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0F5" w:rsidRDefault="00B920F5"/>
    <w:p w:rsidR="00B920F5" w:rsidRPr="00E36C69" w:rsidRDefault="00E36C69">
      <w:pPr>
        <w:rPr>
          <w:rFonts w:ascii="Arial" w:hAnsi="Arial" w:cs="Arial"/>
          <w:sz w:val="24"/>
          <w:szCs w:val="24"/>
        </w:rPr>
      </w:pPr>
      <w:r w:rsidRPr="00E36C69">
        <w:rPr>
          <w:rFonts w:ascii="Arial" w:hAnsi="Arial" w:cs="Arial"/>
          <w:sz w:val="24"/>
          <w:szCs w:val="24"/>
        </w:rPr>
        <w:t>MATERIA: FUNFAMENTOS DE MATEMATICAS Y LOGICA DE PROGRAMACIÓN</w:t>
      </w:r>
    </w:p>
    <w:p w:rsidR="00E36C69" w:rsidRPr="00E36C69" w:rsidRDefault="00E36C69">
      <w:pPr>
        <w:rPr>
          <w:rFonts w:ascii="Arial" w:hAnsi="Arial" w:cs="Arial"/>
          <w:sz w:val="24"/>
          <w:szCs w:val="24"/>
        </w:rPr>
      </w:pPr>
      <w:r w:rsidRPr="00E36C69">
        <w:rPr>
          <w:rFonts w:ascii="Arial" w:hAnsi="Arial" w:cs="Arial"/>
          <w:sz w:val="24"/>
          <w:szCs w:val="24"/>
        </w:rPr>
        <w:t>REALIZADO POR: FROILAN SABOGAL AGUDELO</w:t>
      </w:r>
    </w:p>
    <w:p w:rsidR="00E36C69" w:rsidRPr="00E36C69" w:rsidRDefault="00E36C69">
      <w:pPr>
        <w:rPr>
          <w:rFonts w:ascii="Arial" w:hAnsi="Arial" w:cs="Arial"/>
          <w:sz w:val="24"/>
          <w:szCs w:val="24"/>
        </w:rPr>
      </w:pPr>
      <w:r w:rsidRPr="00E36C69">
        <w:rPr>
          <w:rFonts w:ascii="Arial" w:hAnsi="Arial" w:cs="Arial"/>
          <w:sz w:val="24"/>
          <w:szCs w:val="24"/>
        </w:rPr>
        <w:t xml:space="preserve">UNIDAD 1 ACTIVIDAD 1 </w:t>
      </w:r>
    </w:p>
    <w:p w:rsidR="00E36C69" w:rsidRPr="00E36C69" w:rsidRDefault="00E36C69">
      <w:pPr>
        <w:rPr>
          <w:rFonts w:ascii="Arial" w:hAnsi="Arial" w:cs="Arial"/>
          <w:sz w:val="24"/>
          <w:szCs w:val="24"/>
        </w:rPr>
      </w:pPr>
      <w:r w:rsidRPr="00E36C69">
        <w:rPr>
          <w:rFonts w:ascii="Arial" w:hAnsi="Arial" w:cs="Arial"/>
          <w:sz w:val="24"/>
          <w:szCs w:val="24"/>
        </w:rPr>
        <w:t>FUNDACION UNIVERSITARIA SAN MATEO</w:t>
      </w:r>
    </w:p>
    <w:p w:rsidR="00B920F5" w:rsidRDefault="00B920F5">
      <w:r w:rsidRPr="00B920F5">
        <w:rPr>
          <w:noProof/>
          <w:color w:val="9933FF"/>
          <w:lang w:eastAsia="es-CO"/>
        </w:rPr>
        <w:drawing>
          <wp:inline distT="0" distB="0" distL="0" distR="0" wp14:anchorId="50F8663B" wp14:editId="6476C2CB">
            <wp:extent cx="5419725" cy="3590925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A06D95" w:rsidRDefault="00A06D95"/>
    <w:p w:rsidR="00B509F0" w:rsidRPr="00B509F0" w:rsidRDefault="00B509F0" w:rsidP="00B509F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>
        <w:rPr>
          <w:rFonts w:ascii="Arial" w:eastAsia="Times New Roman" w:hAnsi="Arial" w:cs="Arial"/>
          <w:i/>
          <w:iCs/>
          <w:noProof/>
          <w:color w:val="888888"/>
          <w:spacing w:val="-3"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3587115</wp:posOffset>
                </wp:positionH>
                <wp:positionV relativeFrom="paragraph">
                  <wp:posOffset>381000</wp:posOffset>
                </wp:positionV>
                <wp:extent cx="0" cy="247650"/>
                <wp:effectExtent l="0" t="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DF308" id="Conector rec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45pt,30pt" to="282.45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i/>
          <w:iCs/>
          <w:noProof/>
          <w:color w:val="888888"/>
          <w:spacing w:val="-3"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400050</wp:posOffset>
                </wp:positionV>
                <wp:extent cx="0" cy="20955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507C39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5pt,31.5pt" to="106.9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B509F0">
        <w:rPr>
          <w:rFonts w:ascii="Arial" w:eastAsia="Times New Roman" w:hAnsi="Arial" w:cs="Arial"/>
          <w:i/>
          <w:iCs/>
          <w:color w:val="888888"/>
          <w:spacing w:val="-3"/>
          <w:sz w:val="28"/>
          <w:szCs w:val="28"/>
          <w:lang w:eastAsia="es-CO"/>
        </w:rPr>
        <w:t xml:space="preserve">¿Cuántos estudiantes se encuentran inscritos para tomar los módulos de inglés </w:t>
      </w:r>
      <w:r w:rsidRPr="00B509F0">
        <w:rPr>
          <w:rFonts w:ascii="Arial" w:eastAsia="Times New Roman" w:hAnsi="Arial" w:cs="Arial"/>
          <w:i/>
          <w:iCs/>
          <w:color w:val="FF0000"/>
          <w:spacing w:val="-3"/>
          <w:sz w:val="28"/>
          <w:szCs w:val="28"/>
          <w:lang w:eastAsia="es-CO"/>
        </w:rPr>
        <w:t xml:space="preserve">y </w:t>
      </w:r>
      <w:r w:rsidRPr="00B509F0">
        <w:rPr>
          <w:rFonts w:ascii="Arial" w:eastAsia="Times New Roman" w:hAnsi="Arial" w:cs="Arial"/>
          <w:i/>
          <w:iCs/>
          <w:color w:val="888888"/>
          <w:spacing w:val="-3"/>
          <w:sz w:val="28"/>
          <w:szCs w:val="28"/>
          <w:lang w:eastAsia="es-CO"/>
        </w:rPr>
        <w:t xml:space="preserve">también Informática, pero </w:t>
      </w:r>
      <w:r w:rsidRPr="00B509F0">
        <w:rPr>
          <w:rFonts w:ascii="Arial" w:eastAsia="Times New Roman" w:hAnsi="Arial" w:cs="Arial"/>
          <w:i/>
          <w:iCs/>
          <w:color w:val="FF0000"/>
          <w:spacing w:val="-3"/>
          <w:sz w:val="28"/>
          <w:szCs w:val="28"/>
          <w:lang w:eastAsia="es-CO"/>
        </w:rPr>
        <w:t>no</w:t>
      </w:r>
      <w:r w:rsidRPr="00B509F0">
        <w:rPr>
          <w:rFonts w:ascii="Arial" w:eastAsia="Times New Roman" w:hAnsi="Arial" w:cs="Arial"/>
          <w:i/>
          <w:iCs/>
          <w:color w:val="888888"/>
          <w:spacing w:val="-3"/>
          <w:sz w:val="28"/>
          <w:szCs w:val="28"/>
          <w:lang w:eastAsia="es-CO"/>
        </w:rPr>
        <w:t xml:space="preserve"> en Contabilidad?</w:t>
      </w:r>
    </w:p>
    <w:p w:rsidR="005E6E0F" w:rsidRDefault="00B509F0" w:rsidP="00B509F0">
      <w:pPr>
        <w:tabs>
          <w:tab w:val="left" w:pos="2625"/>
        </w:tabs>
        <w:rPr>
          <w:color w:val="7030A0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1377314</wp:posOffset>
                </wp:positionH>
                <wp:positionV relativeFrom="paragraph">
                  <wp:posOffset>210185</wp:posOffset>
                </wp:positionV>
                <wp:extent cx="2200275" cy="9525"/>
                <wp:effectExtent l="0" t="0" r="28575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E124F7" id="Conector recto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45pt,16.55pt" to="281.7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tab/>
      </w:r>
      <w:r w:rsidRPr="00B509F0">
        <w:rPr>
          <w:color w:val="7030A0"/>
        </w:rPr>
        <w:t>PROPOSICION COMPUESTA</w:t>
      </w:r>
    </w:p>
    <w:p w:rsidR="00A06D95" w:rsidRDefault="00B509F0" w:rsidP="00A06D95">
      <w:pPr>
        <w:tabs>
          <w:tab w:val="left" w:pos="2625"/>
        </w:tabs>
        <w:rPr>
          <w:color w:val="7030A0"/>
        </w:rPr>
      </w:pPr>
      <w:r>
        <w:rPr>
          <w:color w:val="7030A0"/>
        </w:rPr>
        <w:t xml:space="preserve">RTA: Está formada por proposiciones simples asociadadas mediante conectores lógicos (no, y, si, </w:t>
      </w:r>
      <w:r w:rsidR="00A06D95">
        <w:rPr>
          <w:color w:val="7030A0"/>
        </w:rPr>
        <w:t>entonces</w:t>
      </w:r>
      <w:r>
        <w:rPr>
          <w:color w:val="7030A0"/>
        </w:rPr>
        <w:t xml:space="preserve">, si y solo </w:t>
      </w:r>
      <w:r w:rsidR="00A06D95">
        <w:rPr>
          <w:color w:val="7030A0"/>
        </w:rPr>
        <w:t>sí</w:t>
      </w:r>
      <w:r>
        <w:rPr>
          <w:color w:val="7030A0"/>
        </w:rPr>
        <w:t>)</w:t>
      </w:r>
    </w:p>
    <w:p w:rsidR="00A06D95" w:rsidRPr="00A06D95" w:rsidRDefault="00A06D95" w:rsidP="00A06D95">
      <w:pPr>
        <w:tabs>
          <w:tab w:val="left" w:pos="2625"/>
        </w:tabs>
        <w:rPr>
          <w:color w:val="7030A0"/>
        </w:rPr>
      </w:pPr>
      <w:r>
        <w:rPr>
          <w:noProof/>
          <w:color w:val="7030A0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4320540</wp:posOffset>
                </wp:positionH>
                <wp:positionV relativeFrom="paragraph">
                  <wp:posOffset>164465</wp:posOffset>
                </wp:positionV>
                <wp:extent cx="9525" cy="390525"/>
                <wp:effectExtent l="0" t="0" r="28575" b="2857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C22C6" id="Conector recto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2pt,12.95pt" to="340.95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7030A0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164465</wp:posOffset>
                </wp:positionV>
                <wp:extent cx="0" cy="419100"/>
                <wp:effectExtent l="0" t="0" r="190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888098" id="Conector recto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pt,12.95pt" to="22.2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color w:val="7030A0"/>
        </w:rPr>
        <w:t xml:space="preserve">2. </w:t>
      </w:r>
      <w:r w:rsidRPr="00A06D95">
        <w:rPr>
          <w:rFonts w:ascii="Arial" w:eastAsia="Times New Roman" w:hAnsi="Arial" w:cs="Arial"/>
          <w:i/>
          <w:iCs/>
          <w:color w:val="888888"/>
          <w:spacing w:val="-3"/>
          <w:sz w:val="28"/>
          <w:szCs w:val="28"/>
          <w:lang w:eastAsia="es-CO"/>
        </w:rPr>
        <w:t>¿Cuántos estudiantes estudian solamente Contabilidad?</w:t>
      </w:r>
    </w:p>
    <w:p w:rsidR="00A06D95" w:rsidRDefault="00A06D95" w:rsidP="00A06D95">
      <w:pPr>
        <w:tabs>
          <w:tab w:val="left" w:pos="2625"/>
        </w:tabs>
        <w:jc w:val="both"/>
        <w:rPr>
          <w:color w:val="BF8F00" w:themeColor="accent4" w:themeShade="BF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281939</wp:posOffset>
                </wp:positionH>
                <wp:positionV relativeFrom="paragraph">
                  <wp:posOffset>233045</wp:posOffset>
                </wp:positionV>
                <wp:extent cx="4048125" cy="0"/>
                <wp:effectExtent l="0" t="0" r="28575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6025C1" id="Conector recto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pt,18.35pt" to="340.9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color w:val="BF8F00" w:themeColor="accent4" w:themeShade="BF"/>
        </w:rPr>
        <w:t xml:space="preserve">                                                       PROPOSICION SIMPLE</w:t>
      </w:r>
    </w:p>
    <w:p w:rsidR="00A06D95" w:rsidRPr="00A06D95" w:rsidRDefault="00A06D95" w:rsidP="00A06D95">
      <w:pPr>
        <w:tabs>
          <w:tab w:val="left" w:pos="2625"/>
        </w:tabs>
        <w:jc w:val="both"/>
        <w:rPr>
          <w:color w:val="BF8F00" w:themeColor="accent4" w:themeShade="BF"/>
        </w:rPr>
      </w:pPr>
      <w:bookmarkStart w:id="0" w:name="_GoBack"/>
      <w:bookmarkEnd w:id="0"/>
      <w:r>
        <w:rPr>
          <w:color w:val="BF8F00" w:themeColor="accent4" w:themeShade="BF"/>
        </w:rPr>
        <w:t>RTA: Es una proposición simple ya que no tiene conectores</w:t>
      </w:r>
      <w:r w:rsidR="00E63B20">
        <w:rPr>
          <w:color w:val="BF8F00" w:themeColor="accent4" w:themeShade="BF"/>
        </w:rPr>
        <w:t>.</w:t>
      </w:r>
    </w:p>
    <w:sectPr w:rsidR="00A06D95" w:rsidRPr="00A06D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E9207E"/>
    <w:multiLevelType w:val="multilevel"/>
    <w:tmpl w:val="4F4A3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AB42742"/>
    <w:multiLevelType w:val="multilevel"/>
    <w:tmpl w:val="91502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0F5"/>
    <w:rsid w:val="005B1D5E"/>
    <w:rsid w:val="005E6E0F"/>
    <w:rsid w:val="00A06D95"/>
    <w:rsid w:val="00B509F0"/>
    <w:rsid w:val="00B920F5"/>
    <w:rsid w:val="00E36C69"/>
    <w:rsid w:val="00E6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E18E615-23F2-4EC0-9EE8-78BE938E0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B509F0"/>
    <w:rPr>
      <w:i/>
      <w:iCs/>
    </w:rPr>
  </w:style>
  <w:style w:type="paragraph" w:styleId="Prrafodelista">
    <w:name w:val="List Paragraph"/>
    <w:basedOn w:val="Normal"/>
    <w:uiPriority w:val="34"/>
    <w:qFormat/>
    <w:rsid w:val="00A06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6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AAD859A-CD71-4E12-B262-3283AFD981CB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</dgm:pt>
    <dgm:pt modelId="{E64EA714-95C9-485A-952A-BD65D0E952DD}">
      <dgm:prSet phldrT="[Texto]" custT="1"/>
      <dgm:spPr/>
      <dgm:t>
        <a:bodyPr/>
        <a:lstStyle/>
        <a:p>
          <a:pPr algn="ctr"/>
          <a:r>
            <a:rPr lang="es-CO" sz="1200" b="1">
              <a:solidFill>
                <a:schemeClr val="accent6"/>
              </a:solidFill>
              <a:latin typeface="Arial" panose="020B0604020202020204" pitchFamily="34" charset="0"/>
              <a:cs typeface="Arial" panose="020B0604020202020204" pitchFamily="34" charset="0"/>
            </a:rPr>
            <a:t>40 PERSONAS CONTABILIDAD</a:t>
          </a:r>
        </a:p>
      </dgm:t>
    </dgm:pt>
    <dgm:pt modelId="{8BE25986-1B4A-4475-AD12-8AE536D46FF5}" type="parTrans" cxnId="{93C2723F-9DA2-442D-BC1F-8FDB00C74EC6}">
      <dgm:prSet/>
      <dgm:spPr/>
      <dgm:t>
        <a:bodyPr/>
        <a:lstStyle/>
        <a:p>
          <a:pPr algn="ctr"/>
          <a:endParaRPr lang="es-CO"/>
        </a:p>
      </dgm:t>
    </dgm:pt>
    <dgm:pt modelId="{18235A52-0195-4A27-A403-27878BE698BC}" type="sibTrans" cxnId="{93C2723F-9DA2-442D-BC1F-8FDB00C74EC6}">
      <dgm:prSet/>
      <dgm:spPr/>
      <dgm:t>
        <a:bodyPr/>
        <a:lstStyle/>
        <a:p>
          <a:pPr algn="ctr"/>
          <a:endParaRPr lang="es-CO"/>
        </a:p>
      </dgm:t>
    </dgm:pt>
    <dgm:pt modelId="{AB7BA121-C509-4D66-8BB9-BF48A5D25729}">
      <dgm:prSet phldrT="[Texto]" custT="1"/>
      <dgm:spPr/>
      <dgm:t>
        <a:bodyPr/>
        <a:lstStyle/>
        <a:p>
          <a:pPr algn="ctr"/>
          <a:r>
            <a:rPr lang="es-CO" sz="1200">
              <a:solidFill>
                <a:schemeClr val="accent4">
                  <a:lumMod val="50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  <a:t>27 PERSONAS INGLES E INFORMATICA</a:t>
          </a:r>
        </a:p>
      </dgm:t>
    </dgm:pt>
    <dgm:pt modelId="{FD2900E3-EF0E-4528-9BC4-5893D1C296EA}" type="parTrans" cxnId="{0B9B79C0-9704-4E9E-B141-3CA4730C66DD}">
      <dgm:prSet/>
      <dgm:spPr/>
      <dgm:t>
        <a:bodyPr/>
        <a:lstStyle/>
        <a:p>
          <a:pPr algn="ctr"/>
          <a:endParaRPr lang="es-CO"/>
        </a:p>
      </dgm:t>
    </dgm:pt>
    <dgm:pt modelId="{A557E12E-DEB9-443C-B192-59406C39855F}" type="sibTrans" cxnId="{0B9B79C0-9704-4E9E-B141-3CA4730C66DD}">
      <dgm:prSet/>
      <dgm:spPr/>
      <dgm:t>
        <a:bodyPr/>
        <a:lstStyle/>
        <a:p>
          <a:pPr algn="ctr"/>
          <a:endParaRPr lang="es-CO"/>
        </a:p>
      </dgm:t>
    </dgm:pt>
    <dgm:pt modelId="{46322D0C-6A30-4907-BC14-685A78B6E163}" type="pres">
      <dgm:prSet presAssocID="{BAAD859A-CD71-4E12-B262-3283AFD981CB}" presName="compositeShape" presStyleCnt="0">
        <dgm:presLayoutVars>
          <dgm:chMax val="7"/>
          <dgm:dir/>
          <dgm:resizeHandles val="exact"/>
        </dgm:presLayoutVars>
      </dgm:prSet>
      <dgm:spPr/>
    </dgm:pt>
    <dgm:pt modelId="{E5E7FF60-0603-4149-AD38-34447624D64A}" type="pres">
      <dgm:prSet presAssocID="{E64EA714-95C9-485A-952A-BD65D0E952DD}" presName="circ1" presStyleLbl="vennNode1" presStyleIdx="0" presStyleCnt="2"/>
      <dgm:spPr/>
    </dgm:pt>
    <dgm:pt modelId="{7E9B4B37-218F-4296-83AD-FE3C54C6B3D8}" type="pres">
      <dgm:prSet presAssocID="{E64EA714-95C9-485A-952A-BD65D0E952DD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8C3A34E6-CB21-46F7-B248-A95D1EA79A52}" type="pres">
      <dgm:prSet presAssocID="{AB7BA121-C509-4D66-8BB9-BF48A5D25729}" presName="circ2" presStyleLbl="vennNode1" presStyleIdx="1" presStyleCnt="2"/>
      <dgm:spPr/>
    </dgm:pt>
    <dgm:pt modelId="{9E07CBF5-8014-4A31-BB97-CA319C3DB633}" type="pres">
      <dgm:prSet presAssocID="{AB7BA121-C509-4D66-8BB9-BF48A5D25729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</dgm:pt>
  </dgm:ptLst>
  <dgm:cxnLst>
    <dgm:cxn modelId="{65DA6BE1-AC2F-4B1A-8AC0-63FC20B1A030}" type="presOf" srcId="{E64EA714-95C9-485A-952A-BD65D0E952DD}" destId="{7E9B4B37-218F-4296-83AD-FE3C54C6B3D8}" srcOrd="1" destOrd="0" presId="urn:microsoft.com/office/officeart/2005/8/layout/venn1"/>
    <dgm:cxn modelId="{25F60790-A7E6-444A-8023-D0DB75954226}" type="presOf" srcId="{AB7BA121-C509-4D66-8BB9-BF48A5D25729}" destId="{9E07CBF5-8014-4A31-BB97-CA319C3DB633}" srcOrd="1" destOrd="0" presId="urn:microsoft.com/office/officeart/2005/8/layout/venn1"/>
    <dgm:cxn modelId="{ACA9F94E-5CAC-447C-AD17-BBCEEAD4CB9B}" type="presOf" srcId="{E64EA714-95C9-485A-952A-BD65D0E952DD}" destId="{E5E7FF60-0603-4149-AD38-34447624D64A}" srcOrd="0" destOrd="0" presId="urn:microsoft.com/office/officeart/2005/8/layout/venn1"/>
    <dgm:cxn modelId="{0B9B79C0-9704-4E9E-B141-3CA4730C66DD}" srcId="{BAAD859A-CD71-4E12-B262-3283AFD981CB}" destId="{AB7BA121-C509-4D66-8BB9-BF48A5D25729}" srcOrd="1" destOrd="0" parTransId="{FD2900E3-EF0E-4528-9BC4-5893D1C296EA}" sibTransId="{A557E12E-DEB9-443C-B192-59406C39855F}"/>
    <dgm:cxn modelId="{93C2723F-9DA2-442D-BC1F-8FDB00C74EC6}" srcId="{BAAD859A-CD71-4E12-B262-3283AFD981CB}" destId="{E64EA714-95C9-485A-952A-BD65D0E952DD}" srcOrd="0" destOrd="0" parTransId="{8BE25986-1B4A-4475-AD12-8AE536D46FF5}" sibTransId="{18235A52-0195-4A27-A403-27878BE698BC}"/>
    <dgm:cxn modelId="{7484C450-44A3-463D-9046-C4956227184F}" type="presOf" srcId="{BAAD859A-CD71-4E12-B262-3283AFD981CB}" destId="{46322D0C-6A30-4907-BC14-685A78B6E163}" srcOrd="0" destOrd="0" presId="urn:microsoft.com/office/officeart/2005/8/layout/venn1"/>
    <dgm:cxn modelId="{ECCDD37E-2DA0-44CB-8620-0DE8BCFFBCE1}" type="presOf" srcId="{AB7BA121-C509-4D66-8BB9-BF48A5D25729}" destId="{8C3A34E6-CB21-46F7-B248-A95D1EA79A52}" srcOrd="0" destOrd="0" presId="urn:microsoft.com/office/officeart/2005/8/layout/venn1"/>
    <dgm:cxn modelId="{E6F9B5C8-2D73-498A-A114-AA69B995767A}" type="presParOf" srcId="{46322D0C-6A30-4907-BC14-685A78B6E163}" destId="{E5E7FF60-0603-4149-AD38-34447624D64A}" srcOrd="0" destOrd="0" presId="urn:microsoft.com/office/officeart/2005/8/layout/venn1"/>
    <dgm:cxn modelId="{8521A59E-D1EA-4F2C-8DA9-5B840B7078B9}" type="presParOf" srcId="{46322D0C-6A30-4907-BC14-685A78B6E163}" destId="{7E9B4B37-218F-4296-83AD-FE3C54C6B3D8}" srcOrd="1" destOrd="0" presId="urn:microsoft.com/office/officeart/2005/8/layout/venn1"/>
    <dgm:cxn modelId="{03119D40-6C6D-4530-8FF0-8108C25763C2}" type="presParOf" srcId="{46322D0C-6A30-4907-BC14-685A78B6E163}" destId="{8C3A34E6-CB21-46F7-B248-A95D1EA79A52}" srcOrd="2" destOrd="0" presId="urn:microsoft.com/office/officeart/2005/8/layout/venn1"/>
    <dgm:cxn modelId="{8C5EAA5D-950A-49C8-A7A8-23260C80EE2E}" type="presParOf" srcId="{46322D0C-6A30-4907-BC14-685A78B6E163}" destId="{9E07CBF5-8014-4A31-BB97-CA319C3DB633}" srcOrd="3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E7FF60-0603-4149-AD38-34447624D64A}">
      <dsp:nvSpPr>
        <dsp:cNvPr id="0" name=""/>
        <dsp:cNvSpPr/>
      </dsp:nvSpPr>
      <dsp:spPr>
        <a:xfrm>
          <a:off x="121943" y="291488"/>
          <a:ext cx="3007947" cy="300794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200" b="1" kern="1200">
              <a:solidFill>
                <a:schemeClr val="accent6"/>
              </a:solidFill>
              <a:latin typeface="Arial" panose="020B0604020202020204" pitchFamily="34" charset="0"/>
              <a:cs typeface="Arial" panose="020B0604020202020204" pitchFamily="34" charset="0"/>
            </a:rPr>
            <a:t>40 PERSONAS CONTABILIDAD</a:t>
          </a:r>
        </a:p>
      </dsp:txBody>
      <dsp:txXfrm>
        <a:off x="541972" y="646190"/>
        <a:ext cx="1734312" cy="2298544"/>
      </dsp:txXfrm>
    </dsp:sp>
    <dsp:sp modelId="{8C3A34E6-CB21-46F7-B248-A95D1EA79A52}">
      <dsp:nvSpPr>
        <dsp:cNvPr id="0" name=""/>
        <dsp:cNvSpPr/>
      </dsp:nvSpPr>
      <dsp:spPr>
        <a:xfrm>
          <a:off x="2289833" y="291488"/>
          <a:ext cx="3007947" cy="300794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200" kern="1200">
              <a:solidFill>
                <a:schemeClr val="accent4">
                  <a:lumMod val="50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  <a:t>27 PERSONAS INGLES E INFORMATICA</a:t>
          </a:r>
        </a:p>
      </dsp:txBody>
      <dsp:txXfrm>
        <a:off x="3143440" y="646190"/>
        <a:ext cx="1734312" cy="22985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2019-05-04T01:54:00Z</dcterms:created>
  <dcterms:modified xsi:type="dcterms:W3CDTF">2019-05-04T03:11:00Z</dcterms:modified>
</cp:coreProperties>
</file>