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3A" w:rsidRPr="00B31029" w:rsidRDefault="00B31029" w:rsidP="00B31029">
      <w:pPr>
        <w:jc w:val="center"/>
        <w:rPr>
          <w:sz w:val="28"/>
          <w:szCs w:val="28"/>
        </w:rPr>
      </w:pPr>
      <w:r>
        <w:rPr>
          <w:sz w:val="28"/>
          <w:szCs w:val="28"/>
        </w:rPr>
        <w:t>PLAN DE EMERGENCIA EN CASO DE SISMO</w:t>
      </w: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B31029" w:rsidP="00B31029">
      <w:pPr>
        <w:jc w:val="center"/>
        <w:rPr>
          <w:sz w:val="28"/>
          <w:szCs w:val="28"/>
        </w:rPr>
      </w:pPr>
      <w:r w:rsidRPr="00B31029">
        <w:rPr>
          <w:sz w:val="28"/>
          <w:szCs w:val="28"/>
        </w:rPr>
        <w:t>Juan Carlos Puentes Espitia</w:t>
      </w: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</w:p>
    <w:p w:rsidR="001B095D" w:rsidRPr="00B31029" w:rsidRDefault="001B095D" w:rsidP="00B31029">
      <w:pPr>
        <w:jc w:val="center"/>
        <w:rPr>
          <w:sz w:val="28"/>
          <w:szCs w:val="28"/>
        </w:rPr>
      </w:pPr>
      <w:r w:rsidRPr="00B31029">
        <w:rPr>
          <w:sz w:val="28"/>
          <w:szCs w:val="28"/>
        </w:rPr>
        <w:t>Fundación Universitaria San Mateo</w:t>
      </w:r>
    </w:p>
    <w:p w:rsidR="001B095D" w:rsidRPr="00B31029" w:rsidRDefault="001B095D" w:rsidP="00B31029">
      <w:pPr>
        <w:jc w:val="center"/>
        <w:rPr>
          <w:sz w:val="28"/>
          <w:szCs w:val="28"/>
        </w:rPr>
      </w:pPr>
      <w:r w:rsidRPr="00B31029">
        <w:rPr>
          <w:sz w:val="28"/>
          <w:szCs w:val="28"/>
        </w:rPr>
        <w:t>Introducción a los sistema de gestión y prevención de riesgos l</w:t>
      </w:r>
    </w:p>
    <w:p w:rsidR="001B095D" w:rsidRPr="00B31029" w:rsidRDefault="001B095D" w:rsidP="00B31029">
      <w:pPr>
        <w:jc w:val="center"/>
        <w:rPr>
          <w:sz w:val="28"/>
          <w:szCs w:val="28"/>
        </w:rPr>
      </w:pPr>
      <w:r w:rsidRPr="00B31029">
        <w:rPr>
          <w:sz w:val="28"/>
          <w:szCs w:val="28"/>
        </w:rPr>
        <w:t>Medellín</w:t>
      </w:r>
    </w:p>
    <w:p w:rsidR="001B095D" w:rsidRPr="00B31029" w:rsidRDefault="001B095D" w:rsidP="00B31029">
      <w:pPr>
        <w:jc w:val="center"/>
        <w:rPr>
          <w:sz w:val="28"/>
          <w:szCs w:val="28"/>
        </w:rPr>
      </w:pPr>
      <w:r w:rsidRPr="00B31029">
        <w:rPr>
          <w:sz w:val="28"/>
          <w:szCs w:val="28"/>
        </w:rPr>
        <w:t>2019</w:t>
      </w:r>
    </w:p>
    <w:p w:rsidR="001B095D" w:rsidRPr="00B31029" w:rsidRDefault="007423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OBJETIVO GENERAL</w:t>
      </w:r>
    </w:p>
    <w:p w:rsidR="00742397" w:rsidRDefault="00B31029">
      <w:pPr>
        <w:rPr>
          <w:sz w:val="28"/>
          <w:szCs w:val="28"/>
        </w:rPr>
      </w:pPr>
      <w:r w:rsidRPr="00742397">
        <w:rPr>
          <w:sz w:val="28"/>
          <w:szCs w:val="28"/>
        </w:rPr>
        <w:t>Determinar el plan de emergencia a ejecutar durante un desastre natural, describir las acciones  a seguir para</w:t>
      </w:r>
      <w:r w:rsidR="009F5DBA" w:rsidRPr="00742397">
        <w:rPr>
          <w:sz w:val="28"/>
          <w:szCs w:val="28"/>
        </w:rPr>
        <w:t xml:space="preserve"> las rutas de evacuación, puntos de encuentros </w:t>
      </w:r>
      <w:r w:rsidRPr="00742397">
        <w:rPr>
          <w:sz w:val="28"/>
          <w:szCs w:val="28"/>
        </w:rPr>
        <w:t>y esta</w:t>
      </w:r>
      <w:r w:rsidR="009F5DBA" w:rsidRPr="00742397">
        <w:rPr>
          <w:sz w:val="28"/>
          <w:szCs w:val="28"/>
        </w:rPr>
        <w:t>bilizar</w:t>
      </w:r>
      <w:r w:rsidRPr="00742397">
        <w:rPr>
          <w:sz w:val="28"/>
          <w:szCs w:val="28"/>
        </w:rPr>
        <w:t xml:space="preserve"> oportunamente a las personas  que pueden resultar lesiona</w:t>
      </w:r>
      <w:r w:rsidR="00742397" w:rsidRPr="00742397">
        <w:rPr>
          <w:sz w:val="28"/>
          <w:szCs w:val="28"/>
        </w:rPr>
        <w:t>das en caso de dichos desastres.</w:t>
      </w:r>
    </w:p>
    <w:p w:rsidR="00742397" w:rsidRPr="00742397" w:rsidRDefault="00742397">
      <w:pPr>
        <w:rPr>
          <w:sz w:val="28"/>
          <w:szCs w:val="28"/>
        </w:rPr>
      </w:pPr>
    </w:p>
    <w:p w:rsidR="00742397" w:rsidRDefault="00742397"/>
    <w:p w:rsidR="00742397" w:rsidRDefault="00742397">
      <w:pPr>
        <w:rPr>
          <w:b/>
          <w:sz w:val="32"/>
          <w:szCs w:val="32"/>
        </w:rPr>
      </w:pPr>
      <w:r w:rsidRPr="00742397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BJETIVO ESPECÍFICO</w:t>
      </w:r>
    </w:p>
    <w:p w:rsidR="00742397" w:rsidRDefault="00742397">
      <w:pPr>
        <w:rPr>
          <w:sz w:val="28"/>
          <w:szCs w:val="28"/>
        </w:rPr>
      </w:pPr>
      <w:r w:rsidRPr="00742397">
        <w:rPr>
          <w:sz w:val="28"/>
          <w:szCs w:val="28"/>
        </w:rPr>
        <w:t>Procedimiento escrito practicado que garantiza una respuesta organizada y segura</w:t>
      </w:r>
      <w:r>
        <w:rPr>
          <w:sz w:val="28"/>
          <w:szCs w:val="28"/>
        </w:rPr>
        <w:t xml:space="preserve"> para una gestión preventiva durante un desastre natural. </w:t>
      </w:r>
    </w:p>
    <w:p w:rsidR="00216FE0" w:rsidRPr="00216FE0" w:rsidRDefault="00216FE0">
      <w:pPr>
        <w:rPr>
          <w:sz w:val="28"/>
          <w:szCs w:val="28"/>
        </w:rPr>
      </w:pPr>
      <w:r w:rsidRPr="00216FE0">
        <w:rPr>
          <w:sz w:val="28"/>
          <w:szCs w:val="28"/>
        </w:rPr>
        <w:t>Determinar los riesgos potenciales que se podrían generar por acciones naturales o por inte</w:t>
      </w:r>
      <w:r w:rsidRPr="00216FE0">
        <w:rPr>
          <w:sz w:val="28"/>
          <w:szCs w:val="28"/>
        </w:rPr>
        <w:t>rvenciones</w:t>
      </w:r>
      <w:r w:rsidRPr="00216FE0">
        <w:rPr>
          <w:sz w:val="28"/>
          <w:szCs w:val="28"/>
        </w:rPr>
        <w:t>, con la finalidad de definir mecanismos de prevención y control, y en el caso de presentarse una contingencia, activar los mecanismos del plan.</w:t>
      </w: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Default="00742397">
      <w:pPr>
        <w:rPr>
          <w:sz w:val="28"/>
          <w:szCs w:val="28"/>
        </w:rPr>
      </w:pPr>
    </w:p>
    <w:p w:rsidR="00742397" w:rsidRPr="00742397" w:rsidRDefault="00742397">
      <w:pPr>
        <w:rPr>
          <w:b/>
          <w:sz w:val="32"/>
          <w:szCs w:val="32"/>
        </w:rPr>
      </w:pPr>
      <w:r w:rsidRPr="00742397">
        <w:rPr>
          <w:b/>
          <w:sz w:val="32"/>
          <w:szCs w:val="32"/>
        </w:rPr>
        <w:t>ALCANCE</w:t>
      </w:r>
    </w:p>
    <w:p w:rsidR="006238BF" w:rsidRDefault="00742397">
      <w:pPr>
        <w:rPr>
          <w:sz w:val="28"/>
          <w:szCs w:val="28"/>
        </w:rPr>
      </w:pPr>
      <w:r>
        <w:rPr>
          <w:sz w:val="28"/>
          <w:szCs w:val="28"/>
        </w:rPr>
        <w:t xml:space="preserve">Este plan de emergencia aplica para </w:t>
      </w:r>
      <w:r w:rsidR="006238BF">
        <w:rPr>
          <w:sz w:val="28"/>
          <w:szCs w:val="28"/>
        </w:rPr>
        <w:t>todas personas que asistan a las actividades integradoras de un bazar tanto personal de logística, aseo, decoración, distribución de provisiones e invitados de integración.</w:t>
      </w:r>
    </w:p>
    <w:p w:rsidR="006238BF" w:rsidRDefault="006238BF">
      <w:pPr>
        <w:rPr>
          <w:sz w:val="28"/>
          <w:szCs w:val="28"/>
        </w:rPr>
      </w:pPr>
    </w:p>
    <w:p w:rsidR="006238BF" w:rsidRDefault="006238BF">
      <w:pPr>
        <w:rPr>
          <w:b/>
          <w:sz w:val="32"/>
          <w:szCs w:val="32"/>
        </w:rPr>
      </w:pPr>
      <w:r w:rsidRPr="00643DE2">
        <w:rPr>
          <w:b/>
          <w:sz w:val="32"/>
          <w:szCs w:val="32"/>
        </w:rPr>
        <w:t>TIEMPO</w:t>
      </w:r>
    </w:p>
    <w:p w:rsidR="00643DE2" w:rsidRDefault="00643DE2">
      <w:pPr>
        <w:rPr>
          <w:sz w:val="28"/>
          <w:szCs w:val="28"/>
        </w:rPr>
      </w:pPr>
      <w:r w:rsidRPr="00643DE2">
        <w:rPr>
          <w:sz w:val="28"/>
          <w:szCs w:val="28"/>
        </w:rPr>
        <w:t>Este plan de emergencia  está destinado a desarrollarse en el menor tiempo posible dado a que en el hecho de</w:t>
      </w:r>
      <w:r>
        <w:rPr>
          <w:sz w:val="28"/>
          <w:szCs w:val="28"/>
        </w:rPr>
        <w:t>l</w:t>
      </w:r>
      <w:r w:rsidRPr="00643DE2">
        <w:rPr>
          <w:sz w:val="28"/>
          <w:szCs w:val="28"/>
        </w:rPr>
        <w:t xml:space="preserve"> d</w:t>
      </w:r>
      <w:r>
        <w:rPr>
          <w:sz w:val="28"/>
          <w:szCs w:val="28"/>
        </w:rPr>
        <w:t>esastre sucede de manera rápida, simultáneamente, las personas deberán ser evacuadas por guías que optimizan en tiempo.</w:t>
      </w:r>
    </w:p>
    <w:p w:rsidR="00643DE2" w:rsidRDefault="00643DE2">
      <w:pPr>
        <w:rPr>
          <w:sz w:val="28"/>
          <w:szCs w:val="28"/>
        </w:rPr>
      </w:pPr>
    </w:p>
    <w:p w:rsidR="00643DE2" w:rsidRPr="00643DE2" w:rsidRDefault="00643DE2">
      <w:pPr>
        <w:rPr>
          <w:b/>
          <w:sz w:val="32"/>
          <w:szCs w:val="32"/>
        </w:rPr>
      </w:pPr>
      <w:r w:rsidRPr="00643DE2">
        <w:rPr>
          <w:b/>
          <w:sz w:val="32"/>
          <w:szCs w:val="32"/>
        </w:rPr>
        <w:t>COSTO</w:t>
      </w:r>
    </w:p>
    <w:p w:rsidR="00742397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C53EB">
        <w:rPr>
          <w:rFonts w:cstheme="minorHAnsi"/>
          <w:color w:val="000000" w:themeColor="text1"/>
          <w:sz w:val="28"/>
          <w:szCs w:val="28"/>
          <w:shd w:val="clear" w:color="auto" w:fill="FFFFFF"/>
        </w:rPr>
        <w:t>Sea cual sea la emergencia o el desastre natural que se cruce en tu camino, te ayudará enormemente haber puesto a salvo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tu salud física.</w:t>
      </w: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C53EB" w:rsidRDefault="00CC53EB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CC53EB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PLAN DE IDENTIFICACIÓN</w:t>
      </w:r>
      <w:r w:rsidR="0030240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Y GESTION DE LOS RIESGOS</w:t>
      </w:r>
    </w:p>
    <w:p w:rsidR="000A5ACA" w:rsidRDefault="00216FE0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Antes de la emergencia</w:t>
      </w:r>
    </w:p>
    <w:p w:rsidR="00216FE0" w:rsidRPr="000A5ACA" w:rsidRDefault="00216FE0" w:rsidP="000A5ACA">
      <w:pPr>
        <w:pStyle w:val="Prrafodelista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A5ACA">
        <w:rPr>
          <w:sz w:val="28"/>
          <w:szCs w:val="28"/>
        </w:rPr>
        <w:t>Permanecer informado sobre el inventario de los recursos técnicos, humanos y materiales disponi</w:t>
      </w:r>
      <w:r w:rsidRPr="000A5ACA">
        <w:rPr>
          <w:sz w:val="28"/>
          <w:szCs w:val="28"/>
        </w:rPr>
        <w:t>bles para la aplicación del evento</w:t>
      </w:r>
      <w:r w:rsidRPr="000A5ACA">
        <w:rPr>
          <w:sz w:val="28"/>
          <w:szCs w:val="28"/>
        </w:rPr>
        <w:t>.</w:t>
      </w:r>
    </w:p>
    <w:p w:rsidR="000A5ACA" w:rsidRPr="000A5ACA" w:rsidRDefault="00216FE0" w:rsidP="000A5ACA">
      <w:pPr>
        <w:pStyle w:val="Prrafodelista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A5ACA">
        <w:rPr>
          <w:sz w:val="28"/>
          <w:szCs w:val="28"/>
        </w:rPr>
        <w:t>Conocer físicamente todas las instalaciones y realizar recorridos por ellas para identificar aquellas áreas más vulnerables.</w:t>
      </w:r>
    </w:p>
    <w:p w:rsidR="000A5ACA" w:rsidRPr="000A5ACA" w:rsidRDefault="00216FE0" w:rsidP="000A5ACA">
      <w:pPr>
        <w:pStyle w:val="Prrafodelista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A5ACA">
        <w:rPr>
          <w:sz w:val="28"/>
          <w:szCs w:val="28"/>
        </w:rPr>
        <w:t>Establecer contactos con entidades de socorro, para la prestación de ayuda técnica y humana para prevención y atención de contingencias.</w:t>
      </w:r>
    </w:p>
    <w:p w:rsidR="000A5ACA" w:rsidRPr="000A5ACA" w:rsidRDefault="00216FE0" w:rsidP="000A5ACA">
      <w:pPr>
        <w:pStyle w:val="Prrafodelista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A5ACA">
        <w:rPr>
          <w:sz w:val="28"/>
          <w:szCs w:val="28"/>
        </w:rPr>
        <w:t>Revisar información en la cual oriente a personas en las estrategias para la</w:t>
      </w:r>
      <w:r w:rsidR="000A5ACA" w:rsidRPr="000A5ACA">
        <w:rPr>
          <w:sz w:val="28"/>
          <w:szCs w:val="28"/>
        </w:rPr>
        <w:t xml:space="preserve"> evacuación y actividades migratorias del desastre.</w:t>
      </w:r>
    </w:p>
    <w:p w:rsidR="000A5ACA" w:rsidRPr="00A407EE" w:rsidRDefault="000A5ACA" w:rsidP="000A5ACA">
      <w:pPr>
        <w:pStyle w:val="Prrafodelista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0A5ACA">
        <w:rPr>
          <w:sz w:val="28"/>
          <w:szCs w:val="28"/>
        </w:rPr>
        <w:t>Preparar la forma como se deberá actuar en caso de emergencia, que incluye el definir las rutas de evacuación</w:t>
      </w:r>
      <w:r w:rsidR="00065731">
        <w:rPr>
          <w:sz w:val="28"/>
          <w:szCs w:val="28"/>
        </w:rPr>
        <w:t>.</w:t>
      </w:r>
    </w:p>
    <w:p w:rsidR="00A407EE" w:rsidRPr="00A407EE" w:rsidRDefault="00A407EE" w:rsidP="000A5ACA">
      <w:pPr>
        <w:pStyle w:val="Prrafodelista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407EE">
        <w:rPr>
          <w:sz w:val="28"/>
          <w:szCs w:val="28"/>
        </w:rPr>
        <w:t>Mantener botiquines con medicamentos y equipos que se requieran para atender una emergencia.</w:t>
      </w:r>
    </w:p>
    <w:p w:rsidR="00A407EE" w:rsidRPr="00A407EE" w:rsidRDefault="00A407EE" w:rsidP="000A5ACA">
      <w:pPr>
        <w:pStyle w:val="Prrafodelista"/>
        <w:numPr>
          <w:ilvl w:val="0"/>
          <w:numId w:val="3"/>
        </w:num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A407EE">
        <w:rPr>
          <w:sz w:val="28"/>
          <w:szCs w:val="28"/>
        </w:rPr>
        <w:t>Conocer los centros hospitalarios y sus niveles de atención.</w:t>
      </w:r>
    </w:p>
    <w:p w:rsidR="000A5ACA" w:rsidRPr="000A5ACA" w:rsidRDefault="000A5ACA">
      <w:pPr>
        <w:rPr>
          <w:b/>
          <w:sz w:val="28"/>
          <w:szCs w:val="28"/>
        </w:rPr>
      </w:pPr>
      <w:r w:rsidRPr="000A5ACA">
        <w:rPr>
          <w:b/>
          <w:sz w:val="28"/>
          <w:szCs w:val="28"/>
        </w:rPr>
        <w:t>Durante la emergencia</w:t>
      </w:r>
    </w:p>
    <w:p w:rsidR="000A5ACA" w:rsidRDefault="000A5ACA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A5ACA">
        <w:rPr>
          <w:rFonts w:cstheme="minorHAnsi"/>
          <w:color w:val="000000" w:themeColor="text1"/>
          <w:sz w:val="28"/>
          <w:szCs w:val="28"/>
          <w:shd w:val="clear" w:color="auto" w:fill="FFFFFF"/>
        </w:rPr>
        <w:t>Mantener la calma.</w:t>
      </w:r>
    </w:p>
    <w:p w:rsidR="000A5ACA" w:rsidRDefault="000A5ACA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A5ACA">
        <w:rPr>
          <w:rFonts w:cstheme="minorHAnsi"/>
          <w:color w:val="000000" w:themeColor="text1"/>
          <w:sz w:val="28"/>
          <w:szCs w:val="28"/>
          <w:shd w:val="clear" w:color="auto" w:fill="FFFFFF"/>
        </w:rPr>
        <w:t>Identificar físicamente las rutas de evacuaciones y los puntos de encuentro.</w:t>
      </w:r>
    </w:p>
    <w:p w:rsidR="000A5ACA" w:rsidRDefault="000A5ACA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A5ACA">
        <w:rPr>
          <w:rFonts w:cstheme="minorHAnsi"/>
          <w:color w:val="000000" w:themeColor="text1"/>
          <w:sz w:val="28"/>
          <w:szCs w:val="28"/>
          <w:shd w:val="clear" w:color="auto" w:fill="FFFFFF"/>
        </w:rPr>
        <w:t>Seguir instrucciones a las personas que tomen el papel de guías.</w:t>
      </w:r>
    </w:p>
    <w:p w:rsidR="000A5ACA" w:rsidRDefault="000A5ACA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A5ACA">
        <w:rPr>
          <w:rFonts w:cstheme="minorHAnsi"/>
          <w:color w:val="000000" w:themeColor="text1"/>
          <w:sz w:val="28"/>
          <w:szCs w:val="28"/>
          <w:shd w:val="clear" w:color="auto" w:fill="FFFFFF"/>
        </w:rPr>
        <w:t>Asegúrate de no estar debajo de objetos pesados y material que te afecte.</w:t>
      </w:r>
    </w:p>
    <w:p w:rsidR="000A5ACA" w:rsidRDefault="000A5ACA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A5ACA">
        <w:rPr>
          <w:rFonts w:cstheme="minorHAnsi"/>
          <w:color w:val="000000" w:themeColor="text1"/>
          <w:sz w:val="28"/>
          <w:szCs w:val="28"/>
          <w:shd w:val="clear" w:color="auto" w:fill="FFFFFF"/>
        </w:rPr>
        <w:t>Cerrar registros de energía, agua y gas.</w:t>
      </w:r>
    </w:p>
    <w:p w:rsidR="000A5ACA" w:rsidRDefault="000A5ACA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A5ACA">
        <w:rPr>
          <w:rFonts w:cstheme="minorHAnsi"/>
          <w:color w:val="000000" w:themeColor="text1"/>
          <w:sz w:val="28"/>
          <w:szCs w:val="28"/>
          <w:shd w:val="clear" w:color="auto" w:fill="FFFFFF"/>
        </w:rPr>
        <w:t>Buscar un sitio seguro en cual te puedas refugiar mientras pasa el sismo.</w:t>
      </w:r>
    </w:p>
    <w:p w:rsidR="000A5ACA" w:rsidRDefault="000A5ACA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A5ACA">
        <w:rPr>
          <w:rFonts w:cstheme="minorHAnsi"/>
          <w:color w:val="000000" w:themeColor="text1"/>
          <w:sz w:val="28"/>
          <w:szCs w:val="28"/>
          <w:shd w:val="clear" w:color="auto" w:fill="FFFFFF"/>
        </w:rPr>
        <w:t>Permanece atento a posibles replicas.</w:t>
      </w:r>
    </w:p>
    <w:p w:rsidR="00065731" w:rsidRDefault="00065731" w:rsidP="000A5ACA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Informar a las autoridades de socorro y seguridad para que acudan inmediatamente al lugar del hecho.</w:t>
      </w:r>
    </w:p>
    <w:p w:rsidR="00065731" w:rsidRDefault="00065731" w:rsidP="00065731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Ten muy presente mantener tu salud estable y la de los demás.</w:t>
      </w:r>
      <w:r w:rsidRPr="0006573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A407EE" w:rsidRPr="00A407EE" w:rsidRDefault="00A407EE" w:rsidP="00065731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407EE">
        <w:rPr>
          <w:sz w:val="28"/>
          <w:szCs w:val="28"/>
        </w:rPr>
        <w:t>Atender los lesionados y remitir en orden de prioridades a diferentes centros asistenciales acorde al nivel de atención.</w:t>
      </w:r>
    </w:p>
    <w:p w:rsidR="000A5ACA" w:rsidRPr="00065731" w:rsidRDefault="000A5ACA" w:rsidP="0006573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5731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 xml:space="preserve">Después de la emergencia </w:t>
      </w:r>
    </w:p>
    <w:p w:rsidR="000A5ACA" w:rsidRPr="00065731" w:rsidRDefault="00065731" w:rsidP="000A5ACA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5731">
        <w:rPr>
          <w:sz w:val="28"/>
          <w:szCs w:val="28"/>
        </w:rPr>
        <w:t>Evaluar los procedimie</w:t>
      </w:r>
      <w:r w:rsidRPr="00065731">
        <w:rPr>
          <w:sz w:val="28"/>
          <w:szCs w:val="28"/>
        </w:rPr>
        <w:t>ntos desarrollados y como fue la</w:t>
      </w:r>
      <w:r w:rsidRPr="00065731">
        <w:rPr>
          <w:sz w:val="28"/>
          <w:szCs w:val="28"/>
        </w:rPr>
        <w:t xml:space="preserve"> atención de la emergencia, analizar las debilidades del proceso y realizar los correctivos.</w:t>
      </w:r>
    </w:p>
    <w:p w:rsidR="00065731" w:rsidRPr="00065731" w:rsidRDefault="00065731" w:rsidP="000A5ACA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065731">
        <w:rPr>
          <w:sz w:val="28"/>
          <w:szCs w:val="28"/>
        </w:rPr>
        <w:t>Investigar las causas de la emergencia e implementar controles para evitar que ocurra una emergencia similar.</w:t>
      </w:r>
    </w:p>
    <w:p w:rsidR="00065731" w:rsidRPr="00065731" w:rsidRDefault="00065731" w:rsidP="000A5ACA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Verifica el estado físico del evento o de la escena.</w:t>
      </w:r>
    </w:p>
    <w:p w:rsidR="00065731" w:rsidRPr="00A407EE" w:rsidRDefault="00065731" w:rsidP="00065731">
      <w:pPr>
        <w:pStyle w:val="Prrafodelista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Verificar el estado de salud de las demás personas.</w:t>
      </w:r>
    </w:p>
    <w:p w:rsidR="00A407EE" w:rsidRDefault="00A407EE" w:rsidP="00A407E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A407EE" w:rsidRPr="00A407EE" w:rsidRDefault="00A407EE" w:rsidP="00A407EE">
      <w:pPr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</w:pPr>
      <w:r w:rsidRPr="00A407EE">
        <w:rPr>
          <w:rFonts w:cstheme="minorHAnsi"/>
          <w:b/>
          <w:color w:val="000000" w:themeColor="text1"/>
          <w:sz w:val="32"/>
          <w:szCs w:val="32"/>
          <w:shd w:val="clear" w:color="auto" w:fill="FFFFFF"/>
        </w:rPr>
        <w:t>PLAN DE ACCIÓN</w:t>
      </w:r>
    </w:p>
    <w:p w:rsidR="00A407EE" w:rsidRPr="00A407EE" w:rsidRDefault="00A407EE" w:rsidP="00A407EE">
      <w:pPr>
        <w:ind w:left="36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EF146B" w:rsidRDefault="00A407EE" w:rsidP="00EF146B">
      <w:pPr>
        <w:rPr>
          <w:sz w:val="28"/>
          <w:szCs w:val="28"/>
        </w:rPr>
      </w:pPr>
      <w:r w:rsidRPr="00A407EE">
        <w:rPr>
          <w:sz w:val="28"/>
          <w:szCs w:val="28"/>
        </w:rPr>
        <w:t xml:space="preserve">Se contará con el siguiente plan de acción, el cual será </w:t>
      </w:r>
      <w:r>
        <w:rPr>
          <w:sz w:val="28"/>
          <w:szCs w:val="28"/>
        </w:rPr>
        <w:t>útil está información y conocido por las personas presentes en los eventos y que en el momento de la emergencia se pondrá en práctica</w:t>
      </w:r>
      <w:r w:rsidRPr="00A407EE">
        <w:rPr>
          <w:sz w:val="28"/>
          <w:szCs w:val="28"/>
        </w:rPr>
        <w:t xml:space="preserve">. </w:t>
      </w:r>
      <w:r w:rsidRPr="00A407EE">
        <w:rPr>
          <w:sz w:val="28"/>
          <w:szCs w:val="28"/>
        </w:rPr>
        <w:t>Los pasos más relevantes p</w:t>
      </w:r>
      <w:r>
        <w:rPr>
          <w:sz w:val="28"/>
          <w:szCs w:val="28"/>
        </w:rPr>
        <w:t>ara seguir en la atención de la</w:t>
      </w:r>
      <w:r w:rsidRPr="00A407EE">
        <w:rPr>
          <w:sz w:val="28"/>
          <w:szCs w:val="28"/>
        </w:rPr>
        <w:t xml:space="preserve"> emergencia son:</w:t>
      </w:r>
    </w:p>
    <w:p w:rsidR="00EF146B" w:rsidRDefault="00EF146B" w:rsidP="00EF146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EF146B">
        <w:rPr>
          <w:sz w:val="28"/>
          <w:szCs w:val="28"/>
        </w:rPr>
        <w:t xml:space="preserve">La primera persona que observe la emergencia, informará al </w:t>
      </w:r>
      <w:r>
        <w:rPr>
          <w:sz w:val="28"/>
          <w:szCs w:val="28"/>
        </w:rPr>
        <w:t xml:space="preserve">autoridades y unidades de socorro </w:t>
      </w:r>
      <w:r w:rsidRPr="00EF146B">
        <w:rPr>
          <w:sz w:val="28"/>
          <w:szCs w:val="28"/>
        </w:rPr>
        <w:t>para la Atención de Emergencias, quien se encargará de evaluarla y de decidir los pasos que se seguirán.</w:t>
      </w:r>
    </w:p>
    <w:p w:rsidR="00EF146B" w:rsidRDefault="00EF146B" w:rsidP="00EF146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En caso de ser necesario buscar </w:t>
      </w:r>
      <w:r w:rsidR="0030240F">
        <w:rPr>
          <w:sz w:val="28"/>
          <w:szCs w:val="28"/>
        </w:rPr>
        <w:t>unas personas</w:t>
      </w:r>
      <w:r>
        <w:rPr>
          <w:sz w:val="28"/>
          <w:szCs w:val="28"/>
        </w:rPr>
        <w:t xml:space="preserve"> que formalice su papel de guía y se desempeñe como estratega en estos hechos.</w:t>
      </w:r>
    </w:p>
    <w:p w:rsidR="00EF146B" w:rsidRDefault="00EF146B" w:rsidP="00EF146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 deberá identificar la zona y los puntos de encuentro, también las señalizaciones.</w:t>
      </w:r>
    </w:p>
    <w:p w:rsidR="00EF146B" w:rsidRDefault="00EF146B" w:rsidP="00EF146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Una vez controlada la emergencia las autoridades determinaran si se puede continuar con el evento.</w:t>
      </w:r>
    </w:p>
    <w:p w:rsidR="00EF146B" w:rsidRDefault="00EF146B" w:rsidP="00EF146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Informar acerca de las perdidas y daños de la obra para que esto sea reparado.</w:t>
      </w:r>
    </w:p>
    <w:p w:rsidR="00EF146B" w:rsidRDefault="00EF146B" w:rsidP="00EF146B">
      <w:pPr>
        <w:rPr>
          <w:sz w:val="28"/>
          <w:szCs w:val="28"/>
        </w:rPr>
      </w:pPr>
    </w:p>
    <w:p w:rsidR="00EF146B" w:rsidRDefault="00EF146B" w:rsidP="00EF146B">
      <w:pPr>
        <w:rPr>
          <w:b/>
          <w:sz w:val="32"/>
          <w:szCs w:val="32"/>
        </w:rPr>
      </w:pPr>
      <w:r w:rsidRPr="00EF146B">
        <w:rPr>
          <w:b/>
          <w:sz w:val="32"/>
          <w:szCs w:val="32"/>
        </w:rPr>
        <w:t>Plan de contingencia</w:t>
      </w:r>
    </w:p>
    <w:p w:rsidR="00EF146B" w:rsidRDefault="00EF146B" w:rsidP="00EF146B">
      <w:pPr>
        <w:rPr>
          <w:sz w:val="28"/>
          <w:szCs w:val="28"/>
        </w:rPr>
      </w:pPr>
      <w:r w:rsidRPr="00EF146B">
        <w:rPr>
          <w:sz w:val="28"/>
          <w:szCs w:val="28"/>
        </w:rPr>
        <w:t>El concepto fundamental en el cual se basa el diseño del plan, es e</w:t>
      </w:r>
      <w:r>
        <w:rPr>
          <w:sz w:val="28"/>
          <w:szCs w:val="28"/>
        </w:rPr>
        <w:t>l de concientizar y educar a las personas que acuden a estos eventos tanto personal logístico, decorativo, distribución de provisione</w:t>
      </w:r>
      <w:r w:rsidR="003F24C1">
        <w:rPr>
          <w:sz w:val="28"/>
          <w:szCs w:val="28"/>
        </w:rPr>
        <w:t>s, personal de aseo e invitados, con el fin de informarlos de los posibles riesgos que se pueden generar y de ofrecerles algunas medidas preventivas que se pueden poner en practica</w:t>
      </w:r>
    </w:p>
    <w:p w:rsidR="003F24C1" w:rsidRDefault="003F24C1" w:rsidP="00EF146B">
      <w:pPr>
        <w:rPr>
          <w:sz w:val="28"/>
          <w:szCs w:val="28"/>
        </w:rPr>
      </w:pPr>
      <w:r>
        <w:rPr>
          <w:sz w:val="28"/>
          <w:szCs w:val="28"/>
        </w:rPr>
        <w:t>En caso de incendios identificar la ubicación de los extintores y seguir sus respectivas instrucciones de uso.</w:t>
      </w:r>
    </w:p>
    <w:p w:rsidR="003F24C1" w:rsidRDefault="003F24C1" w:rsidP="00EF146B">
      <w:pPr>
        <w:rPr>
          <w:sz w:val="28"/>
          <w:szCs w:val="28"/>
        </w:rPr>
      </w:pPr>
      <w:r>
        <w:rPr>
          <w:sz w:val="28"/>
          <w:szCs w:val="28"/>
        </w:rPr>
        <w:t>En caso de derrames de combustible acudir a los kit de emergencia e informa a las autoridades competentes.</w:t>
      </w:r>
    </w:p>
    <w:p w:rsidR="00CC53EB" w:rsidRPr="0030240F" w:rsidRDefault="003F24C1">
      <w:pPr>
        <w:rPr>
          <w:sz w:val="28"/>
          <w:szCs w:val="28"/>
        </w:rPr>
      </w:pPr>
      <w:r>
        <w:rPr>
          <w:sz w:val="28"/>
          <w:szCs w:val="28"/>
        </w:rPr>
        <w:t>En caso de conato por riesgo eléctrico des energizar las fuentes o línea de electricidad.</w:t>
      </w:r>
      <w:bookmarkStart w:id="0" w:name="_GoBack"/>
      <w:bookmarkEnd w:id="0"/>
    </w:p>
    <w:sectPr w:rsidR="00CC53EB" w:rsidRPr="00302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9BA" w:rsidRDefault="00E059BA" w:rsidP="00B31029">
      <w:pPr>
        <w:spacing w:after="0" w:line="240" w:lineRule="auto"/>
      </w:pPr>
      <w:r>
        <w:separator/>
      </w:r>
    </w:p>
  </w:endnote>
  <w:endnote w:type="continuationSeparator" w:id="0">
    <w:p w:rsidR="00E059BA" w:rsidRDefault="00E059BA" w:rsidP="00B3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9BA" w:rsidRDefault="00E059BA" w:rsidP="00B31029">
      <w:pPr>
        <w:spacing w:after="0" w:line="240" w:lineRule="auto"/>
      </w:pPr>
      <w:r>
        <w:separator/>
      </w:r>
    </w:p>
  </w:footnote>
  <w:footnote w:type="continuationSeparator" w:id="0">
    <w:p w:rsidR="00E059BA" w:rsidRDefault="00E059BA" w:rsidP="00B31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C05"/>
    <w:multiLevelType w:val="hybridMultilevel"/>
    <w:tmpl w:val="48C4FCA2"/>
    <w:lvl w:ilvl="0" w:tplc="E1D2C3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4580F"/>
    <w:multiLevelType w:val="hybridMultilevel"/>
    <w:tmpl w:val="F932B3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9B19B7"/>
    <w:multiLevelType w:val="hybridMultilevel"/>
    <w:tmpl w:val="67EEA3D6"/>
    <w:lvl w:ilvl="0" w:tplc="E1D2C3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9264A"/>
    <w:multiLevelType w:val="hybridMultilevel"/>
    <w:tmpl w:val="5BC62994"/>
    <w:lvl w:ilvl="0" w:tplc="E1D2C3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C21C4"/>
    <w:multiLevelType w:val="hybridMultilevel"/>
    <w:tmpl w:val="083E71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B5E42"/>
    <w:multiLevelType w:val="hybridMultilevel"/>
    <w:tmpl w:val="8446EA9E"/>
    <w:lvl w:ilvl="0" w:tplc="E1D2C3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33CED"/>
    <w:multiLevelType w:val="hybridMultilevel"/>
    <w:tmpl w:val="29FAD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5D"/>
    <w:rsid w:val="00065731"/>
    <w:rsid w:val="000A5ACA"/>
    <w:rsid w:val="001B095D"/>
    <w:rsid w:val="00216FE0"/>
    <w:rsid w:val="0030240F"/>
    <w:rsid w:val="003F24C1"/>
    <w:rsid w:val="00515B3A"/>
    <w:rsid w:val="006238BF"/>
    <w:rsid w:val="00643DE2"/>
    <w:rsid w:val="00742397"/>
    <w:rsid w:val="009F5DBA"/>
    <w:rsid w:val="00A407EE"/>
    <w:rsid w:val="00B31029"/>
    <w:rsid w:val="00CC53EB"/>
    <w:rsid w:val="00E059BA"/>
    <w:rsid w:val="00E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0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029"/>
  </w:style>
  <w:style w:type="paragraph" w:styleId="Piedepgina">
    <w:name w:val="footer"/>
    <w:basedOn w:val="Normal"/>
    <w:link w:val="PiedepginaCar"/>
    <w:uiPriority w:val="99"/>
    <w:unhideWhenUsed/>
    <w:rsid w:val="00B310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029"/>
  </w:style>
  <w:style w:type="paragraph" w:styleId="Prrafodelista">
    <w:name w:val="List Paragraph"/>
    <w:basedOn w:val="Normal"/>
    <w:uiPriority w:val="34"/>
    <w:qFormat/>
    <w:rsid w:val="000A5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10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029"/>
  </w:style>
  <w:style w:type="paragraph" w:styleId="Piedepgina">
    <w:name w:val="footer"/>
    <w:basedOn w:val="Normal"/>
    <w:link w:val="PiedepginaCar"/>
    <w:uiPriority w:val="99"/>
    <w:unhideWhenUsed/>
    <w:rsid w:val="00B310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029"/>
  </w:style>
  <w:style w:type="paragraph" w:styleId="Prrafodelista">
    <w:name w:val="List Paragraph"/>
    <w:basedOn w:val="Normal"/>
    <w:uiPriority w:val="34"/>
    <w:qFormat/>
    <w:rsid w:val="000A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2019-05-09T22:01:00Z</dcterms:created>
  <dcterms:modified xsi:type="dcterms:W3CDTF">2019-05-10T00:40:00Z</dcterms:modified>
</cp:coreProperties>
</file>