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83" w:rsidRPr="00E01D95" w:rsidRDefault="00E01D95">
      <w:r w:rsidRPr="00E01D95">
        <w:t>LINK DE BLOG</w:t>
      </w:r>
    </w:p>
    <w:p w:rsidR="00E01D95" w:rsidRPr="00E01D95" w:rsidRDefault="00E01D95" w:rsidP="00E01D95">
      <w:r w:rsidRPr="00E01D95">
        <w:t xml:space="preserve">WORPRESS:  </w:t>
      </w:r>
      <w:hyperlink r:id="rId4" w:history="1">
        <w:r w:rsidRPr="00E01D95">
          <w:rPr>
            <w:rStyle w:val="Hipervnculo"/>
          </w:rPr>
          <w:t>https://herramientas.art.blog/2019/05/09/primera-entrada-del-blog/</w:t>
        </w:r>
      </w:hyperlink>
    </w:p>
    <w:p w:rsidR="00E01D95" w:rsidRDefault="00E01D95" w:rsidP="00E01D95">
      <w:pPr>
        <w:shd w:val="clear" w:color="auto" w:fill="FFFFFF"/>
        <w:rPr>
          <w:rFonts w:ascii="Arial" w:hAnsi="Arial" w:cs="Arial"/>
          <w:color w:val="222222"/>
        </w:rPr>
      </w:pPr>
      <w:r>
        <w:t xml:space="preserve">BLOGGER: </w:t>
      </w:r>
      <w:r>
        <w:rPr>
          <w:rFonts w:ascii="Arial" w:hAnsi="Arial" w:cs="Arial"/>
          <w:color w:val="222222"/>
        </w:rPr>
        <w:t>  </w:t>
      </w:r>
      <w:hyperlink r:id="rId5" w:tgtFrame="_blank" w:history="1">
        <w:r>
          <w:rPr>
            <w:rStyle w:val="Hipervnculo"/>
            <w:rFonts w:ascii="Arial" w:hAnsi="Arial" w:cs="Arial"/>
            <w:color w:val="1155CC"/>
          </w:rPr>
          <w:t>https://informateconmarce.blogspot.com/2019/05/las-herramientas-de-la-comunicacion-y.html</w:t>
        </w:r>
      </w:hyperlink>
    </w:p>
    <w:p w:rsidR="00E01D95" w:rsidRPr="00E01D95" w:rsidRDefault="00E01D95">
      <w:bookmarkStart w:id="0" w:name="_GoBack"/>
      <w:bookmarkEnd w:id="0"/>
    </w:p>
    <w:sectPr w:rsidR="00E01D95" w:rsidRPr="00E01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95"/>
    <w:rsid w:val="00A53F83"/>
    <w:rsid w:val="00E0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E502"/>
  <w15:chartTrackingRefBased/>
  <w15:docId w15:val="{19DB2E42-78ED-41E9-9BF4-E797DE30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D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formateconmarce.blogspot.com/2019/05/las-herramientas-de-la-comunicacion-y.html" TargetMode="External"/><Relationship Id="rId4" Type="http://schemas.openxmlformats.org/officeDocument/2006/relationships/hyperlink" Target="https://herramientas.art.blog/2019/05/09/primera-entrada-del-blo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MENESES</dc:creator>
  <cp:keywords/>
  <dc:description/>
  <cp:lastModifiedBy>ELIANA MENESES</cp:lastModifiedBy>
  <cp:revision>1</cp:revision>
  <dcterms:created xsi:type="dcterms:W3CDTF">2019-05-10T14:34:00Z</dcterms:created>
  <dcterms:modified xsi:type="dcterms:W3CDTF">2019-05-10T14:37:00Z</dcterms:modified>
</cp:coreProperties>
</file>