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29B" w:rsidRDefault="00CF19F2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1644015</wp:posOffset>
            </wp:positionH>
            <wp:positionV relativeFrom="paragraph">
              <wp:posOffset>154305</wp:posOffset>
            </wp:positionV>
            <wp:extent cx="2316480" cy="1213485"/>
            <wp:effectExtent l="0" t="0" r="762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9F2" w:rsidRDefault="00CF19F2" w:rsidP="00CF19F2">
      <w:pPr>
        <w:jc w:val="center"/>
      </w:pPr>
    </w:p>
    <w:p w:rsidR="00CF19F2" w:rsidRDefault="00CF19F2" w:rsidP="00CF19F2">
      <w:pPr>
        <w:jc w:val="center"/>
      </w:pPr>
    </w:p>
    <w:p w:rsidR="00CF19F2" w:rsidRDefault="00CF19F2" w:rsidP="00CF19F2">
      <w:pPr>
        <w:jc w:val="center"/>
      </w:pPr>
    </w:p>
    <w:p w:rsidR="00CF19F2" w:rsidRDefault="00CF19F2" w:rsidP="00CF19F2">
      <w:pPr>
        <w:jc w:val="center"/>
      </w:pP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  <w:r w:rsidRPr="00124481">
        <w:rPr>
          <w:rFonts w:ascii="Arial" w:hAnsi="Arial" w:cs="Arial"/>
          <w:sz w:val="24"/>
          <w:szCs w:val="24"/>
        </w:rPr>
        <w:t>MODULO</w:t>
      </w: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  <w:r w:rsidRPr="00124481">
        <w:rPr>
          <w:rFonts w:ascii="Arial" w:hAnsi="Arial" w:cs="Arial"/>
          <w:sz w:val="24"/>
          <w:szCs w:val="24"/>
        </w:rPr>
        <w:t>FUNDAMENTOS DE MATEMATICAS Y LOGICA DE PROGRAMACION</w:t>
      </w: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  <w:r w:rsidRPr="00124481">
        <w:rPr>
          <w:rFonts w:ascii="Arial" w:hAnsi="Arial" w:cs="Arial"/>
          <w:sz w:val="24"/>
          <w:szCs w:val="24"/>
        </w:rPr>
        <w:t>CONJUNTOS Y ALGORITMOS</w:t>
      </w: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  <w:r w:rsidRPr="00124481">
        <w:rPr>
          <w:rFonts w:ascii="Arial" w:hAnsi="Arial" w:cs="Arial"/>
          <w:sz w:val="24"/>
          <w:szCs w:val="24"/>
        </w:rPr>
        <w:t>ACTIVIDAD 3</w:t>
      </w: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  <w:r w:rsidRPr="00124481">
        <w:rPr>
          <w:rFonts w:ascii="Arial" w:hAnsi="Arial" w:cs="Arial"/>
          <w:sz w:val="24"/>
          <w:szCs w:val="24"/>
        </w:rPr>
        <w:t>UNIDAD # 1</w:t>
      </w:r>
    </w:p>
    <w:p w:rsidR="00CF19F2" w:rsidRPr="00124481" w:rsidRDefault="00CF19F2" w:rsidP="00CF19F2">
      <w:pPr>
        <w:rPr>
          <w:rFonts w:ascii="Arial" w:hAnsi="Arial" w:cs="Arial"/>
          <w:sz w:val="24"/>
          <w:szCs w:val="24"/>
        </w:rPr>
      </w:pP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  <w:r w:rsidRPr="00124481">
        <w:rPr>
          <w:rFonts w:ascii="Arial" w:hAnsi="Arial" w:cs="Arial"/>
          <w:sz w:val="24"/>
          <w:szCs w:val="24"/>
        </w:rPr>
        <w:t>KAREN YULIANA MUÑOZ DURAN</w:t>
      </w: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  <w:r w:rsidRPr="00124481">
        <w:rPr>
          <w:rFonts w:ascii="Arial" w:hAnsi="Arial" w:cs="Arial"/>
          <w:sz w:val="24"/>
          <w:szCs w:val="24"/>
        </w:rPr>
        <w:t>INGENIERIA EN SEGURIDAD Y SALUD EN EL TRABAJO</w:t>
      </w: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  <w:r w:rsidRPr="00124481">
        <w:rPr>
          <w:rFonts w:ascii="Arial" w:hAnsi="Arial" w:cs="Arial"/>
          <w:sz w:val="24"/>
          <w:szCs w:val="24"/>
        </w:rPr>
        <w:t>AÑO</w:t>
      </w:r>
    </w:p>
    <w:p w:rsidR="00CF19F2" w:rsidRPr="00124481" w:rsidRDefault="00CF19F2" w:rsidP="00CF19F2">
      <w:pPr>
        <w:jc w:val="center"/>
        <w:rPr>
          <w:rFonts w:ascii="Arial" w:hAnsi="Arial" w:cs="Arial"/>
          <w:sz w:val="24"/>
          <w:szCs w:val="24"/>
        </w:rPr>
      </w:pPr>
      <w:r w:rsidRPr="00124481">
        <w:rPr>
          <w:rFonts w:ascii="Arial" w:hAnsi="Arial" w:cs="Arial"/>
          <w:sz w:val="24"/>
          <w:szCs w:val="24"/>
        </w:rPr>
        <w:t>2019</w:t>
      </w:r>
    </w:p>
    <w:p w:rsidR="00CF19F2" w:rsidRDefault="00CF19F2" w:rsidP="00CF19F2">
      <w:pPr>
        <w:jc w:val="center"/>
      </w:pPr>
    </w:p>
    <w:p w:rsidR="00CF19F2" w:rsidRDefault="00CF19F2" w:rsidP="00CF19F2"/>
    <w:p w:rsidR="00CF19F2" w:rsidRDefault="00CF19F2" w:rsidP="00CF19F2">
      <w:pPr>
        <w:jc w:val="center"/>
      </w:pPr>
    </w:p>
    <w:p w:rsidR="00CF19F2" w:rsidRPr="00124481" w:rsidRDefault="00CF19F2">
      <w:pPr>
        <w:rPr>
          <w:rFonts w:ascii="Arial" w:hAnsi="Arial" w:cs="Arial"/>
        </w:rPr>
      </w:pPr>
    </w:p>
    <w:p w:rsidR="00CF19F2" w:rsidRPr="00124481" w:rsidRDefault="00CF19F2" w:rsidP="00CF19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1"/>
          <w:szCs w:val="21"/>
        </w:rPr>
      </w:pPr>
      <w:r w:rsidRPr="00124481">
        <w:rPr>
          <w:rFonts w:ascii="Arial" w:hAnsi="Arial" w:cs="Arial"/>
          <w:color w:val="000000"/>
          <w:spacing w:val="-3"/>
          <w:sz w:val="28"/>
          <w:szCs w:val="28"/>
        </w:rPr>
        <w:t>Realizar un documento con la propuesta de calculadora a desarrollar para el módulo, que contenga los siguientes elementos:</w:t>
      </w:r>
    </w:p>
    <w:p w:rsidR="00CF19F2" w:rsidRPr="00CF19F2" w:rsidRDefault="00CF19F2" w:rsidP="00CF19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888888"/>
          <w:spacing w:val="-3"/>
          <w:sz w:val="21"/>
          <w:szCs w:val="21"/>
        </w:rPr>
      </w:pPr>
      <w:r w:rsidRPr="00CF19F2">
        <w:rPr>
          <w:rFonts w:ascii="Arial" w:hAnsi="Arial" w:cs="Arial"/>
          <w:color w:val="000000"/>
          <w:spacing w:val="-3"/>
          <w:sz w:val="21"/>
          <w:szCs w:val="21"/>
        </w:rPr>
        <w:t> </w:t>
      </w:r>
    </w:p>
    <w:p w:rsidR="00D20286" w:rsidRPr="00CF19F2" w:rsidRDefault="00D20286">
      <w:pPr>
        <w:rPr>
          <w:rFonts w:ascii="Arial" w:hAnsi="Arial" w:cs="Arial"/>
        </w:rPr>
      </w:pPr>
    </w:p>
    <w:p w:rsidR="00203247" w:rsidRPr="00CF19F2" w:rsidRDefault="00CA14FD">
      <w:pPr>
        <w:rPr>
          <w:rFonts w:ascii="Arial" w:hAnsi="Arial" w:cs="Arial"/>
          <w:b/>
        </w:rPr>
      </w:pPr>
      <w:r w:rsidRPr="00CF19F2">
        <w:rPr>
          <w:rFonts w:ascii="Arial" w:hAnsi="Arial" w:cs="Arial"/>
          <w:b/>
        </w:rPr>
        <w:t>CALCULADORA</w:t>
      </w:r>
    </w:p>
    <w:p w:rsidR="00203247" w:rsidRPr="00CF19F2" w:rsidRDefault="00203247">
      <w:pPr>
        <w:rPr>
          <w:rFonts w:ascii="Arial" w:hAnsi="Arial" w:cs="Arial"/>
        </w:rPr>
      </w:pPr>
      <w:bookmarkStart w:id="0" w:name="_GoBack"/>
      <w:bookmarkEnd w:id="0"/>
    </w:p>
    <w:p w:rsidR="0081174B" w:rsidRPr="00CF19F2" w:rsidRDefault="00203247">
      <w:pPr>
        <w:rPr>
          <w:rFonts w:ascii="Arial" w:hAnsi="Arial" w:cs="Arial"/>
        </w:rPr>
      </w:pPr>
      <w:r w:rsidRPr="00CF19F2">
        <w:rPr>
          <w:rFonts w:ascii="Arial" w:hAnsi="Arial" w:cs="Arial"/>
        </w:rPr>
        <w:t>L</w:t>
      </w:r>
      <w:r w:rsidR="00034890" w:rsidRPr="00CF19F2">
        <w:rPr>
          <w:rFonts w:ascii="Arial" w:hAnsi="Arial" w:cs="Arial"/>
        </w:rPr>
        <w:t>a Real Academia Española (RAE), en su diccionario, menciona como primera acepción del término calculador o calculadora a aquel o aquello que calcula: es decir, que realiza cálculos, cuentas y cómputos. En estos casos, se trata de un adjetivo.</w:t>
      </w:r>
    </w:p>
    <w:p w:rsidR="00034890" w:rsidRPr="00CF19F2" w:rsidRDefault="00034890" w:rsidP="00034890">
      <w:pPr>
        <w:rPr>
          <w:rFonts w:ascii="Arial" w:hAnsi="Arial" w:cs="Arial"/>
        </w:rPr>
      </w:pPr>
      <w:r w:rsidRPr="00CF19F2">
        <w:rPr>
          <w:rFonts w:ascii="Arial" w:hAnsi="Arial" w:cs="Arial"/>
        </w:rPr>
        <w:t>Como sustantivo, una calculadora es un dispositivo que permite la resolución de cálculos matemáticos. Puede funcionar mediante un mecanismo electrónico o mecánico, y ser una máquina física o una herramienta virtual.</w:t>
      </w:r>
    </w:p>
    <w:p w:rsidR="00034890" w:rsidRPr="00CF19F2" w:rsidRDefault="00034890" w:rsidP="00034890">
      <w:pPr>
        <w:rPr>
          <w:rFonts w:ascii="Arial" w:hAnsi="Arial" w:cs="Arial"/>
        </w:rPr>
      </w:pPr>
      <w:r w:rsidRPr="00CF19F2">
        <w:rPr>
          <w:rFonts w:ascii="Arial" w:hAnsi="Arial" w:cs="Arial"/>
        </w:rPr>
        <w:t>Existen múltiples tipos de calculadora de acuerdo a la complejidad de las operaciones que pueden resolver. Como aparato, la calculadora funciona con una fuente energética (como una batería o pila) y tiene un teclado (para ingresar información), una pantalla (para exhibirla) y un circuito electrónico. Con una calculadora básica es posible realizar sumas, restas, divisiones y multiplicaciones, entre otras</w:t>
      </w:r>
    </w:p>
    <w:p w:rsidR="00034890" w:rsidRPr="00CF19F2" w:rsidRDefault="00034890" w:rsidP="00034890">
      <w:pPr>
        <w:rPr>
          <w:rFonts w:ascii="Arial" w:hAnsi="Arial" w:cs="Arial"/>
        </w:rPr>
      </w:pPr>
      <w:r w:rsidRPr="00CF19F2">
        <w:rPr>
          <w:rFonts w:ascii="Arial" w:hAnsi="Arial" w:cs="Arial"/>
        </w:rPr>
        <w:t>Como operación matemática, la suma o adhesión consiste en añadir dos números o más para obtener una cantidad total. El proceso también permite reunir dos grupos de cosas para obtener un único conjunto. Por ejemplo: si tengo tres manzanas y tomo otras dos, tendré cinco manzanas (3+2=5). Lo mencionado respecto a las cantidades homogéneas hace referencia a que, si a cinco manzanas le sumo cuatro peras, obtendré como resultado nueve, pero no nueve manzanas o nueve peras. La operación lógica es la misma (5+4=9), pero las cantidades no son homogéneas, a menos que se agrupen las manzanas y las peras en el conjunto de las frutas.</w:t>
      </w:r>
    </w:p>
    <w:p w:rsidR="00203247" w:rsidRPr="00CF19F2" w:rsidRDefault="00203247" w:rsidP="00203247">
      <w:pPr>
        <w:rPr>
          <w:rFonts w:ascii="Arial" w:hAnsi="Arial" w:cs="Arial"/>
        </w:rPr>
      </w:pPr>
      <w:r w:rsidRPr="00CF19F2">
        <w:rPr>
          <w:rFonts w:ascii="Arial" w:hAnsi="Arial" w:cs="Arial"/>
        </w:rPr>
        <w:t xml:space="preserve">La suma posee diversas propiedades, las cuales se encuentran clasificadas dentro de las leyes que la sostienen que son 5 y se conocen con los siguientes nombres: Ley conmutativa, Ley de uniformidad, Ley asociativa, Ley </w:t>
      </w:r>
      <w:proofErr w:type="spellStart"/>
      <w:r w:rsidRPr="00CF19F2">
        <w:rPr>
          <w:rFonts w:ascii="Arial" w:hAnsi="Arial" w:cs="Arial"/>
        </w:rPr>
        <w:t>disociativa</w:t>
      </w:r>
      <w:proofErr w:type="spellEnd"/>
      <w:r w:rsidRPr="00CF19F2">
        <w:rPr>
          <w:rFonts w:ascii="Arial" w:hAnsi="Arial" w:cs="Arial"/>
        </w:rPr>
        <w:t xml:space="preserve"> y Ley de monogamia.</w:t>
      </w:r>
    </w:p>
    <w:p w:rsidR="00203247" w:rsidRPr="00CF19F2" w:rsidRDefault="00203247" w:rsidP="00203247">
      <w:pPr>
        <w:rPr>
          <w:rFonts w:ascii="Arial" w:hAnsi="Arial" w:cs="Arial"/>
        </w:rPr>
      </w:pPr>
      <w:r w:rsidRPr="00CF19F2">
        <w:rPr>
          <w:rFonts w:ascii="Arial" w:hAnsi="Arial" w:cs="Arial"/>
        </w:rPr>
        <w:t xml:space="preserve">Es conmutativa (el orden de los factores no altera el resultado: 4+3=7, 3+4=7), </w:t>
      </w:r>
      <w:proofErr w:type="spellStart"/>
      <w:r w:rsidRPr="00CF19F2">
        <w:rPr>
          <w:rFonts w:ascii="Arial" w:hAnsi="Arial" w:cs="Arial"/>
        </w:rPr>
        <w:t>disociativa</w:t>
      </w:r>
      <w:proofErr w:type="spellEnd"/>
      <w:r w:rsidRPr="00CF19F2">
        <w:rPr>
          <w:rFonts w:ascii="Arial" w:hAnsi="Arial" w:cs="Arial"/>
        </w:rPr>
        <w:t xml:space="preserve"> (no se altera si se descomponen los diversos sumandos y se suman de formas diferentes. Se considera que esta ley es recíproca de la asociativa), asociativa (el producto de varios números no varía si se sustituye a algunos de sus factores por su producto) y distributiva (la suma de dos números multiplicada por un tercero es igual a la suma de cada uno de estos números multiplicado por el tercer número). Además posee un elemento neutro </w:t>
      </w:r>
      <w:r w:rsidRPr="00CF19F2">
        <w:rPr>
          <w:rFonts w:ascii="Arial" w:hAnsi="Arial" w:cs="Arial"/>
        </w:rPr>
        <w:lastRenderedPageBreak/>
        <w:t>(4+0= 4, 0+8=8) y un elemento opuesto (para cualquier número existe otro opuesto cuya suma da como resultado cero).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La resta, también conocida como sustracción, es una operación que consiste en sacar, recortar, empequeñecer, reducir o separar algo de un todo. Restar es una de las operaciones esenciales de la matemática y se considera como la más simple junto a la suma, que es el proceso inverso.</w:t>
      </w:r>
    </w:p>
    <w:p w:rsidR="00145B82" w:rsidRPr="00CF19F2" w:rsidRDefault="00145B82" w:rsidP="00145B82">
      <w:pPr>
        <w:rPr>
          <w:rFonts w:ascii="Arial" w:hAnsi="Arial" w:cs="Arial"/>
        </w:rPr>
      </w:pPr>
    </w:p>
    <w:p w:rsidR="00145B82" w:rsidRPr="00CF19F2" w:rsidRDefault="00145B82" w:rsidP="00145B82">
      <w:pPr>
        <w:rPr>
          <w:rFonts w:ascii="Arial" w:hAnsi="Arial" w:cs="Arial"/>
          <w:b/>
        </w:rPr>
      </w:pPr>
      <w:r w:rsidRPr="00CF19F2">
        <w:rPr>
          <w:rFonts w:ascii="Arial" w:hAnsi="Arial" w:cs="Arial"/>
          <w:b/>
        </w:rPr>
        <w:t>Resta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La resta consiste en el desarrollo de una descomposición: ante una determinada cantidad, debemos eliminar una parte para obtener el resultado, que recibe el nombre diferencia. Por ejemplo: si tengo nueve peras y regalo tres, me quedaré con seis peras (9-3=6). En otras palabras, a la cantidad nueve le quito tres y la diferencia será seis. El primer número se conoce como minuendo y el segundo, como sustraendo; por lo tanto: minuendo – sustraendo = diferencia.</w:t>
      </w:r>
    </w:p>
    <w:p w:rsidR="00145B82" w:rsidRPr="00CF19F2" w:rsidRDefault="00145B82" w:rsidP="00145B82">
      <w:pPr>
        <w:rPr>
          <w:rFonts w:ascii="Arial" w:hAnsi="Arial" w:cs="Arial"/>
          <w:b/>
        </w:rPr>
      </w:pPr>
      <w:r w:rsidRPr="00CF19F2">
        <w:rPr>
          <w:rFonts w:ascii="Arial" w:hAnsi="Arial" w:cs="Arial"/>
          <w:b/>
        </w:rPr>
        <w:t>MULTIPLICACIÓN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 xml:space="preserve">Multiplicación es un término con origen en el latín </w:t>
      </w:r>
      <w:proofErr w:type="spellStart"/>
      <w:r w:rsidRPr="00CF19F2">
        <w:rPr>
          <w:rFonts w:ascii="Arial" w:hAnsi="Arial" w:cs="Arial"/>
        </w:rPr>
        <w:t>multiplicatio</w:t>
      </w:r>
      <w:proofErr w:type="spellEnd"/>
      <w:r w:rsidRPr="00CF19F2">
        <w:rPr>
          <w:rFonts w:ascii="Arial" w:hAnsi="Arial" w:cs="Arial"/>
        </w:rPr>
        <w:t xml:space="preserve"> que permite nombrar el hecho y las consecuencias de multiplicarse o de multiplicar (incrementar el número de cosas que pertenecen a un mismo grupo).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Para la matemática, la multiplicación consiste en una operación de composición que requiere sumar reiteradamente un número de acuerdo a la cantidad de veces indicada por otro.</w:t>
      </w:r>
    </w:p>
    <w:p w:rsidR="00145B82" w:rsidRPr="00CF19F2" w:rsidRDefault="00145B82" w:rsidP="00145B82">
      <w:pPr>
        <w:rPr>
          <w:rFonts w:ascii="Arial" w:hAnsi="Arial" w:cs="Arial"/>
          <w:b/>
        </w:rPr>
      </w:pPr>
      <w:r w:rsidRPr="00CF19F2">
        <w:rPr>
          <w:rFonts w:ascii="Arial" w:hAnsi="Arial" w:cs="Arial"/>
          <w:b/>
        </w:rPr>
        <w:t>DIVISIÓN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 xml:space="preserve">División, del latín </w:t>
      </w:r>
      <w:proofErr w:type="spellStart"/>
      <w:r w:rsidRPr="00CF19F2">
        <w:rPr>
          <w:rFonts w:ascii="Arial" w:hAnsi="Arial" w:cs="Arial"/>
        </w:rPr>
        <w:t>divisio</w:t>
      </w:r>
      <w:proofErr w:type="spellEnd"/>
      <w:r w:rsidRPr="00CF19F2">
        <w:rPr>
          <w:rFonts w:ascii="Arial" w:hAnsi="Arial" w:cs="Arial"/>
        </w:rPr>
        <w:t>, es el accionar y el resultado de dividir (apartar, dosificar, distribuir, disgregar). En el ámbito de las matemáticas, la división es una operación de la aritmética donde se descompone una cifra.</w:t>
      </w:r>
    </w:p>
    <w:p w:rsidR="00145B82" w:rsidRPr="00124481" w:rsidRDefault="00145B82" w:rsidP="00145B82">
      <w:pPr>
        <w:rPr>
          <w:rFonts w:ascii="Arial" w:hAnsi="Arial" w:cs="Arial"/>
          <w:b/>
        </w:rPr>
      </w:pPr>
    </w:p>
    <w:p w:rsidR="00145B82" w:rsidRPr="00124481" w:rsidRDefault="00124481" w:rsidP="00145B82">
      <w:pPr>
        <w:rPr>
          <w:rFonts w:ascii="Arial" w:hAnsi="Arial" w:cs="Arial"/>
          <w:b/>
        </w:rPr>
      </w:pPr>
      <w:r w:rsidRPr="00124481">
        <w:rPr>
          <w:rFonts w:ascii="Arial" w:hAnsi="Arial" w:cs="Arial"/>
          <w:b/>
        </w:rPr>
        <w:t>DIVISIÓN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La división matemática, por lo tanto, busca el valor denominado cociente, que representa la cantidad de veces que aparece un número (llamado dividendo) en otro (conocido como divisor), a través de un procedimiento estandarizado, el cual puede variar de acuerdo al país, aunque no significativamente.</w:t>
      </w:r>
    </w:p>
    <w:p w:rsidR="00145B82" w:rsidRDefault="00145B82" w:rsidP="00145B82">
      <w:pPr>
        <w:rPr>
          <w:rFonts w:ascii="Arial" w:hAnsi="Arial" w:cs="Arial"/>
        </w:rPr>
      </w:pPr>
    </w:p>
    <w:p w:rsidR="00124481" w:rsidRDefault="00124481" w:rsidP="00145B82">
      <w:pPr>
        <w:rPr>
          <w:rFonts w:ascii="Arial" w:hAnsi="Arial" w:cs="Arial"/>
        </w:rPr>
      </w:pPr>
    </w:p>
    <w:p w:rsidR="00124481" w:rsidRDefault="00124481" w:rsidP="00145B82">
      <w:pPr>
        <w:rPr>
          <w:rFonts w:ascii="Arial" w:hAnsi="Arial" w:cs="Arial"/>
        </w:rPr>
      </w:pPr>
    </w:p>
    <w:p w:rsidR="00124481" w:rsidRDefault="00124481" w:rsidP="00145B82">
      <w:pPr>
        <w:rPr>
          <w:rFonts w:ascii="Arial" w:hAnsi="Arial" w:cs="Arial"/>
        </w:rPr>
      </w:pPr>
    </w:p>
    <w:p w:rsidR="00124481" w:rsidRPr="00CF19F2" w:rsidRDefault="00124481" w:rsidP="00145B82">
      <w:pPr>
        <w:rPr>
          <w:rFonts w:ascii="Arial" w:hAnsi="Arial" w:cs="Arial"/>
        </w:rPr>
      </w:pPr>
    </w:p>
    <w:p w:rsidR="00145B82" w:rsidRPr="00CF19F2" w:rsidRDefault="00124481" w:rsidP="00145B82">
      <w:pPr>
        <w:rPr>
          <w:rFonts w:ascii="Arial" w:hAnsi="Arial" w:cs="Arial"/>
          <w:b/>
        </w:rPr>
      </w:pPr>
      <w:r w:rsidRPr="00CF19F2">
        <w:rPr>
          <w:rFonts w:ascii="Arial" w:hAnsi="Arial" w:cs="Arial"/>
          <w:b/>
        </w:rPr>
        <w:t>CODIGO JAVA PARA EJECUTAR EN JCREATOR</w:t>
      </w:r>
    </w:p>
    <w:p w:rsidR="00145B82" w:rsidRPr="00CF19F2" w:rsidRDefault="00145B82" w:rsidP="00145B82">
      <w:pPr>
        <w:rPr>
          <w:rFonts w:ascii="Arial" w:hAnsi="Arial" w:cs="Arial"/>
        </w:rPr>
      </w:pPr>
      <w:proofErr w:type="spellStart"/>
      <w:proofErr w:type="gramStart"/>
      <w:r w:rsidRPr="00CF19F2">
        <w:rPr>
          <w:rFonts w:ascii="Arial" w:hAnsi="Arial" w:cs="Arial"/>
        </w:rPr>
        <w:t>public</w:t>
      </w:r>
      <w:proofErr w:type="spellEnd"/>
      <w:proofErr w:type="gramEnd"/>
      <w:r w:rsidRPr="00CF19F2">
        <w:rPr>
          <w:rFonts w:ascii="Arial" w:hAnsi="Arial" w:cs="Arial"/>
        </w:rPr>
        <w:t xml:space="preserve"> </w:t>
      </w:r>
      <w:proofErr w:type="spellStart"/>
      <w:r w:rsidRPr="00CF19F2">
        <w:rPr>
          <w:rFonts w:ascii="Arial" w:hAnsi="Arial" w:cs="Arial"/>
        </w:rPr>
        <w:t>class</w:t>
      </w:r>
      <w:proofErr w:type="spellEnd"/>
      <w:r w:rsidRPr="00CF19F2">
        <w:rPr>
          <w:rFonts w:ascii="Arial" w:hAnsi="Arial" w:cs="Arial"/>
        </w:rPr>
        <w:t xml:space="preserve"> Calculadora  {</w:t>
      </w:r>
    </w:p>
    <w:p w:rsidR="00145B82" w:rsidRPr="00CF19F2" w:rsidRDefault="00145B82" w:rsidP="00145B82">
      <w:pPr>
        <w:rPr>
          <w:rFonts w:ascii="Arial" w:hAnsi="Arial" w:cs="Arial"/>
        </w:rPr>
      </w:pPr>
      <w:proofErr w:type="spellStart"/>
      <w:proofErr w:type="gramStart"/>
      <w:r w:rsidRPr="00CF19F2">
        <w:rPr>
          <w:rFonts w:ascii="Arial" w:hAnsi="Arial" w:cs="Arial"/>
        </w:rPr>
        <w:t>public</w:t>
      </w:r>
      <w:proofErr w:type="spellEnd"/>
      <w:proofErr w:type="gramEnd"/>
      <w:r w:rsidRPr="00CF19F2">
        <w:rPr>
          <w:rFonts w:ascii="Arial" w:hAnsi="Arial" w:cs="Arial"/>
        </w:rPr>
        <w:t xml:space="preserve"> </w:t>
      </w:r>
      <w:proofErr w:type="spellStart"/>
      <w:r w:rsidRPr="00CF19F2">
        <w:rPr>
          <w:rFonts w:ascii="Arial" w:hAnsi="Arial" w:cs="Arial"/>
        </w:rPr>
        <w:t>static</w:t>
      </w:r>
      <w:proofErr w:type="spellEnd"/>
      <w:r w:rsidRPr="00CF19F2">
        <w:rPr>
          <w:rFonts w:ascii="Arial" w:hAnsi="Arial" w:cs="Arial"/>
        </w:rPr>
        <w:t xml:space="preserve"> </w:t>
      </w:r>
      <w:proofErr w:type="spellStart"/>
      <w:r w:rsidRPr="00CF19F2">
        <w:rPr>
          <w:rFonts w:ascii="Arial" w:hAnsi="Arial" w:cs="Arial"/>
        </w:rPr>
        <w:t>void</w:t>
      </w:r>
      <w:proofErr w:type="spellEnd"/>
      <w:r w:rsidRPr="00CF19F2">
        <w:rPr>
          <w:rFonts w:ascii="Arial" w:hAnsi="Arial" w:cs="Arial"/>
        </w:rPr>
        <w:t xml:space="preserve"> </w:t>
      </w:r>
      <w:proofErr w:type="spellStart"/>
      <w:r w:rsidRPr="00CF19F2">
        <w:rPr>
          <w:rFonts w:ascii="Arial" w:hAnsi="Arial" w:cs="Arial"/>
        </w:rPr>
        <w:t>main</w:t>
      </w:r>
      <w:proofErr w:type="spellEnd"/>
      <w:r w:rsidRPr="00CF19F2">
        <w:rPr>
          <w:rFonts w:ascii="Arial" w:hAnsi="Arial" w:cs="Arial"/>
        </w:rPr>
        <w:t xml:space="preserve"> (</w:t>
      </w:r>
      <w:proofErr w:type="spellStart"/>
      <w:r w:rsidRPr="00CF19F2">
        <w:rPr>
          <w:rFonts w:ascii="Arial" w:hAnsi="Arial" w:cs="Arial"/>
        </w:rPr>
        <w:t>String</w:t>
      </w:r>
      <w:proofErr w:type="spellEnd"/>
      <w:r w:rsidRPr="00CF19F2">
        <w:rPr>
          <w:rFonts w:ascii="Arial" w:hAnsi="Arial" w:cs="Arial"/>
        </w:rPr>
        <w:t xml:space="preserve"> </w:t>
      </w:r>
      <w:proofErr w:type="spellStart"/>
      <w:r w:rsidRPr="00CF19F2">
        <w:rPr>
          <w:rFonts w:ascii="Arial" w:hAnsi="Arial" w:cs="Arial"/>
        </w:rPr>
        <w:t>args</w:t>
      </w:r>
      <w:proofErr w:type="spellEnd"/>
      <w:r w:rsidRPr="00CF19F2">
        <w:rPr>
          <w:rFonts w:ascii="Arial" w:hAnsi="Arial" w:cs="Arial"/>
        </w:rPr>
        <w:t>[]) {</w:t>
      </w:r>
    </w:p>
    <w:p w:rsidR="00145B82" w:rsidRPr="00CF19F2" w:rsidRDefault="00145B82" w:rsidP="00145B82">
      <w:pPr>
        <w:rPr>
          <w:rFonts w:ascii="Arial" w:hAnsi="Arial" w:cs="Arial"/>
        </w:rPr>
      </w:pPr>
      <w:proofErr w:type="spellStart"/>
      <w:proofErr w:type="gramStart"/>
      <w:r w:rsidRPr="00CF19F2">
        <w:rPr>
          <w:rFonts w:ascii="Arial" w:hAnsi="Arial" w:cs="Arial"/>
        </w:rPr>
        <w:t>int</w:t>
      </w:r>
      <w:proofErr w:type="spellEnd"/>
      <w:proofErr w:type="gramEnd"/>
      <w:r w:rsidRPr="00CF19F2">
        <w:rPr>
          <w:rFonts w:ascii="Arial" w:hAnsi="Arial" w:cs="Arial"/>
        </w:rPr>
        <w:t xml:space="preserve"> operación;numero1,numero2;</w:t>
      </w:r>
    </w:p>
    <w:p w:rsidR="00145B82" w:rsidRPr="00CF19F2" w:rsidRDefault="00145B82" w:rsidP="00145B82">
      <w:pPr>
        <w:rPr>
          <w:rFonts w:ascii="Arial" w:hAnsi="Arial" w:cs="Arial"/>
        </w:rPr>
      </w:pPr>
      <w:proofErr w:type="spellStart"/>
      <w:r w:rsidRPr="00CF19F2">
        <w:rPr>
          <w:rFonts w:ascii="Arial" w:hAnsi="Arial" w:cs="Arial"/>
        </w:rPr>
        <w:t>Double</w:t>
      </w:r>
      <w:proofErr w:type="spellEnd"/>
      <w:r w:rsidRPr="00CF19F2">
        <w:rPr>
          <w:rFonts w:ascii="Arial" w:hAnsi="Arial" w:cs="Arial"/>
        </w:rPr>
        <w:t xml:space="preserve">  suma, </w:t>
      </w:r>
      <w:proofErr w:type="spellStart"/>
      <w:r w:rsidRPr="00CF19F2">
        <w:rPr>
          <w:rFonts w:ascii="Arial" w:hAnsi="Arial" w:cs="Arial"/>
        </w:rPr>
        <w:t>resta</w:t>
      </w:r>
      <w:proofErr w:type="gramStart"/>
      <w:r w:rsidRPr="00CF19F2">
        <w:rPr>
          <w:rFonts w:ascii="Arial" w:hAnsi="Arial" w:cs="Arial"/>
        </w:rPr>
        <w:t>,multiplicación,división</w:t>
      </w:r>
      <w:proofErr w:type="spellEnd"/>
      <w:proofErr w:type="gramEnd"/>
      <w:r w:rsidRPr="00CF19F2">
        <w:rPr>
          <w:rFonts w:ascii="Arial" w:hAnsi="Arial" w:cs="Arial"/>
        </w:rPr>
        <w:t>;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Operación=</w:t>
      </w:r>
      <w:proofErr w:type="spellStart"/>
      <w:r w:rsidRPr="00CF19F2">
        <w:rPr>
          <w:rFonts w:ascii="Arial" w:hAnsi="Arial" w:cs="Arial"/>
        </w:rPr>
        <w:t>LeerVariable.leerReal</w:t>
      </w:r>
      <w:proofErr w:type="spellEnd"/>
      <w:r w:rsidRPr="00CF19F2">
        <w:rPr>
          <w:rFonts w:ascii="Arial" w:hAnsi="Arial" w:cs="Arial"/>
        </w:rPr>
        <w:t xml:space="preserve"> (</w:t>
      </w:r>
      <w:proofErr w:type="gramStart"/>
      <w:r w:rsidRPr="00CF19F2">
        <w:rPr>
          <w:rFonts w:ascii="Arial" w:hAnsi="Arial" w:cs="Arial"/>
        </w:rPr>
        <w:t>“ ingrese</w:t>
      </w:r>
      <w:proofErr w:type="gramEnd"/>
      <w:r w:rsidRPr="00CF19F2">
        <w:rPr>
          <w:rFonts w:ascii="Arial" w:hAnsi="Arial" w:cs="Arial"/>
        </w:rPr>
        <w:t xml:space="preserve"> 1 para suma”);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Operación=</w:t>
      </w:r>
      <w:proofErr w:type="spellStart"/>
      <w:r w:rsidRPr="00CF19F2">
        <w:rPr>
          <w:rFonts w:ascii="Arial" w:hAnsi="Arial" w:cs="Arial"/>
        </w:rPr>
        <w:t>LeerVariable.leerReal</w:t>
      </w:r>
      <w:proofErr w:type="spellEnd"/>
      <w:r w:rsidRPr="00CF19F2">
        <w:rPr>
          <w:rFonts w:ascii="Arial" w:hAnsi="Arial" w:cs="Arial"/>
        </w:rPr>
        <w:t xml:space="preserve"> (</w:t>
      </w:r>
      <w:proofErr w:type="gramStart"/>
      <w:r w:rsidRPr="00CF19F2">
        <w:rPr>
          <w:rFonts w:ascii="Arial" w:hAnsi="Arial" w:cs="Arial"/>
        </w:rPr>
        <w:t>“ ingrese</w:t>
      </w:r>
      <w:proofErr w:type="gramEnd"/>
      <w:r w:rsidRPr="00CF19F2">
        <w:rPr>
          <w:rFonts w:ascii="Arial" w:hAnsi="Arial" w:cs="Arial"/>
        </w:rPr>
        <w:t xml:space="preserve"> 2 para  resta”);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Operación=</w:t>
      </w:r>
      <w:proofErr w:type="spellStart"/>
      <w:r w:rsidRPr="00CF19F2">
        <w:rPr>
          <w:rFonts w:ascii="Arial" w:hAnsi="Arial" w:cs="Arial"/>
        </w:rPr>
        <w:t>LeerVariable.leerReal</w:t>
      </w:r>
      <w:proofErr w:type="spellEnd"/>
      <w:r w:rsidRPr="00CF19F2">
        <w:rPr>
          <w:rFonts w:ascii="Arial" w:hAnsi="Arial" w:cs="Arial"/>
        </w:rPr>
        <w:t xml:space="preserve"> (</w:t>
      </w:r>
      <w:proofErr w:type="gramStart"/>
      <w:r w:rsidRPr="00CF19F2">
        <w:rPr>
          <w:rFonts w:ascii="Arial" w:hAnsi="Arial" w:cs="Arial"/>
        </w:rPr>
        <w:t>“ ingrese</w:t>
      </w:r>
      <w:proofErr w:type="gramEnd"/>
      <w:r w:rsidRPr="00CF19F2">
        <w:rPr>
          <w:rFonts w:ascii="Arial" w:hAnsi="Arial" w:cs="Arial"/>
        </w:rPr>
        <w:t xml:space="preserve"> 3 para </w:t>
      </w:r>
      <w:proofErr w:type="spellStart"/>
      <w:r w:rsidRPr="00CF19F2">
        <w:rPr>
          <w:rFonts w:ascii="Arial" w:hAnsi="Arial" w:cs="Arial"/>
        </w:rPr>
        <w:t>multiplicacion</w:t>
      </w:r>
      <w:proofErr w:type="spellEnd"/>
      <w:r w:rsidRPr="00CF19F2">
        <w:rPr>
          <w:rFonts w:ascii="Arial" w:hAnsi="Arial" w:cs="Arial"/>
        </w:rPr>
        <w:t>”);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Operación=</w:t>
      </w:r>
      <w:proofErr w:type="spellStart"/>
      <w:r w:rsidRPr="00CF19F2">
        <w:rPr>
          <w:rFonts w:ascii="Arial" w:hAnsi="Arial" w:cs="Arial"/>
        </w:rPr>
        <w:t>LeerVariable.leerReal</w:t>
      </w:r>
      <w:proofErr w:type="spellEnd"/>
      <w:r w:rsidRPr="00CF19F2">
        <w:rPr>
          <w:rFonts w:ascii="Arial" w:hAnsi="Arial" w:cs="Arial"/>
        </w:rPr>
        <w:t xml:space="preserve"> (</w:t>
      </w:r>
      <w:proofErr w:type="gramStart"/>
      <w:r w:rsidRPr="00CF19F2">
        <w:rPr>
          <w:rFonts w:ascii="Arial" w:hAnsi="Arial" w:cs="Arial"/>
        </w:rPr>
        <w:t>“ ingrese</w:t>
      </w:r>
      <w:proofErr w:type="gramEnd"/>
      <w:r w:rsidRPr="00CF19F2">
        <w:rPr>
          <w:rFonts w:ascii="Arial" w:hAnsi="Arial" w:cs="Arial"/>
        </w:rPr>
        <w:t xml:space="preserve"> 4 para </w:t>
      </w:r>
      <w:proofErr w:type="spellStart"/>
      <w:r w:rsidRPr="00CF19F2">
        <w:rPr>
          <w:rFonts w:ascii="Arial" w:hAnsi="Arial" w:cs="Arial"/>
        </w:rPr>
        <w:t>division</w:t>
      </w:r>
      <w:proofErr w:type="spellEnd"/>
      <w:r w:rsidRPr="00CF19F2">
        <w:rPr>
          <w:rFonts w:ascii="Arial" w:hAnsi="Arial" w:cs="Arial"/>
        </w:rPr>
        <w:t>”);</w:t>
      </w:r>
    </w:p>
    <w:p w:rsidR="00145B82" w:rsidRPr="00CF19F2" w:rsidRDefault="00145B82" w:rsidP="00145B82">
      <w:pPr>
        <w:rPr>
          <w:rFonts w:ascii="Arial" w:hAnsi="Arial" w:cs="Arial"/>
        </w:rPr>
      </w:pPr>
      <w:proofErr w:type="gramStart"/>
      <w:r w:rsidRPr="00CF19F2">
        <w:rPr>
          <w:rFonts w:ascii="Arial" w:hAnsi="Arial" w:cs="Arial"/>
        </w:rPr>
        <w:t>si</w:t>
      </w:r>
      <w:proofErr w:type="gramEnd"/>
      <w:r w:rsidRPr="00CF19F2">
        <w:rPr>
          <w:rFonts w:ascii="Arial" w:hAnsi="Arial" w:cs="Arial"/>
        </w:rPr>
        <w:t xml:space="preserve"> (</w:t>
      </w:r>
      <w:proofErr w:type="spellStart"/>
      <w:r w:rsidRPr="00CF19F2">
        <w:rPr>
          <w:rFonts w:ascii="Arial" w:hAnsi="Arial" w:cs="Arial"/>
        </w:rPr>
        <w:t>operacion</w:t>
      </w:r>
      <w:proofErr w:type="spellEnd"/>
      <w:r w:rsidRPr="00CF19F2">
        <w:rPr>
          <w:rFonts w:ascii="Arial" w:hAnsi="Arial" w:cs="Arial"/>
        </w:rPr>
        <w:t xml:space="preserve">&gt;0 y </w:t>
      </w:r>
      <w:proofErr w:type="spellStart"/>
      <w:r w:rsidRPr="00CF19F2">
        <w:rPr>
          <w:rFonts w:ascii="Arial" w:hAnsi="Arial" w:cs="Arial"/>
        </w:rPr>
        <w:t>operacion</w:t>
      </w:r>
      <w:proofErr w:type="spellEnd"/>
      <w:r w:rsidRPr="00CF19F2">
        <w:rPr>
          <w:rFonts w:ascii="Arial" w:hAnsi="Arial" w:cs="Arial"/>
        </w:rPr>
        <w:t>&lt;5) {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numero1=</w:t>
      </w:r>
      <w:proofErr w:type="spellStart"/>
      <w:proofErr w:type="gramStart"/>
      <w:r w:rsidRPr="00CF19F2">
        <w:rPr>
          <w:rFonts w:ascii="Arial" w:hAnsi="Arial" w:cs="Arial"/>
        </w:rPr>
        <w:t>LeerVariable.leerEntero</w:t>
      </w:r>
      <w:proofErr w:type="spellEnd"/>
      <w:r w:rsidRPr="00CF19F2">
        <w:rPr>
          <w:rFonts w:ascii="Arial" w:hAnsi="Arial" w:cs="Arial"/>
        </w:rPr>
        <w:t>(</w:t>
      </w:r>
      <w:proofErr w:type="gramEnd"/>
      <w:r w:rsidRPr="00CF19F2">
        <w:rPr>
          <w:rFonts w:ascii="Arial" w:hAnsi="Arial" w:cs="Arial"/>
        </w:rPr>
        <w:t xml:space="preserve">“ingrese primer </w:t>
      </w:r>
      <w:proofErr w:type="spellStart"/>
      <w:r w:rsidRPr="00CF19F2">
        <w:rPr>
          <w:rFonts w:ascii="Arial" w:hAnsi="Arial" w:cs="Arial"/>
        </w:rPr>
        <w:t>numero</w:t>
      </w:r>
      <w:proofErr w:type="spellEnd"/>
      <w:r w:rsidRPr="00CF19F2">
        <w:rPr>
          <w:rFonts w:ascii="Arial" w:hAnsi="Arial" w:cs="Arial"/>
        </w:rPr>
        <w:t>”);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numero2=</w:t>
      </w:r>
      <w:proofErr w:type="spellStart"/>
      <w:proofErr w:type="gramStart"/>
      <w:r w:rsidRPr="00CF19F2">
        <w:rPr>
          <w:rFonts w:ascii="Arial" w:hAnsi="Arial" w:cs="Arial"/>
        </w:rPr>
        <w:t>LeerVariable.leerEntero</w:t>
      </w:r>
      <w:proofErr w:type="spellEnd"/>
      <w:r w:rsidRPr="00CF19F2">
        <w:rPr>
          <w:rFonts w:ascii="Arial" w:hAnsi="Arial" w:cs="Arial"/>
        </w:rPr>
        <w:t>(</w:t>
      </w:r>
      <w:proofErr w:type="gramEnd"/>
      <w:r w:rsidRPr="00CF19F2">
        <w:rPr>
          <w:rFonts w:ascii="Arial" w:hAnsi="Arial" w:cs="Arial"/>
        </w:rPr>
        <w:t xml:space="preserve">“ingrese segundo </w:t>
      </w:r>
      <w:proofErr w:type="spellStart"/>
      <w:r w:rsidRPr="00CF19F2">
        <w:rPr>
          <w:rFonts w:ascii="Arial" w:hAnsi="Arial" w:cs="Arial"/>
        </w:rPr>
        <w:t>numero</w:t>
      </w:r>
      <w:proofErr w:type="spellEnd"/>
      <w:r w:rsidRPr="00CF19F2">
        <w:rPr>
          <w:rFonts w:ascii="Arial" w:hAnsi="Arial" w:cs="Arial"/>
        </w:rPr>
        <w:t>”);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Si (</w:t>
      </w:r>
      <w:proofErr w:type="spellStart"/>
      <w:r w:rsidRPr="00CF19F2">
        <w:rPr>
          <w:rFonts w:ascii="Arial" w:hAnsi="Arial" w:cs="Arial"/>
        </w:rPr>
        <w:t>operacion</w:t>
      </w:r>
      <w:proofErr w:type="spellEnd"/>
      <w:r w:rsidRPr="00CF19F2">
        <w:rPr>
          <w:rFonts w:ascii="Arial" w:hAnsi="Arial" w:cs="Arial"/>
        </w:rPr>
        <w:t>= 1</w:t>
      </w:r>
      <w:proofErr w:type="gramStart"/>
      <w:r w:rsidRPr="00CF19F2">
        <w:rPr>
          <w:rFonts w:ascii="Arial" w:hAnsi="Arial" w:cs="Arial"/>
        </w:rPr>
        <w:t>){</w:t>
      </w:r>
      <w:proofErr w:type="gramEnd"/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Suma=numero1+numero2;</w:t>
      </w:r>
    </w:p>
    <w:p w:rsidR="00145B82" w:rsidRPr="00CF19F2" w:rsidRDefault="00145B82" w:rsidP="00145B82">
      <w:pPr>
        <w:rPr>
          <w:rFonts w:ascii="Arial" w:hAnsi="Arial" w:cs="Arial"/>
        </w:rPr>
      </w:pPr>
      <w:proofErr w:type="spellStart"/>
      <w:proofErr w:type="gramStart"/>
      <w:r w:rsidRPr="00CF19F2">
        <w:rPr>
          <w:rFonts w:ascii="Arial" w:hAnsi="Arial" w:cs="Arial"/>
        </w:rPr>
        <w:t>System.out.print</w:t>
      </w:r>
      <w:proofErr w:type="spellEnd"/>
      <w:r w:rsidRPr="00CF19F2">
        <w:rPr>
          <w:rFonts w:ascii="Arial" w:hAnsi="Arial" w:cs="Arial"/>
        </w:rPr>
        <w:t>(</w:t>
      </w:r>
      <w:proofErr w:type="gramEnd"/>
      <w:r w:rsidRPr="00CF19F2">
        <w:rPr>
          <w:rFonts w:ascii="Arial" w:hAnsi="Arial" w:cs="Arial"/>
        </w:rPr>
        <w:t>“la suma es:”)+suma;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}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Si (</w:t>
      </w:r>
      <w:proofErr w:type="spellStart"/>
      <w:r w:rsidRPr="00CF19F2">
        <w:rPr>
          <w:rFonts w:ascii="Arial" w:hAnsi="Arial" w:cs="Arial"/>
        </w:rPr>
        <w:t>operacion</w:t>
      </w:r>
      <w:proofErr w:type="spellEnd"/>
      <w:r w:rsidRPr="00CF19F2">
        <w:rPr>
          <w:rFonts w:ascii="Arial" w:hAnsi="Arial" w:cs="Arial"/>
        </w:rPr>
        <w:t>= 2</w:t>
      </w:r>
      <w:proofErr w:type="gramStart"/>
      <w:r w:rsidRPr="00CF19F2">
        <w:rPr>
          <w:rFonts w:ascii="Arial" w:hAnsi="Arial" w:cs="Arial"/>
        </w:rPr>
        <w:t>){</w:t>
      </w:r>
      <w:proofErr w:type="gramEnd"/>
    </w:p>
    <w:p w:rsidR="00145B82" w:rsidRPr="00CF19F2" w:rsidRDefault="00145B82" w:rsidP="00145B82">
      <w:pPr>
        <w:rPr>
          <w:rFonts w:ascii="Arial" w:hAnsi="Arial" w:cs="Arial"/>
        </w:rPr>
      </w:pPr>
      <w:proofErr w:type="gramStart"/>
      <w:r w:rsidRPr="00CF19F2">
        <w:rPr>
          <w:rFonts w:ascii="Arial" w:hAnsi="Arial" w:cs="Arial"/>
        </w:rPr>
        <w:t>resta=</w:t>
      </w:r>
      <w:proofErr w:type="gramEnd"/>
      <w:r w:rsidRPr="00CF19F2">
        <w:rPr>
          <w:rFonts w:ascii="Arial" w:hAnsi="Arial" w:cs="Arial"/>
        </w:rPr>
        <w:t>numero1-numero2;</w:t>
      </w:r>
    </w:p>
    <w:p w:rsidR="00145B82" w:rsidRPr="00CF19F2" w:rsidRDefault="00145B82" w:rsidP="00145B82">
      <w:pPr>
        <w:rPr>
          <w:rFonts w:ascii="Arial" w:hAnsi="Arial" w:cs="Arial"/>
        </w:rPr>
      </w:pPr>
      <w:proofErr w:type="spellStart"/>
      <w:proofErr w:type="gramStart"/>
      <w:r w:rsidRPr="00CF19F2">
        <w:rPr>
          <w:rFonts w:ascii="Arial" w:hAnsi="Arial" w:cs="Arial"/>
        </w:rPr>
        <w:t>System.out.print</w:t>
      </w:r>
      <w:proofErr w:type="spellEnd"/>
      <w:r w:rsidRPr="00CF19F2">
        <w:rPr>
          <w:rFonts w:ascii="Arial" w:hAnsi="Arial" w:cs="Arial"/>
        </w:rPr>
        <w:t>(</w:t>
      </w:r>
      <w:proofErr w:type="gramEnd"/>
      <w:r w:rsidRPr="00CF19F2">
        <w:rPr>
          <w:rFonts w:ascii="Arial" w:hAnsi="Arial" w:cs="Arial"/>
        </w:rPr>
        <w:t>“la resta es:”)+resta;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}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Si (</w:t>
      </w:r>
      <w:proofErr w:type="spellStart"/>
      <w:r w:rsidRPr="00CF19F2">
        <w:rPr>
          <w:rFonts w:ascii="Arial" w:hAnsi="Arial" w:cs="Arial"/>
        </w:rPr>
        <w:t>operacion</w:t>
      </w:r>
      <w:proofErr w:type="spellEnd"/>
      <w:r w:rsidRPr="00CF19F2">
        <w:rPr>
          <w:rFonts w:ascii="Arial" w:hAnsi="Arial" w:cs="Arial"/>
        </w:rPr>
        <w:t>= 3</w:t>
      </w:r>
      <w:proofErr w:type="gramStart"/>
      <w:r w:rsidRPr="00CF19F2">
        <w:rPr>
          <w:rFonts w:ascii="Arial" w:hAnsi="Arial" w:cs="Arial"/>
        </w:rPr>
        <w:t>){</w:t>
      </w:r>
      <w:proofErr w:type="gramEnd"/>
    </w:p>
    <w:p w:rsidR="00145B82" w:rsidRPr="00CF19F2" w:rsidRDefault="00145B82" w:rsidP="00145B82">
      <w:pPr>
        <w:rPr>
          <w:rFonts w:ascii="Arial" w:hAnsi="Arial" w:cs="Arial"/>
        </w:rPr>
      </w:pPr>
      <w:proofErr w:type="spellStart"/>
      <w:proofErr w:type="gramStart"/>
      <w:r w:rsidRPr="00CF19F2">
        <w:rPr>
          <w:rFonts w:ascii="Arial" w:hAnsi="Arial" w:cs="Arial"/>
        </w:rPr>
        <w:t>multiplicacion</w:t>
      </w:r>
      <w:proofErr w:type="spellEnd"/>
      <w:r w:rsidRPr="00CF19F2">
        <w:rPr>
          <w:rFonts w:ascii="Arial" w:hAnsi="Arial" w:cs="Arial"/>
        </w:rPr>
        <w:t>=</w:t>
      </w:r>
      <w:proofErr w:type="gramEnd"/>
      <w:r w:rsidRPr="00CF19F2">
        <w:rPr>
          <w:rFonts w:ascii="Arial" w:hAnsi="Arial" w:cs="Arial"/>
        </w:rPr>
        <w:t>numero1*numero2;</w:t>
      </w:r>
    </w:p>
    <w:p w:rsidR="00145B82" w:rsidRPr="00CF19F2" w:rsidRDefault="00145B82" w:rsidP="00145B82">
      <w:pPr>
        <w:rPr>
          <w:rFonts w:ascii="Arial" w:hAnsi="Arial" w:cs="Arial"/>
        </w:rPr>
      </w:pPr>
      <w:proofErr w:type="spellStart"/>
      <w:proofErr w:type="gramStart"/>
      <w:r w:rsidRPr="00CF19F2">
        <w:rPr>
          <w:rFonts w:ascii="Arial" w:hAnsi="Arial" w:cs="Arial"/>
        </w:rPr>
        <w:t>System.out.print</w:t>
      </w:r>
      <w:proofErr w:type="spellEnd"/>
      <w:r w:rsidRPr="00CF19F2">
        <w:rPr>
          <w:rFonts w:ascii="Arial" w:hAnsi="Arial" w:cs="Arial"/>
        </w:rPr>
        <w:t>(</w:t>
      </w:r>
      <w:proofErr w:type="gramEnd"/>
      <w:r w:rsidRPr="00CF19F2">
        <w:rPr>
          <w:rFonts w:ascii="Arial" w:hAnsi="Arial" w:cs="Arial"/>
        </w:rPr>
        <w:t>“la multiplicación es:”)+</w:t>
      </w:r>
      <w:proofErr w:type="spellStart"/>
      <w:r w:rsidRPr="00CF19F2">
        <w:rPr>
          <w:rFonts w:ascii="Arial" w:hAnsi="Arial" w:cs="Arial"/>
        </w:rPr>
        <w:t>multiplicacion</w:t>
      </w:r>
      <w:proofErr w:type="spellEnd"/>
      <w:r w:rsidRPr="00CF19F2">
        <w:rPr>
          <w:rFonts w:ascii="Arial" w:hAnsi="Arial" w:cs="Arial"/>
        </w:rPr>
        <w:t>;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 xml:space="preserve">} </w:t>
      </w:r>
      <w:proofErr w:type="gramStart"/>
      <w:r w:rsidRPr="00CF19F2">
        <w:rPr>
          <w:rFonts w:ascii="Arial" w:hAnsi="Arial" w:cs="Arial"/>
        </w:rPr>
        <w:t>sino</w:t>
      </w:r>
      <w:proofErr w:type="gramEnd"/>
      <w:r w:rsidRPr="00CF19F2">
        <w:rPr>
          <w:rFonts w:ascii="Arial" w:hAnsi="Arial" w:cs="Arial"/>
        </w:rPr>
        <w:t xml:space="preserve"> Si (</w:t>
      </w:r>
      <w:proofErr w:type="spellStart"/>
      <w:r w:rsidRPr="00CF19F2">
        <w:rPr>
          <w:rFonts w:ascii="Arial" w:hAnsi="Arial" w:cs="Arial"/>
        </w:rPr>
        <w:t>operacion</w:t>
      </w:r>
      <w:proofErr w:type="spellEnd"/>
      <w:r w:rsidRPr="00CF19F2">
        <w:rPr>
          <w:rFonts w:ascii="Arial" w:hAnsi="Arial" w:cs="Arial"/>
        </w:rPr>
        <w:t>= 4){</w:t>
      </w:r>
    </w:p>
    <w:p w:rsidR="00145B82" w:rsidRPr="00CF19F2" w:rsidRDefault="00145B82" w:rsidP="00145B82">
      <w:pPr>
        <w:rPr>
          <w:rFonts w:ascii="Arial" w:hAnsi="Arial" w:cs="Arial"/>
        </w:rPr>
      </w:pPr>
      <w:proofErr w:type="spellStart"/>
      <w:proofErr w:type="gramStart"/>
      <w:r w:rsidRPr="00CF19F2">
        <w:rPr>
          <w:rFonts w:ascii="Arial" w:hAnsi="Arial" w:cs="Arial"/>
        </w:rPr>
        <w:lastRenderedPageBreak/>
        <w:t>division</w:t>
      </w:r>
      <w:proofErr w:type="spellEnd"/>
      <w:r w:rsidRPr="00CF19F2">
        <w:rPr>
          <w:rFonts w:ascii="Arial" w:hAnsi="Arial" w:cs="Arial"/>
        </w:rPr>
        <w:t>=</w:t>
      </w:r>
      <w:proofErr w:type="gramEnd"/>
      <w:r w:rsidRPr="00CF19F2">
        <w:rPr>
          <w:rFonts w:ascii="Arial" w:hAnsi="Arial" w:cs="Arial"/>
        </w:rPr>
        <w:t>numero “</w:t>
      </w:r>
      <w:proofErr w:type="spellStart"/>
      <w:r w:rsidRPr="00CF19F2">
        <w:rPr>
          <w:rFonts w:ascii="Arial" w:hAnsi="Arial" w:cs="Arial"/>
        </w:rPr>
        <w:t>mod</w:t>
      </w:r>
      <w:proofErr w:type="spellEnd"/>
      <w:r w:rsidRPr="00CF19F2">
        <w:rPr>
          <w:rFonts w:ascii="Arial" w:hAnsi="Arial" w:cs="Arial"/>
        </w:rPr>
        <w:t xml:space="preserve"> o /” numero2;</w:t>
      </w:r>
    </w:p>
    <w:p w:rsidR="00145B82" w:rsidRPr="00CF19F2" w:rsidRDefault="00145B82" w:rsidP="00145B82">
      <w:pPr>
        <w:rPr>
          <w:rFonts w:ascii="Arial" w:hAnsi="Arial" w:cs="Arial"/>
        </w:rPr>
      </w:pPr>
      <w:proofErr w:type="spellStart"/>
      <w:proofErr w:type="gramStart"/>
      <w:r w:rsidRPr="00CF19F2">
        <w:rPr>
          <w:rFonts w:ascii="Arial" w:hAnsi="Arial" w:cs="Arial"/>
        </w:rPr>
        <w:t>System.out.print</w:t>
      </w:r>
      <w:proofErr w:type="spellEnd"/>
      <w:r w:rsidRPr="00CF19F2">
        <w:rPr>
          <w:rFonts w:ascii="Arial" w:hAnsi="Arial" w:cs="Arial"/>
        </w:rPr>
        <w:t>(</w:t>
      </w:r>
      <w:proofErr w:type="gramEnd"/>
      <w:r w:rsidRPr="00CF19F2">
        <w:rPr>
          <w:rFonts w:ascii="Arial" w:hAnsi="Arial" w:cs="Arial"/>
        </w:rPr>
        <w:t>“la división es:”)+</w:t>
      </w:r>
      <w:proofErr w:type="spellStart"/>
      <w:r w:rsidRPr="00CF19F2">
        <w:rPr>
          <w:rFonts w:ascii="Arial" w:hAnsi="Arial" w:cs="Arial"/>
        </w:rPr>
        <w:t>division</w:t>
      </w:r>
      <w:proofErr w:type="spellEnd"/>
      <w:r w:rsidRPr="00CF19F2">
        <w:rPr>
          <w:rFonts w:ascii="Arial" w:hAnsi="Arial" w:cs="Arial"/>
        </w:rPr>
        <w:t>;</w:t>
      </w:r>
    </w:p>
    <w:p w:rsidR="00145B82" w:rsidRPr="00CF19F2" w:rsidRDefault="00145B82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>}</w:t>
      </w:r>
    </w:p>
    <w:p w:rsidR="00145B82" w:rsidRPr="00124481" w:rsidRDefault="00124481" w:rsidP="00145B82">
      <w:pPr>
        <w:rPr>
          <w:rFonts w:ascii="Arial" w:hAnsi="Arial" w:cs="Arial"/>
          <w:b/>
        </w:rPr>
      </w:pPr>
      <w:r w:rsidRPr="00124481">
        <w:rPr>
          <w:rFonts w:ascii="Arial" w:hAnsi="Arial" w:cs="Arial"/>
          <w:b/>
        </w:rPr>
        <w:t>PROCESO CALCULADORA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Escribir "</w:t>
      </w:r>
      <w:proofErr w:type="spellStart"/>
      <w:r w:rsidRPr="00CF19F2">
        <w:rPr>
          <w:rFonts w:ascii="Arial" w:hAnsi="Arial" w:cs="Arial"/>
        </w:rPr>
        <w:t>Bienvenid</w:t>
      </w:r>
      <w:proofErr w:type="spellEnd"/>
      <w:r w:rsidRPr="00CF19F2">
        <w:rPr>
          <w:rFonts w:ascii="Arial" w:hAnsi="Arial" w:cs="Arial"/>
        </w:rPr>
        <w:t xml:space="preserve">@ a la </w:t>
      </w:r>
      <w:proofErr w:type="spellStart"/>
      <w:r w:rsidRPr="00CF19F2">
        <w:rPr>
          <w:rFonts w:ascii="Arial" w:hAnsi="Arial" w:cs="Arial"/>
        </w:rPr>
        <w:t>calculdora</w:t>
      </w:r>
      <w:proofErr w:type="spellEnd"/>
      <w:r w:rsidRPr="00CF19F2">
        <w:rPr>
          <w:rFonts w:ascii="Arial" w:hAnsi="Arial" w:cs="Arial"/>
        </w:rPr>
        <w:t xml:space="preserve"> de </w:t>
      </w:r>
      <w:proofErr w:type="spellStart"/>
      <w:r w:rsidRPr="00CF19F2">
        <w:rPr>
          <w:rFonts w:ascii="Arial" w:hAnsi="Arial" w:cs="Arial"/>
        </w:rPr>
        <w:t>karen</w:t>
      </w:r>
      <w:proofErr w:type="spellEnd"/>
      <w:r w:rsidRPr="00CF19F2">
        <w:rPr>
          <w:rFonts w:ascii="Arial" w:hAnsi="Arial" w:cs="Arial"/>
        </w:rPr>
        <w:t>"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Escribir "Para suma escriba:"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Escribir "1 para suma"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Escribir "2 para resta"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 xml:space="preserve">Escribir "3 para </w:t>
      </w:r>
      <w:proofErr w:type="spellStart"/>
      <w:r w:rsidRPr="00CF19F2">
        <w:rPr>
          <w:rFonts w:ascii="Arial" w:hAnsi="Arial" w:cs="Arial"/>
        </w:rPr>
        <w:t>multiplicacion</w:t>
      </w:r>
      <w:proofErr w:type="spellEnd"/>
      <w:r w:rsidRPr="00CF19F2">
        <w:rPr>
          <w:rFonts w:ascii="Arial" w:hAnsi="Arial" w:cs="Arial"/>
        </w:rPr>
        <w:t>"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 xml:space="preserve">Escribir "4 para </w:t>
      </w:r>
      <w:proofErr w:type="spellStart"/>
      <w:r w:rsidRPr="00CF19F2">
        <w:rPr>
          <w:rFonts w:ascii="Arial" w:hAnsi="Arial" w:cs="Arial"/>
        </w:rPr>
        <w:t>division</w:t>
      </w:r>
      <w:proofErr w:type="spellEnd"/>
      <w:r w:rsidRPr="00CF19F2">
        <w:rPr>
          <w:rFonts w:ascii="Arial" w:hAnsi="Arial" w:cs="Arial"/>
        </w:rPr>
        <w:t>"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//</w:t>
      </w:r>
      <w:proofErr w:type="spellStart"/>
      <w:r w:rsidRPr="00CF19F2">
        <w:rPr>
          <w:rFonts w:ascii="Arial" w:hAnsi="Arial" w:cs="Arial"/>
        </w:rPr>
        <w:t>aqui</w:t>
      </w:r>
      <w:proofErr w:type="spellEnd"/>
      <w:r w:rsidRPr="00CF19F2">
        <w:rPr>
          <w:rFonts w:ascii="Arial" w:hAnsi="Arial" w:cs="Arial"/>
        </w:rPr>
        <w:t xml:space="preserve"> se lee la </w:t>
      </w:r>
      <w:proofErr w:type="spellStart"/>
      <w:r w:rsidRPr="00CF19F2">
        <w:rPr>
          <w:rFonts w:ascii="Arial" w:hAnsi="Arial" w:cs="Arial"/>
        </w:rPr>
        <w:t>operacion</w:t>
      </w:r>
      <w:proofErr w:type="spellEnd"/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 xml:space="preserve">Leer </w:t>
      </w:r>
      <w:proofErr w:type="spellStart"/>
      <w:r w:rsidRPr="00CF19F2">
        <w:rPr>
          <w:rFonts w:ascii="Arial" w:hAnsi="Arial" w:cs="Arial"/>
        </w:rPr>
        <w:t>operacion</w:t>
      </w:r>
      <w:proofErr w:type="spellEnd"/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//</w:t>
      </w:r>
      <w:proofErr w:type="spellStart"/>
      <w:r w:rsidRPr="00CF19F2">
        <w:rPr>
          <w:rFonts w:ascii="Arial" w:hAnsi="Arial" w:cs="Arial"/>
        </w:rPr>
        <w:t>aqui</w:t>
      </w:r>
      <w:proofErr w:type="spellEnd"/>
      <w:r w:rsidRPr="00CF19F2">
        <w:rPr>
          <w:rFonts w:ascii="Arial" w:hAnsi="Arial" w:cs="Arial"/>
        </w:rPr>
        <w:t xml:space="preserve"> se verifica que el usuario ingreso una </w:t>
      </w:r>
      <w:proofErr w:type="spellStart"/>
      <w:r w:rsidRPr="00CF19F2">
        <w:rPr>
          <w:rFonts w:ascii="Arial" w:hAnsi="Arial" w:cs="Arial"/>
        </w:rPr>
        <w:t>funcion</w:t>
      </w:r>
      <w:proofErr w:type="spellEnd"/>
      <w:r w:rsidRPr="00CF19F2">
        <w:rPr>
          <w:rFonts w:ascii="Arial" w:hAnsi="Arial" w:cs="Arial"/>
        </w:rPr>
        <w:t xml:space="preserve"> valida//</w:t>
      </w:r>
    </w:p>
    <w:p w:rsidR="00145B82" w:rsidRPr="00CF19F2" w:rsidRDefault="00145B82" w:rsidP="00124481">
      <w:pPr>
        <w:rPr>
          <w:rFonts w:ascii="Arial" w:hAnsi="Arial" w:cs="Arial"/>
        </w:rPr>
      </w:pPr>
      <w:proofErr w:type="gramStart"/>
      <w:r w:rsidRPr="00CF19F2">
        <w:rPr>
          <w:rFonts w:ascii="Arial" w:hAnsi="Arial" w:cs="Arial"/>
        </w:rPr>
        <w:t>si</w:t>
      </w:r>
      <w:proofErr w:type="gramEnd"/>
      <w:r w:rsidRPr="00CF19F2">
        <w:rPr>
          <w:rFonts w:ascii="Arial" w:hAnsi="Arial" w:cs="Arial"/>
        </w:rPr>
        <w:t xml:space="preserve"> </w:t>
      </w:r>
      <w:proofErr w:type="spellStart"/>
      <w:r w:rsidRPr="00CF19F2">
        <w:rPr>
          <w:rFonts w:ascii="Arial" w:hAnsi="Arial" w:cs="Arial"/>
        </w:rPr>
        <w:t>operacion</w:t>
      </w:r>
      <w:proofErr w:type="spellEnd"/>
      <w:r w:rsidRPr="00CF19F2">
        <w:rPr>
          <w:rFonts w:ascii="Arial" w:hAnsi="Arial" w:cs="Arial"/>
        </w:rPr>
        <w:t xml:space="preserve">&gt;0 y </w:t>
      </w:r>
      <w:proofErr w:type="spellStart"/>
      <w:r w:rsidRPr="00CF19F2">
        <w:rPr>
          <w:rFonts w:ascii="Arial" w:hAnsi="Arial" w:cs="Arial"/>
        </w:rPr>
        <w:t>operacion</w:t>
      </w:r>
      <w:proofErr w:type="spellEnd"/>
      <w:r w:rsidRPr="00CF19F2">
        <w:rPr>
          <w:rFonts w:ascii="Arial" w:hAnsi="Arial" w:cs="Arial"/>
        </w:rPr>
        <w:t>&lt;5 Entonces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Escribir "ingrese el primer número"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Leer numero1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Escribir "Ingrese el segundo número"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Leer numero2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 xml:space="preserve">Si </w:t>
      </w:r>
      <w:proofErr w:type="spellStart"/>
      <w:r w:rsidRPr="00CF19F2">
        <w:rPr>
          <w:rFonts w:ascii="Arial" w:hAnsi="Arial" w:cs="Arial"/>
        </w:rPr>
        <w:t>operacion</w:t>
      </w:r>
      <w:proofErr w:type="spellEnd"/>
      <w:r w:rsidRPr="00CF19F2">
        <w:rPr>
          <w:rFonts w:ascii="Arial" w:hAnsi="Arial" w:cs="Arial"/>
        </w:rPr>
        <w:t>=1 Entonces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Escribir "el resultado de la suma es"</w:t>
      </w:r>
    </w:p>
    <w:p w:rsidR="00145B82" w:rsidRPr="00CF19F2" w:rsidRDefault="00145B82" w:rsidP="00124481">
      <w:pPr>
        <w:rPr>
          <w:rFonts w:ascii="Arial" w:hAnsi="Arial" w:cs="Arial"/>
        </w:rPr>
      </w:pPr>
      <w:proofErr w:type="gramStart"/>
      <w:r w:rsidRPr="00CF19F2">
        <w:rPr>
          <w:rFonts w:ascii="Arial" w:hAnsi="Arial" w:cs="Arial"/>
        </w:rPr>
        <w:t>resultado=</w:t>
      </w:r>
      <w:proofErr w:type="gramEnd"/>
      <w:r w:rsidRPr="00CF19F2">
        <w:rPr>
          <w:rFonts w:ascii="Arial" w:hAnsi="Arial" w:cs="Arial"/>
        </w:rPr>
        <w:t>numero1+numero2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Fin Si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 xml:space="preserve">Si </w:t>
      </w:r>
      <w:proofErr w:type="spellStart"/>
      <w:r w:rsidRPr="00CF19F2">
        <w:rPr>
          <w:rFonts w:ascii="Arial" w:hAnsi="Arial" w:cs="Arial"/>
        </w:rPr>
        <w:t>operacion</w:t>
      </w:r>
      <w:proofErr w:type="spellEnd"/>
      <w:r w:rsidRPr="00CF19F2">
        <w:rPr>
          <w:rFonts w:ascii="Arial" w:hAnsi="Arial" w:cs="Arial"/>
        </w:rPr>
        <w:t>=2 Entonces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Escribir "el resultado de la resta es"</w:t>
      </w:r>
    </w:p>
    <w:p w:rsidR="00145B82" w:rsidRPr="00CF19F2" w:rsidRDefault="00145B82" w:rsidP="00124481">
      <w:pPr>
        <w:rPr>
          <w:rFonts w:ascii="Arial" w:hAnsi="Arial" w:cs="Arial"/>
        </w:rPr>
      </w:pPr>
      <w:proofErr w:type="gramStart"/>
      <w:r w:rsidRPr="00CF19F2">
        <w:rPr>
          <w:rFonts w:ascii="Arial" w:hAnsi="Arial" w:cs="Arial"/>
        </w:rPr>
        <w:t>resultado=</w:t>
      </w:r>
      <w:proofErr w:type="gramEnd"/>
      <w:r w:rsidRPr="00CF19F2">
        <w:rPr>
          <w:rFonts w:ascii="Arial" w:hAnsi="Arial" w:cs="Arial"/>
        </w:rPr>
        <w:t>numero1-numero2</w:t>
      </w:r>
    </w:p>
    <w:p w:rsidR="00145B82" w:rsidRPr="00CF19F2" w:rsidRDefault="00145B82" w:rsidP="00124481">
      <w:pPr>
        <w:rPr>
          <w:rFonts w:ascii="Arial" w:hAnsi="Arial" w:cs="Arial"/>
        </w:rPr>
      </w:pPr>
      <w:proofErr w:type="spellStart"/>
      <w:r w:rsidRPr="00CF19F2">
        <w:rPr>
          <w:rFonts w:ascii="Arial" w:hAnsi="Arial" w:cs="Arial"/>
        </w:rPr>
        <w:t>FinSi</w:t>
      </w:r>
      <w:proofErr w:type="spellEnd"/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lastRenderedPageBreak/>
        <w:t xml:space="preserve">Si </w:t>
      </w:r>
      <w:proofErr w:type="spellStart"/>
      <w:r w:rsidRPr="00CF19F2">
        <w:rPr>
          <w:rFonts w:ascii="Arial" w:hAnsi="Arial" w:cs="Arial"/>
        </w:rPr>
        <w:t>operacion</w:t>
      </w:r>
      <w:proofErr w:type="spellEnd"/>
      <w:r w:rsidRPr="00CF19F2">
        <w:rPr>
          <w:rFonts w:ascii="Arial" w:hAnsi="Arial" w:cs="Arial"/>
        </w:rPr>
        <w:t>=3 Entonces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 xml:space="preserve">Escribir "el </w:t>
      </w:r>
      <w:proofErr w:type="spellStart"/>
      <w:r w:rsidRPr="00CF19F2">
        <w:rPr>
          <w:rFonts w:ascii="Arial" w:hAnsi="Arial" w:cs="Arial"/>
        </w:rPr>
        <w:t>resulado</w:t>
      </w:r>
      <w:proofErr w:type="spellEnd"/>
      <w:r w:rsidRPr="00CF19F2">
        <w:rPr>
          <w:rFonts w:ascii="Arial" w:hAnsi="Arial" w:cs="Arial"/>
        </w:rPr>
        <w:t xml:space="preserve"> de la multiplicación"</w:t>
      </w:r>
    </w:p>
    <w:p w:rsidR="00145B82" w:rsidRPr="00CF19F2" w:rsidRDefault="00145B82" w:rsidP="00124481">
      <w:pPr>
        <w:rPr>
          <w:rFonts w:ascii="Arial" w:hAnsi="Arial" w:cs="Arial"/>
        </w:rPr>
      </w:pPr>
      <w:proofErr w:type="gramStart"/>
      <w:r w:rsidRPr="00CF19F2">
        <w:rPr>
          <w:rFonts w:ascii="Arial" w:hAnsi="Arial" w:cs="Arial"/>
        </w:rPr>
        <w:t>resultado=</w:t>
      </w:r>
      <w:proofErr w:type="gramEnd"/>
      <w:r w:rsidRPr="00CF19F2">
        <w:rPr>
          <w:rFonts w:ascii="Arial" w:hAnsi="Arial" w:cs="Arial"/>
        </w:rPr>
        <w:t>numero1*numero2</w:t>
      </w:r>
    </w:p>
    <w:p w:rsidR="00145B82" w:rsidRPr="00CF19F2" w:rsidRDefault="00145B82" w:rsidP="00124481">
      <w:pPr>
        <w:rPr>
          <w:rFonts w:ascii="Arial" w:hAnsi="Arial" w:cs="Arial"/>
        </w:rPr>
      </w:pPr>
      <w:proofErr w:type="spellStart"/>
      <w:r w:rsidRPr="00CF19F2">
        <w:rPr>
          <w:rFonts w:ascii="Arial" w:hAnsi="Arial" w:cs="Arial"/>
        </w:rPr>
        <w:t>FinSi</w:t>
      </w:r>
      <w:proofErr w:type="spellEnd"/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 xml:space="preserve">Si </w:t>
      </w:r>
      <w:proofErr w:type="spellStart"/>
      <w:r w:rsidRPr="00CF19F2">
        <w:rPr>
          <w:rFonts w:ascii="Arial" w:hAnsi="Arial" w:cs="Arial"/>
        </w:rPr>
        <w:t>operacion</w:t>
      </w:r>
      <w:proofErr w:type="spellEnd"/>
      <w:r w:rsidRPr="00CF19F2">
        <w:rPr>
          <w:rFonts w:ascii="Arial" w:hAnsi="Arial" w:cs="Arial"/>
        </w:rPr>
        <w:t>=4 Entonces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Escribir "el resultado de la división es"</w:t>
      </w:r>
    </w:p>
    <w:p w:rsidR="00145B82" w:rsidRPr="00CF19F2" w:rsidRDefault="00145B82" w:rsidP="00124481">
      <w:pPr>
        <w:rPr>
          <w:rFonts w:ascii="Arial" w:hAnsi="Arial" w:cs="Arial"/>
        </w:rPr>
      </w:pPr>
      <w:proofErr w:type="gramStart"/>
      <w:r w:rsidRPr="00CF19F2">
        <w:rPr>
          <w:rFonts w:ascii="Arial" w:hAnsi="Arial" w:cs="Arial"/>
        </w:rPr>
        <w:t>resultado=</w:t>
      </w:r>
      <w:proofErr w:type="gramEnd"/>
      <w:r w:rsidRPr="00CF19F2">
        <w:rPr>
          <w:rFonts w:ascii="Arial" w:hAnsi="Arial" w:cs="Arial"/>
        </w:rPr>
        <w:t>numero1/numero2</w:t>
      </w:r>
    </w:p>
    <w:p w:rsidR="00145B82" w:rsidRPr="00CF19F2" w:rsidRDefault="00145B82" w:rsidP="00124481">
      <w:pPr>
        <w:rPr>
          <w:rFonts w:ascii="Arial" w:hAnsi="Arial" w:cs="Arial"/>
        </w:rPr>
      </w:pPr>
      <w:proofErr w:type="spellStart"/>
      <w:r w:rsidRPr="00CF19F2">
        <w:rPr>
          <w:rFonts w:ascii="Arial" w:hAnsi="Arial" w:cs="Arial"/>
        </w:rPr>
        <w:t>FinSi</w:t>
      </w:r>
      <w:proofErr w:type="spellEnd"/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Escribir resultado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Sino</w:t>
      </w:r>
    </w:p>
    <w:p w:rsidR="00145B82" w:rsidRPr="00CF19F2" w:rsidRDefault="00145B82" w:rsidP="00124481">
      <w:pPr>
        <w:rPr>
          <w:rFonts w:ascii="Arial" w:hAnsi="Arial" w:cs="Arial"/>
        </w:rPr>
      </w:pPr>
      <w:r w:rsidRPr="00CF19F2">
        <w:rPr>
          <w:rFonts w:ascii="Arial" w:hAnsi="Arial" w:cs="Arial"/>
        </w:rPr>
        <w:t>Escribir "esa no es una operación válida"</w:t>
      </w:r>
    </w:p>
    <w:p w:rsidR="00145B82" w:rsidRPr="00CF19F2" w:rsidRDefault="00145B82" w:rsidP="00124481">
      <w:pPr>
        <w:rPr>
          <w:rFonts w:ascii="Arial" w:hAnsi="Arial" w:cs="Arial"/>
        </w:rPr>
      </w:pPr>
      <w:proofErr w:type="spellStart"/>
      <w:r w:rsidRPr="00CF19F2">
        <w:rPr>
          <w:rFonts w:ascii="Arial" w:hAnsi="Arial" w:cs="Arial"/>
        </w:rPr>
        <w:t>FinSi</w:t>
      </w:r>
      <w:proofErr w:type="spellEnd"/>
    </w:p>
    <w:p w:rsidR="00145B82" w:rsidRPr="00CF19F2" w:rsidRDefault="00145B82" w:rsidP="00124481">
      <w:pPr>
        <w:rPr>
          <w:rFonts w:ascii="Arial" w:hAnsi="Arial" w:cs="Arial"/>
        </w:rPr>
      </w:pPr>
      <w:proofErr w:type="spellStart"/>
      <w:r w:rsidRPr="00CF19F2">
        <w:rPr>
          <w:rFonts w:ascii="Arial" w:hAnsi="Arial" w:cs="Arial"/>
        </w:rPr>
        <w:t>FinProceso</w:t>
      </w:r>
      <w:proofErr w:type="spellEnd"/>
    </w:p>
    <w:p w:rsidR="00CA14FD" w:rsidRPr="00CF19F2" w:rsidRDefault="00CA14FD" w:rsidP="00145B82">
      <w:pPr>
        <w:rPr>
          <w:rFonts w:ascii="Arial" w:hAnsi="Arial" w:cs="Arial"/>
        </w:rPr>
      </w:pPr>
    </w:p>
    <w:p w:rsidR="00CA14FD" w:rsidRPr="00124481" w:rsidRDefault="00CA14FD" w:rsidP="00145B82">
      <w:pPr>
        <w:rPr>
          <w:rFonts w:ascii="Arial" w:hAnsi="Arial" w:cs="Arial"/>
          <w:b/>
        </w:rPr>
      </w:pPr>
      <w:r w:rsidRPr="00124481">
        <w:rPr>
          <w:rFonts w:ascii="Arial" w:hAnsi="Arial" w:cs="Arial"/>
          <w:b/>
        </w:rPr>
        <w:t>CONCLUSIONES</w:t>
      </w:r>
    </w:p>
    <w:p w:rsidR="00CA14FD" w:rsidRPr="00CF19F2" w:rsidRDefault="00CA14FD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 xml:space="preserve">El aprendizaje en esta primera unidad del módulo fue independiente, muy poco material de ayuda para realizar las actividades y en especial la tercera actividad la cual está muy confusa su realización, ya que hasta el momento según el contexto y el recurso principal solo debíamos hacer el paso a paso o secuencia lógica de la elaboración de un programa o software de calculadora pero no es consecuente por que la palabra software se refiere a el proyecto en ejecución. Aprendí bastante en este módulo ya que investigue sobre lenguajes de programación (java como el más importante) y aprendí muy bien lo que es un algoritmo y como se empieza a entender y a mecanizar la </w:t>
      </w:r>
      <w:proofErr w:type="spellStart"/>
      <w:r w:rsidRPr="00CF19F2">
        <w:rPr>
          <w:rFonts w:ascii="Arial" w:hAnsi="Arial" w:cs="Arial"/>
        </w:rPr>
        <w:t>logi</w:t>
      </w:r>
      <w:r w:rsidR="00124481">
        <w:rPr>
          <w:rFonts w:ascii="Arial" w:hAnsi="Arial" w:cs="Arial"/>
        </w:rPr>
        <w:t>c</w:t>
      </w:r>
      <w:r w:rsidRPr="00CF19F2">
        <w:rPr>
          <w:rFonts w:ascii="Arial" w:hAnsi="Arial" w:cs="Arial"/>
        </w:rPr>
        <w:t>a</w:t>
      </w:r>
      <w:proofErr w:type="spellEnd"/>
      <w:r w:rsidRPr="00CF19F2">
        <w:rPr>
          <w:rFonts w:ascii="Arial" w:hAnsi="Arial" w:cs="Arial"/>
        </w:rPr>
        <w:t xml:space="preserve"> en el mundo de la programación.</w:t>
      </w:r>
    </w:p>
    <w:p w:rsidR="00CA14FD" w:rsidRPr="00CF19F2" w:rsidRDefault="00CA14FD" w:rsidP="00145B82">
      <w:pPr>
        <w:rPr>
          <w:rFonts w:ascii="Arial" w:hAnsi="Arial" w:cs="Arial"/>
        </w:rPr>
      </w:pPr>
      <w:r w:rsidRPr="00CF19F2">
        <w:rPr>
          <w:rFonts w:ascii="Arial" w:hAnsi="Arial" w:cs="Arial"/>
        </w:rPr>
        <w:t xml:space="preserve">En la realización de la tarea observe un tutorial básico de cómo hacer un algoritmo de calculadora simple con solo dos datos de entrada, el lenguaje utilizado fue java y la aplicación </w:t>
      </w:r>
      <w:proofErr w:type="spellStart"/>
      <w:r w:rsidRPr="00CF19F2">
        <w:rPr>
          <w:rFonts w:ascii="Arial" w:hAnsi="Arial" w:cs="Arial"/>
        </w:rPr>
        <w:t>Jcreator</w:t>
      </w:r>
      <w:proofErr w:type="spellEnd"/>
      <w:r w:rsidRPr="00CF19F2">
        <w:rPr>
          <w:rFonts w:ascii="Arial" w:hAnsi="Arial" w:cs="Arial"/>
        </w:rPr>
        <w:t xml:space="preserve"> que es una herramienta básica de programación en java. Me resulto muy complejo el </w:t>
      </w:r>
      <w:r w:rsidR="00CF19F2" w:rsidRPr="00CF19F2">
        <w:rPr>
          <w:rFonts w:ascii="Arial" w:hAnsi="Arial" w:cs="Arial"/>
        </w:rPr>
        <w:t>h</w:t>
      </w:r>
      <w:r w:rsidRPr="00CF19F2">
        <w:rPr>
          <w:rFonts w:ascii="Arial" w:hAnsi="Arial" w:cs="Arial"/>
        </w:rPr>
        <w:t xml:space="preserve">echo de aprender el código de programación entonces me toco analizar mucho el </w:t>
      </w:r>
      <w:r w:rsidR="00CF19F2" w:rsidRPr="00CF19F2">
        <w:rPr>
          <w:rFonts w:ascii="Arial" w:hAnsi="Arial" w:cs="Arial"/>
        </w:rPr>
        <w:t>p</w:t>
      </w:r>
      <w:r w:rsidRPr="00CF19F2">
        <w:rPr>
          <w:rFonts w:ascii="Arial" w:hAnsi="Arial" w:cs="Arial"/>
        </w:rPr>
        <w:t>seudocódigo por ende lo plasmo en el trabajo</w:t>
      </w:r>
      <w:r w:rsidR="00CF19F2" w:rsidRPr="00CF19F2">
        <w:rPr>
          <w:rFonts w:ascii="Arial" w:hAnsi="Arial" w:cs="Arial"/>
        </w:rPr>
        <w:t>. Aunque fue difícil entender estoy satisfecha porque se  abrió mi mente a la lógica y espero que este sea el comienzo de un mundo de aprendizaje.</w:t>
      </w:r>
    </w:p>
    <w:p w:rsidR="00CF19F2" w:rsidRDefault="00CF19F2" w:rsidP="00145B82">
      <w:pPr>
        <w:rPr>
          <w:rFonts w:ascii="Arial" w:hAnsi="Arial" w:cs="Arial"/>
        </w:rPr>
      </w:pPr>
    </w:p>
    <w:p w:rsidR="00124481" w:rsidRDefault="00124481" w:rsidP="00145B82">
      <w:pPr>
        <w:rPr>
          <w:rFonts w:ascii="Arial" w:hAnsi="Arial" w:cs="Arial"/>
        </w:rPr>
      </w:pPr>
    </w:p>
    <w:p w:rsidR="00124481" w:rsidRPr="00124481" w:rsidRDefault="00124481" w:rsidP="00145B82">
      <w:pPr>
        <w:rPr>
          <w:rFonts w:ascii="Arial" w:hAnsi="Arial" w:cs="Arial"/>
          <w:b/>
        </w:rPr>
      </w:pPr>
    </w:p>
    <w:p w:rsidR="00CF19F2" w:rsidRPr="00124481" w:rsidRDefault="00CF19F2" w:rsidP="00CF19F2">
      <w:pPr>
        <w:rPr>
          <w:rFonts w:ascii="Arial" w:hAnsi="Arial" w:cs="Arial"/>
          <w:b/>
        </w:rPr>
      </w:pPr>
      <w:r w:rsidRPr="00124481">
        <w:rPr>
          <w:rFonts w:ascii="Arial" w:hAnsi="Arial" w:cs="Arial"/>
          <w:b/>
        </w:rPr>
        <w:t xml:space="preserve">BIBLIOGRAFIAS </w:t>
      </w:r>
    </w:p>
    <w:p w:rsidR="00CF19F2" w:rsidRPr="00CF19F2" w:rsidRDefault="00CF19F2" w:rsidP="00CF19F2">
      <w:pPr>
        <w:rPr>
          <w:rFonts w:ascii="Arial" w:hAnsi="Arial" w:cs="Arial"/>
        </w:rPr>
      </w:pPr>
      <w:hyperlink r:id="rId5" w:history="1">
        <w:r w:rsidRPr="00CF19F2">
          <w:rPr>
            <w:rStyle w:val="Hipervnculo"/>
            <w:rFonts w:ascii="Arial" w:hAnsi="Arial" w:cs="Arial"/>
          </w:rPr>
          <w:t>https://www.youtube.com/watch?v=y2PY3x2ZAuI</w:t>
        </w:r>
      </w:hyperlink>
    </w:p>
    <w:p w:rsidR="00CF19F2" w:rsidRPr="00CF19F2" w:rsidRDefault="00CF19F2" w:rsidP="00CF19F2">
      <w:pPr>
        <w:rPr>
          <w:rFonts w:ascii="Arial" w:hAnsi="Arial" w:cs="Arial"/>
        </w:rPr>
      </w:pPr>
      <w:hyperlink r:id="rId6" w:history="1">
        <w:r w:rsidRPr="00CF19F2">
          <w:rPr>
            <w:rStyle w:val="Hipervnculo"/>
            <w:rFonts w:ascii="Arial" w:hAnsi="Arial" w:cs="Arial"/>
          </w:rPr>
          <w:t>https://definicion.de/?s=CALCULADORA</w:t>
        </w:r>
      </w:hyperlink>
    </w:p>
    <w:p w:rsidR="00CF19F2" w:rsidRPr="00CF19F2" w:rsidRDefault="00CF19F2" w:rsidP="00145B82">
      <w:pPr>
        <w:rPr>
          <w:rFonts w:ascii="Arial" w:hAnsi="Arial" w:cs="Arial"/>
        </w:rPr>
      </w:pPr>
    </w:p>
    <w:p w:rsidR="00CF19F2" w:rsidRDefault="00CF19F2" w:rsidP="00145B82"/>
    <w:sectPr w:rsidR="00CF19F2" w:rsidSect="00CF19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9A"/>
    <w:rsid w:val="00034890"/>
    <w:rsid w:val="00124481"/>
    <w:rsid w:val="00145B82"/>
    <w:rsid w:val="001A00A6"/>
    <w:rsid w:val="00203247"/>
    <w:rsid w:val="003E5ECF"/>
    <w:rsid w:val="0041589A"/>
    <w:rsid w:val="0081174B"/>
    <w:rsid w:val="00835369"/>
    <w:rsid w:val="008E77B6"/>
    <w:rsid w:val="00BA029B"/>
    <w:rsid w:val="00CA14FD"/>
    <w:rsid w:val="00CF19F2"/>
    <w:rsid w:val="00D20286"/>
    <w:rsid w:val="00D763F3"/>
    <w:rsid w:val="00DA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32839C3-84C7-4E01-8FE5-CDAF233C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9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5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589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03247"/>
    <w:rPr>
      <w:color w:val="0000FF"/>
      <w:u w:val="single"/>
    </w:rPr>
  </w:style>
  <w:style w:type="character" w:customStyle="1" w:styleId="pl-k">
    <w:name w:val="pl-k"/>
    <w:basedOn w:val="Fuentedeprrafopredeter"/>
    <w:rsid w:val="00D20286"/>
  </w:style>
  <w:style w:type="character" w:customStyle="1" w:styleId="pl-smi">
    <w:name w:val="pl-smi"/>
    <w:basedOn w:val="Fuentedeprrafopredeter"/>
    <w:rsid w:val="00D20286"/>
  </w:style>
  <w:style w:type="character" w:customStyle="1" w:styleId="pl-s">
    <w:name w:val="pl-s"/>
    <w:basedOn w:val="Fuentedeprrafopredeter"/>
    <w:rsid w:val="00D20286"/>
  </w:style>
  <w:style w:type="character" w:customStyle="1" w:styleId="pl-c1">
    <w:name w:val="pl-c1"/>
    <w:basedOn w:val="Fuentedeprrafopredeter"/>
    <w:rsid w:val="00D20286"/>
  </w:style>
  <w:style w:type="paragraph" w:styleId="NormalWeb">
    <w:name w:val="Normal (Web)"/>
    <w:basedOn w:val="Normal"/>
    <w:uiPriority w:val="99"/>
    <w:unhideWhenUsed/>
    <w:rsid w:val="00CF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finicion.de/?s=CALCULADORA" TargetMode="External"/><Relationship Id="rId5" Type="http://schemas.openxmlformats.org/officeDocument/2006/relationships/hyperlink" Target="https://www.youtube.com/watch?v=y2PY3x2ZAu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1201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MgiiD Muñoz Duran</cp:lastModifiedBy>
  <cp:revision>2</cp:revision>
  <dcterms:created xsi:type="dcterms:W3CDTF">2019-05-11T01:50:00Z</dcterms:created>
  <dcterms:modified xsi:type="dcterms:W3CDTF">2019-05-11T01:50:00Z</dcterms:modified>
</cp:coreProperties>
</file>