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4C0" w:rsidRPr="001855B5" w:rsidRDefault="001634C0" w:rsidP="001634C0">
      <w:pPr>
        <w:jc w:val="center"/>
        <w:rPr>
          <w:rFonts w:cstheme="minorHAnsi"/>
        </w:rPr>
      </w:pPr>
      <w:r w:rsidRPr="001855B5">
        <w:rPr>
          <w:rFonts w:cstheme="minorHAnsi"/>
        </w:rPr>
        <w:t xml:space="preserve">MODULO </w:t>
      </w:r>
      <w:r>
        <w:rPr>
          <w:rFonts w:cstheme="minorHAnsi"/>
        </w:rPr>
        <w:t xml:space="preserve">FUNDAMENTOS DE MATEMÁTICAS Y LÓGICA DE PROGRAMACIÓN </w:t>
      </w:r>
    </w:p>
    <w:p w:rsidR="001634C0" w:rsidRPr="001855B5" w:rsidRDefault="001634C0" w:rsidP="001634C0">
      <w:pPr>
        <w:jc w:val="center"/>
        <w:rPr>
          <w:rFonts w:cstheme="minorHAnsi"/>
        </w:rPr>
      </w:pPr>
      <w:r>
        <w:rPr>
          <w:rFonts w:cstheme="minorHAnsi"/>
        </w:rPr>
        <w:t>UNIDAD 1 – ACTIVIDAD 3</w:t>
      </w:r>
    </w:p>
    <w:p w:rsidR="001634C0" w:rsidRPr="001855B5" w:rsidRDefault="001634C0" w:rsidP="001634C0">
      <w:pPr>
        <w:rPr>
          <w:rFonts w:cstheme="minorHAnsi"/>
        </w:rPr>
      </w:pPr>
    </w:p>
    <w:p w:rsidR="001634C0" w:rsidRPr="001855B5" w:rsidRDefault="001634C0" w:rsidP="001634C0">
      <w:pPr>
        <w:jc w:val="center"/>
        <w:rPr>
          <w:rFonts w:cstheme="minorHAnsi"/>
        </w:rPr>
      </w:pPr>
    </w:p>
    <w:p w:rsidR="001634C0" w:rsidRPr="001855B5" w:rsidRDefault="001634C0" w:rsidP="001634C0">
      <w:pPr>
        <w:jc w:val="center"/>
        <w:rPr>
          <w:rFonts w:cstheme="minorHAnsi"/>
        </w:rPr>
      </w:pPr>
    </w:p>
    <w:p w:rsidR="001634C0" w:rsidRPr="001855B5" w:rsidRDefault="001634C0" w:rsidP="001634C0">
      <w:pPr>
        <w:jc w:val="center"/>
        <w:rPr>
          <w:rFonts w:cstheme="minorHAnsi"/>
        </w:rPr>
      </w:pPr>
    </w:p>
    <w:p w:rsidR="001634C0" w:rsidRPr="001855B5" w:rsidRDefault="001634C0" w:rsidP="001634C0">
      <w:pPr>
        <w:jc w:val="center"/>
        <w:rPr>
          <w:rFonts w:cstheme="minorHAnsi"/>
        </w:rPr>
      </w:pPr>
      <w:r w:rsidRPr="001855B5">
        <w:rPr>
          <w:rFonts w:cstheme="minorHAnsi"/>
        </w:rPr>
        <w:t>INGENIERÍA EN SEGURIDAD Y SALUD PARA EL TRABAJO</w:t>
      </w:r>
    </w:p>
    <w:p w:rsidR="001634C0" w:rsidRPr="001855B5" w:rsidRDefault="001634C0" w:rsidP="001634C0">
      <w:pPr>
        <w:jc w:val="center"/>
        <w:rPr>
          <w:rFonts w:cstheme="minorHAnsi"/>
        </w:rPr>
      </w:pPr>
    </w:p>
    <w:p w:rsidR="001634C0" w:rsidRPr="001855B5" w:rsidRDefault="001634C0" w:rsidP="001634C0">
      <w:pPr>
        <w:jc w:val="center"/>
        <w:rPr>
          <w:rFonts w:cstheme="minorHAnsi"/>
        </w:rPr>
      </w:pPr>
    </w:p>
    <w:p w:rsidR="001634C0" w:rsidRPr="001855B5" w:rsidRDefault="001634C0" w:rsidP="001634C0">
      <w:pPr>
        <w:jc w:val="center"/>
        <w:rPr>
          <w:rFonts w:cstheme="minorHAnsi"/>
        </w:rPr>
      </w:pPr>
    </w:p>
    <w:p w:rsidR="001634C0" w:rsidRPr="001855B5" w:rsidRDefault="001634C0" w:rsidP="001634C0">
      <w:pPr>
        <w:jc w:val="center"/>
        <w:rPr>
          <w:rFonts w:cstheme="minorHAnsi"/>
        </w:rPr>
      </w:pPr>
    </w:p>
    <w:p w:rsidR="001634C0" w:rsidRPr="001855B5" w:rsidRDefault="001634C0" w:rsidP="001634C0">
      <w:pPr>
        <w:jc w:val="center"/>
        <w:rPr>
          <w:rFonts w:cstheme="minorHAnsi"/>
        </w:rPr>
      </w:pPr>
      <w:r w:rsidRPr="001855B5">
        <w:rPr>
          <w:rFonts w:cstheme="minorHAnsi"/>
        </w:rPr>
        <w:t>PRESENTADO POR:</w:t>
      </w:r>
    </w:p>
    <w:p w:rsidR="001634C0" w:rsidRDefault="001634C0" w:rsidP="001634C0">
      <w:pPr>
        <w:jc w:val="center"/>
        <w:rPr>
          <w:rFonts w:cstheme="minorHAnsi"/>
        </w:rPr>
      </w:pPr>
      <w:r>
        <w:rPr>
          <w:rFonts w:cstheme="minorHAnsi"/>
        </w:rPr>
        <w:t>DIANA KATHERINE CRUZ LEMUS</w:t>
      </w:r>
    </w:p>
    <w:p w:rsidR="001634C0" w:rsidRPr="001855B5" w:rsidRDefault="001634C0" w:rsidP="001634C0">
      <w:pPr>
        <w:jc w:val="center"/>
        <w:rPr>
          <w:rFonts w:cstheme="minorHAnsi"/>
        </w:rPr>
      </w:pPr>
      <w:r>
        <w:rPr>
          <w:rFonts w:cstheme="minorHAnsi"/>
        </w:rPr>
        <w:t>CC: 1233901370</w:t>
      </w:r>
    </w:p>
    <w:p w:rsidR="001634C0" w:rsidRPr="001855B5" w:rsidRDefault="001634C0" w:rsidP="001634C0">
      <w:pPr>
        <w:jc w:val="center"/>
        <w:rPr>
          <w:rFonts w:cstheme="minorHAnsi"/>
        </w:rPr>
      </w:pPr>
    </w:p>
    <w:p w:rsidR="001634C0" w:rsidRPr="001855B5" w:rsidRDefault="001634C0" w:rsidP="001634C0">
      <w:pPr>
        <w:rPr>
          <w:rFonts w:cstheme="minorHAnsi"/>
        </w:rPr>
      </w:pPr>
    </w:p>
    <w:p w:rsidR="001634C0" w:rsidRPr="001855B5" w:rsidRDefault="001634C0" w:rsidP="001634C0">
      <w:pPr>
        <w:jc w:val="center"/>
        <w:rPr>
          <w:rFonts w:cstheme="minorHAnsi"/>
        </w:rPr>
      </w:pPr>
    </w:p>
    <w:p w:rsidR="001634C0" w:rsidRPr="001855B5" w:rsidRDefault="001634C0" w:rsidP="001634C0">
      <w:pPr>
        <w:jc w:val="center"/>
        <w:rPr>
          <w:rFonts w:cstheme="minorHAnsi"/>
        </w:rPr>
      </w:pPr>
    </w:p>
    <w:p w:rsidR="001634C0" w:rsidRPr="001855B5" w:rsidRDefault="001634C0" w:rsidP="001634C0">
      <w:pPr>
        <w:jc w:val="center"/>
        <w:rPr>
          <w:rFonts w:cstheme="minorHAnsi"/>
        </w:rPr>
      </w:pPr>
    </w:p>
    <w:p w:rsidR="001634C0" w:rsidRPr="001855B5" w:rsidRDefault="001634C0" w:rsidP="001634C0">
      <w:pPr>
        <w:jc w:val="center"/>
        <w:rPr>
          <w:rFonts w:cstheme="minorHAnsi"/>
        </w:rPr>
      </w:pPr>
    </w:p>
    <w:p w:rsidR="001634C0" w:rsidRPr="001855B5" w:rsidRDefault="001634C0" w:rsidP="001634C0">
      <w:pPr>
        <w:jc w:val="center"/>
        <w:rPr>
          <w:rFonts w:cstheme="minorHAnsi"/>
        </w:rPr>
      </w:pPr>
    </w:p>
    <w:p w:rsidR="001634C0" w:rsidRPr="001855B5" w:rsidRDefault="001634C0" w:rsidP="001634C0">
      <w:pPr>
        <w:jc w:val="center"/>
        <w:rPr>
          <w:rFonts w:cstheme="minorHAnsi"/>
        </w:rPr>
      </w:pPr>
    </w:p>
    <w:p w:rsidR="001634C0" w:rsidRPr="001855B5" w:rsidRDefault="001634C0" w:rsidP="001634C0">
      <w:pPr>
        <w:jc w:val="center"/>
        <w:rPr>
          <w:rFonts w:cstheme="minorHAnsi"/>
        </w:rPr>
      </w:pPr>
    </w:p>
    <w:p w:rsidR="001634C0" w:rsidRPr="001855B5" w:rsidRDefault="001634C0" w:rsidP="001634C0">
      <w:pPr>
        <w:jc w:val="center"/>
        <w:rPr>
          <w:rFonts w:cstheme="minorHAnsi"/>
        </w:rPr>
      </w:pPr>
    </w:p>
    <w:p w:rsidR="001634C0" w:rsidRPr="001855B5" w:rsidRDefault="001634C0" w:rsidP="001634C0">
      <w:pPr>
        <w:jc w:val="center"/>
        <w:rPr>
          <w:rFonts w:cstheme="minorHAnsi"/>
        </w:rPr>
      </w:pPr>
      <w:r>
        <w:rPr>
          <w:rFonts w:cstheme="minorHAnsi"/>
        </w:rPr>
        <w:t>BOGOTA D.C</w:t>
      </w:r>
    </w:p>
    <w:p w:rsidR="001634C0" w:rsidRPr="00D05AF9" w:rsidRDefault="00292D46" w:rsidP="00D05AF9">
      <w:pPr>
        <w:pStyle w:val="Prrafodelista"/>
        <w:numPr>
          <w:ilvl w:val="0"/>
          <w:numId w:val="2"/>
        </w:numPr>
        <w:jc w:val="center"/>
        <w:rPr>
          <w:rFonts w:cstheme="minorHAnsi"/>
        </w:rPr>
      </w:pPr>
      <w:r>
        <w:rPr>
          <w:rFonts w:cstheme="minorHAnsi"/>
        </w:rPr>
        <w:t>D</w:t>
      </w:r>
      <w:r w:rsidR="001634C0" w:rsidRPr="00D05AF9">
        <w:rPr>
          <w:rFonts w:cstheme="minorHAnsi"/>
        </w:rPr>
        <w:t>E MAYO 2019</w:t>
      </w:r>
    </w:p>
    <w:p w:rsidR="00D05AF9" w:rsidRPr="00D05AF9" w:rsidRDefault="001634C0" w:rsidP="00D05AF9">
      <w:pPr>
        <w:pStyle w:val="Prrafodelista"/>
        <w:numPr>
          <w:ilvl w:val="0"/>
          <w:numId w:val="4"/>
        </w:numPr>
        <w:rPr>
          <w:b/>
          <w:noProof/>
          <w:lang w:eastAsia="es-CO"/>
        </w:rPr>
      </w:pPr>
      <w:r w:rsidRPr="00D05AF9">
        <w:rPr>
          <w:b/>
          <w:noProof/>
          <w:lang w:eastAsia="es-CO"/>
        </w:rPr>
        <w:br w:type="page"/>
      </w:r>
      <w:r w:rsidRPr="00D05AF9">
        <w:rPr>
          <w:rFonts w:eastAsia="Times New Roman" w:cstheme="minorHAnsi"/>
          <w:bCs/>
          <w:color w:val="000000"/>
          <w:spacing w:val="-3"/>
          <w:szCs w:val="28"/>
          <w:lang w:eastAsia="es-CO"/>
        </w:rPr>
        <w:lastRenderedPageBreak/>
        <w:t>Explicación del significado de calculadora.</w:t>
      </w:r>
    </w:p>
    <w:p w:rsidR="00D05AF9" w:rsidRPr="00D05AF9" w:rsidRDefault="00D05AF9" w:rsidP="00D05AF9">
      <w:pPr>
        <w:pStyle w:val="Prrafodelista"/>
        <w:shd w:val="clear" w:color="auto" w:fill="FFFFFF"/>
        <w:spacing w:after="0" w:line="240" w:lineRule="auto"/>
        <w:rPr>
          <w:rFonts w:cstheme="minorHAnsi"/>
          <w:shd w:val="clear" w:color="auto" w:fill="FFFFFF"/>
        </w:rPr>
      </w:pPr>
      <w:r w:rsidRPr="00D05AF9">
        <w:rPr>
          <w:rFonts w:cstheme="minorHAnsi"/>
          <w:shd w:val="clear" w:color="auto" w:fill="FFFFFF"/>
        </w:rPr>
        <w:t>Es una aplicación con la que se realizan </w:t>
      </w:r>
      <w:r w:rsidRPr="00D05AF9">
        <w:rPr>
          <w:rStyle w:val="Textoennegrita"/>
          <w:rFonts w:cstheme="minorHAnsi"/>
          <w:b w:val="0"/>
          <w:shd w:val="clear" w:color="auto" w:fill="FFFFFF"/>
        </w:rPr>
        <w:t>operaciones matemáticas</w:t>
      </w:r>
      <w:r w:rsidR="007669FE">
        <w:rPr>
          <w:rFonts w:cstheme="minorHAnsi"/>
          <w:shd w:val="clear" w:color="auto" w:fill="FFFFFF"/>
        </w:rPr>
        <w:t>, es un</w:t>
      </w:r>
      <w:r w:rsidRPr="00D05AF9">
        <w:rPr>
          <w:rFonts w:cstheme="minorHAnsi"/>
          <w:shd w:val="clear" w:color="auto" w:fill="FFFFFF"/>
        </w:rPr>
        <w:t xml:space="preserve"> </w:t>
      </w:r>
      <w:r w:rsidR="007669FE" w:rsidRPr="00D05AF9">
        <w:rPr>
          <w:rFonts w:cstheme="minorHAnsi"/>
          <w:shd w:val="clear" w:color="auto" w:fill="FFFFFF"/>
        </w:rPr>
        <w:t>aparato</w:t>
      </w:r>
      <w:r w:rsidR="007669FE">
        <w:rPr>
          <w:rFonts w:cstheme="minorHAnsi"/>
          <w:shd w:val="clear" w:color="auto" w:fill="FFFFFF"/>
        </w:rPr>
        <w:t xml:space="preserve"> electrónico</w:t>
      </w:r>
      <w:r w:rsidRPr="00D05AF9">
        <w:rPr>
          <w:rFonts w:cstheme="minorHAnsi"/>
          <w:shd w:val="clear" w:color="auto" w:fill="FFFFFF"/>
        </w:rPr>
        <w:t xml:space="preserve"> con </w:t>
      </w:r>
      <w:r w:rsidR="007669FE">
        <w:rPr>
          <w:rFonts w:cstheme="minorHAnsi"/>
          <w:shd w:val="clear" w:color="auto" w:fill="FFFFFF"/>
        </w:rPr>
        <w:t>el</w:t>
      </w:r>
      <w:r w:rsidRPr="00D05AF9">
        <w:rPr>
          <w:rFonts w:cstheme="minorHAnsi"/>
          <w:shd w:val="clear" w:color="auto" w:fill="FFFFFF"/>
        </w:rPr>
        <w:t xml:space="preserve"> cual se pueden hacer cálculos</w:t>
      </w:r>
      <w:r w:rsidR="007669FE">
        <w:rPr>
          <w:rFonts w:cstheme="minorHAnsi"/>
          <w:shd w:val="clear" w:color="auto" w:fill="FFFFFF"/>
        </w:rPr>
        <w:t xml:space="preserve"> matemáticos y </w:t>
      </w:r>
      <w:r w:rsidR="007669FE" w:rsidRPr="00D05AF9">
        <w:rPr>
          <w:rFonts w:cstheme="minorHAnsi"/>
          <w:shd w:val="clear" w:color="auto" w:fill="FFFFFF"/>
        </w:rPr>
        <w:t>aritméticos</w:t>
      </w:r>
      <w:r w:rsidRPr="00D05AF9">
        <w:rPr>
          <w:rFonts w:cstheme="minorHAnsi"/>
          <w:shd w:val="clear" w:color="auto" w:fill="FFFFFF"/>
        </w:rPr>
        <w:t>. Se originó en la antigüedad con un instrumento llamado </w:t>
      </w:r>
      <w:hyperlink r:id="rId5" w:tgtFrame="_blank" w:tooltip=" El ábaco - aprendiendomatematicas.com " w:history="1">
        <w:r w:rsidRPr="00D05AF9">
          <w:rPr>
            <w:rStyle w:val="Hipervnculo"/>
            <w:rFonts w:cstheme="minorHAnsi"/>
            <w:b/>
            <w:color w:val="auto"/>
            <w:u w:val="none"/>
            <w:shd w:val="clear" w:color="auto" w:fill="FFFFFF"/>
          </w:rPr>
          <w:t>ábaco</w:t>
        </w:r>
      </w:hyperlink>
      <w:r w:rsidRPr="00D05AF9">
        <w:rPr>
          <w:rFonts w:cstheme="minorHAnsi"/>
          <w:shd w:val="clear" w:color="auto" w:fill="FFFFFF"/>
        </w:rPr>
        <w:t xml:space="preserve"> el cual </w:t>
      </w:r>
      <w:r w:rsidR="007669FE" w:rsidRPr="00D05AF9">
        <w:rPr>
          <w:rFonts w:cstheme="minorHAnsi"/>
          <w:shd w:val="clear" w:color="auto" w:fill="FFFFFF"/>
        </w:rPr>
        <w:t>radicaba</w:t>
      </w:r>
      <w:r w:rsidRPr="00D05AF9">
        <w:rPr>
          <w:rFonts w:cstheme="minorHAnsi"/>
          <w:shd w:val="clear" w:color="auto" w:fill="FFFFFF"/>
        </w:rPr>
        <w:t xml:space="preserve"> en un </w:t>
      </w:r>
      <w:r w:rsidRPr="00D05AF9">
        <w:rPr>
          <w:rStyle w:val="Textoennegrita"/>
          <w:rFonts w:cstheme="minorHAnsi"/>
          <w:b w:val="0"/>
          <w:shd w:val="clear" w:color="auto" w:fill="FFFFFF"/>
        </w:rPr>
        <w:t>cuadro de madera</w:t>
      </w:r>
      <w:r w:rsidRPr="00D05AF9">
        <w:rPr>
          <w:rFonts w:cstheme="minorHAnsi"/>
          <w:shd w:val="clear" w:color="auto" w:fill="FFFFFF"/>
        </w:rPr>
        <w:t> con barras en paralelos y unas bolas o cuentas que se movían de arriba y abajo.</w:t>
      </w:r>
    </w:p>
    <w:p w:rsidR="00D05AF9" w:rsidRPr="00D05AF9" w:rsidRDefault="00D05AF9" w:rsidP="00D05AF9">
      <w:pPr>
        <w:pStyle w:val="Prrafodelista"/>
        <w:shd w:val="clear" w:color="auto" w:fill="FFFFFF"/>
        <w:spacing w:after="0" w:line="240" w:lineRule="auto"/>
        <w:rPr>
          <w:rFonts w:cstheme="minorHAnsi"/>
          <w:color w:val="58595B"/>
          <w:shd w:val="clear" w:color="auto" w:fill="FFFFFF"/>
        </w:rPr>
      </w:pPr>
    </w:p>
    <w:p w:rsidR="00D05AF9" w:rsidRPr="00D05AF9" w:rsidRDefault="00D05AF9" w:rsidP="00D05AF9">
      <w:pPr>
        <w:pStyle w:val="Prrafodelista"/>
        <w:numPr>
          <w:ilvl w:val="0"/>
          <w:numId w:val="4"/>
        </w:numPr>
        <w:rPr>
          <w:rFonts w:eastAsia="Times New Roman" w:cstheme="minorHAnsi"/>
          <w:spacing w:val="-3"/>
          <w:lang w:eastAsia="es-CO"/>
        </w:rPr>
      </w:pPr>
      <w:r>
        <w:rPr>
          <w:noProof/>
          <w:lang w:eastAsia="es-CO"/>
        </w:rPr>
        <w:t>Detallar las operaciones de la calculadora .</w:t>
      </w:r>
    </w:p>
    <w:p w:rsidR="00D05AF9" w:rsidRDefault="00D05AF9" w:rsidP="00D05A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pacing w:val="-3"/>
          <w:szCs w:val="28"/>
          <w:lang w:eastAsia="es-CO"/>
        </w:rPr>
      </w:pPr>
      <w:r>
        <w:rPr>
          <w:rFonts w:eastAsia="Times New Roman" w:cstheme="minorHAnsi"/>
          <w:bCs/>
          <w:color w:val="000000"/>
          <w:spacing w:val="-3"/>
          <w:szCs w:val="28"/>
          <w:lang w:eastAsia="es-CO"/>
        </w:rPr>
        <w:t>Las operaciones más básicas de la calculadora son:</w:t>
      </w:r>
    </w:p>
    <w:p w:rsidR="00D05AF9" w:rsidRDefault="00D05AF9" w:rsidP="00D05A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pacing w:val="-3"/>
          <w:szCs w:val="28"/>
          <w:lang w:eastAsia="es-CO"/>
        </w:rPr>
      </w:pPr>
    </w:p>
    <w:p w:rsidR="00D05AF9" w:rsidRDefault="00D05AF9" w:rsidP="00D05A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pacing w:val="-3"/>
          <w:szCs w:val="28"/>
          <w:lang w:eastAsia="es-CO"/>
        </w:rPr>
      </w:pPr>
      <w:r w:rsidRPr="00D05AF9">
        <w:rPr>
          <w:rFonts w:eastAsia="Times New Roman" w:cstheme="minorHAnsi"/>
          <w:b/>
          <w:bCs/>
          <w:color w:val="000000"/>
          <w:spacing w:val="-3"/>
          <w:szCs w:val="28"/>
          <w:lang w:eastAsia="es-CO"/>
        </w:rPr>
        <w:t>Suma</w:t>
      </w:r>
      <w:r>
        <w:rPr>
          <w:rFonts w:eastAsia="Times New Roman" w:cstheme="minorHAnsi"/>
          <w:bCs/>
          <w:color w:val="000000"/>
          <w:spacing w:val="-3"/>
          <w:szCs w:val="28"/>
          <w:lang w:eastAsia="es-CO"/>
        </w:rPr>
        <w:t xml:space="preserve">: esta es una operación aritmética </w:t>
      </w:r>
      <w:r w:rsidR="0052221F">
        <w:rPr>
          <w:rFonts w:eastAsia="Times New Roman" w:cstheme="minorHAnsi"/>
          <w:bCs/>
          <w:color w:val="000000"/>
          <w:spacing w:val="-3"/>
          <w:szCs w:val="28"/>
          <w:lang w:eastAsia="es-CO"/>
        </w:rPr>
        <w:t>que la función es</w:t>
      </w:r>
      <w:r>
        <w:rPr>
          <w:rFonts w:eastAsia="Times New Roman" w:cstheme="minorHAnsi"/>
          <w:bCs/>
          <w:color w:val="000000"/>
          <w:spacing w:val="-3"/>
          <w:szCs w:val="28"/>
          <w:lang w:eastAsia="es-CO"/>
        </w:rPr>
        <w:t xml:space="preserve"> reunir varias cantidades en una sola, se representa con el signo +.</w:t>
      </w:r>
    </w:p>
    <w:p w:rsidR="00D05AF9" w:rsidRPr="00D05AF9" w:rsidRDefault="00D05AF9" w:rsidP="00D05AF9">
      <w:pPr>
        <w:shd w:val="clear" w:color="auto" w:fill="FFFFFF"/>
        <w:spacing w:after="0" w:line="240" w:lineRule="auto"/>
        <w:rPr>
          <w:rFonts w:eastAsia="Times New Roman" w:cstheme="minorHAnsi"/>
          <w:bCs/>
          <w:spacing w:val="-3"/>
          <w:szCs w:val="28"/>
          <w:lang w:eastAsia="es-CO"/>
        </w:rPr>
      </w:pPr>
      <w:r w:rsidRPr="00D05AF9">
        <w:rPr>
          <w:rFonts w:eastAsia="Times New Roman" w:cstheme="minorHAnsi"/>
          <w:b/>
          <w:bCs/>
          <w:color w:val="000000"/>
          <w:spacing w:val="-3"/>
          <w:szCs w:val="28"/>
          <w:lang w:eastAsia="es-CO"/>
        </w:rPr>
        <w:t>Resta</w:t>
      </w:r>
      <w:r w:rsidRPr="00D05AF9">
        <w:rPr>
          <w:rFonts w:eastAsia="Times New Roman" w:cstheme="minorHAnsi"/>
          <w:bCs/>
          <w:spacing w:val="-3"/>
          <w:szCs w:val="28"/>
          <w:lang w:eastAsia="es-CO"/>
        </w:rPr>
        <w:t xml:space="preserve">: </w:t>
      </w:r>
      <w:r w:rsidRPr="00D05AF9">
        <w:rPr>
          <w:rFonts w:cstheme="minorHAnsi"/>
          <w:shd w:val="clear" w:color="auto" w:fill="FFFFFF"/>
        </w:rPr>
        <w:t xml:space="preserve">Operación aritmética </w:t>
      </w:r>
      <w:r w:rsidR="0052221F">
        <w:rPr>
          <w:rFonts w:cstheme="minorHAnsi"/>
          <w:shd w:val="clear" w:color="auto" w:fill="FFFFFF"/>
        </w:rPr>
        <w:t xml:space="preserve">que su función es </w:t>
      </w:r>
      <w:r w:rsidR="0052221F" w:rsidRPr="00D05AF9">
        <w:rPr>
          <w:rFonts w:cstheme="minorHAnsi"/>
          <w:shd w:val="clear" w:color="auto" w:fill="FFFFFF"/>
        </w:rPr>
        <w:t>quitar</w:t>
      </w:r>
      <w:r w:rsidRPr="00D05AF9">
        <w:rPr>
          <w:rFonts w:cstheme="minorHAnsi"/>
          <w:shd w:val="clear" w:color="auto" w:fill="FFFFFF"/>
        </w:rPr>
        <w:t xml:space="preserve"> una cantidad (el sustraendo) de otra (el minuendo) para averiguar la diferencia entre las dos; se representa con el signo </w:t>
      </w:r>
      <w:r w:rsidRPr="00D05AF9">
        <w:rPr>
          <w:rFonts w:cstheme="minorHAnsi"/>
          <w:i/>
          <w:iCs/>
          <w:shd w:val="clear" w:color="auto" w:fill="FFFFFF"/>
        </w:rPr>
        <w:t>-</w:t>
      </w:r>
      <w:r w:rsidRPr="00D05AF9">
        <w:rPr>
          <w:rFonts w:cstheme="minorHAnsi"/>
          <w:shd w:val="clear" w:color="auto" w:fill="FFFFFF"/>
        </w:rPr>
        <w:t>.</w:t>
      </w:r>
    </w:p>
    <w:p w:rsidR="00D05AF9" w:rsidRDefault="0052221F" w:rsidP="00D05AF9">
      <w:pPr>
        <w:shd w:val="clear" w:color="auto" w:fill="FFFFFF"/>
        <w:spacing w:after="0" w:line="240" w:lineRule="auto"/>
        <w:rPr>
          <w:rFonts w:cstheme="minorHAnsi"/>
          <w:shd w:val="clear" w:color="auto" w:fill="FFFFFF"/>
        </w:rPr>
      </w:pPr>
      <w:r>
        <w:rPr>
          <w:rFonts w:eastAsia="Times New Roman" w:cstheme="minorHAnsi"/>
          <w:b/>
          <w:bCs/>
          <w:spacing w:val="-3"/>
          <w:szCs w:val="28"/>
          <w:lang w:eastAsia="es-CO"/>
        </w:rPr>
        <w:t>Multiplicación:</w:t>
      </w:r>
      <w:r w:rsidR="00D05AF9">
        <w:rPr>
          <w:rFonts w:eastAsia="Times New Roman" w:cstheme="minorHAnsi"/>
          <w:b/>
          <w:bCs/>
          <w:spacing w:val="-3"/>
          <w:szCs w:val="28"/>
          <w:lang w:eastAsia="es-CO"/>
        </w:rPr>
        <w:t xml:space="preserve"> </w:t>
      </w:r>
      <w:r w:rsidR="00D05AF9" w:rsidRPr="00D05AF9">
        <w:rPr>
          <w:rFonts w:cstheme="minorHAnsi"/>
          <w:shd w:val="clear" w:color="auto" w:fill="FFFFFF"/>
        </w:rPr>
        <w:t xml:space="preserve">Operación aritmética </w:t>
      </w:r>
      <w:r>
        <w:rPr>
          <w:rFonts w:cstheme="minorHAnsi"/>
          <w:shd w:val="clear" w:color="auto" w:fill="FFFFFF"/>
        </w:rPr>
        <w:t>que su función es</w:t>
      </w:r>
      <w:r w:rsidR="00D05AF9" w:rsidRPr="00D05AF9">
        <w:rPr>
          <w:rFonts w:cstheme="minorHAnsi"/>
          <w:shd w:val="clear" w:color="auto" w:fill="FFFFFF"/>
        </w:rPr>
        <w:t xml:space="preserve"> calcular el resultado de sumar un mismo número (multiplicando) tantas veces como indica otro número (multiplicador); se representa con los signos · o ×.</w:t>
      </w:r>
    </w:p>
    <w:p w:rsidR="00D05AF9" w:rsidRPr="00D05AF9" w:rsidRDefault="00D05AF9" w:rsidP="00D05AF9">
      <w:pPr>
        <w:shd w:val="clear" w:color="auto" w:fill="FFFFFF"/>
        <w:spacing w:after="0" w:line="240" w:lineRule="auto"/>
        <w:rPr>
          <w:rFonts w:cstheme="minorHAnsi"/>
          <w:shd w:val="clear" w:color="auto" w:fill="FFFFFF"/>
        </w:rPr>
      </w:pPr>
      <w:r w:rsidRPr="00D05AF9">
        <w:rPr>
          <w:rFonts w:cstheme="minorHAnsi"/>
          <w:b/>
          <w:shd w:val="clear" w:color="auto" w:fill="FFFFFF"/>
        </w:rPr>
        <w:t xml:space="preserve">Divisiones : </w:t>
      </w:r>
      <w:r w:rsidRPr="00D05AF9">
        <w:rPr>
          <w:rFonts w:cstheme="minorHAnsi"/>
          <w:sz w:val="21"/>
          <w:szCs w:val="21"/>
        </w:rPr>
        <w:t>La </w:t>
      </w:r>
      <w:r w:rsidRPr="00D05AF9">
        <w:rPr>
          <w:rFonts w:cstheme="minorHAnsi"/>
          <w:bCs/>
          <w:sz w:val="21"/>
          <w:szCs w:val="21"/>
        </w:rPr>
        <w:t>división</w:t>
      </w:r>
      <w:r w:rsidRPr="00D05AF9">
        <w:rPr>
          <w:rFonts w:cstheme="minorHAnsi"/>
          <w:sz w:val="21"/>
          <w:szCs w:val="21"/>
        </w:rPr>
        <w:t> es una operación </w:t>
      </w:r>
      <w:hyperlink r:id="rId6" w:tooltip="Matemática" w:history="1">
        <w:r w:rsidRPr="00D05AF9">
          <w:rPr>
            <w:rStyle w:val="Hipervnculo"/>
            <w:rFonts w:cstheme="minorHAnsi"/>
            <w:color w:val="auto"/>
            <w:sz w:val="21"/>
            <w:szCs w:val="21"/>
            <w:u w:val="none"/>
          </w:rPr>
          <w:t>matemática</w:t>
        </w:r>
      </w:hyperlink>
      <w:r w:rsidRPr="00D05AF9">
        <w:rPr>
          <w:rFonts w:cstheme="minorHAnsi"/>
          <w:sz w:val="21"/>
          <w:szCs w:val="21"/>
        </w:rPr>
        <w:t> o </w:t>
      </w:r>
      <w:hyperlink r:id="rId7" w:tooltip="Aritmética" w:history="1">
        <w:r w:rsidRPr="00D05AF9">
          <w:rPr>
            <w:rStyle w:val="Hipervnculo"/>
            <w:rFonts w:cstheme="minorHAnsi"/>
            <w:color w:val="auto"/>
            <w:sz w:val="21"/>
            <w:szCs w:val="21"/>
            <w:u w:val="none"/>
          </w:rPr>
          <w:t>aritmética</w:t>
        </w:r>
      </w:hyperlink>
      <w:r w:rsidRPr="00D05AF9">
        <w:rPr>
          <w:rFonts w:cstheme="minorHAnsi"/>
          <w:sz w:val="21"/>
          <w:szCs w:val="21"/>
        </w:rPr>
        <w:t> </w:t>
      </w:r>
      <w:r w:rsidR="0052221F">
        <w:rPr>
          <w:rFonts w:cstheme="minorHAnsi"/>
          <w:sz w:val="21"/>
          <w:szCs w:val="21"/>
        </w:rPr>
        <w:t xml:space="preserve">que su operación está basada </w:t>
      </w:r>
      <w:r w:rsidRPr="00D05AF9">
        <w:rPr>
          <w:rFonts w:cstheme="minorHAnsi"/>
          <w:sz w:val="21"/>
          <w:szCs w:val="21"/>
        </w:rPr>
        <w:t xml:space="preserve"> en averiguar cuántas veces un número (el </w:t>
      </w:r>
      <w:hyperlink r:id="rId8" w:tooltip="Divisor (la página no existe)" w:history="1">
        <w:r w:rsidRPr="00D05AF9">
          <w:rPr>
            <w:rStyle w:val="Hipervnculo"/>
            <w:rFonts w:cstheme="minorHAnsi"/>
            <w:color w:val="auto"/>
            <w:sz w:val="21"/>
            <w:szCs w:val="21"/>
            <w:u w:val="none"/>
          </w:rPr>
          <w:t>divisor</w:t>
        </w:r>
      </w:hyperlink>
      <w:r w:rsidRPr="00D05AF9">
        <w:rPr>
          <w:rFonts w:cstheme="minorHAnsi"/>
          <w:sz w:val="21"/>
          <w:szCs w:val="21"/>
        </w:rPr>
        <w:t>) está contenido en otro número (el </w:t>
      </w:r>
      <w:hyperlink r:id="rId9" w:tooltip="Dividendo (la página no existe)" w:history="1">
        <w:r w:rsidRPr="00D05AF9">
          <w:rPr>
            <w:rStyle w:val="Hipervnculo"/>
            <w:rFonts w:cstheme="minorHAnsi"/>
            <w:color w:val="auto"/>
            <w:sz w:val="21"/>
            <w:szCs w:val="21"/>
            <w:u w:val="none"/>
          </w:rPr>
          <w:t>dividendo</w:t>
        </w:r>
      </w:hyperlink>
      <w:r w:rsidRPr="00D05AF9">
        <w:rPr>
          <w:rFonts w:cstheme="minorHAnsi"/>
          <w:sz w:val="21"/>
          <w:szCs w:val="21"/>
        </w:rPr>
        <w:t>).</w:t>
      </w:r>
    </w:p>
    <w:p w:rsidR="00D05AF9" w:rsidRPr="0052221F" w:rsidRDefault="00D05AF9" w:rsidP="0052221F">
      <w:pPr>
        <w:rPr>
          <w:shd w:val="clear" w:color="auto" w:fill="E6E6E6"/>
        </w:rPr>
      </w:pPr>
      <w:r w:rsidRPr="0052221F">
        <w:rPr>
          <w:rFonts w:eastAsia="Times New Roman"/>
          <w:b/>
          <w:bCs/>
          <w:spacing w:val="-3"/>
          <w:szCs w:val="28"/>
          <w:lang w:eastAsia="es-CO"/>
        </w:rPr>
        <w:t>Potencias:</w:t>
      </w:r>
      <w:r w:rsidR="007669FE">
        <w:rPr>
          <w:shd w:val="clear" w:color="auto" w:fill="E6E6E6"/>
        </w:rPr>
        <w:t xml:space="preserve"> es una expresión que se identifica con letras. La letra “b” es la base de “m” esta es la expresión de un numero y/0 algebraica este va ubicado en la derecha en la parte de arriba, ya que este nos informa las veces que se ha multiplicado.</w:t>
      </w:r>
    </w:p>
    <w:p w:rsidR="00D05AF9" w:rsidRDefault="00D05AF9" w:rsidP="00D05AF9">
      <w:pPr>
        <w:shd w:val="clear" w:color="auto" w:fill="FFFFFF"/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E6E6E6"/>
        </w:rPr>
        <w:t>Raíz cuadrada:</w:t>
      </w:r>
      <w:r w:rsidRPr="00D05AF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05AF9">
        <w:rPr>
          <w:rFonts w:cstheme="minorHAnsi"/>
          <w:shd w:val="clear" w:color="auto" w:fill="FFFFFF"/>
        </w:rPr>
        <w:t>En matemáticas, la raíz cuadrada de un número es aquel número que al ser multiplicado por sí mismo da como resultado el valor. Es decir, cumple la ecuación.​ La raíz cuadrada se corresponde con la radicación de índice 2 o, equivalentemente, con la potenciación de exponente 1/2.</w:t>
      </w:r>
    </w:p>
    <w:p w:rsidR="00D05AF9" w:rsidRPr="00D05AF9" w:rsidRDefault="00D05AF9" w:rsidP="001D6C18">
      <w:pPr>
        <w:shd w:val="clear" w:color="auto" w:fill="FFFFFF"/>
        <w:spacing w:after="0" w:line="240" w:lineRule="auto"/>
        <w:ind w:left="708" w:hanging="708"/>
        <w:rPr>
          <w:rFonts w:cstheme="minorHAnsi"/>
          <w:b/>
          <w:shd w:val="clear" w:color="auto" w:fill="FFFFFF"/>
        </w:rPr>
      </w:pPr>
      <w:r w:rsidRPr="00D05AF9">
        <w:rPr>
          <w:rFonts w:cstheme="minorHAnsi"/>
          <w:b/>
          <w:shd w:val="clear" w:color="auto" w:fill="FFFFFF"/>
        </w:rPr>
        <w:t xml:space="preserve">Regla de tres:  </w:t>
      </w:r>
      <w:r w:rsidRPr="00D05AF9">
        <w:rPr>
          <w:rFonts w:cstheme="minorHAnsi"/>
          <w:b/>
          <w:shd w:val="clear" w:color="auto" w:fill="FFFFFF"/>
        </w:rPr>
        <w:tab/>
      </w:r>
      <w:r w:rsidRPr="00D05AF9">
        <w:rPr>
          <w:rFonts w:cstheme="minorHAnsi"/>
          <w:color w:val="222222"/>
          <w:shd w:val="clear" w:color="auto" w:fill="FFFFFF"/>
        </w:rPr>
        <w:t>La regla de tres es una forma de resolver problemas de proporcionalidad entre tres valores conocidos y una incógnita. En ella se establece una relación de linealidad entre los valores involucrados. </w:t>
      </w:r>
    </w:p>
    <w:p w:rsidR="00D05AF9" w:rsidRPr="00D05AF9" w:rsidRDefault="00D05AF9" w:rsidP="00D05AF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pacing w:val="-3"/>
          <w:szCs w:val="28"/>
          <w:lang w:eastAsia="es-CO"/>
        </w:rPr>
      </w:pPr>
    </w:p>
    <w:p w:rsidR="00D05AF9" w:rsidRPr="001634C0" w:rsidRDefault="00D05AF9" w:rsidP="00D05AF9">
      <w:pPr>
        <w:shd w:val="clear" w:color="auto" w:fill="FFFFFF"/>
        <w:spacing w:after="0" w:line="240" w:lineRule="auto"/>
        <w:rPr>
          <w:rFonts w:eastAsia="Times New Roman" w:cstheme="minorHAnsi"/>
          <w:color w:val="888888"/>
          <w:spacing w:val="-3"/>
          <w:sz w:val="18"/>
          <w:szCs w:val="21"/>
          <w:lang w:eastAsia="es-CO"/>
        </w:rPr>
      </w:pPr>
    </w:p>
    <w:p w:rsidR="001634C0" w:rsidRPr="001634C0" w:rsidRDefault="001634C0" w:rsidP="00D05AF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888888"/>
          <w:spacing w:val="-3"/>
          <w:sz w:val="18"/>
          <w:szCs w:val="21"/>
          <w:lang w:eastAsia="es-CO"/>
        </w:rPr>
      </w:pPr>
      <w:r w:rsidRPr="001634C0">
        <w:rPr>
          <w:rFonts w:eastAsia="Times New Roman" w:cstheme="minorHAnsi"/>
          <w:bCs/>
          <w:color w:val="000000"/>
          <w:spacing w:val="-3"/>
          <w:szCs w:val="28"/>
          <w:lang w:eastAsia="es-CO"/>
        </w:rPr>
        <w:t>Plantear el algoritmo</w:t>
      </w:r>
      <w:r w:rsidRPr="001634C0">
        <w:rPr>
          <w:rFonts w:eastAsia="Times New Roman" w:cstheme="minorHAnsi"/>
          <w:color w:val="000000"/>
          <w:spacing w:val="-3"/>
          <w:szCs w:val="28"/>
          <w:lang w:eastAsia="es-CO"/>
        </w:rPr>
        <w:t>: plantear la secuencia de pasos en un orden lógico y coherente para crear el software de calculadora.</w:t>
      </w:r>
    </w:p>
    <w:p w:rsidR="001634C0" w:rsidRPr="001634C0" w:rsidRDefault="001634C0" w:rsidP="001634C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888888"/>
          <w:spacing w:val="-3"/>
          <w:sz w:val="18"/>
          <w:szCs w:val="21"/>
          <w:lang w:eastAsia="es-CO"/>
        </w:rPr>
      </w:pPr>
      <w:r w:rsidRPr="001634C0">
        <w:rPr>
          <w:rFonts w:eastAsia="Times New Roman" w:cstheme="minorHAnsi"/>
          <w:color w:val="000000"/>
          <w:spacing w:val="-3"/>
          <w:sz w:val="18"/>
          <w:szCs w:val="21"/>
          <w:lang w:eastAsia="es-CO"/>
        </w:rPr>
        <w:t> </w:t>
      </w:r>
    </w:p>
    <w:p w:rsidR="009027E8" w:rsidRDefault="00E41E69" w:rsidP="001634C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888888"/>
          <w:spacing w:val="-3"/>
          <w:sz w:val="18"/>
          <w:szCs w:val="21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1CCA964F" wp14:editId="59EB93DF">
            <wp:extent cx="4505325" cy="3176114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r="47394" b="34066"/>
                    <a:stretch/>
                  </pic:blipFill>
                  <pic:spPr bwMode="auto">
                    <a:xfrm>
                      <a:off x="0" y="0"/>
                      <a:ext cx="4528605" cy="319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4C0" w:rsidRPr="001634C0" w:rsidRDefault="001634C0" w:rsidP="001634C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888888"/>
          <w:spacing w:val="-3"/>
          <w:sz w:val="18"/>
          <w:szCs w:val="21"/>
          <w:lang w:eastAsia="es-CO"/>
        </w:rPr>
      </w:pPr>
      <w:r w:rsidRPr="001634C0">
        <w:rPr>
          <w:rFonts w:eastAsia="Times New Roman" w:cstheme="minorHAnsi"/>
          <w:color w:val="888888"/>
          <w:spacing w:val="-3"/>
          <w:sz w:val="18"/>
          <w:szCs w:val="21"/>
          <w:lang w:eastAsia="es-CO"/>
        </w:rPr>
        <w:t> </w:t>
      </w:r>
    </w:p>
    <w:p w:rsidR="001634C0" w:rsidRPr="001634C0" w:rsidRDefault="001634C0" w:rsidP="001634C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888888"/>
          <w:spacing w:val="-3"/>
          <w:sz w:val="18"/>
          <w:szCs w:val="21"/>
          <w:lang w:eastAsia="es-CO"/>
        </w:rPr>
      </w:pPr>
      <w:r w:rsidRPr="001634C0">
        <w:rPr>
          <w:rFonts w:eastAsia="Times New Roman" w:cstheme="minorHAnsi"/>
          <w:color w:val="888888"/>
          <w:spacing w:val="-3"/>
          <w:sz w:val="18"/>
          <w:szCs w:val="21"/>
          <w:lang w:eastAsia="es-CO"/>
        </w:rPr>
        <w:t> </w:t>
      </w:r>
    </w:p>
    <w:p w:rsidR="007669FE" w:rsidRDefault="007669FE">
      <w:pPr>
        <w:rPr>
          <w:rStyle w:val="Textoennegrita"/>
          <w:rFonts w:cstheme="minorHAnsi"/>
          <w:b w:val="0"/>
          <w:color w:val="000000"/>
          <w:spacing w:val="-3"/>
          <w:szCs w:val="28"/>
          <w:shd w:val="clear" w:color="auto" w:fill="FFFFFF"/>
        </w:rPr>
      </w:pPr>
    </w:p>
    <w:p w:rsidR="00436BA5" w:rsidRDefault="00436BA5">
      <w:pPr>
        <w:rPr>
          <w:rStyle w:val="Textoennegrita"/>
          <w:rFonts w:cstheme="minorHAnsi"/>
          <w:b w:val="0"/>
          <w:color w:val="000000"/>
          <w:spacing w:val="-3"/>
          <w:szCs w:val="28"/>
          <w:shd w:val="clear" w:color="auto" w:fill="FFFFFF"/>
        </w:rPr>
      </w:pPr>
    </w:p>
    <w:p w:rsidR="00436BA5" w:rsidRDefault="00436BA5">
      <w:pPr>
        <w:rPr>
          <w:rFonts w:ascii="Arial" w:hAnsi="Arial" w:cs="Arial"/>
          <w:color w:val="000000"/>
          <w:spacing w:val="-3"/>
          <w:sz w:val="28"/>
          <w:szCs w:val="28"/>
          <w:shd w:val="clear" w:color="auto" w:fill="FFFFFF"/>
        </w:rPr>
      </w:pPr>
    </w:p>
    <w:p w:rsidR="00E41E69" w:rsidRPr="00B71FBF" w:rsidRDefault="00E41E69" w:rsidP="00E41E69">
      <w:pPr>
        <w:pStyle w:val="Textosinformato"/>
        <w:rPr>
          <w:rFonts w:ascii="Courier New" w:hAnsi="Courier New" w:cs="Courier New"/>
        </w:rPr>
      </w:pPr>
      <w:r w:rsidRPr="00B71FBF">
        <w:rPr>
          <w:rFonts w:ascii="Courier New" w:hAnsi="Courier New" w:cs="Courier New"/>
        </w:rPr>
        <w:t>Proceso científica</w:t>
      </w:r>
      <w:r w:rsidRPr="00B71FBF">
        <w:rPr>
          <w:rFonts w:ascii="Courier New" w:hAnsi="Courier New" w:cs="Courier New"/>
        </w:rPr>
        <w:t xml:space="preserve"> </w:t>
      </w:r>
    </w:p>
    <w:p w:rsidR="00E41E69" w:rsidRPr="00B71FBF" w:rsidRDefault="00E41E69" w:rsidP="00E41E69">
      <w:pPr>
        <w:pStyle w:val="Textosinformato"/>
        <w:rPr>
          <w:rFonts w:ascii="Courier New" w:hAnsi="Courier New" w:cs="Courier New"/>
        </w:rPr>
      </w:pPr>
      <w:r w:rsidRPr="00B71FBF">
        <w:rPr>
          <w:rFonts w:ascii="Courier New" w:hAnsi="Courier New" w:cs="Courier New"/>
        </w:rPr>
        <w:tab/>
        <w:t>Escribir "calculadora"</w:t>
      </w:r>
    </w:p>
    <w:p w:rsidR="00E41E69" w:rsidRPr="00B71FBF" w:rsidRDefault="00E41E69" w:rsidP="00E41E69">
      <w:pPr>
        <w:pStyle w:val="Textosinformato"/>
        <w:rPr>
          <w:rFonts w:ascii="Courier New" w:hAnsi="Courier New" w:cs="Courier New"/>
        </w:rPr>
      </w:pPr>
      <w:r w:rsidRPr="00B71FBF">
        <w:rPr>
          <w:rFonts w:ascii="Courier New" w:hAnsi="Courier New" w:cs="Courier New"/>
        </w:rPr>
        <w:tab/>
        <w:t>Leer numero7</w:t>
      </w:r>
    </w:p>
    <w:p w:rsidR="00E41E69" w:rsidRPr="00B71FBF" w:rsidRDefault="00E41E69" w:rsidP="00E41E69">
      <w:pPr>
        <w:pStyle w:val="Textosinformato"/>
        <w:rPr>
          <w:rFonts w:ascii="Courier New" w:hAnsi="Courier New" w:cs="Courier New"/>
        </w:rPr>
      </w:pPr>
      <w:r w:rsidRPr="00B71FBF">
        <w:rPr>
          <w:rFonts w:ascii="Courier New" w:hAnsi="Courier New" w:cs="Courier New"/>
        </w:rPr>
        <w:tab/>
        <w:t xml:space="preserve">Escribir "ingrese otro </w:t>
      </w:r>
      <w:r w:rsidRPr="00B71FBF">
        <w:rPr>
          <w:rFonts w:ascii="Courier New" w:hAnsi="Courier New" w:cs="Courier New"/>
        </w:rPr>
        <w:t>número</w:t>
      </w:r>
      <w:r w:rsidRPr="00B71FBF">
        <w:rPr>
          <w:rFonts w:ascii="Courier New" w:hAnsi="Courier New" w:cs="Courier New"/>
        </w:rPr>
        <w:t>"</w:t>
      </w:r>
    </w:p>
    <w:p w:rsidR="00E41E69" w:rsidRPr="00B71FBF" w:rsidRDefault="00E41E69" w:rsidP="00E41E69">
      <w:pPr>
        <w:pStyle w:val="Textosinformato"/>
        <w:rPr>
          <w:rFonts w:ascii="Courier New" w:hAnsi="Courier New" w:cs="Courier New"/>
        </w:rPr>
      </w:pPr>
      <w:r w:rsidRPr="00B71FBF">
        <w:rPr>
          <w:rFonts w:ascii="Courier New" w:hAnsi="Courier New" w:cs="Courier New"/>
        </w:rPr>
        <w:tab/>
        <w:t>Leer numero3</w:t>
      </w:r>
    </w:p>
    <w:p w:rsidR="00E41E69" w:rsidRPr="00B71FBF" w:rsidRDefault="00E41E69" w:rsidP="00E41E69">
      <w:pPr>
        <w:pStyle w:val="Textosinformato"/>
        <w:rPr>
          <w:rFonts w:ascii="Courier New" w:hAnsi="Courier New" w:cs="Courier New"/>
        </w:rPr>
      </w:pPr>
      <w:r w:rsidRPr="00B71FBF">
        <w:rPr>
          <w:rFonts w:ascii="Courier New" w:hAnsi="Courier New" w:cs="Courier New"/>
        </w:rPr>
        <w:tab/>
      </w:r>
      <w:r w:rsidRPr="00B71FBF">
        <w:rPr>
          <w:rFonts w:ascii="Courier New" w:hAnsi="Courier New" w:cs="Courier New"/>
        </w:rPr>
        <w:t>Suma</w:t>
      </w:r>
      <w:r w:rsidRPr="00B71FBF">
        <w:rPr>
          <w:rFonts w:ascii="Courier New" w:hAnsi="Courier New" w:cs="Courier New"/>
        </w:rPr>
        <w:t>&lt;-numero7+numero3</w:t>
      </w:r>
    </w:p>
    <w:p w:rsidR="00E41E69" w:rsidRPr="00B71FBF" w:rsidRDefault="00E41E69" w:rsidP="00E41E69">
      <w:pPr>
        <w:pStyle w:val="Textosinformato"/>
        <w:rPr>
          <w:rFonts w:ascii="Courier New" w:hAnsi="Courier New" w:cs="Courier New"/>
        </w:rPr>
      </w:pPr>
      <w:r w:rsidRPr="00B71FBF">
        <w:rPr>
          <w:rFonts w:ascii="Courier New" w:hAnsi="Courier New" w:cs="Courier New"/>
        </w:rPr>
        <w:tab/>
        <w:t>Escribir "la suma es"</w:t>
      </w:r>
    </w:p>
    <w:p w:rsidR="00E41E69" w:rsidRPr="00B71FBF" w:rsidRDefault="00E41E69" w:rsidP="00E41E69">
      <w:pPr>
        <w:pStyle w:val="Textosinformato"/>
        <w:rPr>
          <w:rFonts w:ascii="Courier New" w:hAnsi="Courier New" w:cs="Courier New"/>
        </w:rPr>
      </w:pPr>
      <w:r w:rsidRPr="00B71FBF">
        <w:rPr>
          <w:rFonts w:ascii="Courier New" w:hAnsi="Courier New" w:cs="Courier New"/>
        </w:rPr>
        <w:tab/>
        <w:t>Escribir suma</w:t>
      </w:r>
    </w:p>
    <w:p w:rsidR="00E41E69" w:rsidRPr="00B71FBF" w:rsidRDefault="00E41E69" w:rsidP="00E41E69">
      <w:pPr>
        <w:pStyle w:val="Textosinformato"/>
        <w:rPr>
          <w:rFonts w:ascii="Courier New" w:hAnsi="Courier New" w:cs="Courier New"/>
        </w:rPr>
      </w:pPr>
      <w:r w:rsidRPr="00B71FBF">
        <w:rPr>
          <w:rFonts w:ascii="Courier New" w:hAnsi="Courier New" w:cs="Courier New"/>
        </w:rPr>
        <w:tab/>
      </w:r>
    </w:p>
    <w:p w:rsidR="00E41E69" w:rsidRPr="00B71FBF" w:rsidRDefault="00E41E69" w:rsidP="00E41E69">
      <w:pPr>
        <w:pStyle w:val="Textosinformato"/>
        <w:rPr>
          <w:rFonts w:ascii="Courier New" w:hAnsi="Courier New" w:cs="Courier New"/>
        </w:rPr>
      </w:pPr>
      <w:r w:rsidRPr="00B71FBF">
        <w:rPr>
          <w:rFonts w:ascii="Courier New" w:hAnsi="Courier New" w:cs="Courier New"/>
        </w:rPr>
        <w:t>Fin Proceso</w:t>
      </w:r>
    </w:p>
    <w:p w:rsidR="00E41E69" w:rsidRPr="00B71FBF" w:rsidRDefault="00E41E69" w:rsidP="00E41E69">
      <w:pPr>
        <w:pStyle w:val="Textosinformato"/>
        <w:rPr>
          <w:rFonts w:ascii="Courier New" w:hAnsi="Courier New" w:cs="Courier New"/>
        </w:rPr>
      </w:pPr>
    </w:p>
    <w:p w:rsidR="007669FE" w:rsidRDefault="007669FE">
      <w:pPr>
        <w:rPr>
          <w:rFonts w:ascii="Arial" w:hAnsi="Arial" w:cs="Arial"/>
          <w:color w:val="000000"/>
          <w:spacing w:val="-3"/>
          <w:sz w:val="28"/>
          <w:szCs w:val="28"/>
          <w:shd w:val="clear" w:color="auto" w:fill="FFFFFF"/>
        </w:rPr>
      </w:pPr>
    </w:p>
    <w:p w:rsidR="007669FE" w:rsidRDefault="007669FE">
      <w:pPr>
        <w:rPr>
          <w:rFonts w:ascii="Arial" w:hAnsi="Arial" w:cs="Arial"/>
          <w:color w:val="000000"/>
          <w:spacing w:val="-3"/>
          <w:sz w:val="28"/>
          <w:szCs w:val="28"/>
          <w:shd w:val="clear" w:color="auto" w:fill="FFFFFF"/>
        </w:rPr>
      </w:pPr>
    </w:p>
    <w:p w:rsidR="007669FE" w:rsidRDefault="007669FE">
      <w:pPr>
        <w:rPr>
          <w:rFonts w:ascii="Arial" w:hAnsi="Arial" w:cs="Arial"/>
          <w:color w:val="000000"/>
          <w:spacing w:val="-3"/>
          <w:sz w:val="28"/>
          <w:szCs w:val="28"/>
          <w:shd w:val="clear" w:color="auto" w:fill="FFFFFF"/>
        </w:rPr>
      </w:pPr>
    </w:p>
    <w:p w:rsidR="00E41E69" w:rsidRDefault="00E41E69">
      <w:pPr>
        <w:rPr>
          <w:rFonts w:cstheme="minorHAnsi"/>
          <w:color w:val="000000"/>
          <w:spacing w:val="-3"/>
          <w:sz w:val="28"/>
          <w:szCs w:val="28"/>
          <w:shd w:val="clear" w:color="auto" w:fill="FFFFFF"/>
        </w:rPr>
      </w:pPr>
    </w:p>
    <w:p w:rsidR="00E41E69" w:rsidRDefault="00E41E69">
      <w:pPr>
        <w:rPr>
          <w:rFonts w:cstheme="minorHAnsi"/>
          <w:color w:val="000000"/>
          <w:spacing w:val="-3"/>
          <w:sz w:val="28"/>
          <w:szCs w:val="28"/>
          <w:shd w:val="clear" w:color="auto" w:fill="FFFFFF"/>
        </w:rPr>
      </w:pPr>
    </w:p>
    <w:p w:rsidR="00E41E69" w:rsidRDefault="00E41E69">
      <w:pPr>
        <w:rPr>
          <w:rFonts w:cstheme="minorHAnsi"/>
          <w:color w:val="000000"/>
          <w:spacing w:val="-3"/>
          <w:sz w:val="28"/>
          <w:szCs w:val="28"/>
          <w:shd w:val="clear" w:color="auto" w:fill="FFFFFF"/>
        </w:rPr>
      </w:pPr>
    </w:p>
    <w:p w:rsidR="00E41E69" w:rsidRDefault="00E41E69">
      <w:pPr>
        <w:rPr>
          <w:rFonts w:cstheme="minorHAnsi"/>
          <w:color w:val="000000"/>
          <w:spacing w:val="-3"/>
          <w:sz w:val="28"/>
          <w:szCs w:val="28"/>
          <w:shd w:val="clear" w:color="auto" w:fill="FFFFFF"/>
        </w:rPr>
      </w:pPr>
    </w:p>
    <w:p w:rsidR="009027E8" w:rsidRPr="00436BA5" w:rsidRDefault="009027E8">
      <w:pPr>
        <w:rPr>
          <w:rFonts w:cstheme="minorHAnsi"/>
          <w:color w:val="000000"/>
          <w:spacing w:val="-3"/>
          <w:sz w:val="28"/>
          <w:szCs w:val="28"/>
          <w:shd w:val="clear" w:color="auto" w:fill="FFFFFF"/>
        </w:rPr>
      </w:pPr>
      <w:r w:rsidRPr="00436BA5">
        <w:rPr>
          <w:rFonts w:cstheme="minorHAnsi"/>
          <w:color w:val="000000"/>
          <w:spacing w:val="-3"/>
          <w:sz w:val="28"/>
          <w:szCs w:val="28"/>
          <w:shd w:val="clear" w:color="auto" w:fill="FFFFFF"/>
        </w:rPr>
        <w:lastRenderedPageBreak/>
        <w:t>Bibliografía</w:t>
      </w:r>
    </w:p>
    <w:p w:rsidR="009027E8" w:rsidRDefault="00E41E69" w:rsidP="009027E8">
      <w:pPr>
        <w:pStyle w:val="Prrafodelista"/>
        <w:shd w:val="clear" w:color="auto" w:fill="FFFFFF"/>
        <w:spacing w:after="0" w:line="240" w:lineRule="auto"/>
      </w:pPr>
      <w:hyperlink r:id="rId11" w:history="1">
        <w:r w:rsidR="009027E8">
          <w:rPr>
            <w:rStyle w:val="Hipervnculo"/>
          </w:rPr>
          <w:t>https://conceptodefinicion.de/calculadora/</w:t>
        </w:r>
      </w:hyperlink>
    </w:p>
    <w:p w:rsidR="009027E8" w:rsidRDefault="00E41E69">
      <w:pP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hyperlink r:id="rId12" w:history="1">
        <w:r w:rsidR="004F418F">
          <w:rPr>
            <w:rStyle w:val="Hipervnculo"/>
          </w:rPr>
          <w:t>https://www.significados.com/suma/</w:t>
        </w:r>
      </w:hyperlink>
      <w:r w:rsidR="004F418F">
        <w:t xml:space="preserve">       = </w:t>
      </w:r>
      <w:r w:rsidR="004F418F" w:rsidRPr="004F418F">
        <w:rPr>
          <w:rFonts w:ascii="Arial" w:hAnsi="Arial" w:cs="Arial"/>
          <w:sz w:val="20"/>
          <w:szCs w:val="20"/>
          <w:shd w:val="clear" w:color="auto" w:fill="FFFFFF"/>
        </w:rPr>
        <w:t>Fecha de actualización: 26/08/2016. Cómo citar: "Suma". En: </w:t>
      </w:r>
      <w:r w:rsidR="004F418F" w:rsidRPr="004F418F">
        <w:rPr>
          <w:rStyle w:val="nfasis"/>
          <w:rFonts w:ascii="Arial" w:hAnsi="Arial" w:cs="Arial"/>
          <w:sz w:val="20"/>
          <w:szCs w:val="20"/>
          <w:shd w:val="clear" w:color="auto" w:fill="FFFFFF"/>
        </w:rPr>
        <w:t>Significados.com</w:t>
      </w:r>
      <w:r w:rsidR="004F418F" w:rsidRPr="004F418F">
        <w:rPr>
          <w:rFonts w:ascii="Arial" w:hAnsi="Arial" w:cs="Arial"/>
          <w:sz w:val="20"/>
          <w:szCs w:val="20"/>
          <w:shd w:val="clear" w:color="auto" w:fill="FFFFFF"/>
        </w:rPr>
        <w:t>. Disponible en: https://www.significados.com/suma/ Consultado: </w:t>
      </w:r>
      <w:r w:rsidR="004F418F" w:rsidRPr="004F418F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10 de mayo de 2019, 04:53 pm.</w:t>
      </w:r>
    </w:p>
    <w:p w:rsidR="0052221F" w:rsidRDefault="00E41E69">
      <w:pPr>
        <w:rPr>
          <w:rFonts w:ascii="Georgia" w:hAnsi="Georgia"/>
          <w:color w:val="666666"/>
          <w:sz w:val="23"/>
          <w:szCs w:val="23"/>
          <w:shd w:val="clear" w:color="auto" w:fill="E6E6E6"/>
        </w:rPr>
      </w:pPr>
      <w:hyperlink r:id="rId13" w:history="1">
        <w:r w:rsidR="0052221F">
          <w:rPr>
            <w:rStyle w:val="Hipervnculo"/>
          </w:rPr>
          <w:t>https://definicion.de/resta/</w:t>
        </w:r>
      </w:hyperlink>
      <w:r w:rsidR="0052221F">
        <w:t xml:space="preserve">  = </w:t>
      </w:r>
      <w:r w:rsidR="0052221F">
        <w:rPr>
          <w:rFonts w:ascii="Georgia" w:hAnsi="Georgia"/>
          <w:color w:val="666666"/>
          <w:sz w:val="23"/>
          <w:szCs w:val="23"/>
          <w:shd w:val="clear" w:color="auto" w:fill="E6E6E6"/>
        </w:rPr>
        <w:t xml:space="preserve">Autores: Julián Pérez Porto y Ana </w:t>
      </w:r>
      <w:proofErr w:type="spellStart"/>
      <w:r w:rsidR="0052221F">
        <w:rPr>
          <w:rFonts w:ascii="Georgia" w:hAnsi="Georgia"/>
          <w:color w:val="666666"/>
          <w:sz w:val="23"/>
          <w:szCs w:val="23"/>
          <w:shd w:val="clear" w:color="auto" w:fill="E6E6E6"/>
        </w:rPr>
        <w:t>Gardey</w:t>
      </w:r>
      <w:proofErr w:type="spellEnd"/>
      <w:r w:rsidR="0052221F">
        <w:rPr>
          <w:rFonts w:ascii="Georgia" w:hAnsi="Georgia"/>
          <w:color w:val="666666"/>
          <w:sz w:val="23"/>
          <w:szCs w:val="23"/>
          <w:shd w:val="clear" w:color="auto" w:fill="E6E6E6"/>
        </w:rPr>
        <w:t>. Publicado: 2009. Actualizado: 2012.</w:t>
      </w:r>
      <w:r w:rsidR="0052221F">
        <w:rPr>
          <w:rFonts w:ascii="Georgia" w:hAnsi="Georgia"/>
          <w:color w:val="666666"/>
          <w:sz w:val="23"/>
          <w:szCs w:val="23"/>
        </w:rPr>
        <w:br/>
      </w:r>
      <w:r w:rsidR="007669FE">
        <w:rPr>
          <w:rFonts w:ascii="Georgia" w:hAnsi="Georgia"/>
          <w:color w:val="666666"/>
          <w:sz w:val="23"/>
          <w:szCs w:val="23"/>
          <w:shd w:val="clear" w:color="auto" w:fill="E6E6E6"/>
        </w:rPr>
        <w:t>Definiciones</w:t>
      </w:r>
      <w:r w:rsidR="0052221F">
        <w:rPr>
          <w:rFonts w:ascii="Georgia" w:hAnsi="Georgia"/>
          <w:color w:val="666666"/>
          <w:sz w:val="23"/>
          <w:szCs w:val="23"/>
          <w:shd w:val="clear" w:color="auto" w:fill="E6E6E6"/>
        </w:rPr>
        <w:t>: Definición de resta (</w:t>
      </w:r>
      <w:hyperlink r:id="rId14" w:history="1">
        <w:r w:rsidR="0052221F" w:rsidRPr="00E47EFE">
          <w:rPr>
            <w:rStyle w:val="Hipervnculo"/>
            <w:rFonts w:ascii="Georgia" w:hAnsi="Georgia"/>
            <w:sz w:val="23"/>
            <w:szCs w:val="23"/>
            <w:shd w:val="clear" w:color="auto" w:fill="E6E6E6"/>
          </w:rPr>
          <w:t>https://definicion.de/resta/</w:t>
        </w:r>
      </w:hyperlink>
      <w:r w:rsidR="0052221F">
        <w:rPr>
          <w:rFonts w:ascii="Georgia" w:hAnsi="Georgia"/>
          <w:color w:val="666666"/>
          <w:sz w:val="23"/>
          <w:szCs w:val="23"/>
          <w:shd w:val="clear" w:color="auto" w:fill="E6E6E6"/>
        </w:rPr>
        <w:t>)</w:t>
      </w:r>
    </w:p>
    <w:p w:rsidR="0052221F" w:rsidRDefault="00E41E69">
      <w:hyperlink r:id="rId15" w:history="1">
        <w:r w:rsidR="0052221F">
          <w:rPr>
            <w:rStyle w:val="Hipervnculo"/>
          </w:rPr>
          <w:t>https://es.wikipedia.org/wiki/Multiplicaci%C3%B3n</w:t>
        </w:r>
      </w:hyperlink>
    </w:p>
    <w:p w:rsidR="0052221F" w:rsidRDefault="00E41E69">
      <w:hyperlink r:id="rId16" w:history="1">
        <w:r w:rsidR="0052221F">
          <w:rPr>
            <w:rStyle w:val="Hipervnculo"/>
          </w:rPr>
          <w:t>https://es.vikidia.org/wiki/Divisi%C3%B3n_(matem%C3%A1ticas)</w:t>
        </w:r>
      </w:hyperlink>
    </w:p>
    <w:p w:rsidR="007669FE" w:rsidRDefault="00E41E69">
      <w:hyperlink r:id="rId17" w:history="1">
        <w:r w:rsidR="007669FE">
          <w:rPr>
            <w:rStyle w:val="Hipervnculo"/>
          </w:rPr>
          <w:t>https://conceptodefinicion.de/potencia/</w:t>
        </w:r>
      </w:hyperlink>
    </w:p>
    <w:p w:rsidR="00176C84" w:rsidRDefault="00E41E69">
      <w:hyperlink r:id="rId18" w:history="1">
        <w:r w:rsidR="00176C84">
          <w:rPr>
            <w:rStyle w:val="Hipervnculo"/>
          </w:rPr>
          <w:t>https://es.wikipedia.org/wiki/Ra%C3%ADz_cuadrada</w:t>
        </w:r>
      </w:hyperlink>
    </w:p>
    <w:p w:rsidR="00176C84" w:rsidRDefault="00E41E69">
      <w:hyperlink r:id="rId19" w:history="1">
        <w:r w:rsidR="00176C84">
          <w:rPr>
            <w:rStyle w:val="Hipervnculo"/>
          </w:rPr>
          <w:t>https://matematicascercanas.com/2015/08/25/regla-de-tres/</w:t>
        </w:r>
      </w:hyperlink>
    </w:p>
    <w:p w:rsidR="007669FE" w:rsidRDefault="007669FE"/>
    <w:p w:rsidR="007669FE" w:rsidRDefault="007669FE"/>
    <w:p w:rsidR="00436BA5" w:rsidRDefault="00436BA5"/>
    <w:p w:rsidR="00436BA5" w:rsidRDefault="00436BA5"/>
    <w:p w:rsidR="00436BA5" w:rsidRDefault="00436BA5"/>
    <w:p w:rsidR="00436BA5" w:rsidRDefault="00436BA5"/>
    <w:p w:rsidR="00436BA5" w:rsidRDefault="00436BA5"/>
    <w:p w:rsidR="00436BA5" w:rsidRDefault="00436BA5"/>
    <w:p w:rsidR="00436BA5" w:rsidRDefault="00436BA5"/>
    <w:p w:rsidR="00436BA5" w:rsidRDefault="00436BA5"/>
    <w:p w:rsidR="00436BA5" w:rsidRDefault="00436BA5"/>
    <w:p w:rsidR="00436BA5" w:rsidRDefault="00436BA5"/>
    <w:p w:rsidR="00436BA5" w:rsidRDefault="00436BA5"/>
    <w:p w:rsidR="00436BA5" w:rsidRDefault="00436BA5"/>
    <w:p w:rsidR="00436BA5" w:rsidRDefault="00436BA5"/>
    <w:p w:rsidR="00436BA5" w:rsidRDefault="00436BA5"/>
    <w:p w:rsidR="00436BA5" w:rsidRDefault="00436BA5"/>
    <w:p w:rsidR="00E41E69" w:rsidRDefault="00E41E69">
      <w:bookmarkStart w:id="0" w:name="_GoBack"/>
      <w:bookmarkEnd w:id="0"/>
    </w:p>
    <w:p w:rsidR="00436BA5" w:rsidRDefault="00436BA5" w:rsidP="00436BA5">
      <w:pPr>
        <w:rPr>
          <w:rFonts w:ascii="Arial" w:hAnsi="Arial" w:cs="Arial"/>
          <w:color w:val="000000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pacing w:val="-3"/>
          <w:sz w:val="28"/>
          <w:szCs w:val="28"/>
          <w:shd w:val="clear" w:color="auto" w:fill="FFFFFF"/>
        </w:rPr>
        <w:lastRenderedPageBreak/>
        <w:t>Bibliografía</w:t>
      </w:r>
    </w:p>
    <w:p w:rsidR="00436BA5" w:rsidRPr="00436BA5" w:rsidRDefault="00436BA5" w:rsidP="00436BA5">
      <w:pPr>
        <w:rPr>
          <w:rFonts w:cstheme="minorHAnsi"/>
          <w:color w:val="000000"/>
          <w:spacing w:val="-3"/>
          <w:sz w:val="28"/>
          <w:szCs w:val="28"/>
          <w:shd w:val="clear" w:color="auto" w:fill="FFFFFF"/>
        </w:rPr>
      </w:pPr>
      <w:r w:rsidRPr="00436BA5">
        <w:rPr>
          <w:rFonts w:cstheme="minorHAnsi"/>
          <w:color w:val="000000"/>
          <w:spacing w:val="-3"/>
          <w:sz w:val="28"/>
          <w:szCs w:val="28"/>
          <w:shd w:val="clear" w:color="auto" w:fill="FFFFFF"/>
        </w:rPr>
        <w:t>CONCLUCIONES</w:t>
      </w:r>
    </w:p>
    <w:p w:rsidR="007669FE" w:rsidRDefault="00176C84">
      <w:r>
        <w:t xml:space="preserve">Con esta investigación </w:t>
      </w:r>
      <w:r w:rsidR="007669FE">
        <w:t xml:space="preserve">podemos concluir </w:t>
      </w:r>
      <w:r>
        <w:t>que la calculadora es una base del medio didáctico en el cual el aprendizaje puede ser significativo por medio de la comprensión, motivación y razonamiento.</w:t>
      </w:r>
    </w:p>
    <w:p w:rsidR="00176C84" w:rsidRDefault="00176C84">
      <w:r>
        <w:t xml:space="preserve">También se </w:t>
      </w:r>
      <w:r w:rsidR="00436BA5">
        <w:t>considera que</w:t>
      </w:r>
      <w:r>
        <w:t xml:space="preserve"> antes de que existiera la calculadora se realizaba el uso con un </w:t>
      </w:r>
      <w:r w:rsidR="00436BA5">
        <w:t>Abaco este</w:t>
      </w:r>
      <w:r>
        <w:t xml:space="preserve"> también </w:t>
      </w:r>
      <w:r w:rsidR="00436BA5">
        <w:t>funcionaba y daba muy buenos resultados.</w:t>
      </w:r>
    </w:p>
    <w:p w:rsidR="00436BA5" w:rsidRDefault="00436BA5"/>
    <w:p w:rsidR="0052221F" w:rsidRDefault="0052221F">
      <w:pP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:rsidR="004F418F" w:rsidRPr="004F418F" w:rsidRDefault="004F418F"/>
    <w:sectPr w:rsidR="004F418F" w:rsidRPr="004F4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56F51"/>
    <w:multiLevelType w:val="hybridMultilevel"/>
    <w:tmpl w:val="95822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E1B98"/>
    <w:multiLevelType w:val="hybridMultilevel"/>
    <w:tmpl w:val="170696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A090F"/>
    <w:multiLevelType w:val="hybridMultilevel"/>
    <w:tmpl w:val="883625D2"/>
    <w:lvl w:ilvl="0" w:tplc="4D40EE9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319D5"/>
    <w:multiLevelType w:val="multilevel"/>
    <w:tmpl w:val="58C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3C6AE9"/>
    <w:multiLevelType w:val="hybridMultilevel"/>
    <w:tmpl w:val="72803166"/>
    <w:lvl w:ilvl="0" w:tplc="AB94EB2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C0"/>
    <w:rsid w:val="001634C0"/>
    <w:rsid w:val="00176C84"/>
    <w:rsid w:val="001D6C18"/>
    <w:rsid w:val="00292D46"/>
    <w:rsid w:val="00436BA5"/>
    <w:rsid w:val="004F418F"/>
    <w:rsid w:val="0052221F"/>
    <w:rsid w:val="007669FE"/>
    <w:rsid w:val="009027E8"/>
    <w:rsid w:val="00BA486D"/>
    <w:rsid w:val="00CE70E9"/>
    <w:rsid w:val="00D05AF9"/>
    <w:rsid w:val="00E41E69"/>
    <w:rsid w:val="00F4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7306A-D4C9-48CD-9AEE-8DCB7133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4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634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3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44D3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05AF9"/>
    <w:pPr>
      <w:ind w:left="720"/>
      <w:contextualSpacing/>
    </w:pPr>
  </w:style>
  <w:style w:type="character" w:customStyle="1" w:styleId="mwe-math-mathml-inline">
    <w:name w:val="mwe-math-mathml-inline"/>
    <w:basedOn w:val="Fuentedeprrafopredeter"/>
    <w:rsid w:val="00D05AF9"/>
  </w:style>
  <w:style w:type="character" w:styleId="nfasis">
    <w:name w:val="Emphasis"/>
    <w:basedOn w:val="Fuentedeprrafopredeter"/>
    <w:uiPriority w:val="20"/>
    <w:qFormat/>
    <w:rsid w:val="004F418F"/>
    <w:rPr>
      <w:i/>
      <w:iCs/>
    </w:rPr>
  </w:style>
  <w:style w:type="paragraph" w:styleId="Textosinformato">
    <w:name w:val="Plain Text"/>
    <w:basedOn w:val="Normal"/>
    <w:link w:val="TextosinformatoCar"/>
    <w:uiPriority w:val="99"/>
    <w:unhideWhenUsed/>
    <w:rsid w:val="00E41E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41E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vikidia.org/w/index.php?title=Divisor&amp;action=edit&amp;redlink=1" TargetMode="External"/><Relationship Id="rId13" Type="http://schemas.openxmlformats.org/officeDocument/2006/relationships/hyperlink" Target="https://definicion.de/resta/" TargetMode="External"/><Relationship Id="rId18" Type="http://schemas.openxmlformats.org/officeDocument/2006/relationships/hyperlink" Target="https://es.wikipedia.org/wiki/Ra%C3%ADz_cuadrad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s.vikidia.org/wiki/Aritm%C3%A9tica" TargetMode="External"/><Relationship Id="rId12" Type="http://schemas.openxmlformats.org/officeDocument/2006/relationships/hyperlink" Target="https://www.significados.com/suma/" TargetMode="External"/><Relationship Id="rId17" Type="http://schemas.openxmlformats.org/officeDocument/2006/relationships/hyperlink" Target="https://conceptodefinicion.de/potenci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vikidia.org/wiki/Divisi%C3%B3n_(matem%C3%A1ticas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vikidia.org/wiki/Matem%C3%A1tica" TargetMode="External"/><Relationship Id="rId11" Type="http://schemas.openxmlformats.org/officeDocument/2006/relationships/hyperlink" Target="https://conceptodefinicion.de/calculadora/" TargetMode="External"/><Relationship Id="rId5" Type="http://schemas.openxmlformats.org/officeDocument/2006/relationships/hyperlink" Target="http://aprendiendomatematicas.com/el-abaco-i/" TargetMode="External"/><Relationship Id="rId15" Type="http://schemas.openxmlformats.org/officeDocument/2006/relationships/hyperlink" Target="https://es.wikipedia.org/wiki/Multiplicaci%C3%B3n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matematicascercanas.com/2015/08/25/regla-de-t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vikidia.org/w/index.php?title=Dividendo&amp;action=edit&amp;redlink=1" TargetMode="External"/><Relationship Id="rId14" Type="http://schemas.openxmlformats.org/officeDocument/2006/relationships/hyperlink" Target="https://definicion.de/rest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5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katerine cruz lemus</dc:creator>
  <cp:keywords/>
  <dc:description/>
  <cp:lastModifiedBy>diana katerine cruz lemus</cp:lastModifiedBy>
  <cp:revision>6</cp:revision>
  <dcterms:created xsi:type="dcterms:W3CDTF">2019-05-09T15:32:00Z</dcterms:created>
  <dcterms:modified xsi:type="dcterms:W3CDTF">2019-05-11T15:10:00Z</dcterms:modified>
</cp:coreProperties>
</file>