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B0" w:rsidRPr="007129B0" w:rsidRDefault="007129B0" w:rsidP="007129B0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53"/>
          <w:szCs w:val="53"/>
          <w:lang w:eastAsia="es-US"/>
        </w:rPr>
      </w:pPr>
      <w:r w:rsidRPr="007129B0">
        <w:rPr>
          <w:rFonts w:ascii="Arial" w:eastAsia="Times New Roman" w:hAnsi="Arial" w:cs="Arial"/>
          <w:color w:val="FFFFFF"/>
          <w:spacing w:val="-3"/>
          <w:kern w:val="36"/>
          <w:sz w:val="53"/>
          <w:szCs w:val="53"/>
          <w:lang w:eastAsia="es-US"/>
        </w:rPr>
        <w:t>E.) UNIDAD DOS - ACTIVIDAD UNO: MOMENTO INDEPENDIENTE</w:t>
      </w:r>
    </w:p>
    <w:p w:rsidR="007129B0" w:rsidRPr="007129B0" w:rsidRDefault="007129B0" w:rsidP="007129B0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  <w:r w:rsidRPr="007129B0"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  <w:br/>
      </w:r>
      <w:r w:rsidRPr="007129B0"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  <w:br/>
      </w:r>
      <w:r w:rsidRPr="007129B0"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  <w:br/>
      </w:r>
    </w:p>
    <w:p w:rsidR="007129B0" w:rsidRPr="007129B0" w:rsidRDefault="007129B0" w:rsidP="007129B0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US"/>
        </w:rPr>
      </w:pPr>
    </w:p>
    <w:p w:rsidR="007129B0" w:rsidRDefault="007129B0" w:rsidP="007129B0">
      <w:pPr>
        <w:spacing w:after="0" w:line="240" w:lineRule="auto"/>
        <w:jc w:val="both"/>
        <w:rPr>
          <w:rFonts w:eastAsia="Times New Roman" w:cstheme="minorHAnsi"/>
          <w:b/>
          <w:bCs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b/>
          <w:bCs/>
          <w:spacing w:val="-3"/>
          <w:sz w:val="28"/>
          <w:szCs w:val="28"/>
          <w:lang w:eastAsia="es-US"/>
        </w:rPr>
        <w:t>Haciendo uso del documento de apoyo y de la documentación relacionada con la educación virtual, ayudémosle al estudiante virtual, Juan, a despejar todas sus dudas y definir qué es lo que debe hacer para ser un buen estudiante de esta modalidad educativa:</w:t>
      </w:r>
    </w:p>
    <w:p w:rsidR="0073347D" w:rsidRDefault="0073347D" w:rsidP="007129B0">
      <w:pPr>
        <w:spacing w:after="0" w:line="240" w:lineRule="auto"/>
        <w:jc w:val="both"/>
        <w:rPr>
          <w:rFonts w:eastAsia="Times New Roman" w:cstheme="minorHAnsi"/>
          <w:b/>
          <w:bCs/>
          <w:spacing w:val="-3"/>
          <w:sz w:val="28"/>
          <w:szCs w:val="28"/>
          <w:lang w:eastAsia="es-US"/>
        </w:rPr>
      </w:pPr>
    </w:p>
    <w:p w:rsidR="0073347D" w:rsidRPr="007129B0" w:rsidRDefault="0073347D" w:rsidP="007129B0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129B0" w:rsidRPr="007129B0" w:rsidRDefault="007129B0" w:rsidP="007129B0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>Para desarrollar:</w:t>
      </w:r>
    </w:p>
    <w:p w:rsidR="00E40FC7" w:rsidRDefault="007129B0" w:rsidP="007129B0">
      <w:pPr>
        <w:numPr>
          <w:ilvl w:val="0"/>
          <w:numId w:val="1"/>
        </w:numPr>
        <w:spacing w:after="0" w:line="240" w:lineRule="auto"/>
        <w:ind w:left="0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>Identifique las condiciones que llevaron a Martha a fracasar en su experiencia como estudiante virtual, teniendo en cuenta las características de la educación virtual</w:t>
      </w:r>
      <w:r w:rsidR="00E40FC7">
        <w:rPr>
          <w:rFonts w:eastAsia="Times New Roman" w:cstheme="minorHAnsi"/>
          <w:spacing w:val="-3"/>
          <w:sz w:val="28"/>
          <w:szCs w:val="28"/>
          <w:lang w:eastAsia="es-US"/>
        </w:rPr>
        <w:t xml:space="preserve">. </w:t>
      </w: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129B0" w:rsidRDefault="00E40FC7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3347D">
        <w:rPr>
          <w:rFonts w:eastAsia="Times New Roman" w:cstheme="minorHAnsi"/>
          <w:b/>
          <w:spacing w:val="-3"/>
          <w:sz w:val="28"/>
          <w:szCs w:val="28"/>
          <w:lang w:eastAsia="es-US"/>
        </w:rPr>
        <w:t>RTA:</w:t>
      </w:r>
      <w:r>
        <w:rPr>
          <w:rFonts w:eastAsia="Times New Roman" w:cstheme="minorHAnsi"/>
          <w:spacing w:val="-3"/>
          <w:sz w:val="28"/>
          <w:szCs w:val="28"/>
          <w:lang w:eastAsia="es-US"/>
        </w:rPr>
        <w:t xml:space="preserve"> No distribuyo el tiempo para las actividades que tenían los módulos, no logro intercambiar ideas y experiencias con nadie porque no había interés en el estudio, no daba las respuestas adecuadas ni reflexionaba a las problemáticas enunciadas, no estableció su ritmo de trabajo para los temas planteados, no mostro interés por los temas de los módulos, no permitió la retro alimentación entre el tutor y los demás compañeros de estudio, le falto asumir más su responsabilidad para las tareas asignadas.</w:t>
      </w: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Pr="007129B0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129B0" w:rsidRDefault="007129B0" w:rsidP="007129B0">
      <w:pPr>
        <w:numPr>
          <w:ilvl w:val="0"/>
          <w:numId w:val="1"/>
        </w:numPr>
        <w:spacing w:after="0" w:line="240" w:lineRule="auto"/>
        <w:ind w:left="0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lastRenderedPageBreak/>
        <w:t>Elabore un cuadro comparativo entre las características que hicieron fracasar a Martha como estudiante virtual y las características que debe tener una persona para ser un buen estudiante virtual.</w:t>
      </w:r>
    </w:p>
    <w:p w:rsidR="0073347D" w:rsidRDefault="0073347D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E40FC7" w:rsidRDefault="00E40FC7" w:rsidP="0073347D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3347D">
        <w:rPr>
          <w:rFonts w:eastAsia="Times New Roman" w:cstheme="minorHAnsi"/>
          <w:b/>
          <w:spacing w:val="-3"/>
          <w:sz w:val="28"/>
          <w:szCs w:val="28"/>
          <w:lang w:eastAsia="es-US"/>
        </w:rPr>
        <w:t>RTA</w:t>
      </w:r>
      <w:r>
        <w:rPr>
          <w:rFonts w:eastAsia="Times New Roman" w:cstheme="minorHAnsi"/>
          <w:spacing w:val="-3"/>
          <w:sz w:val="28"/>
          <w:szCs w:val="28"/>
          <w:lang w:eastAsia="es-US"/>
        </w:rPr>
        <w:t xml:space="preserve">: </w:t>
      </w:r>
    </w:p>
    <w:p w:rsidR="00E40FC7" w:rsidRDefault="00E40FC7" w:rsidP="00E40FC7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E40FC7" w:rsidRDefault="00E40FC7" w:rsidP="00E40FC7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E40FC7">
        <w:rPr>
          <w:noProof/>
          <w:lang w:eastAsia="es-US"/>
        </w:rPr>
        <w:drawing>
          <wp:inline distT="0" distB="0" distL="0" distR="0">
            <wp:extent cx="5612130" cy="5520343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7D" w:rsidRDefault="0073347D" w:rsidP="00E40FC7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E40FC7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3347D" w:rsidRDefault="0073347D" w:rsidP="00E40FC7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E40FC7" w:rsidRPr="007129B0" w:rsidRDefault="00E40FC7" w:rsidP="00E40FC7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129B0" w:rsidRDefault="007129B0" w:rsidP="007129B0">
      <w:pPr>
        <w:numPr>
          <w:ilvl w:val="0"/>
          <w:numId w:val="1"/>
        </w:numPr>
        <w:spacing w:after="0" w:line="240" w:lineRule="auto"/>
        <w:ind w:left="0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</w:p>
    <w:p w:rsidR="00652DC3" w:rsidRDefault="00652DC3" w:rsidP="00652DC3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652DC3" w:rsidRDefault="00652DC3" w:rsidP="00652DC3">
      <w:pPr>
        <w:spacing w:after="0" w:line="240" w:lineRule="auto"/>
        <w:jc w:val="both"/>
        <w:rPr>
          <w:rFonts w:eastAsia="Times New Roman" w:cstheme="minorHAnsi"/>
          <w:b/>
          <w:spacing w:val="-3"/>
          <w:sz w:val="28"/>
          <w:szCs w:val="28"/>
          <w:lang w:eastAsia="es-US"/>
        </w:rPr>
      </w:pPr>
      <w:r w:rsidRPr="00652DC3">
        <w:rPr>
          <w:rFonts w:eastAsia="Times New Roman" w:cstheme="minorHAnsi"/>
          <w:b/>
          <w:spacing w:val="-3"/>
          <w:sz w:val="28"/>
          <w:szCs w:val="28"/>
          <w:lang w:eastAsia="es-US"/>
        </w:rPr>
        <w:t>RTA:</w:t>
      </w:r>
    </w:p>
    <w:p w:rsidR="00652DC3" w:rsidRPr="00652DC3" w:rsidRDefault="00652DC3" w:rsidP="00652DC3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652DC3">
        <w:rPr>
          <w:rFonts w:eastAsia="Times New Roman" w:cstheme="minorHAnsi"/>
          <w:spacing w:val="-3"/>
          <w:sz w:val="28"/>
          <w:szCs w:val="28"/>
          <w:lang w:eastAsia="es-US"/>
        </w:rPr>
        <w:t>Basada en el desarrollo de la autonomía Matha deba seguir unos parámetros de estudio, que le permita llegar a tener éxito en esta modalidad que emprendió, para llegar a su objetivo principal, que es tener buenos logros académicos durante su proceso de formación que ha iniciado:</w:t>
      </w:r>
    </w:p>
    <w:p w:rsidR="00652DC3" w:rsidRDefault="0073347D" w:rsidP="0073347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>
        <w:rPr>
          <w:rFonts w:eastAsia="Times New Roman" w:cstheme="minorHAnsi"/>
          <w:spacing w:val="-3"/>
          <w:sz w:val="28"/>
          <w:szCs w:val="28"/>
          <w:lang w:eastAsia="es-US"/>
        </w:rPr>
        <w:t xml:space="preserve"> </w:t>
      </w:r>
      <w:r w:rsidR="00652DC3" w:rsidRPr="00652DC3">
        <w:rPr>
          <w:rFonts w:eastAsia="Times New Roman" w:cstheme="minorHAnsi"/>
          <w:spacing w:val="-3"/>
          <w:sz w:val="28"/>
          <w:szCs w:val="28"/>
          <w:lang w:eastAsia="es-US"/>
        </w:rPr>
        <w:t>Horas de estudios definidas según cada módulo y su tiempo libre</w:t>
      </w:r>
      <w:r w:rsidR="00652DC3">
        <w:rPr>
          <w:rFonts w:eastAsia="Times New Roman" w:cstheme="minorHAnsi"/>
          <w:spacing w:val="-3"/>
          <w:sz w:val="28"/>
          <w:szCs w:val="28"/>
          <w:lang w:eastAsia="es-US"/>
        </w:rPr>
        <w:t xml:space="preserve"> para llegar al desarrollo con éxito durante cada semana de avance de los mismos.</w:t>
      </w:r>
    </w:p>
    <w:p w:rsidR="00652DC3" w:rsidRDefault="0073347D" w:rsidP="0073347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>
        <w:rPr>
          <w:rFonts w:eastAsia="Times New Roman" w:cstheme="minorHAnsi"/>
          <w:spacing w:val="-3"/>
          <w:sz w:val="28"/>
          <w:szCs w:val="28"/>
          <w:lang w:eastAsia="es-US"/>
        </w:rPr>
        <w:t xml:space="preserve"> </w:t>
      </w:r>
      <w:r w:rsidR="00652DC3">
        <w:rPr>
          <w:rFonts w:eastAsia="Times New Roman" w:cstheme="minorHAnsi"/>
          <w:spacing w:val="-3"/>
          <w:sz w:val="28"/>
          <w:szCs w:val="28"/>
          <w:lang w:eastAsia="es-US"/>
        </w:rPr>
        <w:t xml:space="preserve">Aspectos organizativos: donde tenga mayor responsabilidad y compromiso con los estudios que inicio, con este nuevo rol que </w:t>
      </w:r>
      <w:r w:rsidR="00364C13">
        <w:rPr>
          <w:rFonts w:eastAsia="Times New Roman" w:cstheme="minorHAnsi"/>
          <w:spacing w:val="-3"/>
          <w:sz w:val="28"/>
          <w:szCs w:val="28"/>
          <w:lang w:eastAsia="es-US"/>
        </w:rPr>
        <w:t>está</w:t>
      </w:r>
      <w:r w:rsidR="00652DC3">
        <w:rPr>
          <w:rFonts w:eastAsia="Times New Roman" w:cstheme="minorHAnsi"/>
          <w:spacing w:val="-3"/>
          <w:sz w:val="28"/>
          <w:szCs w:val="28"/>
          <w:lang w:eastAsia="es-US"/>
        </w:rPr>
        <w:t xml:space="preserve"> asumiendo.</w:t>
      </w:r>
    </w:p>
    <w:p w:rsidR="00652DC3" w:rsidRDefault="00652DC3" w:rsidP="0073347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>
        <w:rPr>
          <w:rFonts w:eastAsia="Times New Roman" w:cstheme="minorHAnsi"/>
          <w:spacing w:val="-3"/>
          <w:sz w:val="28"/>
          <w:szCs w:val="28"/>
          <w:lang w:eastAsia="es-US"/>
        </w:rPr>
        <w:t xml:space="preserve">Recomendaciones generales: revise todos sus correos, mantenerse en contacto con su tutor, cuando presente problemas con la plataforma comunicarlo inmediatamente a su tutor, planear el tiempo mínimo para su estudio que debe ser de 3 a 4 horas, leer los anuncios que aparecen en la plataforma, trata de ver los contenidos directamente en la plataforma, </w:t>
      </w:r>
      <w:r w:rsidR="00364C13">
        <w:rPr>
          <w:rFonts w:eastAsia="Times New Roman" w:cstheme="minorHAnsi"/>
          <w:spacing w:val="-3"/>
          <w:sz w:val="28"/>
          <w:szCs w:val="28"/>
          <w:lang w:eastAsia="es-US"/>
        </w:rPr>
        <w:t xml:space="preserve">revise todas las actividades programadas para su envió oportunamente, </w:t>
      </w:r>
    </w:p>
    <w:p w:rsidR="00364C13" w:rsidRPr="00652DC3" w:rsidRDefault="00364C13" w:rsidP="00364C13">
      <w:pPr>
        <w:pStyle w:val="Prrafodelista"/>
        <w:spacing w:after="0" w:line="240" w:lineRule="auto"/>
        <w:ind w:left="780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</w:p>
    <w:p w:rsidR="007129B0" w:rsidRPr="007129B0" w:rsidRDefault="007129B0" w:rsidP="007129B0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b/>
          <w:bCs/>
          <w:spacing w:val="-3"/>
          <w:sz w:val="28"/>
          <w:szCs w:val="28"/>
          <w:lang w:eastAsia="es-US"/>
        </w:rPr>
        <w:t>Entregable:</w:t>
      </w:r>
    </w:p>
    <w:p w:rsidR="007129B0" w:rsidRPr="007129B0" w:rsidRDefault="007129B0" w:rsidP="007129B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>Elabore un documento donde de respuesta a los interrogantes planteados.</w:t>
      </w:r>
    </w:p>
    <w:p w:rsidR="007129B0" w:rsidRPr="007129B0" w:rsidRDefault="007129B0" w:rsidP="007129B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 xml:space="preserve">El documento debe estar identificado con su nombre y el nombre de la actividad realizada de la manera como se muestra en el ejemplo: </w:t>
      </w:r>
      <w:bookmarkStart w:id="0" w:name="_GoBack"/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 xml:space="preserve">Caso estudiante </w:t>
      </w:r>
      <w:proofErr w:type="spellStart"/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>virtual_Pérez_Olga</w:t>
      </w:r>
      <w:proofErr w:type="spellEnd"/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>. </w:t>
      </w:r>
    </w:p>
    <w:bookmarkEnd w:id="0"/>
    <w:p w:rsidR="007129B0" w:rsidRPr="007129B0" w:rsidRDefault="007129B0" w:rsidP="007129B0">
      <w:pPr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>El documento realizado se debe adjuntar a la plataforma.</w:t>
      </w:r>
    </w:p>
    <w:p w:rsidR="007129B0" w:rsidRPr="007129B0" w:rsidRDefault="007129B0" w:rsidP="007129B0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b/>
          <w:bCs/>
          <w:spacing w:val="-3"/>
          <w:sz w:val="28"/>
          <w:szCs w:val="28"/>
          <w:lang w:eastAsia="es-US"/>
        </w:rPr>
        <w:t>Forma de evaluar al estudiante:</w:t>
      </w:r>
    </w:p>
    <w:p w:rsidR="007129B0" w:rsidRPr="007129B0" w:rsidRDefault="007129B0" w:rsidP="007129B0">
      <w:pPr>
        <w:spacing w:after="0" w:line="240" w:lineRule="auto"/>
        <w:jc w:val="both"/>
        <w:rPr>
          <w:rFonts w:eastAsia="Times New Roman" w:cstheme="minorHAnsi"/>
          <w:spacing w:val="-3"/>
          <w:sz w:val="28"/>
          <w:szCs w:val="28"/>
          <w:lang w:eastAsia="es-US"/>
        </w:rPr>
      </w:pPr>
      <w:r w:rsidRPr="007129B0">
        <w:rPr>
          <w:rFonts w:eastAsia="Times New Roman" w:cstheme="minorHAnsi"/>
          <w:spacing w:val="-3"/>
          <w:sz w:val="28"/>
          <w:szCs w:val="28"/>
          <w:lang w:eastAsia="es-US"/>
        </w:rPr>
        <w:t>Son el conjunto de criterios utilizados por el Tutor para valorar el desempeño del estudiante.</w:t>
      </w:r>
    </w:p>
    <w:p w:rsidR="00145953" w:rsidRDefault="00145953"/>
    <w:sectPr w:rsidR="001459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900E7"/>
    <w:multiLevelType w:val="hybridMultilevel"/>
    <w:tmpl w:val="88E098A2"/>
    <w:lvl w:ilvl="0" w:tplc="540A000F">
      <w:start w:val="1"/>
      <w:numFmt w:val="decimal"/>
      <w:lvlText w:val="%1."/>
      <w:lvlJc w:val="left"/>
      <w:pPr>
        <w:ind w:left="780" w:hanging="360"/>
      </w:pPr>
    </w:lvl>
    <w:lvl w:ilvl="1" w:tplc="540A0019" w:tentative="1">
      <w:start w:val="1"/>
      <w:numFmt w:val="lowerLetter"/>
      <w:lvlText w:val="%2."/>
      <w:lvlJc w:val="left"/>
      <w:pPr>
        <w:ind w:left="1500" w:hanging="360"/>
      </w:pPr>
    </w:lvl>
    <w:lvl w:ilvl="2" w:tplc="540A001B" w:tentative="1">
      <w:start w:val="1"/>
      <w:numFmt w:val="lowerRoman"/>
      <w:lvlText w:val="%3."/>
      <w:lvlJc w:val="right"/>
      <w:pPr>
        <w:ind w:left="2220" w:hanging="180"/>
      </w:pPr>
    </w:lvl>
    <w:lvl w:ilvl="3" w:tplc="540A000F" w:tentative="1">
      <w:start w:val="1"/>
      <w:numFmt w:val="decimal"/>
      <w:lvlText w:val="%4."/>
      <w:lvlJc w:val="left"/>
      <w:pPr>
        <w:ind w:left="2940" w:hanging="360"/>
      </w:pPr>
    </w:lvl>
    <w:lvl w:ilvl="4" w:tplc="540A0019" w:tentative="1">
      <w:start w:val="1"/>
      <w:numFmt w:val="lowerLetter"/>
      <w:lvlText w:val="%5."/>
      <w:lvlJc w:val="left"/>
      <w:pPr>
        <w:ind w:left="3660" w:hanging="360"/>
      </w:pPr>
    </w:lvl>
    <w:lvl w:ilvl="5" w:tplc="540A001B" w:tentative="1">
      <w:start w:val="1"/>
      <w:numFmt w:val="lowerRoman"/>
      <w:lvlText w:val="%6."/>
      <w:lvlJc w:val="right"/>
      <w:pPr>
        <w:ind w:left="4380" w:hanging="180"/>
      </w:pPr>
    </w:lvl>
    <w:lvl w:ilvl="6" w:tplc="540A000F" w:tentative="1">
      <w:start w:val="1"/>
      <w:numFmt w:val="decimal"/>
      <w:lvlText w:val="%7."/>
      <w:lvlJc w:val="left"/>
      <w:pPr>
        <w:ind w:left="5100" w:hanging="360"/>
      </w:pPr>
    </w:lvl>
    <w:lvl w:ilvl="7" w:tplc="540A0019" w:tentative="1">
      <w:start w:val="1"/>
      <w:numFmt w:val="lowerLetter"/>
      <w:lvlText w:val="%8."/>
      <w:lvlJc w:val="left"/>
      <w:pPr>
        <w:ind w:left="5820" w:hanging="360"/>
      </w:pPr>
    </w:lvl>
    <w:lvl w:ilvl="8" w:tplc="5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AD06A93"/>
    <w:multiLevelType w:val="multilevel"/>
    <w:tmpl w:val="9F40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317B35"/>
    <w:multiLevelType w:val="multilevel"/>
    <w:tmpl w:val="EF0A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E06471"/>
    <w:multiLevelType w:val="multilevel"/>
    <w:tmpl w:val="33E8A4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B0"/>
    <w:rsid w:val="00145953"/>
    <w:rsid w:val="00364C13"/>
    <w:rsid w:val="00652DC3"/>
    <w:rsid w:val="007129B0"/>
    <w:rsid w:val="0073347D"/>
    <w:rsid w:val="00E4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78C3C-6388-4F46-BC4B-4AD12631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85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583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2019-05-14T19:04:00Z</dcterms:created>
  <dcterms:modified xsi:type="dcterms:W3CDTF">2019-05-14T20:52:00Z</dcterms:modified>
</cp:coreProperties>
</file>