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70C" w:rsidRDefault="00BC38E8">
      <w:r>
        <w:t>HA AUMENTADO LA CRISIS ECONOMICA EN VENEZUELA LOS I</w:t>
      </w:r>
      <w:r w:rsidR="0048070C">
        <w:t>NDICES DE SUBALIMENTACION. ¿COMO</w:t>
      </w:r>
      <w:r>
        <w:t xml:space="preserve"> LA AGRICULTURA PODRIA CONVERTIRSE EN UNA HERRAMIENTA PARA DISMIN</w:t>
      </w:r>
      <w:r w:rsidR="0048070C">
        <w:t>UIR EL IMPACTO DE DICHA CRISIS?</w:t>
      </w:r>
    </w:p>
    <w:p w:rsidR="00275F63" w:rsidRDefault="00275F63"/>
    <w:p w:rsidR="00275F63" w:rsidRDefault="00275F63">
      <w:r>
        <w:t>La pregunta que formulo se genera a partir del pensamiento de cómo dar una solución que no sea por medio de la fuente de ingresos que ha tenido Venezuela los últimos años, hablo del petróleo. Todo surge pensando que Venezuela es vecina de Colombia, y por ende debe de tener múltiples climas que le sirvan para el trabajo campesino, ya que nuestra economía es en base de productos agrícolas. Venezuela por su ubicación geográfica debería de tener también características parecidas a Colombia. ¿Por qué pienso en la agricultura?, porque nunca se ha escuchado acerca de los recursos del sector primario de este país, siempre se escucha solo la producción del petróleo como principal ingreso. Además, pienso que el Estado si toma</w:t>
      </w:r>
      <w:r w:rsidR="001D3EBC">
        <w:t>ra medidas que incentiven la agricultura podría</w:t>
      </w:r>
      <w:r>
        <w:t xml:space="preserve"> ser una de las </w:t>
      </w:r>
      <w:r w:rsidR="002067D2">
        <w:t xml:space="preserve">herramientas más importantes para estabilizar un poco la crisis, ya que abrían más productos agrícolas para el consumo de los habitantes y habría también más mercado laboral. </w:t>
      </w:r>
      <w:bookmarkStart w:id="0" w:name="_GoBack"/>
      <w:bookmarkEnd w:id="0"/>
    </w:p>
    <w:p w:rsidR="0048070C" w:rsidRDefault="0048070C"/>
    <w:p w:rsidR="00403684" w:rsidRDefault="00403684"/>
    <w:p w:rsidR="00403684" w:rsidRDefault="00403684"/>
    <w:p w:rsidR="00BC38E8" w:rsidRDefault="00BC38E8"/>
    <w:p w:rsidR="009F4A72" w:rsidRDefault="009F4A72"/>
    <w:p w:rsidR="009F4A72" w:rsidRDefault="009F4A72"/>
    <w:p w:rsidR="00C03518" w:rsidRDefault="00C03518"/>
    <w:sectPr w:rsidR="00C035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18"/>
    <w:rsid w:val="000B71EE"/>
    <w:rsid w:val="000E0D62"/>
    <w:rsid w:val="001D3EBC"/>
    <w:rsid w:val="002067D2"/>
    <w:rsid w:val="00275F63"/>
    <w:rsid w:val="00403684"/>
    <w:rsid w:val="0048070C"/>
    <w:rsid w:val="0068681E"/>
    <w:rsid w:val="00700558"/>
    <w:rsid w:val="009F4A72"/>
    <w:rsid w:val="00BC38E8"/>
    <w:rsid w:val="00C03518"/>
    <w:rsid w:val="00EF72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6473"/>
  <w15:chartTrackingRefBased/>
  <w15:docId w15:val="{C231AE63-1330-4642-AE47-1F5D73E2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177</Words>
  <Characters>975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juan.david.hz@hotmail.com</dc:creator>
  <cp:keywords/>
  <dc:description/>
  <cp:lastModifiedBy>juan.david.hz@hotmail.com</cp:lastModifiedBy>
  <cp:revision>7</cp:revision>
  <dcterms:created xsi:type="dcterms:W3CDTF">2019-07-27T02:02:00Z</dcterms:created>
  <dcterms:modified xsi:type="dcterms:W3CDTF">2019-08-17T00:23:00Z</dcterms:modified>
</cp:coreProperties>
</file>