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72B0C" w:rsidRDefault="00572B0C" w:rsidP="00565F8C">
      <w:pPr>
        <w:rPr>
          <w:rFonts w:cs="Arial"/>
        </w:rPr>
        <w:sectPr w:rsidR="00572B0C" w:rsidSect="002C17DE">
          <w:headerReference w:type="default" r:id="rId8"/>
          <w:pgSz w:w="12240" w:h="15840"/>
          <w:pgMar w:top="1440" w:right="1080" w:bottom="1440" w:left="1080" w:header="1134" w:footer="1134" w:gutter="0"/>
          <w:cols w:space="720"/>
          <w:docGrid w:linePitch="360"/>
        </w:sectPr>
      </w:pPr>
    </w:p>
    <w:tbl>
      <w:tblPr>
        <w:tblW w:w="10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09"/>
        <w:gridCol w:w="1985"/>
        <w:gridCol w:w="4540"/>
      </w:tblGrid>
      <w:tr w:rsidR="008A3DB1" w:rsidRPr="00572B0C" w:rsidTr="00B7446C">
        <w:trPr>
          <w:jc w:val="center"/>
        </w:trPr>
        <w:tc>
          <w:tcPr>
            <w:tcW w:w="10234" w:type="dxa"/>
            <w:gridSpan w:val="3"/>
            <w:tcBorders>
              <w:top w:val="nil"/>
              <w:left w:val="nil"/>
              <w:bottom w:val="single" w:sz="4" w:space="0" w:color="auto"/>
              <w:right w:val="nil"/>
            </w:tcBorders>
          </w:tcPr>
          <w:p w:rsidR="008A3DB1" w:rsidRPr="00572B0C" w:rsidRDefault="008A3DB1" w:rsidP="00565F8C">
            <w:pPr>
              <w:rPr>
                <w:rFonts w:cs="Arial"/>
                <w:b/>
                <w:lang w:val="es-ES"/>
              </w:rPr>
            </w:pPr>
            <w:r w:rsidRPr="00572B0C">
              <w:rPr>
                <w:rFonts w:cs="Arial"/>
                <w:b/>
                <w:lang w:val="es-ES"/>
              </w:rPr>
              <w:lastRenderedPageBreak/>
              <w:t>Título</w:t>
            </w:r>
          </w:p>
        </w:tc>
      </w:tr>
      <w:tr w:rsidR="00301680" w:rsidRPr="00C82DCB" w:rsidTr="00B7446C">
        <w:trPr>
          <w:jc w:val="center"/>
        </w:trPr>
        <w:tc>
          <w:tcPr>
            <w:tcW w:w="10234" w:type="dxa"/>
            <w:gridSpan w:val="3"/>
            <w:tcBorders>
              <w:top w:val="single" w:sz="4" w:space="0" w:color="auto"/>
              <w:bottom w:val="single" w:sz="4" w:space="0" w:color="auto"/>
            </w:tcBorders>
          </w:tcPr>
          <w:p w:rsidR="00301680" w:rsidRPr="00C82DCB" w:rsidRDefault="00301680" w:rsidP="00565F8C">
            <w:pPr>
              <w:rPr>
                <w:rFonts w:cs="Arial"/>
                <w:lang w:val="es-ES"/>
              </w:rPr>
            </w:pPr>
          </w:p>
          <w:p w:rsidR="000350DE" w:rsidRPr="00830029" w:rsidRDefault="000350DE" w:rsidP="000350DE">
            <w:pPr>
              <w:jc w:val="both"/>
              <w:rPr>
                <w:rFonts w:ascii="Times New Roman" w:hAnsi="Times New Roman" w:cs="Times New Roman"/>
                <w:color w:val="FF0000"/>
                <w:sz w:val="24"/>
                <w:shd w:val="clear" w:color="auto" w:fill="FFFFFF"/>
              </w:rPr>
            </w:pPr>
            <w:r w:rsidRPr="00830029">
              <w:rPr>
                <w:rFonts w:ascii="Times New Roman" w:hAnsi="Times New Roman" w:cs="Times New Roman"/>
                <w:color w:val="000000"/>
                <w:sz w:val="24"/>
                <w:shd w:val="clear" w:color="auto" w:fill="FFFFFF"/>
              </w:rPr>
              <w:t>¿Qué impactos ha tenido sobre el mercado alimentario la transición evidenciada por la sociedad venezolana, entre un sistema basado en la producción agrícola a uno basado en la extracción y comercialización de petróleo?</w:t>
            </w:r>
            <w:r w:rsidRPr="00830029">
              <w:rPr>
                <w:rFonts w:ascii="Times New Roman" w:hAnsi="Times New Roman" w:cs="Times New Roman"/>
                <w:color w:val="FF0000"/>
                <w:sz w:val="24"/>
                <w:shd w:val="clear" w:color="auto" w:fill="FFFFFF"/>
              </w:rPr>
              <w:t xml:space="preserve">  </w:t>
            </w:r>
          </w:p>
          <w:p w:rsidR="00301680" w:rsidRPr="000350DE" w:rsidRDefault="00301680" w:rsidP="00565F8C">
            <w:pPr>
              <w:rPr>
                <w:rFonts w:cs="Arial"/>
              </w:rPr>
            </w:pPr>
          </w:p>
        </w:tc>
      </w:tr>
      <w:tr w:rsidR="0063256F" w:rsidRPr="00C82DCB" w:rsidTr="00B7446C">
        <w:trPr>
          <w:jc w:val="center"/>
        </w:trPr>
        <w:tc>
          <w:tcPr>
            <w:tcW w:w="10234" w:type="dxa"/>
            <w:gridSpan w:val="3"/>
            <w:tcBorders>
              <w:top w:val="nil"/>
              <w:left w:val="nil"/>
              <w:bottom w:val="single" w:sz="4" w:space="0" w:color="auto"/>
              <w:right w:val="nil"/>
            </w:tcBorders>
          </w:tcPr>
          <w:p w:rsidR="0063256F" w:rsidRPr="00C82DCB" w:rsidRDefault="0063256F" w:rsidP="00565F8C">
            <w:pPr>
              <w:rPr>
                <w:rFonts w:cs="Arial"/>
                <w:lang w:val="es-ES"/>
              </w:rPr>
            </w:pPr>
          </w:p>
          <w:p w:rsidR="0063256F" w:rsidRPr="00C82DCB" w:rsidRDefault="0063256F" w:rsidP="00AE3219">
            <w:pPr>
              <w:jc w:val="both"/>
              <w:rPr>
                <w:rFonts w:cs="Arial"/>
                <w:lang w:val="es-ES"/>
              </w:rPr>
            </w:pPr>
            <w:r w:rsidRPr="00C82DCB">
              <w:rPr>
                <w:rFonts w:cs="Arial"/>
                <w:b/>
                <w:lang w:val="es-ES"/>
              </w:rPr>
              <w:t>Línea o líneas de investigación en la(s) que se inscribe el proyecto</w:t>
            </w:r>
            <w:r w:rsidR="00301680" w:rsidRPr="00C82DCB">
              <w:rPr>
                <w:rFonts w:cs="Arial"/>
                <w:b/>
                <w:lang w:val="es-ES"/>
              </w:rPr>
              <w:t xml:space="preserve"> </w:t>
            </w:r>
            <w:r w:rsidRPr="00C82DCB">
              <w:rPr>
                <w:rFonts w:cs="Arial"/>
                <w:lang w:val="es-ES"/>
              </w:rPr>
              <w:t>(Indicar los referentes de la línea que sustentan la formulación del proyecto y las contribuciones que éste realizará a la línea seleccionada o identificada)</w:t>
            </w:r>
          </w:p>
          <w:tbl>
            <w:tblPr>
              <w:tblW w:w="9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68"/>
            </w:tblGrid>
            <w:tr w:rsidR="0063256F" w:rsidRPr="00C82DCB" w:rsidTr="00AF2508">
              <w:trPr>
                <w:trHeight w:val="53"/>
              </w:trPr>
              <w:tc>
                <w:tcPr>
                  <w:tcW w:w="9668" w:type="dxa"/>
                  <w:tcBorders>
                    <w:top w:val="single" w:sz="4" w:space="0" w:color="auto"/>
                    <w:left w:val="single" w:sz="4" w:space="0" w:color="auto"/>
                    <w:bottom w:val="single" w:sz="4" w:space="0" w:color="auto"/>
                    <w:right w:val="single" w:sz="4" w:space="0" w:color="auto"/>
                  </w:tcBorders>
                </w:tcPr>
                <w:p w:rsidR="00301680" w:rsidRPr="00C82DCB" w:rsidRDefault="00827CD6" w:rsidP="00565F8C">
                  <w:pPr>
                    <w:rPr>
                      <w:rFonts w:cs="Arial"/>
                      <w:lang w:val="es-ES"/>
                    </w:rPr>
                  </w:pPr>
                  <w:r>
                    <w:rPr>
                      <w:rFonts w:cs="Arial"/>
                      <w:lang w:val="es-ES"/>
                    </w:rPr>
                    <w:t>Economía y desarrollo</w:t>
                  </w:r>
                </w:p>
                <w:p w:rsidR="0063256F" w:rsidRPr="00C82DCB" w:rsidRDefault="0063256F" w:rsidP="00565F8C">
                  <w:pPr>
                    <w:rPr>
                      <w:rFonts w:cs="Arial"/>
                      <w:lang w:val="es-ES"/>
                    </w:rPr>
                  </w:pPr>
                </w:p>
              </w:tc>
            </w:tr>
          </w:tbl>
          <w:p w:rsidR="0063256F" w:rsidRPr="00C82DCB" w:rsidRDefault="0063256F" w:rsidP="00565F8C">
            <w:pPr>
              <w:rPr>
                <w:rFonts w:cs="Arial"/>
                <w:lang w:val="es-ES"/>
              </w:rPr>
            </w:pPr>
          </w:p>
          <w:p w:rsidR="0063256F" w:rsidRPr="00C82DCB" w:rsidRDefault="0063256F" w:rsidP="00565F8C">
            <w:pPr>
              <w:rPr>
                <w:rFonts w:cs="Arial"/>
                <w:lang w:val="es-ES"/>
              </w:rPr>
            </w:pPr>
            <w:r w:rsidRPr="00C82DCB">
              <w:rPr>
                <w:rFonts w:cs="Arial"/>
                <w:lang w:val="es-ES"/>
              </w:rPr>
              <w:t>Palabras clave</w:t>
            </w:r>
          </w:p>
          <w:tbl>
            <w:tblPr>
              <w:tblW w:w="9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5"/>
            </w:tblGrid>
            <w:tr w:rsidR="0063256F" w:rsidRPr="00C82DCB" w:rsidTr="0063256F">
              <w:trPr>
                <w:trHeight w:val="626"/>
              </w:trPr>
              <w:tc>
                <w:tcPr>
                  <w:tcW w:w="9635" w:type="dxa"/>
                </w:tcPr>
                <w:p w:rsidR="0063256F" w:rsidRPr="00C82DCB" w:rsidRDefault="00DC60E2" w:rsidP="00565F8C">
                  <w:pPr>
                    <w:rPr>
                      <w:rFonts w:cs="Arial"/>
                      <w:lang w:val="es-ES"/>
                    </w:rPr>
                  </w:pPr>
                  <w:r>
                    <w:rPr>
                      <w:rFonts w:cs="Arial"/>
                      <w:lang w:val="es-ES"/>
                    </w:rPr>
                    <w:t xml:space="preserve">Agricultura, renta petrolera, </w:t>
                  </w:r>
                  <w:r w:rsidR="00BB0342">
                    <w:rPr>
                      <w:rFonts w:cs="Arial"/>
                      <w:lang w:val="es-ES"/>
                    </w:rPr>
                    <w:t>hectáreas de tierra, financiamiento, mano de obra</w:t>
                  </w:r>
                </w:p>
                <w:p w:rsidR="0063256F" w:rsidRPr="00C82DCB" w:rsidRDefault="0063256F" w:rsidP="00565F8C">
                  <w:pPr>
                    <w:rPr>
                      <w:rFonts w:cs="Arial"/>
                      <w:lang w:val="es-ES"/>
                    </w:rPr>
                  </w:pPr>
                </w:p>
                <w:p w:rsidR="0063256F" w:rsidRPr="00C82DCB" w:rsidRDefault="0063256F" w:rsidP="00565F8C">
                  <w:pPr>
                    <w:rPr>
                      <w:rFonts w:cs="Arial"/>
                      <w:lang w:val="es-ES"/>
                    </w:rPr>
                  </w:pPr>
                </w:p>
              </w:tc>
            </w:tr>
          </w:tbl>
          <w:p w:rsidR="0063256F" w:rsidRPr="00C82DCB" w:rsidRDefault="0063256F" w:rsidP="00565F8C">
            <w:pPr>
              <w:rPr>
                <w:rFonts w:cs="Arial"/>
                <w:lang w:val="es-ES"/>
              </w:rPr>
            </w:pPr>
          </w:p>
          <w:p w:rsidR="0063256F" w:rsidRPr="00C82DCB" w:rsidRDefault="0063256F" w:rsidP="00565F8C">
            <w:pPr>
              <w:rPr>
                <w:rFonts w:cs="Arial"/>
                <w:lang w:val="es-ES"/>
              </w:rPr>
            </w:pPr>
            <w:r w:rsidRPr="00C82DCB">
              <w:rPr>
                <w:rFonts w:cs="Arial"/>
                <w:lang w:val="es-ES"/>
              </w:rPr>
              <w:t>Investigador principal</w:t>
            </w:r>
          </w:p>
        </w:tc>
      </w:tr>
      <w:tr w:rsidR="00025723" w:rsidRPr="00C82DCB" w:rsidTr="00B7446C">
        <w:trPr>
          <w:jc w:val="center"/>
        </w:trPr>
        <w:tc>
          <w:tcPr>
            <w:tcW w:w="3709" w:type="dxa"/>
            <w:tcBorders>
              <w:top w:val="single" w:sz="4" w:space="0" w:color="auto"/>
            </w:tcBorders>
          </w:tcPr>
          <w:p w:rsidR="00025723" w:rsidRPr="00C82DCB" w:rsidRDefault="00025723" w:rsidP="00565F8C">
            <w:pPr>
              <w:rPr>
                <w:rFonts w:cs="Arial"/>
                <w:lang w:val="es-ES"/>
              </w:rPr>
            </w:pPr>
            <w:r w:rsidRPr="00C82DCB">
              <w:rPr>
                <w:rFonts w:cs="Arial"/>
                <w:lang w:val="es-ES"/>
              </w:rPr>
              <w:t>Nombre</w:t>
            </w:r>
          </w:p>
        </w:tc>
        <w:tc>
          <w:tcPr>
            <w:tcW w:w="1985" w:type="dxa"/>
            <w:tcBorders>
              <w:top w:val="single" w:sz="4" w:space="0" w:color="auto"/>
            </w:tcBorders>
          </w:tcPr>
          <w:p w:rsidR="00025723" w:rsidRPr="00C82DCB" w:rsidRDefault="00025723" w:rsidP="00565F8C">
            <w:pPr>
              <w:rPr>
                <w:rFonts w:cs="Arial"/>
                <w:lang w:val="es-ES"/>
              </w:rPr>
            </w:pPr>
            <w:r w:rsidRPr="00C82DCB">
              <w:rPr>
                <w:rFonts w:cs="Arial"/>
                <w:lang w:val="es-ES"/>
              </w:rPr>
              <w:t>Grupo al que pertenece</w:t>
            </w:r>
          </w:p>
        </w:tc>
        <w:tc>
          <w:tcPr>
            <w:tcW w:w="4540" w:type="dxa"/>
            <w:tcBorders>
              <w:top w:val="single" w:sz="4" w:space="0" w:color="auto"/>
            </w:tcBorders>
          </w:tcPr>
          <w:p w:rsidR="00025723" w:rsidRPr="00C82DCB" w:rsidRDefault="00025723" w:rsidP="00565F8C">
            <w:pPr>
              <w:rPr>
                <w:rFonts w:cs="Arial"/>
                <w:lang w:val="es-ES"/>
              </w:rPr>
            </w:pPr>
            <w:r w:rsidRPr="00C82DCB">
              <w:rPr>
                <w:rFonts w:cs="Arial"/>
                <w:lang w:val="es-ES"/>
              </w:rPr>
              <w:t>Correo electrónico</w:t>
            </w:r>
          </w:p>
        </w:tc>
      </w:tr>
      <w:tr w:rsidR="00025723" w:rsidRPr="00C82DCB" w:rsidTr="00B7446C">
        <w:trPr>
          <w:jc w:val="center"/>
        </w:trPr>
        <w:tc>
          <w:tcPr>
            <w:tcW w:w="3709" w:type="dxa"/>
          </w:tcPr>
          <w:p w:rsidR="00025723" w:rsidRPr="00C82DCB" w:rsidRDefault="00CF098A" w:rsidP="00565F8C">
            <w:pPr>
              <w:rPr>
                <w:rFonts w:cs="Arial"/>
                <w:lang w:val="es-ES"/>
              </w:rPr>
            </w:pPr>
            <w:r>
              <w:rPr>
                <w:rFonts w:cs="Arial"/>
                <w:lang w:val="es-ES"/>
              </w:rPr>
              <w:t>Alejandro Henao Bran</w:t>
            </w:r>
          </w:p>
        </w:tc>
        <w:tc>
          <w:tcPr>
            <w:tcW w:w="1985" w:type="dxa"/>
          </w:tcPr>
          <w:p w:rsidR="00025723" w:rsidRPr="00C82DCB" w:rsidRDefault="00CF098A" w:rsidP="00565F8C">
            <w:pPr>
              <w:rPr>
                <w:rFonts w:cs="Arial"/>
                <w:lang w:val="es-ES"/>
              </w:rPr>
            </w:pPr>
            <w:r>
              <w:rPr>
                <w:rFonts w:cs="Arial"/>
                <w:lang w:val="es-ES"/>
              </w:rPr>
              <w:t>Segundo semestre (metodología de l</w:t>
            </w:r>
            <w:r w:rsidR="00B55187">
              <w:rPr>
                <w:rFonts w:cs="Arial"/>
                <w:lang w:val="es-ES"/>
              </w:rPr>
              <w:t>a</w:t>
            </w:r>
            <w:r>
              <w:rPr>
                <w:rFonts w:cs="Arial"/>
                <w:lang w:val="es-ES"/>
              </w:rPr>
              <w:t xml:space="preserve"> investigación)</w:t>
            </w:r>
          </w:p>
        </w:tc>
        <w:tc>
          <w:tcPr>
            <w:tcW w:w="4540" w:type="dxa"/>
          </w:tcPr>
          <w:p w:rsidR="00025723" w:rsidRPr="00C82DCB" w:rsidRDefault="00CF098A" w:rsidP="00565F8C">
            <w:pPr>
              <w:rPr>
                <w:rFonts w:cs="Arial"/>
                <w:lang w:val="es-ES"/>
              </w:rPr>
            </w:pPr>
            <w:r>
              <w:rPr>
                <w:rFonts w:cs="Arial"/>
                <w:lang w:val="es-ES"/>
              </w:rPr>
              <w:t>Alejandro.henao0508@unaula.edu.co</w:t>
            </w:r>
          </w:p>
        </w:tc>
      </w:tr>
    </w:tbl>
    <w:p w:rsidR="0019022E" w:rsidRPr="00C82DCB" w:rsidRDefault="0019022E" w:rsidP="00565F8C">
      <w:pPr>
        <w:rPr>
          <w:rFonts w:cs="Arial"/>
        </w:rPr>
      </w:pPr>
    </w:p>
    <w:p w:rsidR="00636AC8" w:rsidRPr="00C82DCB" w:rsidRDefault="00636AC8" w:rsidP="00565F8C">
      <w:pPr>
        <w:rPr>
          <w:rFonts w:cs="Arial"/>
        </w:rPr>
      </w:pPr>
    </w:p>
    <w:p w:rsidR="00944E20" w:rsidRDefault="00944E20" w:rsidP="00565F8C">
      <w:pPr>
        <w:rPr>
          <w:rFonts w:cs="Arial"/>
        </w:rPr>
      </w:pPr>
    </w:p>
    <w:p w:rsidR="002573DE" w:rsidRPr="00C82DCB" w:rsidRDefault="002573DE" w:rsidP="00565F8C">
      <w:pPr>
        <w:rPr>
          <w:rFonts w:cs="Arial"/>
        </w:rPr>
      </w:pPr>
      <w:r w:rsidRPr="00C82DCB">
        <w:rPr>
          <w:rFonts w:cs="Arial"/>
        </w:rPr>
        <w:t>FICHA TÉCNICA:</w:t>
      </w:r>
    </w:p>
    <w:p w:rsidR="002573DE" w:rsidRPr="00C82DCB" w:rsidRDefault="002573DE" w:rsidP="00565F8C">
      <w:pPr>
        <w:rPr>
          <w:rFonts w:cs="Arial"/>
        </w:rPr>
      </w:pPr>
    </w:p>
    <w:tbl>
      <w:tblPr>
        <w:tblW w:w="10348" w:type="dxa"/>
        <w:tblInd w:w="-142" w:type="dxa"/>
        <w:tblLook w:val="04A0" w:firstRow="1" w:lastRow="0" w:firstColumn="1" w:lastColumn="0" w:noHBand="0" w:noVBand="1"/>
      </w:tblPr>
      <w:tblGrid>
        <w:gridCol w:w="10771"/>
      </w:tblGrid>
      <w:tr w:rsidR="0019022E" w:rsidRPr="00C82DCB" w:rsidTr="00B469C0">
        <w:trPr>
          <w:trHeight w:val="4305"/>
        </w:trPr>
        <w:tc>
          <w:tcPr>
            <w:tcW w:w="10348" w:type="dxa"/>
            <w:tcBorders>
              <w:top w:val="nil"/>
            </w:tcBorders>
          </w:tcPr>
          <w:p w:rsidR="002573DE" w:rsidRPr="00C82DCB" w:rsidRDefault="002573DE" w:rsidP="00AE3219">
            <w:pPr>
              <w:jc w:val="both"/>
              <w:rPr>
                <w:rFonts w:cs="Arial"/>
                <w:lang w:val="es-ES"/>
              </w:rPr>
            </w:pPr>
            <w:r w:rsidRPr="00C82DCB">
              <w:rPr>
                <w:rFonts w:cs="Arial"/>
                <w:b/>
              </w:rPr>
              <w:lastRenderedPageBreak/>
              <w:t xml:space="preserve">1. </w:t>
            </w:r>
            <w:r w:rsidR="0019022E" w:rsidRPr="00C82DCB">
              <w:rPr>
                <w:rFonts w:cs="Arial"/>
                <w:b/>
              </w:rPr>
              <w:t>RESUMEN DEL PROYECTO</w:t>
            </w:r>
            <w:r w:rsidRPr="00C82DCB">
              <w:rPr>
                <w:rFonts w:cs="Arial"/>
                <w:lang w:val="es-ES"/>
              </w:rPr>
              <w:t xml:space="preserve"> (Establecer una idea clara de la necesidad, originalidad y aporte al conocimiento que se logrará con el desarrollo del proyecto). </w:t>
            </w:r>
            <w:r w:rsidRPr="00C82DCB">
              <w:rPr>
                <w:rFonts w:cs="Arial"/>
                <w:lang w:eastAsia="es-CO"/>
              </w:rPr>
              <w:t>(M</w:t>
            </w:r>
            <w:r w:rsidRPr="00C82DCB">
              <w:rPr>
                <w:rFonts w:cs="Arial"/>
                <w:lang w:val="es-ES"/>
              </w:rPr>
              <w:t>áximo 300 palabras)</w:t>
            </w:r>
          </w:p>
          <w:p w:rsidR="00C02E02" w:rsidRDefault="00C02E02" w:rsidP="00AD5F4A">
            <w:pPr>
              <w:jc w:val="both"/>
              <w:rPr>
                <w:rFonts w:ascii="Times New Roman" w:hAnsi="Times New Roman" w:cs="Times New Roman"/>
                <w:sz w:val="24"/>
              </w:rPr>
            </w:pPr>
          </w:p>
          <w:p w:rsidR="00AD5F4A" w:rsidRPr="00460F26" w:rsidRDefault="00AD5F4A" w:rsidP="00AD5F4A">
            <w:pPr>
              <w:jc w:val="both"/>
              <w:rPr>
                <w:rFonts w:ascii="Times New Roman" w:hAnsi="Times New Roman" w:cs="Times New Roman"/>
                <w:sz w:val="24"/>
              </w:rPr>
            </w:pPr>
            <w:r w:rsidRPr="00460F26">
              <w:rPr>
                <w:rFonts w:ascii="Times New Roman" w:hAnsi="Times New Roman" w:cs="Times New Roman"/>
                <w:sz w:val="24"/>
              </w:rPr>
              <w:t>Esta investigación está planteada con la finalidad de determinar si el traslado del trabajo del sector agrícola al sector petrolero,</w:t>
            </w:r>
            <w:r w:rsidR="00960188">
              <w:rPr>
                <w:rFonts w:ascii="Times New Roman" w:hAnsi="Times New Roman" w:cs="Times New Roman"/>
                <w:sz w:val="24"/>
              </w:rPr>
              <w:t xml:space="preserve"> junto con </w:t>
            </w:r>
            <w:r w:rsidR="007A4397">
              <w:rPr>
                <w:rFonts w:ascii="Times New Roman" w:hAnsi="Times New Roman" w:cs="Times New Roman"/>
                <w:sz w:val="24"/>
              </w:rPr>
              <w:t xml:space="preserve">la </w:t>
            </w:r>
            <w:r w:rsidR="00960188">
              <w:rPr>
                <w:rFonts w:ascii="Times New Roman" w:hAnsi="Times New Roman" w:cs="Times New Roman"/>
                <w:sz w:val="24"/>
              </w:rPr>
              <w:t xml:space="preserve">ineficiencia de la financiación al sector agrícola y </w:t>
            </w:r>
            <w:r w:rsidR="00F96BED">
              <w:rPr>
                <w:rFonts w:ascii="Times New Roman" w:hAnsi="Times New Roman" w:cs="Times New Roman"/>
                <w:sz w:val="24"/>
              </w:rPr>
              <w:t>el desaprovechamiento de las hectáreas de tierra,</w:t>
            </w:r>
            <w:r w:rsidR="00960188">
              <w:rPr>
                <w:rFonts w:ascii="Times New Roman" w:hAnsi="Times New Roman" w:cs="Times New Roman"/>
                <w:sz w:val="24"/>
              </w:rPr>
              <w:t xml:space="preserve"> </w:t>
            </w:r>
            <w:r w:rsidR="00F96BED">
              <w:rPr>
                <w:rFonts w:ascii="Times New Roman" w:hAnsi="Times New Roman" w:cs="Times New Roman"/>
                <w:sz w:val="24"/>
              </w:rPr>
              <w:t>son</w:t>
            </w:r>
            <w:r w:rsidRPr="00460F26">
              <w:rPr>
                <w:rFonts w:ascii="Times New Roman" w:hAnsi="Times New Roman" w:cs="Times New Roman"/>
                <w:sz w:val="24"/>
              </w:rPr>
              <w:t xml:space="preserve"> una</w:t>
            </w:r>
            <w:r w:rsidR="00F96BED">
              <w:rPr>
                <w:rFonts w:ascii="Times New Roman" w:hAnsi="Times New Roman" w:cs="Times New Roman"/>
                <w:sz w:val="24"/>
              </w:rPr>
              <w:t>s</w:t>
            </w:r>
            <w:r w:rsidRPr="00460F26">
              <w:rPr>
                <w:rFonts w:ascii="Times New Roman" w:hAnsi="Times New Roman" w:cs="Times New Roman"/>
                <w:sz w:val="24"/>
              </w:rPr>
              <w:t xml:space="preserve"> de las principales causas por las que hoy en día, no se cuente con el abastecimiento alimentario interno</w:t>
            </w:r>
            <w:r w:rsidR="006E41A5">
              <w:rPr>
                <w:rFonts w:ascii="Times New Roman" w:hAnsi="Times New Roman" w:cs="Times New Roman"/>
                <w:sz w:val="24"/>
              </w:rPr>
              <w:t>,</w:t>
            </w:r>
            <w:r w:rsidRPr="00460F26">
              <w:rPr>
                <w:rFonts w:ascii="Times New Roman" w:hAnsi="Times New Roman" w:cs="Times New Roman"/>
                <w:sz w:val="24"/>
              </w:rPr>
              <w:t xml:space="preserve"> durante la </w:t>
            </w:r>
            <w:r>
              <w:rPr>
                <w:rFonts w:ascii="Times New Roman" w:hAnsi="Times New Roman" w:cs="Times New Roman"/>
                <w:sz w:val="24"/>
              </w:rPr>
              <w:t xml:space="preserve"> </w:t>
            </w:r>
            <w:r w:rsidRPr="00460F26">
              <w:rPr>
                <w:rFonts w:ascii="Times New Roman" w:hAnsi="Times New Roman" w:cs="Times New Roman"/>
                <w:sz w:val="24"/>
              </w:rPr>
              <w:t xml:space="preserve">crisis </w:t>
            </w:r>
            <w:r w:rsidR="00246374" w:rsidRPr="00246374">
              <w:rPr>
                <w:rFonts w:ascii="Times New Roman" w:hAnsi="Times New Roman" w:cs="Times New Roman"/>
                <w:sz w:val="24"/>
              </w:rPr>
              <w:t xml:space="preserve">actual </w:t>
            </w:r>
            <w:r w:rsidR="007A4397">
              <w:rPr>
                <w:rFonts w:ascii="Times New Roman" w:hAnsi="Times New Roman" w:cs="Times New Roman"/>
                <w:sz w:val="24"/>
              </w:rPr>
              <w:t xml:space="preserve">que se vive </w:t>
            </w:r>
            <w:r w:rsidRPr="00460F26">
              <w:rPr>
                <w:rFonts w:ascii="Times New Roman" w:hAnsi="Times New Roman" w:cs="Times New Roman"/>
                <w:sz w:val="24"/>
              </w:rPr>
              <w:t xml:space="preserve"> Venezuela, ya que en el común denominador  escuchamos a las personas hablar acerca de la riqueza petrolera de esta región y lo que esta actividad productiva significa para el país en términos económicos</w:t>
            </w:r>
            <w:r w:rsidR="003E7ABF">
              <w:rPr>
                <w:rFonts w:ascii="Times New Roman" w:hAnsi="Times New Roman" w:cs="Times New Roman"/>
                <w:sz w:val="24"/>
              </w:rPr>
              <w:t>, donde</w:t>
            </w:r>
            <w:r w:rsidR="00611EFE">
              <w:rPr>
                <w:rFonts w:ascii="Times New Roman" w:hAnsi="Times New Roman" w:cs="Times New Roman"/>
                <w:sz w:val="24"/>
              </w:rPr>
              <w:t xml:space="preserve"> también se</w:t>
            </w:r>
            <w:r w:rsidR="006E41A5">
              <w:rPr>
                <w:rFonts w:ascii="Times New Roman" w:hAnsi="Times New Roman" w:cs="Times New Roman"/>
                <w:sz w:val="24"/>
              </w:rPr>
              <w:t xml:space="preserve"> ha promulgado una </w:t>
            </w:r>
            <w:r w:rsidR="00611EFE">
              <w:rPr>
                <w:rFonts w:ascii="Times New Roman" w:hAnsi="Times New Roman" w:cs="Times New Roman"/>
                <w:sz w:val="24"/>
              </w:rPr>
              <w:t xml:space="preserve"> escases de alimentos en el país,</w:t>
            </w:r>
            <w:r w:rsidR="007B41C4">
              <w:rPr>
                <w:rFonts w:ascii="Times New Roman" w:hAnsi="Times New Roman" w:cs="Times New Roman"/>
                <w:sz w:val="24"/>
              </w:rPr>
              <w:t xml:space="preserve"> debido a que</w:t>
            </w:r>
            <w:r w:rsidR="00611EFE">
              <w:rPr>
                <w:rFonts w:ascii="Times New Roman" w:hAnsi="Times New Roman" w:cs="Times New Roman"/>
                <w:sz w:val="24"/>
              </w:rPr>
              <w:t xml:space="preserve"> se ha ido</w:t>
            </w:r>
            <w:r w:rsidRPr="00460F26">
              <w:rPr>
                <w:rFonts w:ascii="Times New Roman" w:hAnsi="Times New Roman" w:cs="Times New Roman"/>
                <w:color w:val="FF0000"/>
                <w:sz w:val="24"/>
              </w:rPr>
              <w:t xml:space="preserve"> </w:t>
            </w:r>
            <w:r w:rsidR="00ED0AD7">
              <w:rPr>
                <w:rFonts w:ascii="Times New Roman" w:hAnsi="Times New Roman" w:cs="Times New Roman"/>
                <w:sz w:val="24"/>
              </w:rPr>
              <w:t>desincentivando</w:t>
            </w:r>
            <w:r w:rsidRPr="00460F26">
              <w:rPr>
                <w:rFonts w:ascii="Times New Roman" w:hAnsi="Times New Roman" w:cs="Times New Roman"/>
                <w:sz w:val="24"/>
              </w:rPr>
              <w:t xml:space="preserve"> cada vez más la producción  agrícola</w:t>
            </w:r>
            <w:r w:rsidR="00611EFE">
              <w:rPr>
                <w:rFonts w:ascii="Times New Roman" w:hAnsi="Times New Roman" w:cs="Times New Roman"/>
                <w:sz w:val="24"/>
              </w:rPr>
              <w:t>,</w:t>
            </w:r>
            <w:r w:rsidRPr="00460F26">
              <w:rPr>
                <w:rFonts w:ascii="Times New Roman" w:hAnsi="Times New Roman" w:cs="Times New Roman"/>
                <w:sz w:val="24"/>
              </w:rPr>
              <w:t xml:space="preserve"> como actividad primordial para el consumo</w:t>
            </w:r>
            <w:r w:rsidR="007B41C4">
              <w:rPr>
                <w:rFonts w:ascii="Times New Roman" w:hAnsi="Times New Roman" w:cs="Times New Roman"/>
                <w:sz w:val="24"/>
              </w:rPr>
              <w:t xml:space="preserve">, </w:t>
            </w:r>
            <w:r w:rsidRPr="00460F26">
              <w:rPr>
                <w:rFonts w:ascii="Times New Roman" w:hAnsi="Times New Roman" w:cs="Times New Roman"/>
                <w:sz w:val="24"/>
              </w:rPr>
              <w:t>fuente principal de alimento</w:t>
            </w:r>
            <w:r w:rsidR="007B41C4">
              <w:rPr>
                <w:rFonts w:ascii="Times New Roman" w:hAnsi="Times New Roman" w:cs="Times New Roman"/>
                <w:sz w:val="24"/>
              </w:rPr>
              <w:t xml:space="preserve"> y fuente de empleo,</w:t>
            </w:r>
            <w:r w:rsidRPr="00460F26">
              <w:rPr>
                <w:rFonts w:ascii="Times New Roman" w:hAnsi="Times New Roman" w:cs="Times New Roman"/>
                <w:sz w:val="24"/>
              </w:rPr>
              <w:t xml:space="preserve"> de esta forma se pretende indagar si este sector agrícola, pudo ser de gran ayuda al desatarse esta crisis alimentaria, donde se estime que el </w:t>
            </w:r>
            <w:r>
              <w:rPr>
                <w:rFonts w:ascii="Times New Roman" w:hAnsi="Times New Roman" w:cs="Times New Roman"/>
                <w:sz w:val="24"/>
              </w:rPr>
              <w:t xml:space="preserve"> abandonamiento </w:t>
            </w:r>
            <w:r w:rsidRPr="00460F26">
              <w:rPr>
                <w:rFonts w:ascii="Times New Roman" w:hAnsi="Times New Roman" w:cs="Times New Roman"/>
                <w:sz w:val="24"/>
              </w:rPr>
              <w:t>de las tierras</w:t>
            </w:r>
            <w:r w:rsidR="00611EFE">
              <w:rPr>
                <w:rFonts w:ascii="Times New Roman" w:hAnsi="Times New Roman" w:cs="Times New Roman"/>
                <w:sz w:val="24"/>
              </w:rPr>
              <w:t>,</w:t>
            </w:r>
            <w:r w:rsidRPr="00460F26">
              <w:rPr>
                <w:rFonts w:ascii="Times New Roman" w:hAnsi="Times New Roman" w:cs="Times New Roman"/>
                <w:sz w:val="24"/>
              </w:rPr>
              <w:t xml:space="preserve"> debido a los incentivos que generaba la producción</w:t>
            </w:r>
            <w:r w:rsidR="00ED0AD7">
              <w:rPr>
                <w:rFonts w:ascii="Times New Roman" w:hAnsi="Times New Roman" w:cs="Times New Roman"/>
                <w:sz w:val="24"/>
              </w:rPr>
              <w:t xml:space="preserve"> y comercialización </w:t>
            </w:r>
            <w:r w:rsidRPr="00460F26">
              <w:rPr>
                <w:rFonts w:ascii="Times New Roman" w:hAnsi="Times New Roman" w:cs="Times New Roman"/>
                <w:sz w:val="24"/>
              </w:rPr>
              <w:t>de petróleo</w:t>
            </w:r>
            <w:r w:rsidR="00924A50">
              <w:rPr>
                <w:rFonts w:ascii="Times New Roman" w:hAnsi="Times New Roman" w:cs="Times New Roman"/>
                <w:sz w:val="24"/>
              </w:rPr>
              <w:t>,</w:t>
            </w:r>
            <w:r w:rsidRPr="00460F26">
              <w:rPr>
                <w:rFonts w:ascii="Times New Roman" w:hAnsi="Times New Roman" w:cs="Times New Roman"/>
                <w:sz w:val="24"/>
              </w:rPr>
              <w:t xml:space="preserve">  su alta rentabilidad dentro de la economía</w:t>
            </w:r>
            <w:r w:rsidR="00924A50">
              <w:rPr>
                <w:rFonts w:ascii="Times New Roman" w:hAnsi="Times New Roman" w:cs="Times New Roman"/>
                <w:sz w:val="24"/>
              </w:rPr>
              <w:t xml:space="preserve"> y</w:t>
            </w:r>
            <w:r w:rsidR="00ED0AD7">
              <w:rPr>
                <w:rFonts w:ascii="Times New Roman" w:hAnsi="Times New Roman" w:cs="Times New Roman"/>
                <w:sz w:val="24"/>
              </w:rPr>
              <w:t xml:space="preserve"> como principal fuente de empleo</w:t>
            </w:r>
            <w:r w:rsidRPr="00460F26">
              <w:rPr>
                <w:rFonts w:ascii="Times New Roman" w:hAnsi="Times New Roman" w:cs="Times New Roman"/>
                <w:sz w:val="24"/>
              </w:rPr>
              <w:t xml:space="preserve">; además se busca  observar  la ineficiencia de las políticas </w:t>
            </w:r>
            <w:r w:rsidR="0076112C">
              <w:rPr>
                <w:rFonts w:ascii="Times New Roman" w:hAnsi="Times New Roman" w:cs="Times New Roman"/>
                <w:sz w:val="24"/>
              </w:rPr>
              <w:t xml:space="preserve"> de financiamiento  agrícola</w:t>
            </w:r>
            <w:r w:rsidRPr="00460F26">
              <w:rPr>
                <w:rFonts w:ascii="Times New Roman" w:hAnsi="Times New Roman" w:cs="Times New Roman"/>
                <w:sz w:val="24"/>
              </w:rPr>
              <w:t xml:space="preserve"> que fueron implementadas para incentivar a la </w:t>
            </w:r>
            <w:r>
              <w:rPr>
                <w:rFonts w:ascii="Times New Roman" w:hAnsi="Times New Roman" w:cs="Times New Roman"/>
                <w:sz w:val="24"/>
              </w:rPr>
              <w:t>produc</w:t>
            </w:r>
            <w:r w:rsidR="0076112C">
              <w:rPr>
                <w:rFonts w:ascii="Times New Roman" w:hAnsi="Times New Roman" w:cs="Times New Roman"/>
                <w:sz w:val="24"/>
              </w:rPr>
              <w:t xml:space="preserve">ción alimentaria, </w:t>
            </w:r>
            <w:r w:rsidR="00DC7192">
              <w:rPr>
                <w:rFonts w:ascii="Times New Roman" w:hAnsi="Times New Roman" w:cs="Times New Roman"/>
                <w:sz w:val="24"/>
              </w:rPr>
              <w:t>ya que</w:t>
            </w:r>
            <w:r w:rsidRPr="00460F26">
              <w:rPr>
                <w:rFonts w:ascii="Times New Roman" w:hAnsi="Times New Roman" w:cs="Times New Roman"/>
                <w:sz w:val="24"/>
              </w:rPr>
              <w:t xml:space="preserve"> las importaciones de alimentos aumentaban de forma significativa </w:t>
            </w:r>
            <w:r w:rsidR="007A4397">
              <w:rPr>
                <w:rFonts w:ascii="Times New Roman" w:hAnsi="Times New Roman" w:cs="Times New Roman"/>
                <w:sz w:val="24"/>
              </w:rPr>
              <w:t>como corolario,</w:t>
            </w:r>
            <w:r w:rsidRPr="00460F26">
              <w:rPr>
                <w:rFonts w:ascii="Times New Roman" w:hAnsi="Times New Roman" w:cs="Times New Roman"/>
                <w:sz w:val="24"/>
              </w:rPr>
              <w:t xml:space="preserve"> </w:t>
            </w:r>
            <w:r w:rsidR="007A4397">
              <w:rPr>
                <w:rFonts w:ascii="Times New Roman" w:hAnsi="Times New Roman" w:cs="Times New Roman"/>
                <w:sz w:val="24"/>
              </w:rPr>
              <w:t>del</w:t>
            </w:r>
            <w:r w:rsidRPr="00460F26">
              <w:rPr>
                <w:rFonts w:ascii="Times New Roman" w:hAnsi="Times New Roman" w:cs="Times New Roman"/>
                <w:sz w:val="24"/>
              </w:rPr>
              <w:t xml:space="preserve"> alza</w:t>
            </w:r>
            <w:r w:rsidR="00924A50">
              <w:rPr>
                <w:rFonts w:ascii="Times New Roman" w:hAnsi="Times New Roman" w:cs="Times New Roman"/>
                <w:sz w:val="24"/>
              </w:rPr>
              <w:t xml:space="preserve"> significativa</w:t>
            </w:r>
            <w:r w:rsidRPr="00460F26">
              <w:rPr>
                <w:rFonts w:ascii="Times New Roman" w:hAnsi="Times New Roman" w:cs="Times New Roman"/>
                <w:sz w:val="24"/>
              </w:rPr>
              <w:t xml:space="preserve"> de los precios del petróleo en el país</w:t>
            </w:r>
            <w:r w:rsidR="00281047">
              <w:rPr>
                <w:rFonts w:ascii="Times New Roman" w:hAnsi="Times New Roman" w:cs="Times New Roman"/>
                <w:sz w:val="24"/>
              </w:rPr>
              <w:t>, además de que los países exportador</w:t>
            </w:r>
            <w:r w:rsidR="007A4397">
              <w:rPr>
                <w:rFonts w:ascii="Times New Roman" w:hAnsi="Times New Roman" w:cs="Times New Roman"/>
                <w:sz w:val="24"/>
              </w:rPr>
              <w:t>es de alimentos</w:t>
            </w:r>
            <w:r w:rsidR="00924A50">
              <w:rPr>
                <w:rFonts w:ascii="Times New Roman" w:hAnsi="Times New Roman" w:cs="Times New Roman"/>
                <w:sz w:val="24"/>
              </w:rPr>
              <w:t>,  optaban</w:t>
            </w:r>
            <w:r w:rsidR="007A4397">
              <w:rPr>
                <w:rFonts w:ascii="Times New Roman" w:hAnsi="Times New Roman" w:cs="Times New Roman"/>
                <w:sz w:val="24"/>
              </w:rPr>
              <w:t xml:space="preserve"> por</w:t>
            </w:r>
            <w:r w:rsidR="00281047">
              <w:rPr>
                <w:rFonts w:ascii="Times New Roman" w:hAnsi="Times New Roman" w:cs="Times New Roman"/>
                <w:sz w:val="24"/>
              </w:rPr>
              <w:t xml:space="preserve"> salir de sus excedentes de producción, por lo que los productos importados tenían un menor </w:t>
            </w:r>
            <w:r w:rsidR="00924A50">
              <w:rPr>
                <w:rFonts w:ascii="Times New Roman" w:hAnsi="Times New Roman" w:cs="Times New Roman"/>
                <w:sz w:val="24"/>
              </w:rPr>
              <w:t>precio que el de los nacionales, desincentivando cada vez más la producción agrícola.</w:t>
            </w:r>
          </w:p>
          <w:p w:rsidR="002573DE" w:rsidRDefault="002573DE" w:rsidP="00AE3219">
            <w:pPr>
              <w:jc w:val="both"/>
              <w:rPr>
                <w:rFonts w:cs="Arial"/>
              </w:rPr>
            </w:pPr>
          </w:p>
          <w:p w:rsidR="00267C27" w:rsidRPr="00C82DCB" w:rsidRDefault="00267C27" w:rsidP="00AE3219">
            <w:pPr>
              <w:jc w:val="both"/>
              <w:rPr>
                <w:rFonts w:cs="Arial"/>
              </w:rPr>
            </w:pPr>
          </w:p>
          <w:p w:rsidR="002573DE" w:rsidRPr="00267C27" w:rsidRDefault="00301680" w:rsidP="00AE3219">
            <w:pPr>
              <w:jc w:val="both"/>
              <w:rPr>
                <w:rFonts w:cs="Arial"/>
                <w:b/>
              </w:rPr>
            </w:pPr>
            <w:r w:rsidRPr="00267C27">
              <w:rPr>
                <w:rFonts w:cs="Arial"/>
                <w:b/>
              </w:rPr>
              <w:t xml:space="preserve">2. </w:t>
            </w:r>
            <w:r w:rsidR="002573DE" w:rsidRPr="00267C27">
              <w:rPr>
                <w:rFonts w:cs="Arial"/>
                <w:b/>
              </w:rPr>
              <w:t>DESCRIPCIÓN DEL PROYECTO</w:t>
            </w:r>
          </w:p>
          <w:p w:rsidR="002573DE" w:rsidRPr="00C82DCB" w:rsidRDefault="002573DE" w:rsidP="00AE3219">
            <w:pPr>
              <w:jc w:val="both"/>
              <w:rPr>
                <w:rFonts w:cs="Arial"/>
                <w:lang w:val="es-ES"/>
              </w:rPr>
            </w:pPr>
          </w:p>
          <w:p w:rsidR="002573DE" w:rsidRPr="00C82DCB" w:rsidRDefault="002573DE" w:rsidP="00AE3219">
            <w:pPr>
              <w:jc w:val="both"/>
              <w:rPr>
                <w:rFonts w:cs="Arial"/>
                <w:lang w:eastAsia="es-CO"/>
              </w:rPr>
            </w:pPr>
            <w:r w:rsidRPr="00C82DCB">
              <w:rPr>
                <w:rFonts w:cs="Arial"/>
                <w:b/>
              </w:rPr>
              <w:t xml:space="preserve">2.1 Justificación </w:t>
            </w:r>
            <w:r w:rsidRPr="00C82DCB">
              <w:rPr>
                <w:rFonts w:cs="Arial"/>
              </w:rPr>
              <w:t>(¿Por qué es importante o necesario desarrollar la investigación propuesta?</w:t>
            </w:r>
            <w:r w:rsidRPr="00C82DCB">
              <w:rPr>
                <w:rFonts w:cs="Arial"/>
                <w:b/>
              </w:rPr>
              <w:t xml:space="preserve"> </w:t>
            </w:r>
            <w:r w:rsidRPr="00C82DCB">
              <w:rPr>
                <w:rFonts w:cs="Arial"/>
                <w:lang w:eastAsia="es-CO"/>
              </w:rPr>
              <w:t>Requiere el uso de datos, fuentes y referencias que ayuden a explicitar y argumentar las razones para adelantar el proyecto. (Máximo 1.200 palabras)</w:t>
            </w:r>
          </w:p>
          <w:p w:rsidR="005D11C7" w:rsidRPr="00830029" w:rsidRDefault="005D11C7" w:rsidP="005D11C7">
            <w:pPr>
              <w:jc w:val="both"/>
              <w:rPr>
                <w:rFonts w:ascii="Times New Roman" w:hAnsi="Times New Roman" w:cs="Times New Roman"/>
                <w:sz w:val="24"/>
              </w:rPr>
            </w:pPr>
            <w:r w:rsidRPr="00830029">
              <w:rPr>
                <w:rFonts w:ascii="Times New Roman" w:hAnsi="Times New Roman" w:cs="Times New Roman"/>
                <w:sz w:val="24"/>
              </w:rPr>
              <w:t>Ante la crisis que se ha evidenciada en los últimos años en Venezuela, han surgido una serie de problemáticas, una de las que se ha evidenciado notoriamente ha sido la crisis alimentaria que se ha presentado internamente, como consecuencia del desincentivo por la producción agrícola y la alta renta petrolera.</w:t>
            </w:r>
          </w:p>
          <w:p w:rsidR="005D11C7" w:rsidRPr="00830029" w:rsidRDefault="005D11C7" w:rsidP="005D11C7">
            <w:pPr>
              <w:jc w:val="both"/>
              <w:rPr>
                <w:rFonts w:ascii="Times New Roman" w:hAnsi="Times New Roman" w:cs="Times New Roman"/>
                <w:color w:val="FF0000"/>
                <w:sz w:val="24"/>
              </w:rPr>
            </w:pPr>
            <w:r w:rsidRPr="00830029">
              <w:rPr>
                <w:rFonts w:ascii="Times New Roman" w:hAnsi="Times New Roman" w:cs="Times New Roman"/>
                <w:sz w:val="24"/>
              </w:rPr>
              <w:t>Es de especial interés conocer las causas, que han determinado la poca producción de alimentos internamente y que sucedió al pasar de los años que no se pudo detener esta crisis, enfocándonos en el traslado del trabajo del sector agrícola al sector petrolero, el alza de los precios del petróleo y las políticas agrícolas aplicadas para incentivar la producción alimentaria.</w:t>
            </w:r>
          </w:p>
          <w:p w:rsidR="005D11C7" w:rsidRPr="00830029" w:rsidRDefault="005D11C7" w:rsidP="005D11C7">
            <w:pPr>
              <w:jc w:val="both"/>
              <w:rPr>
                <w:rFonts w:ascii="Times New Roman" w:hAnsi="Times New Roman" w:cs="Times New Roman"/>
                <w:sz w:val="24"/>
              </w:rPr>
            </w:pPr>
            <w:r w:rsidRPr="00830029">
              <w:rPr>
                <w:rFonts w:ascii="Times New Roman" w:hAnsi="Times New Roman" w:cs="Times New Roman"/>
                <w:sz w:val="24"/>
              </w:rPr>
              <w:t xml:space="preserve"> Esta investigación está planteada con </w:t>
            </w:r>
            <w:r w:rsidR="00051F8C">
              <w:rPr>
                <w:rFonts w:ascii="Times New Roman" w:hAnsi="Times New Roman" w:cs="Times New Roman"/>
                <w:sz w:val="24"/>
              </w:rPr>
              <w:t>la finalidad de determinar si ese</w:t>
            </w:r>
            <w:bookmarkStart w:id="0" w:name="_GoBack"/>
            <w:bookmarkEnd w:id="0"/>
            <w:r w:rsidRPr="00830029">
              <w:rPr>
                <w:rFonts w:ascii="Times New Roman" w:hAnsi="Times New Roman" w:cs="Times New Roman"/>
                <w:sz w:val="24"/>
              </w:rPr>
              <w:t xml:space="preserve"> traslado, es una de las principales causas por las que hoy en día, no se cuente con el abastecimiento alimentario interno durante la  actual crisis que se vive en Venezuela, ya que en el común denominador  escuchamos a las personas hablar acerca de la riqueza petrolera de esta región y lo que esta actividad productiva significa para el país en términos económicos,</w:t>
            </w:r>
            <w:r w:rsidRPr="00830029">
              <w:rPr>
                <w:rFonts w:ascii="Times New Roman" w:hAnsi="Times New Roman" w:cs="Times New Roman"/>
                <w:color w:val="FF0000"/>
                <w:sz w:val="24"/>
              </w:rPr>
              <w:t xml:space="preserve"> </w:t>
            </w:r>
            <w:r w:rsidRPr="00830029">
              <w:rPr>
                <w:rFonts w:ascii="Times New Roman" w:hAnsi="Times New Roman" w:cs="Times New Roman"/>
                <w:sz w:val="24"/>
              </w:rPr>
              <w:t>descuidando cada vez más la producción  agrícola como actividad primordial para el consumo y fuente principal de alimento, de esta forma se pretende indagar si este sector agrícola, pudo ser de gran ayuda al desatarse esta crisis alimentaria, donde se estime que el  abandonamiento de las tierras debido a los incentivos que generaba la producción de petróleo  y  a su alta rentabilidad dentro de la economía; además se busca  observar  la ineficiencia de las políticas agrícolas que fueron implementadas para incentivar a la producción alimentaria, debido a que las importaciones de alimentos aumentaban de forma significativa debido al alza de los precios del petróleo en el país.</w:t>
            </w:r>
          </w:p>
          <w:p w:rsidR="005D11C7" w:rsidRPr="00830029" w:rsidRDefault="005D11C7" w:rsidP="005D11C7">
            <w:pPr>
              <w:ind w:left="709"/>
              <w:jc w:val="both"/>
              <w:rPr>
                <w:rFonts w:ascii="Times New Roman" w:hAnsi="Times New Roman" w:cs="Times New Roman"/>
                <w:sz w:val="24"/>
              </w:rPr>
            </w:pPr>
            <w:r w:rsidRPr="00830029">
              <w:rPr>
                <w:rFonts w:ascii="Times New Roman" w:hAnsi="Times New Roman" w:cs="Times New Roman"/>
                <w:sz w:val="24"/>
              </w:rPr>
              <w:t xml:space="preserve">Como lo plantea Espinoza: El sector agroalimentario venezolano se encuentra estrechamente vinculado </w:t>
            </w:r>
            <w:r w:rsidRPr="00830029">
              <w:rPr>
                <w:rFonts w:ascii="Times New Roman" w:hAnsi="Times New Roman" w:cs="Times New Roman"/>
                <w:sz w:val="24"/>
              </w:rPr>
              <w:lastRenderedPageBreak/>
              <w:t>al sistema agroalimentario internacional. Esta relación comenzó a profundizarse desde 1973, cuando el boom petrolero disparó un brusco incremento de las importaciones de alimentos que generó un debilitamiento de la producción nacional, y se agudizó todavía más a partir de la apertura neoliberal iniciada en 1989. El gobierno de Hugo Chávez, que asumió el poder en 1999, impulsó nuevos cambios, orientados básicamente a garantizar la seguridad alimentaria de la población a través de la creación de empresas estatales de abastecimiento</w:t>
            </w:r>
            <w:sdt>
              <w:sdtPr>
                <w:rPr>
                  <w:rFonts w:ascii="Times New Roman" w:hAnsi="Times New Roman" w:cs="Times New Roman"/>
                  <w:sz w:val="24"/>
                </w:rPr>
                <w:id w:val="13507878"/>
                <w:citation/>
              </w:sdtPr>
              <w:sdtEndPr/>
              <w:sdtContent>
                <w:r w:rsidRPr="00830029">
                  <w:rPr>
                    <w:rFonts w:ascii="Times New Roman" w:hAnsi="Times New Roman" w:cs="Times New Roman"/>
                    <w:sz w:val="24"/>
                  </w:rPr>
                  <w:fldChar w:fldCharType="begin"/>
                </w:r>
                <w:r w:rsidRPr="00830029">
                  <w:rPr>
                    <w:rFonts w:ascii="Times New Roman" w:hAnsi="Times New Roman" w:cs="Times New Roman"/>
                    <w:sz w:val="24"/>
                    <w:lang w:val="es-ES"/>
                  </w:rPr>
                  <w:instrText xml:space="preserve"> CITATION Agu09 \p 1 \l 3082  </w:instrText>
                </w:r>
                <w:r w:rsidRPr="00830029">
                  <w:rPr>
                    <w:rFonts w:ascii="Times New Roman" w:hAnsi="Times New Roman" w:cs="Times New Roman"/>
                    <w:sz w:val="24"/>
                  </w:rPr>
                  <w:fldChar w:fldCharType="separate"/>
                </w:r>
                <w:r w:rsidRPr="00830029">
                  <w:rPr>
                    <w:rFonts w:ascii="Times New Roman" w:hAnsi="Times New Roman" w:cs="Times New Roman"/>
                    <w:noProof/>
                    <w:sz w:val="24"/>
                    <w:lang w:val="es-ES"/>
                  </w:rPr>
                  <w:t xml:space="preserve"> (Espinoza A. M., 2009, pág. 1)</w:t>
                </w:r>
                <w:r w:rsidRPr="00830029">
                  <w:rPr>
                    <w:rFonts w:ascii="Times New Roman" w:hAnsi="Times New Roman" w:cs="Times New Roman"/>
                    <w:sz w:val="24"/>
                  </w:rPr>
                  <w:fldChar w:fldCharType="end"/>
                </w:r>
              </w:sdtContent>
            </w:sdt>
          </w:p>
          <w:p w:rsidR="005D11C7" w:rsidRPr="00830029" w:rsidRDefault="005D11C7" w:rsidP="005D11C7">
            <w:pPr>
              <w:jc w:val="both"/>
              <w:rPr>
                <w:rFonts w:ascii="Times New Roman" w:hAnsi="Times New Roman" w:cs="Times New Roman"/>
                <w:color w:val="FF0000"/>
                <w:sz w:val="24"/>
              </w:rPr>
            </w:pPr>
            <w:r w:rsidRPr="00830029">
              <w:rPr>
                <w:rFonts w:ascii="Times New Roman" w:hAnsi="Times New Roman" w:cs="Times New Roman"/>
                <w:sz w:val="24"/>
              </w:rPr>
              <w:t>Este proyecto pretende proporcionar información que será útil para los investigadores posteriores y para personas del común que estén interesadas en el tema de la crisis venezolana, para que puedan profundizar sus conocimientos, tener ideas más claras y concisas de lo que fueron algunos de acontecimientos previos de la crisis alimentaria que se vive actualmente en</w:t>
            </w:r>
            <w:r w:rsidR="00753F37">
              <w:rPr>
                <w:rFonts w:ascii="Times New Roman" w:hAnsi="Times New Roman" w:cs="Times New Roman"/>
                <w:sz w:val="24"/>
              </w:rPr>
              <w:t xml:space="preserve"> Venezuela</w:t>
            </w:r>
            <w:r w:rsidR="00E70E28">
              <w:rPr>
                <w:rFonts w:ascii="Times New Roman" w:hAnsi="Times New Roman" w:cs="Times New Roman"/>
                <w:sz w:val="24"/>
              </w:rPr>
              <w:t>,</w:t>
            </w:r>
            <w:r w:rsidR="00753F37">
              <w:rPr>
                <w:rFonts w:ascii="Times New Roman" w:hAnsi="Times New Roman" w:cs="Times New Roman"/>
                <w:sz w:val="24"/>
              </w:rPr>
              <w:t xml:space="preserve"> destacando aspectos importantes como el traslado del trabajo de sector agrícola al sector petrolero, el financiamiento a la agricultura que no fue den gran ayuda para detener el abandonamiento de la producción agrícola y </w:t>
            </w:r>
            <w:r w:rsidR="00E70E28">
              <w:rPr>
                <w:rFonts w:ascii="Times New Roman" w:hAnsi="Times New Roman" w:cs="Times New Roman"/>
                <w:sz w:val="24"/>
              </w:rPr>
              <w:t>el desaprovechamiento de hectárea</w:t>
            </w:r>
            <w:r w:rsidR="00100A83">
              <w:rPr>
                <w:rFonts w:ascii="Times New Roman" w:hAnsi="Times New Roman" w:cs="Times New Roman"/>
                <w:sz w:val="24"/>
              </w:rPr>
              <w:t>s</w:t>
            </w:r>
            <w:r w:rsidR="00E70E28">
              <w:rPr>
                <w:rFonts w:ascii="Times New Roman" w:hAnsi="Times New Roman" w:cs="Times New Roman"/>
                <w:sz w:val="24"/>
              </w:rPr>
              <w:t xml:space="preserve"> de tierra que pudieron ser de gran ayuda para promocionar la producción de alimentos en Venezuela.</w:t>
            </w:r>
            <w:r w:rsidR="00753F37">
              <w:rPr>
                <w:rFonts w:ascii="Times New Roman" w:hAnsi="Times New Roman" w:cs="Times New Roman"/>
                <w:sz w:val="24"/>
              </w:rPr>
              <w:t xml:space="preserve"> </w:t>
            </w:r>
          </w:p>
          <w:p w:rsidR="002573DE" w:rsidRPr="00C82DCB" w:rsidRDefault="002573DE" w:rsidP="00AE3219">
            <w:pPr>
              <w:jc w:val="both"/>
              <w:rPr>
                <w:rFonts w:cs="Arial"/>
                <w:lang w:eastAsia="es-CO"/>
              </w:rPr>
            </w:pPr>
          </w:p>
          <w:p w:rsidR="002573DE" w:rsidRPr="00C82DCB" w:rsidRDefault="002573DE" w:rsidP="00AE3219">
            <w:pPr>
              <w:jc w:val="both"/>
              <w:rPr>
                <w:rFonts w:cs="Arial"/>
                <w:szCs w:val="22"/>
                <w:lang w:eastAsia="es-CO"/>
              </w:rPr>
            </w:pPr>
            <w:r w:rsidRPr="00C82DCB">
              <w:rPr>
                <w:rFonts w:cs="Arial"/>
                <w:b/>
                <w:lang w:eastAsia="es-CO"/>
              </w:rPr>
              <w:t xml:space="preserve">2.2 Planteamiento del problema </w:t>
            </w:r>
            <w:r w:rsidRPr="00C82DCB">
              <w:rPr>
                <w:rFonts w:cs="Arial"/>
                <w:lang w:eastAsia="es-CO"/>
              </w:rPr>
              <w:t>(Con fundamento en una revisión de informes de investigación de los últimos cinco años, en esta sección deberá reflejarse el estado del arte en el área del conocimiento que se abordará con el proyecto, la descripción del problema de investigación a tratar y la síntesis clara de éste</w:t>
            </w:r>
            <w:r w:rsidRPr="00C82DCB">
              <w:rPr>
                <w:rFonts w:cs="Arial"/>
                <w:szCs w:val="22"/>
                <w:lang w:eastAsia="es-CO"/>
              </w:rPr>
              <w:t>.</w:t>
            </w:r>
          </w:p>
          <w:p w:rsidR="002573DE" w:rsidRPr="00C82DCB" w:rsidRDefault="002573DE" w:rsidP="00AE3219">
            <w:pPr>
              <w:jc w:val="both"/>
              <w:rPr>
                <w:rFonts w:cs="Arial"/>
                <w:lang w:eastAsia="es-CO"/>
              </w:rPr>
            </w:pPr>
            <w:r w:rsidRPr="00C82DCB">
              <w:rPr>
                <w:rFonts w:cs="Arial"/>
                <w:lang w:eastAsia="es-CO"/>
              </w:rPr>
              <w:t>(Máximo 3</w:t>
            </w:r>
            <w:r w:rsidR="008109B3" w:rsidRPr="00C82DCB">
              <w:rPr>
                <w:rFonts w:cs="Arial"/>
                <w:lang w:eastAsia="es-CO"/>
              </w:rPr>
              <w:t>.</w:t>
            </w:r>
            <w:r w:rsidRPr="00C82DCB">
              <w:rPr>
                <w:rFonts w:cs="Arial"/>
                <w:lang w:eastAsia="es-CO"/>
              </w:rPr>
              <w:t>000 palabras)</w:t>
            </w:r>
          </w:p>
          <w:p w:rsidR="0088479E" w:rsidRPr="00A57ED1" w:rsidRDefault="0088479E" w:rsidP="0088479E">
            <w:pPr>
              <w:jc w:val="both"/>
              <w:rPr>
                <w:rFonts w:ascii="Times New Roman" w:hAnsi="Times New Roman" w:cs="Times New Roman"/>
                <w:spacing w:val="-2"/>
                <w:sz w:val="24"/>
              </w:rPr>
            </w:pPr>
            <w:r w:rsidRPr="00A57ED1">
              <w:rPr>
                <w:rFonts w:ascii="Times New Roman" w:hAnsi="Times New Roman" w:cs="Times New Roman"/>
                <w:sz w:val="24"/>
              </w:rPr>
              <w:t xml:space="preserve">En la actualidad, Venezuela ha percibido una serie de problemáticas en lo concerniente al campo político, económico y social, a través de las cuales se </w:t>
            </w:r>
            <w:r w:rsidRPr="00A57ED1">
              <w:rPr>
                <w:rFonts w:ascii="Times New Roman" w:hAnsi="Times New Roman" w:cs="Times New Roman"/>
                <w:sz w:val="24"/>
                <w:lang w:val="es-ES"/>
              </w:rPr>
              <w:t>logra percibir claramente como ha repercutido esto sobre la calidad de vida de sus habitantes, desatando una crisis alimentaria generalizada en la sociedad; con base en esto se ha optado por desarrollar en el presente proyecto, el impacto generado por la conversión de un sistema de producción basado en el sector  agrícola a un nuevo sistema, cuyo principal soporte es la producción y comercialización del petróleo.</w:t>
            </w:r>
          </w:p>
          <w:p w:rsidR="0088479E" w:rsidRPr="00A57ED1" w:rsidRDefault="0088479E" w:rsidP="0088479E">
            <w:pPr>
              <w:jc w:val="both"/>
              <w:rPr>
                <w:rFonts w:ascii="Times New Roman" w:hAnsi="Times New Roman" w:cs="Times New Roman"/>
                <w:color w:val="FF0000"/>
                <w:spacing w:val="-2"/>
                <w:sz w:val="24"/>
              </w:rPr>
            </w:pPr>
            <w:r w:rsidRPr="00A57ED1">
              <w:rPr>
                <w:rFonts w:ascii="Times New Roman" w:hAnsi="Times New Roman" w:cs="Times New Roman"/>
                <w:sz w:val="24"/>
                <w:lang w:val="es-ES"/>
              </w:rPr>
              <w:t xml:space="preserve">El análisis girará en torno al hecho de que la fuerza productiva se tuvo que adaptar a las necesidades del mercado, con esto se da  un </w:t>
            </w:r>
            <w:r w:rsidRPr="00A57ED1">
              <w:rPr>
                <w:rFonts w:ascii="Times New Roman" w:hAnsi="Times New Roman" w:cs="Times New Roman"/>
                <w:spacing w:val="-2"/>
                <w:sz w:val="24"/>
              </w:rPr>
              <w:t>fenómeno conocido como  éxodo rural (desplazamiento de la población de zonas rurales a la zona urbana), por medio de este  abandono a la producción agrícola, cada vez más tierras aptas para la agricultura eran descuidadas y desaprovechadas para la producción de alimentos como problema derivado de la transformación al sector petrolero</w:t>
            </w:r>
            <w:r w:rsidRPr="00A57ED1">
              <w:rPr>
                <w:rFonts w:ascii="Times New Roman" w:hAnsi="Times New Roman" w:cs="Times New Roman"/>
                <w:sz w:val="24"/>
              </w:rPr>
              <w:t xml:space="preserve">; </w:t>
            </w:r>
            <w:r w:rsidRPr="00A57ED1">
              <w:rPr>
                <w:rFonts w:ascii="Times New Roman" w:hAnsi="Times New Roman" w:cs="Times New Roman"/>
                <w:sz w:val="24"/>
                <w:lang w:val="es-ES"/>
              </w:rPr>
              <w:t xml:space="preserve">esto podría ser una de las principales  causas por las cuales hoy en día  la nación, no  cuenta con la  suficiente producción agrícola para abastecer por completo su demanda interna; </w:t>
            </w:r>
            <w:r w:rsidRPr="00A57ED1">
              <w:rPr>
                <w:rFonts w:ascii="Times New Roman" w:hAnsi="Times New Roman" w:cs="Times New Roman"/>
                <w:spacing w:val="-2"/>
                <w:sz w:val="24"/>
              </w:rPr>
              <w:t xml:space="preserve">Por consiguiente se pretende analizar la influencia del periodo de bonanza petrolera en la transformación del sistema agrícola. </w:t>
            </w:r>
          </w:p>
          <w:p w:rsidR="0088479E" w:rsidRPr="00A57ED1" w:rsidRDefault="0088479E" w:rsidP="0088479E">
            <w:pPr>
              <w:jc w:val="both"/>
              <w:rPr>
                <w:rFonts w:ascii="Times New Roman" w:hAnsi="Times New Roman" w:cs="Times New Roman"/>
                <w:color w:val="FF0000"/>
                <w:sz w:val="24"/>
                <w:shd w:val="clear" w:color="auto" w:fill="FFFFFF"/>
              </w:rPr>
            </w:pPr>
            <w:r w:rsidRPr="00A57ED1">
              <w:rPr>
                <w:rFonts w:ascii="Times New Roman" w:hAnsi="Times New Roman" w:cs="Times New Roman"/>
                <w:spacing w:val="-2"/>
                <w:sz w:val="24"/>
              </w:rPr>
              <w:t xml:space="preserve">Como lo señala el investigador </w:t>
            </w:r>
            <w:r w:rsidRPr="00A57ED1">
              <w:rPr>
                <w:rFonts w:ascii="Times New Roman" w:hAnsi="Times New Roman" w:cs="Times New Roman"/>
                <w:color w:val="000000"/>
                <w:sz w:val="24"/>
                <w:shd w:val="clear" w:color="auto" w:fill="FFFFFF"/>
              </w:rPr>
              <w:t>Gregorio Darwich Osorio:</w:t>
            </w:r>
            <w:r w:rsidRPr="00A57ED1">
              <w:rPr>
                <w:rFonts w:ascii="Times New Roman" w:hAnsi="Times New Roman" w:cs="Times New Roman"/>
                <w:color w:val="FF0000"/>
                <w:sz w:val="24"/>
                <w:shd w:val="clear" w:color="auto" w:fill="FFFFFF"/>
              </w:rPr>
              <w:t xml:space="preserve"> </w:t>
            </w:r>
          </w:p>
          <w:p w:rsidR="0088479E" w:rsidRPr="00A57ED1" w:rsidRDefault="0088479E" w:rsidP="0088479E">
            <w:pPr>
              <w:ind w:left="708"/>
              <w:jc w:val="both"/>
              <w:rPr>
                <w:rFonts w:ascii="Times New Roman" w:hAnsi="Times New Roman" w:cs="Times New Roman"/>
                <w:color w:val="FF0000"/>
                <w:sz w:val="24"/>
                <w:shd w:val="clear" w:color="auto" w:fill="FFFFFF"/>
              </w:rPr>
            </w:pPr>
            <w:r w:rsidRPr="00A57ED1">
              <w:rPr>
                <w:rFonts w:ascii="Times New Roman" w:hAnsi="Times New Roman" w:cs="Times New Roman"/>
                <w:color w:val="000000"/>
                <w:sz w:val="24"/>
                <w:shd w:val="clear" w:color="auto" w:fill="FFFFFF"/>
              </w:rPr>
              <w:t>Al Estado rural modesto lo reemplazó el petrolero rentista; la realidad internacional del país, exportador de café y cacao, cambió por la circunstancia geopolítica y geoestratégica del Estado petrolero; la inversión extranjera sustituyó a los negocios de rasgos pre-capitalistas; la extracción de petróleo pasó de lo rudimentario de la </w:t>
            </w:r>
            <w:r w:rsidRPr="00A57ED1">
              <w:rPr>
                <w:rStyle w:val="spelle"/>
                <w:rFonts w:ascii="Times New Roman" w:hAnsi="Times New Roman" w:cs="Times New Roman"/>
                <w:color w:val="000000"/>
                <w:sz w:val="24"/>
                <w:shd w:val="clear" w:color="auto" w:fill="FFFFFF"/>
              </w:rPr>
              <w:t>Petrolia</w:t>
            </w:r>
            <w:r w:rsidRPr="00A57ED1">
              <w:rPr>
                <w:rFonts w:ascii="Times New Roman" w:hAnsi="Times New Roman" w:cs="Times New Roman"/>
                <w:color w:val="000000"/>
                <w:sz w:val="24"/>
                <w:shd w:val="clear" w:color="auto" w:fill="FFFFFF"/>
              </w:rPr>
              <w:t> del Táchira a los procedimientos expertos de los consorcios petroleros mundiales. Y el ingreso petrolero alteró el modo de vida de la sociedad decimonónica y aldeana</w:t>
            </w:r>
            <w:sdt>
              <w:sdtPr>
                <w:rPr>
                  <w:rFonts w:ascii="Times New Roman" w:hAnsi="Times New Roman" w:cs="Times New Roman"/>
                  <w:color w:val="000000"/>
                  <w:sz w:val="24"/>
                  <w:shd w:val="clear" w:color="auto" w:fill="FFFFFF"/>
                </w:rPr>
                <w:id w:val="1745745"/>
                <w:citation/>
              </w:sdtPr>
              <w:sdtEndPr/>
              <w:sdtContent>
                <w:r w:rsidRPr="00A57ED1">
                  <w:rPr>
                    <w:rFonts w:ascii="Times New Roman" w:hAnsi="Times New Roman" w:cs="Times New Roman"/>
                    <w:color w:val="000000"/>
                    <w:sz w:val="24"/>
                    <w:shd w:val="clear" w:color="auto" w:fill="FFFFFF"/>
                  </w:rPr>
                  <w:fldChar w:fldCharType="begin"/>
                </w:r>
                <w:r w:rsidRPr="00A57ED1">
                  <w:rPr>
                    <w:rFonts w:ascii="Times New Roman" w:hAnsi="Times New Roman" w:cs="Times New Roman"/>
                    <w:color w:val="000000"/>
                    <w:sz w:val="24"/>
                    <w:shd w:val="clear" w:color="auto" w:fill="FFFFFF"/>
                    <w:lang w:val="es-ES"/>
                  </w:rPr>
                  <w:instrText xml:space="preserve"> CITATION Gre15 \p 159 \l 3082  </w:instrText>
                </w:r>
                <w:r w:rsidRPr="00A57ED1">
                  <w:rPr>
                    <w:rFonts w:ascii="Times New Roman" w:hAnsi="Times New Roman" w:cs="Times New Roman"/>
                    <w:color w:val="000000"/>
                    <w:sz w:val="24"/>
                    <w:shd w:val="clear" w:color="auto" w:fill="FFFFFF"/>
                  </w:rPr>
                  <w:fldChar w:fldCharType="separate"/>
                </w:r>
                <w:r w:rsidRPr="00A57ED1">
                  <w:rPr>
                    <w:rFonts w:ascii="Times New Roman" w:hAnsi="Times New Roman" w:cs="Times New Roman"/>
                    <w:noProof/>
                    <w:color w:val="000000"/>
                    <w:sz w:val="24"/>
                    <w:shd w:val="clear" w:color="auto" w:fill="FFFFFF"/>
                    <w:lang w:val="es-ES"/>
                  </w:rPr>
                  <w:t xml:space="preserve"> (Osorio, 2015, pág. 159)</w:t>
                </w:r>
                <w:r w:rsidRPr="00A57ED1">
                  <w:rPr>
                    <w:rFonts w:ascii="Times New Roman" w:hAnsi="Times New Roman" w:cs="Times New Roman"/>
                    <w:color w:val="000000"/>
                    <w:sz w:val="24"/>
                    <w:shd w:val="clear" w:color="auto" w:fill="FFFFFF"/>
                  </w:rPr>
                  <w:fldChar w:fldCharType="end"/>
                </w:r>
              </w:sdtContent>
            </w:sdt>
          </w:p>
          <w:p w:rsidR="0088479E" w:rsidRPr="00A57ED1" w:rsidRDefault="0088479E" w:rsidP="0088479E">
            <w:pPr>
              <w:jc w:val="both"/>
              <w:rPr>
                <w:rFonts w:ascii="Times New Roman" w:hAnsi="Times New Roman" w:cs="Times New Roman"/>
                <w:color w:val="000000"/>
                <w:sz w:val="24"/>
                <w:shd w:val="clear" w:color="auto" w:fill="FFFFFF"/>
              </w:rPr>
            </w:pPr>
            <w:r w:rsidRPr="00A57ED1">
              <w:rPr>
                <w:rFonts w:ascii="Times New Roman" w:hAnsi="Times New Roman" w:cs="Times New Roman"/>
                <w:color w:val="000000"/>
                <w:sz w:val="24"/>
                <w:shd w:val="clear" w:color="auto" w:fill="FFFFFF"/>
              </w:rPr>
              <w:t xml:space="preserve">La llegada del petróleo al sistema económico venezolano significó arduas temporadas de cambio, entre ellas la más marcada fue el asentamiento de los agricultores en las urbes, esto, ligado al modelo implementado a partir del año 1999 en el gobierno de Hugo Chávez Frías, determinaría en gran medida las falencias existentes en el interior de la nación para el abastecimiento de un componente básico como lo es el alimento. </w:t>
            </w:r>
          </w:p>
          <w:p w:rsidR="0088479E" w:rsidRPr="00A57ED1" w:rsidRDefault="0088479E" w:rsidP="0088479E">
            <w:pPr>
              <w:jc w:val="both"/>
              <w:rPr>
                <w:rFonts w:ascii="Times New Roman" w:hAnsi="Times New Roman" w:cs="Times New Roman"/>
                <w:color w:val="000000"/>
                <w:sz w:val="24"/>
                <w:shd w:val="clear" w:color="auto" w:fill="FFFFFF"/>
              </w:rPr>
            </w:pPr>
            <w:r w:rsidRPr="00A57ED1">
              <w:rPr>
                <w:rFonts w:ascii="Times New Roman" w:hAnsi="Times New Roman" w:cs="Times New Roman"/>
                <w:color w:val="000000"/>
                <w:sz w:val="24"/>
                <w:shd w:val="clear" w:color="auto" w:fill="FFFFFF"/>
              </w:rPr>
              <w:t xml:space="preserve">En donde políticas aplicadas por los gobiernos para financiar la agricultura fueron ineficaces de promover la </w:t>
            </w:r>
            <w:r w:rsidRPr="00A57ED1">
              <w:rPr>
                <w:rFonts w:ascii="Times New Roman" w:hAnsi="Times New Roman" w:cs="Times New Roman"/>
                <w:color w:val="000000"/>
                <w:sz w:val="24"/>
                <w:shd w:val="clear" w:color="auto" w:fill="FFFFFF"/>
              </w:rPr>
              <w:lastRenderedPageBreak/>
              <w:t>producción agrícola, venia en unos vaivenes debido a que el sector petrolero entro en la economía, a representar la actividad económica para el país en cuanto al crecimiento, haciendo que se desplazará la mano de obra al proceso productivo del petróleo.</w:t>
            </w:r>
          </w:p>
          <w:p w:rsidR="0088479E" w:rsidRPr="00A57ED1" w:rsidRDefault="0088479E" w:rsidP="0088479E">
            <w:pPr>
              <w:jc w:val="both"/>
              <w:rPr>
                <w:rFonts w:ascii="Times New Roman" w:hAnsi="Times New Roman" w:cs="Times New Roman"/>
                <w:color w:val="000000"/>
                <w:sz w:val="24"/>
                <w:shd w:val="clear" w:color="auto" w:fill="FFFFFF"/>
              </w:rPr>
            </w:pPr>
            <w:r w:rsidRPr="00A57ED1">
              <w:rPr>
                <w:rFonts w:ascii="Times New Roman" w:hAnsi="Times New Roman" w:cs="Times New Roman"/>
                <w:color w:val="000000"/>
                <w:sz w:val="24"/>
                <w:shd w:val="clear" w:color="auto" w:fill="FFFFFF"/>
              </w:rPr>
              <w:t>Como lo plantea Martha Yanira Hernández:</w:t>
            </w:r>
          </w:p>
          <w:p w:rsidR="0088479E" w:rsidRPr="00A57ED1" w:rsidRDefault="0088479E" w:rsidP="0088479E">
            <w:pPr>
              <w:ind w:left="680"/>
              <w:jc w:val="both"/>
              <w:rPr>
                <w:rFonts w:ascii="Times New Roman" w:hAnsi="Times New Roman" w:cs="Times New Roman"/>
                <w:sz w:val="24"/>
              </w:rPr>
            </w:pPr>
            <w:r w:rsidRPr="00A57ED1">
              <w:rPr>
                <w:rFonts w:ascii="Times New Roman" w:hAnsi="Times New Roman" w:cs="Times New Roman"/>
                <w:sz w:val="24"/>
              </w:rPr>
              <w:t>En la actualidad, pese a las cifras aquí presentadas, es cada vez más común escuchar a los productores del sector agroalimentario identificar el financiamiento agrícola como uno de los problemas clave que enfrenta el sector, dado que consideran que el mismo es insuficiente o no llega a sus manos de forma oportuna</w:t>
            </w:r>
            <w:sdt>
              <w:sdtPr>
                <w:rPr>
                  <w:rFonts w:ascii="Times New Roman" w:hAnsi="Times New Roman" w:cs="Times New Roman"/>
                  <w:sz w:val="24"/>
                </w:rPr>
                <w:id w:val="-2077348377"/>
                <w:citation/>
              </w:sdtPr>
              <w:sdtEndPr/>
              <w:sdtContent>
                <w:r w:rsidRPr="00A57ED1">
                  <w:rPr>
                    <w:rFonts w:ascii="Times New Roman" w:hAnsi="Times New Roman" w:cs="Times New Roman"/>
                    <w:sz w:val="24"/>
                  </w:rPr>
                  <w:fldChar w:fldCharType="begin"/>
                </w:r>
                <w:r w:rsidRPr="00A57ED1">
                  <w:rPr>
                    <w:rFonts w:ascii="Times New Roman" w:hAnsi="Times New Roman" w:cs="Times New Roman"/>
                    <w:sz w:val="24"/>
                    <w:lang w:val="es-ES"/>
                  </w:rPr>
                  <w:instrText xml:space="preserve">CITATION Mar13 \p 32 \l 3082 </w:instrText>
                </w:r>
                <w:r w:rsidRPr="00A57ED1">
                  <w:rPr>
                    <w:rFonts w:ascii="Times New Roman" w:hAnsi="Times New Roman" w:cs="Times New Roman"/>
                    <w:sz w:val="24"/>
                  </w:rPr>
                  <w:fldChar w:fldCharType="separate"/>
                </w:r>
                <w:r w:rsidRPr="00A57ED1">
                  <w:rPr>
                    <w:rFonts w:ascii="Times New Roman" w:hAnsi="Times New Roman" w:cs="Times New Roman"/>
                    <w:noProof/>
                    <w:sz w:val="24"/>
                    <w:lang w:val="es-ES"/>
                  </w:rPr>
                  <w:t xml:space="preserve"> (Hernández, 2013, pág. 32)</w:t>
                </w:r>
                <w:r w:rsidRPr="00A57ED1">
                  <w:rPr>
                    <w:rFonts w:ascii="Times New Roman" w:hAnsi="Times New Roman" w:cs="Times New Roman"/>
                    <w:sz w:val="24"/>
                  </w:rPr>
                  <w:fldChar w:fldCharType="end"/>
                </w:r>
              </w:sdtContent>
            </w:sdt>
          </w:p>
          <w:p w:rsidR="0088479E" w:rsidRDefault="0088479E" w:rsidP="0088479E">
            <w:pPr>
              <w:ind w:left="57"/>
              <w:jc w:val="both"/>
              <w:rPr>
                <w:rFonts w:ascii="Times New Roman" w:hAnsi="Times New Roman" w:cs="Times New Roman"/>
                <w:sz w:val="24"/>
              </w:rPr>
            </w:pPr>
            <w:r w:rsidRPr="00A57ED1">
              <w:rPr>
                <w:rFonts w:ascii="Times New Roman" w:hAnsi="Times New Roman" w:cs="Times New Roman"/>
                <w:color w:val="000000"/>
                <w:sz w:val="24"/>
                <w:shd w:val="clear" w:color="auto" w:fill="FFFFFF"/>
              </w:rPr>
              <w:t>En donde la mala distribución de los recursos</w:t>
            </w:r>
            <w:r>
              <w:rPr>
                <w:rFonts w:ascii="Times New Roman" w:hAnsi="Times New Roman" w:cs="Times New Roman"/>
                <w:color w:val="000000"/>
                <w:sz w:val="24"/>
                <w:shd w:val="clear" w:color="auto" w:fill="FFFFFF"/>
              </w:rPr>
              <w:t xml:space="preserve"> para incentivar la producción agrícola</w:t>
            </w:r>
            <w:r w:rsidRPr="00A57ED1">
              <w:rPr>
                <w:rFonts w:ascii="Times New Roman" w:hAnsi="Times New Roman" w:cs="Times New Roman"/>
                <w:color w:val="000000"/>
                <w:sz w:val="24"/>
                <w:shd w:val="clear" w:color="auto" w:fill="FFFFFF"/>
              </w:rPr>
              <w:t xml:space="preserve">, para </w:t>
            </w:r>
            <w:r w:rsidRPr="00A57ED1">
              <w:rPr>
                <w:rFonts w:ascii="Times New Roman" w:hAnsi="Times New Roman" w:cs="Times New Roman"/>
                <w:sz w:val="24"/>
              </w:rPr>
              <w:t>preparación del terreno, siembra, manejo del cultivo, cosecha y comercialización de los productos agrícolas</w:t>
            </w:r>
            <w:r w:rsidR="00801B88">
              <w:rPr>
                <w:rFonts w:ascii="Times New Roman" w:hAnsi="Times New Roman" w:cs="Times New Roman"/>
                <w:sz w:val="24"/>
              </w:rPr>
              <w:t>, sea un desincentivo para los campesinos y las personas que trabajan la tierra</w:t>
            </w:r>
            <w:r w:rsidRPr="00A57ED1">
              <w:rPr>
                <w:rFonts w:ascii="Times New Roman" w:hAnsi="Times New Roman" w:cs="Times New Roman"/>
                <w:sz w:val="24"/>
              </w:rPr>
              <w:t xml:space="preserve"> </w:t>
            </w:r>
            <w:r w:rsidR="00801B88">
              <w:rPr>
                <w:rFonts w:ascii="Times New Roman" w:hAnsi="Times New Roman" w:cs="Times New Roman"/>
                <w:sz w:val="24"/>
              </w:rPr>
              <w:t xml:space="preserve"> para optar por el abandonamiento de la producción agrícola y la mano de obra se </w:t>
            </w:r>
            <w:r w:rsidR="00DF694F">
              <w:rPr>
                <w:rFonts w:ascii="Times New Roman" w:hAnsi="Times New Roman" w:cs="Times New Roman"/>
                <w:sz w:val="24"/>
              </w:rPr>
              <w:t>desplace</w:t>
            </w:r>
            <w:r w:rsidR="00801B88">
              <w:rPr>
                <w:rFonts w:ascii="Times New Roman" w:hAnsi="Times New Roman" w:cs="Times New Roman"/>
                <w:sz w:val="24"/>
              </w:rPr>
              <w:t xml:space="preserve"> a las ciudades, en busca de mejores empleos, los cuales eran conseguidos en el sector petrolero,</w:t>
            </w:r>
            <w:r w:rsidR="00DF694F">
              <w:rPr>
                <w:rFonts w:ascii="Times New Roman" w:hAnsi="Times New Roman" w:cs="Times New Roman"/>
                <w:sz w:val="24"/>
              </w:rPr>
              <w:t xml:space="preserve"> lo que causa un</w:t>
            </w:r>
            <w:r w:rsidRPr="00A57ED1">
              <w:rPr>
                <w:rFonts w:ascii="Times New Roman" w:hAnsi="Times New Roman" w:cs="Times New Roman"/>
                <w:sz w:val="24"/>
              </w:rPr>
              <w:t xml:space="preserve"> abandonamiento de hectáreas tierras aptas para las actividades anteriores</w:t>
            </w:r>
            <w:r w:rsidR="00DF694F">
              <w:rPr>
                <w:rFonts w:ascii="Times New Roman" w:hAnsi="Times New Roman" w:cs="Times New Roman"/>
                <w:sz w:val="24"/>
              </w:rPr>
              <w:t>, que son</w:t>
            </w:r>
            <w:r w:rsidRPr="00A57ED1">
              <w:rPr>
                <w:rFonts w:ascii="Times New Roman" w:hAnsi="Times New Roman" w:cs="Times New Roman"/>
                <w:sz w:val="24"/>
              </w:rPr>
              <w:t xml:space="preserve"> de gran relevancia a la hora de producir los alimentos</w:t>
            </w:r>
            <w:r w:rsidR="00DF694F">
              <w:rPr>
                <w:rFonts w:ascii="Times New Roman" w:hAnsi="Times New Roman" w:cs="Times New Roman"/>
                <w:sz w:val="24"/>
              </w:rPr>
              <w:t xml:space="preserve"> ya que los</w:t>
            </w:r>
            <w:r>
              <w:rPr>
                <w:rFonts w:ascii="Times New Roman" w:hAnsi="Times New Roman" w:cs="Times New Roman"/>
                <w:sz w:val="24"/>
              </w:rPr>
              <w:t xml:space="preserve">  campesinos</w:t>
            </w:r>
            <w:r w:rsidRPr="00A57ED1">
              <w:rPr>
                <w:rFonts w:ascii="Times New Roman" w:hAnsi="Times New Roman" w:cs="Times New Roman"/>
                <w:sz w:val="24"/>
              </w:rPr>
              <w:t>,</w:t>
            </w:r>
            <w:r w:rsidR="00664221">
              <w:rPr>
                <w:rFonts w:ascii="Times New Roman" w:hAnsi="Times New Roman" w:cs="Times New Roman"/>
                <w:sz w:val="24"/>
              </w:rPr>
              <w:t xml:space="preserve"> no se cuentan con un incentivo</w:t>
            </w:r>
            <w:r w:rsidRPr="00A57ED1">
              <w:rPr>
                <w:rFonts w:ascii="Times New Roman" w:hAnsi="Times New Roman" w:cs="Times New Roman"/>
                <w:sz w:val="24"/>
              </w:rPr>
              <w:t xml:space="preserve"> para</w:t>
            </w:r>
            <w:r w:rsidR="00664221">
              <w:rPr>
                <w:rFonts w:ascii="Times New Roman" w:hAnsi="Times New Roman" w:cs="Times New Roman"/>
                <w:sz w:val="24"/>
              </w:rPr>
              <w:t xml:space="preserve"> seguir en la producción agrícola</w:t>
            </w:r>
            <w:r w:rsidRPr="00A57ED1">
              <w:rPr>
                <w:rFonts w:ascii="Times New Roman" w:hAnsi="Times New Roman" w:cs="Times New Roman"/>
                <w:sz w:val="24"/>
              </w:rPr>
              <w:t xml:space="preserve"> </w:t>
            </w:r>
            <w:r w:rsidR="00664221">
              <w:rPr>
                <w:rFonts w:ascii="Times New Roman" w:hAnsi="Times New Roman" w:cs="Times New Roman"/>
                <w:sz w:val="24"/>
              </w:rPr>
              <w:t xml:space="preserve">para </w:t>
            </w:r>
            <w:r w:rsidRPr="00A57ED1">
              <w:rPr>
                <w:rFonts w:ascii="Times New Roman" w:hAnsi="Times New Roman" w:cs="Times New Roman"/>
                <w:sz w:val="24"/>
              </w:rPr>
              <w:t>el autoabastecimiento del país venezolano.</w:t>
            </w:r>
          </w:p>
          <w:p w:rsidR="001E5086" w:rsidRPr="00830029" w:rsidRDefault="001E5086" w:rsidP="001E5086">
            <w:pPr>
              <w:jc w:val="center"/>
              <w:rPr>
                <w:rFonts w:ascii="Times New Roman" w:hAnsi="Times New Roman" w:cs="Times New Roman"/>
                <w:i/>
                <w:color w:val="000000"/>
                <w:sz w:val="24"/>
                <w:shd w:val="clear" w:color="auto" w:fill="FFFFFF"/>
              </w:rPr>
            </w:pPr>
            <w:r w:rsidRPr="00830029">
              <w:rPr>
                <w:rFonts w:ascii="Times New Roman" w:hAnsi="Times New Roman" w:cs="Times New Roman"/>
                <w:i/>
                <w:color w:val="000000"/>
                <w:sz w:val="24"/>
                <w:shd w:val="clear" w:color="auto" w:fill="FFFFFF"/>
              </w:rPr>
              <w:t xml:space="preserve">Pregunta de investigación </w:t>
            </w:r>
          </w:p>
          <w:p w:rsidR="001E5086" w:rsidRPr="00830029" w:rsidRDefault="001E5086" w:rsidP="001E5086">
            <w:pPr>
              <w:jc w:val="both"/>
              <w:rPr>
                <w:rFonts w:ascii="Times New Roman" w:hAnsi="Times New Roman" w:cs="Times New Roman"/>
                <w:color w:val="FF0000"/>
                <w:sz w:val="24"/>
                <w:shd w:val="clear" w:color="auto" w:fill="FFFFFF"/>
              </w:rPr>
            </w:pPr>
            <w:r w:rsidRPr="00830029">
              <w:rPr>
                <w:rFonts w:ascii="Times New Roman" w:hAnsi="Times New Roman" w:cs="Times New Roman"/>
                <w:color w:val="000000"/>
                <w:sz w:val="24"/>
                <w:shd w:val="clear" w:color="auto" w:fill="FFFFFF"/>
              </w:rPr>
              <w:t>¿Qué impactos ha tenido sobre el mercado alimentario la transición evidenciada por la sociedad venezolana, entre un sistema basado en la producción agrícola a uno basado en la extracción y comercialización de petróleo?</w:t>
            </w:r>
            <w:r w:rsidRPr="00830029">
              <w:rPr>
                <w:rFonts w:ascii="Times New Roman" w:hAnsi="Times New Roman" w:cs="Times New Roman"/>
                <w:color w:val="FF0000"/>
                <w:sz w:val="24"/>
                <w:shd w:val="clear" w:color="auto" w:fill="FFFFFF"/>
              </w:rPr>
              <w:t xml:space="preserve">  </w:t>
            </w:r>
          </w:p>
          <w:p w:rsidR="00664221" w:rsidRPr="00A57ED1" w:rsidRDefault="00664221" w:rsidP="0088479E">
            <w:pPr>
              <w:ind w:left="57"/>
              <w:jc w:val="both"/>
              <w:rPr>
                <w:rFonts w:ascii="Times New Roman" w:hAnsi="Times New Roman" w:cs="Times New Roman"/>
                <w:color w:val="000000"/>
                <w:sz w:val="24"/>
                <w:shd w:val="clear" w:color="auto" w:fill="FFFFFF"/>
              </w:rPr>
            </w:pPr>
          </w:p>
          <w:p w:rsidR="00267C27" w:rsidRPr="00C82DCB" w:rsidRDefault="00267C27" w:rsidP="00AE3219">
            <w:pPr>
              <w:jc w:val="both"/>
              <w:rPr>
                <w:rFonts w:cs="Arial"/>
                <w:lang w:eastAsia="es-CO"/>
              </w:rPr>
            </w:pPr>
          </w:p>
          <w:p w:rsidR="00267C27" w:rsidRPr="00C82DCB" w:rsidRDefault="00267C27" w:rsidP="00AE3219">
            <w:pPr>
              <w:jc w:val="both"/>
              <w:rPr>
                <w:rFonts w:cs="Arial"/>
                <w:szCs w:val="20"/>
                <w:lang w:eastAsia="es-CO"/>
              </w:rPr>
            </w:pPr>
            <w:r w:rsidRPr="00C82DCB">
              <w:rPr>
                <w:rFonts w:cs="Arial"/>
                <w:b/>
                <w:lang w:eastAsia="es-CO"/>
              </w:rPr>
              <w:t xml:space="preserve">2.3 Referente teórico y conceptual inicial. </w:t>
            </w:r>
            <w:r w:rsidRPr="00C82DCB">
              <w:rPr>
                <w:rFonts w:cs="Arial"/>
                <w:lang w:eastAsia="es-CO"/>
              </w:rPr>
              <w:t xml:space="preserve">En este apartado se dará cuenta de los conceptos, planteamientos teóricos y autores que servirán de base inicial para fundamentar y guiar la investigación propuesta. </w:t>
            </w:r>
            <w:r w:rsidRPr="00C82DCB">
              <w:rPr>
                <w:rFonts w:cs="Arial"/>
                <w:szCs w:val="20"/>
                <w:lang w:eastAsia="es-CO"/>
              </w:rPr>
              <w:t>(Máximo 4.000 palabras)</w:t>
            </w:r>
          </w:p>
          <w:p w:rsidR="006B3B1E" w:rsidRPr="006B3B1E" w:rsidRDefault="006B3B1E" w:rsidP="006B3B1E">
            <w:pPr>
              <w:widowControl/>
              <w:suppressAutoHyphens w:val="0"/>
              <w:spacing w:after="200" w:line="276" w:lineRule="auto"/>
              <w:rPr>
                <w:rFonts w:ascii="Times New Roman" w:eastAsia="Calibri" w:hAnsi="Times New Roman" w:cs="Times New Roman"/>
                <w:kern w:val="0"/>
                <w:sz w:val="24"/>
                <w:lang w:val="es-ES" w:eastAsia="en-US" w:bidi="ar-SA"/>
              </w:rPr>
            </w:pPr>
            <w:r w:rsidRPr="006B3B1E">
              <w:rPr>
                <w:rFonts w:ascii="Times New Roman" w:eastAsia="Calibri" w:hAnsi="Times New Roman" w:cs="Times New Roman"/>
                <w:kern w:val="0"/>
                <w:sz w:val="24"/>
                <w:lang w:val="es-ES" w:eastAsia="en-US" w:bidi="ar-SA"/>
              </w:rPr>
              <w:t>Según Juan Borja Vivero y Ramón Valdivia Álvarez:</w:t>
            </w:r>
          </w:p>
          <w:p w:rsidR="006B3B1E" w:rsidRPr="006B3B1E" w:rsidRDefault="006B3B1E" w:rsidP="006B3B1E">
            <w:pPr>
              <w:widowControl/>
              <w:suppressAutoHyphens w:val="0"/>
              <w:spacing w:after="200" w:line="276" w:lineRule="auto"/>
              <w:ind w:left="680"/>
              <w:rPr>
                <w:rFonts w:ascii="Times New Roman" w:eastAsia="Calibri" w:hAnsi="Times New Roman" w:cs="Times New Roman"/>
                <w:kern w:val="0"/>
                <w:sz w:val="24"/>
                <w:lang w:val="es-ES" w:eastAsia="en-US" w:bidi="ar-SA"/>
              </w:rPr>
            </w:pPr>
            <w:r w:rsidRPr="006B3B1E">
              <w:rPr>
                <w:rFonts w:ascii="Times New Roman" w:eastAsia="Calibri" w:hAnsi="Times New Roman" w:cs="Times New Roman"/>
                <w:kern w:val="0"/>
                <w:sz w:val="24"/>
                <w:lang w:val="es-ES" w:eastAsia="en-US" w:bidi="ar-SA"/>
              </w:rPr>
              <w:t xml:space="preserve"> </w:t>
            </w:r>
            <w:r w:rsidRPr="006B3B1E">
              <w:rPr>
                <w:rFonts w:ascii="Times New Roman" w:eastAsia="Calibri" w:hAnsi="Times New Roman" w:cs="Times New Roman"/>
                <w:kern w:val="0"/>
                <w:sz w:val="24"/>
                <w:lang w:val="es-MX" w:eastAsia="en-US" w:bidi="ar-SA"/>
              </w:rPr>
              <w:t>Históricamente, la agricultura es quizás una de las actividades que cambió el curso de la humanidad, pasando del nomadismo al sedentarismo. Es quizás, uno de los pilares de la economía de numerosas naciones; destaca su importancia como motor de desarrollo la producción para el consumo interno y la seguridad alimentaria de la población, el empleo derivado y la posibilidad del comercio internacional con la consecuente generación de divisas. Países agrarios precarios emplean mano de obra en las diversas actividades agrícolas (preparación del terreno, siembra, manejo del cultivo, cosecha y comercialización). La agricultura sustenta la seguridad alimentaria de todos los países del mundo y obliga a sus gobernantes a establecer planes y programas que garanticen una adecuada provisión de nutrientes para el consumo de millones de seres humanos que dependen, directamente o indirectamente de la agricultura</w:t>
            </w:r>
            <w:r w:rsidRPr="006B3B1E">
              <w:rPr>
                <w:rFonts w:ascii="Times New Roman" w:eastAsia="Calibri" w:hAnsi="Times New Roman" w:cs="Times New Roman"/>
                <w:kern w:val="0"/>
                <w:sz w:val="24"/>
                <w:lang w:val="es-ES" w:eastAsia="en-US" w:bidi="ar-SA"/>
              </w:rPr>
              <w:t>.</w:t>
            </w:r>
            <w:sdt>
              <w:sdtPr>
                <w:rPr>
                  <w:rFonts w:ascii="Times New Roman" w:eastAsia="Calibri" w:hAnsi="Times New Roman" w:cs="Times New Roman"/>
                  <w:kern w:val="0"/>
                  <w:sz w:val="24"/>
                  <w:lang w:val="es-ES" w:eastAsia="en-US" w:bidi="ar-SA"/>
                </w:rPr>
                <w:id w:val="-1304689516"/>
                <w:citation/>
              </w:sdtPr>
              <w:sdtEndPr/>
              <w:sdtContent>
                <w:r w:rsidRPr="006B3B1E">
                  <w:rPr>
                    <w:rFonts w:ascii="Times New Roman" w:eastAsia="Calibri" w:hAnsi="Times New Roman" w:cs="Times New Roman"/>
                    <w:kern w:val="0"/>
                    <w:sz w:val="24"/>
                    <w:lang w:val="es-ES" w:eastAsia="en-US" w:bidi="ar-SA"/>
                  </w:rPr>
                  <w:fldChar w:fldCharType="begin"/>
                </w:r>
                <w:r w:rsidRPr="006B3B1E">
                  <w:rPr>
                    <w:rFonts w:ascii="Times New Roman" w:eastAsia="Calibri" w:hAnsi="Times New Roman" w:cs="Times New Roman"/>
                    <w:kern w:val="0"/>
                    <w:sz w:val="24"/>
                    <w:lang w:val="es-ES" w:eastAsia="en-US" w:bidi="ar-SA"/>
                  </w:rPr>
                  <w:instrText xml:space="preserve">CITATION Álv15 \p 4 \l 3082 </w:instrText>
                </w:r>
                <w:r w:rsidRPr="006B3B1E">
                  <w:rPr>
                    <w:rFonts w:ascii="Times New Roman" w:eastAsia="Calibri" w:hAnsi="Times New Roman" w:cs="Times New Roman"/>
                    <w:kern w:val="0"/>
                    <w:sz w:val="24"/>
                    <w:lang w:val="es-ES" w:eastAsia="en-US" w:bidi="ar-SA"/>
                  </w:rPr>
                  <w:fldChar w:fldCharType="separate"/>
                </w:r>
                <w:r w:rsidRPr="006B3B1E">
                  <w:rPr>
                    <w:rFonts w:ascii="Times New Roman" w:eastAsia="Calibri" w:hAnsi="Times New Roman" w:cs="Times New Roman"/>
                    <w:noProof/>
                    <w:kern w:val="0"/>
                    <w:sz w:val="24"/>
                    <w:lang w:val="es-ES" w:eastAsia="en-US" w:bidi="ar-SA"/>
                  </w:rPr>
                  <w:t xml:space="preserve"> (Álvarez, 2015, pág. 4)</w:t>
                </w:r>
                <w:r w:rsidRPr="006B3B1E">
                  <w:rPr>
                    <w:rFonts w:ascii="Times New Roman" w:eastAsia="Calibri" w:hAnsi="Times New Roman" w:cs="Times New Roman"/>
                    <w:kern w:val="0"/>
                    <w:sz w:val="24"/>
                    <w:lang w:val="es-ES" w:eastAsia="en-US" w:bidi="ar-SA"/>
                  </w:rPr>
                  <w:fldChar w:fldCharType="end"/>
                </w:r>
              </w:sdtContent>
            </w:sdt>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ES" w:eastAsia="en-US" w:bidi="ar-SA"/>
              </w:rPr>
            </w:pPr>
            <w:r w:rsidRPr="006B3B1E">
              <w:rPr>
                <w:rFonts w:ascii="Times New Roman" w:eastAsia="Calibri" w:hAnsi="Times New Roman" w:cs="Times New Roman"/>
                <w:kern w:val="0"/>
                <w:sz w:val="24"/>
                <w:lang w:val="es-ES" w:eastAsia="en-US" w:bidi="ar-SA"/>
              </w:rPr>
              <w:t>Al ser la agricultura una de las actividades primordiales para la producción de alimentos, en sí misma es una actividad la cual es de suma importancia para las personas suplir sus necesidades básicas, en este proyecto se analizará más a fondo algunas de las causas e impactos generados en el caso venezolano, en relación a la crisis alimentaria que se lleva a cabo actualmente en ese país.</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ES" w:eastAsia="en-US" w:bidi="ar-SA"/>
              </w:rPr>
            </w:pPr>
            <w:r w:rsidRPr="006B3B1E">
              <w:rPr>
                <w:rFonts w:ascii="Times New Roman" w:eastAsia="Calibri" w:hAnsi="Times New Roman" w:cs="Times New Roman"/>
                <w:kern w:val="0"/>
                <w:sz w:val="24"/>
                <w:lang w:val="es-ES" w:eastAsia="en-US" w:bidi="ar-SA"/>
              </w:rPr>
              <w:lastRenderedPageBreak/>
              <w:t>Para esto, tomaremos en cuenta como se encontraba la agricultura venezolana al pasar de los años, y como esta era una de las actividades productivas más importantes para la producción interna, ya que Venezuela en el pasado era un país dedicado netamente a la producción agrícola.</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ES" w:eastAsia="en-US" w:bidi="ar-SA"/>
              </w:rPr>
              <w:t xml:space="preserve">Ya que en este país las actividades agrícolas han sido llevadas a cabo tanto desde tiempos precolombinos y posteriores a la colonización como lo plantean los siguientes autores: </w:t>
            </w:r>
            <w:r w:rsidRPr="006B3B1E">
              <w:rPr>
                <w:rFonts w:ascii="Times New Roman" w:eastAsia="Calibri" w:hAnsi="Times New Roman" w:cs="Times New Roman"/>
                <w:kern w:val="0"/>
                <w:sz w:val="24"/>
                <w:lang w:val="es-MX" w:eastAsia="en-US" w:bidi="ar-SA"/>
              </w:rPr>
              <w:t>Olga Painenao, José Miguel Cruces, Francisco F. Herrera</w:t>
            </w:r>
          </w:p>
          <w:p w:rsidR="006B3B1E" w:rsidRPr="006B3B1E" w:rsidRDefault="006B3B1E" w:rsidP="006B3B1E">
            <w:pPr>
              <w:widowControl/>
              <w:suppressAutoHyphens w:val="0"/>
              <w:spacing w:after="200" w:line="276" w:lineRule="auto"/>
              <w:ind w:left="680"/>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De modo que la agricultura de la antigua Gobernación de Venezuela se desarrolló a partir de los productos indígenas que hallaron los españoles en estas tierras. El maíz, la yuca, el algodón y el tabaco fueron productos de gran importancia durante la colonia. De estos rubros, el cacao revistió mayor importancia comercial toda vez que sobre éste se fundó la economía venezolana a partir del siglo XVII (Arcila 1973). En este período, también se incorporan los conocimientos y las prácticas que aportan la diversa incorporación forzada de culturas africanas a nuestro territorio. En síntesis, y como lo afirman Zucchi y Denevan, en la agricultura venezolana actual coexisten los sistemas indígenas prehispánicos con los métodos modernos cuya antigüedad apenas supera el medio siglo; es decir, pudiéramos afirmar que haya rasgos en Venezuela de la práctica agroecológica en su agricultura, anterior a su reconocimiento explícito a partir de los años setenta del siglo XX.</w:t>
            </w:r>
            <w:sdt>
              <w:sdtPr>
                <w:rPr>
                  <w:rFonts w:ascii="Times New Roman" w:eastAsia="Calibri" w:hAnsi="Times New Roman" w:cs="Times New Roman"/>
                  <w:kern w:val="0"/>
                  <w:sz w:val="24"/>
                  <w:lang w:val="es-MX" w:eastAsia="en-US" w:bidi="ar-SA"/>
                </w:rPr>
                <w:id w:val="669068969"/>
                <w:citation/>
              </w:sdtPr>
              <w:sdtEndPr/>
              <w:sdtContent>
                <w:r w:rsidRPr="006B3B1E">
                  <w:rPr>
                    <w:rFonts w:ascii="Times New Roman" w:eastAsia="Calibri" w:hAnsi="Times New Roman" w:cs="Times New Roman"/>
                    <w:kern w:val="0"/>
                    <w:sz w:val="24"/>
                    <w:lang w:val="es-MX" w:eastAsia="en-US" w:bidi="ar-SA"/>
                  </w:rPr>
                  <w:fldChar w:fldCharType="begin"/>
                </w:r>
                <w:r w:rsidRPr="006B3B1E">
                  <w:rPr>
                    <w:rFonts w:ascii="Times New Roman" w:eastAsia="Calibri" w:hAnsi="Times New Roman" w:cs="Times New Roman"/>
                    <w:kern w:val="0"/>
                    <w:sz w:val="24"/>
                    <w:lang w:val="es-ES" w:eastAsia="en-US" w:bidi="ar-SA"/>
                  </w:rPr>
                  <w:instrText xml:space="preserve">CITATION Olg15 \p 2 \l 3082 </w:instrText>
                </w:r>
                <w:r w:rsidRPr="006B3B1E">
                  <w:rPr>
                    <w:rFonts w:ascii="Times New Roman" w:eastAsia="Calibri" w:hAnsi="Times New Roman" w:cs="Times New Roman"/>
                    <w:kern w:val="0"/>
                    <w:sz w:val="24"/>
                    <w:lang w:val="es-MX" w:eastAsia="en-US" w:bidi="ar-SA"/>
                  </w:rPr>
                  <w:fldChar w:fldCharType="separate"/>
                </w:r>
                <w:r w:rsidRPr="006B3B1E">
                  <w:rPr>
                    <w:rFonts w:ascii="Times New Roman" w:eastAsia="Calibri" w:hAnsi="Times New Roman" w:cs="Times New Roman"/>
                    <w:noProof/>
                    <w:kern w:val="0"/>
                    <w:sz w:val="24"/>
                    <w:lang w:val="es-ES" w:eastAsia="en-US" w:bidi="ar-SA"/>
                  </w:rPr>
                  <w:t xml:space="preserve"> (Olga Painenao, 2015, pág. 2)</w:t>
                </w:r>
                <w:r w:rsidRPr="006B3B1E">
                  <w:rPr>
                    <w:rFonts w:ascii="Times New Roman" w:eastAsia="Calibri" w:hAnsi="Times New Roman" w:cs="Times New Roman"/>
                    <w:kern w:val="0"/>
                    <w:sz w:val="24"/>
                    <w:lang w:val="es-MX" w:eastAsia="en-US" w:bidi="ar-SA"/>
                  </w:rPr>
                  <w:fldChar w:fldCharType="end"/>
                </w:r>
              </w:sdtContent>
            </w:sdt>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Por lo tanto, la agricultura en Venezuela era la actividad más significativa en cuanto al crecimiento económico del país, hasta que explotase el petróleo (oro negro) en la economía venezolana, pero de igual manera la agricultura no era abandonada por completo, pero si era cada vez más desincentivada debido al alto estado rentista petrolero y a la modernización y centralización de la economía en sí misma, como lo plantean los autores Olga Painenao, José Miguel Cruces, Francisco F. Herrera:</w:t>
            </w:r>
          </w:p>
          <w:p w:rsidR="006B3B1E" w:rsidRPr="006B3B1E" w:rsidRDefault="006B3B1E" w:rsidP="006B3B1E">
            <w:pPr>
              <w:widowControl/>
              <w:suppressAutoHyphens w:val="0"/>
              <w:spacing w:after="200" w:line="276" w:lineRule="auto"/>
              <w:ind w:left="680"/>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Sin embargo, una aceleración de la pérdida del conocimiento indígena, afro-caribeño y campesino ocurre a partir de finales de los años cuarenta, cuando se incrementa el abandono del campo venezolano inducido de la mano de políticas gubernamentales orientadas a la modernización y centralización lo cual, en concomitancia con las políticas modernizadoras en la América Latina, impulsaron significativas oleadas de familias campesinas a espacios urbanos de nuestras principales ciudades. En el caso de Venezuela, al tiempo que los campesinos abandonaban el campo, se favorecía su ocupación para beneficio de pocos grupos de medianos y grandes productores que no necesariamente llenarían los niveles de producción de la familia campesina. La promulgación posterior de la Ley de Reforma Agraria en 1960, si bien pretendía revertir estos hechos no logró en la práctica lo que en el discurso político se prometía. Desde luego, nuevamente es necesario apelar a la fuerte influencia de la renta petrolera que sin duda distorsionó la política agrícola del país, lo cual ha signado una relativa incapacidad para garantizarse la seguridad y la soberanía alimentarias</w:t>
            </w:r>
            <w:sdt>
              <w:sdtPr>
                <w:rPr>
                  <w:rFonts w:ascii="Times New Roman" w:eastAsia="Calibri" w:hAnsi="Times New Roman" w:cs="Times New Roman"/>
                  <w:kern w:val="0"/>
                  <w:sz w:val="24"/>
                  <w:lang w:val="es-MX" w:eastAsia="en-US" w:bidi="ar-SA"/>
                </w:rPr>
                <w:id w:val="-1190449798"/>
                <w:citation/>
              </w:sdtPr>
              <w:sdtEndPr/>
              <w:sdtContent>
                <w:r w:rsidRPr="006B3B1E">
                  <w:rPr>
                    <w:rFonts w:ascii="Times New Roman" w:eastAsia="Calibri" w:hAnsi="Times New Roman" w:cs="Times New Roman"/>
                    <w:kern w:val="0"/>
                    <w:sz w:val="24"/>
                    <w:lang w:val="es-MX" w:eastAsia="en-US" w:bidi="ar-SA"/>
                  </w:rPr>
                  <w:fldChar w:fldCharType="begin"/>
                </w:r>
                <w:r w:rsidRPr="006B3B1E">
                  <w:rPr>
                    <w:rFonts w:ascii="Times New Roman" w:eastAsia="Calibri" w:hAnsi="Times New Roman" w:cs="Times New Roman"/>
                    <w:kern w:val="0"/>
                    <w:sz w:val="24"/>
                    <w:lang w:val="es-ES" w:eastAsia="en-US" w:bidi="ar-SA"/>
                  </w:rPr>
                  <w:instrText xml:space="preserve">CITATION Olg15 \p 2-3 \l 3082 </w:instrText>
                </w:r>
                <w:r w:rsidRPr="006B3B1E">
                  <w:rPr>
                    <w:rFonts w:ascii="Times New Roman" w:eastAsia="Calibri" w:hAnsi="Times New Roman" w:cs="Times New Roman"/>
                    <w:kern w:val="0"/>
                    <w:sz w:val="24"/>
                    <w:lang w:val="es-MX" w:eastAsia="en-US" w:bidi="ar-SA"/>
                  </w:rPr>
                  <w:fldChar w:fldCharType="separate"/>
                </w:r>
                <w:r w:rsidRPr="006B3B1E">
                  <w:rPr>
                    <w:rFonts w:ascii="Times New Roman" w:eastAsia="Calibri" w:hAnsi="Times New Roman" w:cs="Times New Roman"/>
                    <w:noProof/>
                    <w:kern w:val="0"/>
                    <w:sz w:val="24"/>
                    <w:lang w:val="es-ES" w:eastAsia="en-US" w:bidi="ar-SA"/>
                  </w:rPr>
                  <w:t xml:space="preserve"> (Olga Painenao, 2015, págs. 2-3)</w:t>
                </w:r>
                <w:r w:rsidRPr="006B3B1E">
                  <w:rPr>
                    <w:rFonts w:ascii="Times New Roman" w:eastAsia="Calibri" w:hAnsi="Times New Roman" w:cs="Times New Roman"/>
                    <w:kern w:val="0"/>
                    <w:sz w:val="24"/>
                    <w:lang w:val="es-MX" w:eastAsia="en-US" w:bidi="ar-SA"/>
                  </w:rPr>
                  <w:fldChar w:fldCharType="end"/>
                </w:r>
              </w:sdtContent>
            </w:sdt>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lastRenderedPageBreak/>
              <w:t>Se pude afirmar que las familias campesinas, se desplazaron de campo a las principales urbes del país venezolano, en busca de una modernización en la economía, que era lo que se estaba viviendo en el comercio internacional, pero el gobierno venezolano queriendo evitar aquel desplazamiento, implantó una  reforma agraria en 1960, donde Venezuela al principio benefició de gran manera, pero al existir  una condición desigual de la repartición de las tierras entre la población campesina venezolana, el desplazamiento de las personas hacia las principales ciudades fue difícil de evitar.</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Como lo dicen los autores Chonchol y Jacques:</w:t>
            </w:r>
          </w:p>
          <w:p w:rsidR="006B3B1E" w:rsidRPr="006B3B1E" w:rsidRDefault="006B3B1E" w:rsidP="006B3B1E">
            <w:pPr>
              <w:widowControl/>
              <w:suppressAutoHyphens w:val="0"/>
              <w:spacing w:after="200" w:line="276" w:lineRule="auto"/>
              <w:ind w:left="680"/>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En 1960 se inició una acción de reforma agraria en Venezuela, después de la caída de la dictadura de Pérez Jiménez. En sus primeros años tuvo un cierto impulso, pero posteriormente lo fue perdiendo. Según las cifras oficiales, 35 mil familias campesinas fueron beneficiadas en los dos primeros años con 1,4 millones de hectáreas. Según la Federación Campesina de Venezuela, solo 12 mil familias se beneficiaron en ese período con 337 mil hectáreas</w:t>
            </w:r>
            <w:sdt>
              <w:sdtPr>
                <w:rPr>
                  <w:rFonts w:ascii="Times New Roman" w:eastAsia="Calibri" w:hAnsi="Times New Roman" w:cs="Times New Roman"/>
                  <w:kern w:val="0"/>
                  <w:sz w:val="24"/>
                  <w:lang w:val="es-MX" w:eastAsia="en-US" w:bidi="ar-SA"/>
                </w:rPr>
                <w:id w:val="-999963533"/>
                <w:citation/>
              </w:sdtPr>
              <w:sdtEndPr/>
              <w:sdtContent>
                <w:r w:rsidRPr="006B3B1E">
                  <w:rPr>
                    <w:rFonts w:ascii="Times New Roman" w:eastAsia="Calibri" w:hAnsi="Times New Roman" w:cs="Times New Roman"/>
                    <w:kern w:val="0"/>
                    <w:sz w:val="24"/>
                    <w:lang w:val="es-MX" w:eastAsia="en-US" w:bidi="ar-SA"/>
                  </w:rPr>
                  <w:fldChar w:fldCharType="begin"/>
                </w:r>
                <w:r w:rsidRPr="006B3B1E">
                  <w:rPr>
                    <w:rFonts w:ascii="Times New Roman" w:eastAsia="Calibri" w:hAnsi="Times New Roman" w:cs="Times New Roman"/>
                    <w:kern w:val="0"/>
                    <w:sz w:val="24"/>
                    <w:lang w:val="es-ES" w:eastAsia="en-US" w:bidi="ar-SA"/>
                  </w:rPr>
                  <w:instrText xml:space="preserve">CITATION Cho03 \p 6 \l 3082 </w:instrText>
                </w:r>
                <w:r w:rsidRPr="006B3B1E">
                  <w:rPr>
                    <w:rFonts w:ascii="Times New Roman" w:eastAsia="Calibri" w:hAnsi="Times New Roman" w:cs="Times New Roman"/>
                    <w:kern w:val="0"/>
                    <w:sz w:val="24"/>
                    <w:lang w:val="es-MX" w:eastAsia="en-US" w:bidi="ar-SA"/>
                  </w:rPr>
                  <w:fldChar w:fldCharType="separate"/>
                </w:r>
                <w:r w:rsidRPr="006B3B1E">
                  <w:rPr>
                    <w:rFonts w:ascii="Times New Roman" w:eastAsia="Calibri" w:hAnsi="Times New Roman" w:cs="Times New Roman"/>
                    <w:noProof/>
                    <w:kern w:val="0"/>
                    <w:sz w:val="24"/>
                    <w:lang w:val="es-ES" w:eastAsia="en-US" w:bidi="ar-SA"/>
                  </w:rPr>
                  <w:t xml:space="preserve"> (Chonchol, 2003, pág. 6)</w:t>
                </w:r>
                <w:r w:rsidRPr="006B3B1E">
                  <w:rPr>
                    <w:rFonts w:ascii="Times New Roman" w:eastAsia="Calibri" w:hAnsi="Times New Roman" w:cs="Times New Roman"/>
                    <w:kern w:val="0"/>
                    <w:sz w:val="24"/>
                    <w:lang w:val="es-MX" w:eastAsia="en-US" w:bidi="ar-SA"/>
                  </w:rPr>
                  <w:fldChar w:fldCharType="end"/>
                </w:r>
              </w:sdtContent>
            </w:sdt>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En base al siguiente gráfico, podemos observar las hectáreas cultivadas en Venezuela a partir del año 1960, para contrastar mejor lo dicho anteriormente lo dicho anteriormente</w:t>
            </w:r>
          </w:p>
          <w:p w:rsidR="006B3B1E" w:rsidRPr="006B3B1E" w:rsidRDefault="006B3B1E" w:rsidP="006B3B1E">
            <w:pPr>
              <w:widowControl/>
              <w:suppressAutoHyphens w:val="0"/>
              <w:spacing w:after="200" w:line="276" w:lineRule="auto"/>
              <w:ind w:left="57"/>
              <w:rPr>
                <w:rFonts w:ascii="Times New Roman" w:eastAsia="Calibri" w:hAnsi="Times New Roman" w:cs="Times New Roman"/>
                <w:noProof/>
                <w:kern w:val="0"/>
                <w:sz w:val="24"/>
                <w:lang w:val="es-ES" w:eastAsia="en-US" w:bidi="ar-SA"/>
              </w:rPr>
            </w:pPr>
            <w:r w:rsidRPr="006B3B1E">
              <w:rPr>
                <w:rFonts w:ascii="Times New Roman" w:eastAsia="Calibri" w:hAnsi="Times New Roman" w:cs="Times New Roman"/>
                <w:noProof/>
                <w:kern w:val="0"/>
                <w:sz w:val="24"/>
                <w:lang w:val="es-ES" w:eastAsia="en-US" w:bidi="ar-SA"/>
              </w:rPr>
              <w:t xml:space="preserve">Gráfico 1: hectáreas de tierra cultivada en venezuela </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noProof/>
                <w:kern w:val="0"/>
                <w:sz w:val="24"/>
                <w:lang w:val="en-US" w:eastAsia="en-US" w:bidi="ar-SA"/>
              </w:rPr>
              <w:drawing>
                <wp:inline distT="0" distB="0" distL="0" distR="0" wp14:anchorId="63A62819" wp14:editId="785D3573">
                  <wp:extent cx="5268703" cy="3209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FC6A4C.tmp"/>
                          <pic:cNvPicPr/>
                        </pic:nvPicPr>
                        <pic:blipFill>
                          <a:blip r:embed="rId9">
                            <a:extLst>
                              <a:ext uri="{28A0092B-C50C-407E-A947-70E740481C1C}">
                                <a14:useLocalDpi xmlns:a14="http://schemas.microsoft.com/office/drawing/2010/main" val="0"/>
                              </a:ext>
                            </a:extLst>
                          </a:blip>
                          <a:stretch>
                            <a:fillRect/>
                          </a:stretch>
                        </pic:blipFill>
                        <pic:spPr>
                          <a:xfrm>
                            <a:off x="0" y="0"/>
                            <a:ext cx="5311236" cy="3235838"/>
                          </a:xfrm>
                          <a:prstGeom prst="rect">
                            <a:avLst/>
                          </a:prstGeom>
                        </pic:spPr>
                      </pic:pic>
                    </a:graphicData>
                  </a:graphic>
                </wp:inline>
              </w:drawing>
            </w:r>
          </w:p>
          <w:p w:rsidR="006B3B1E" w:rsidRPr="006B3B1E" w:rsidRDefault="006B3B1E" w:rsidP="006B3B1E">
            <w:pPr>
              <w:widowControl/>
              <w:suppressAutoHyphens w:val="0"/>
              <w:spacing w:after="200" w:line="276" w:lineRule="auto"/>
              <w:ind w:left="680"/>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Fuente:  Elaboración propia con datos del Banco Mundial.</w:t>
            </w:r>
          </w:p>
          <w:p w:rsidR="006B3B1E" w:rsidRPr="006B3B1E" w:rsidRDefault="006B3B1E" w:rsidP="006B3B1E">
            <w:pPr>
              <w:widowControl/>
              <w:suppressAutoHyphens w:val="0"/>
              <w:spacing w:after="200" w:line="276" w:lineRule="auto"/>
              <w:ind w:left="680"/>
              <w:rPr>
                <w:rFonts w:ascii="Times New Roman" w:eastAsia="Calibri" w:hAnsi="Times New Roman" w:cs="Times New Roman"/>
                <w:kern w:val="0"/>
                <w:sz w:val="24"/>
                <w:lang w:val="es-MX" w:eastAsia="en-US" w:bidi="ar-SA"/>
              </w:rPr>
            </w:pPr>
          </w:p>
          <w:p w:rsidR="006B3B1E" w:rsidRPr="006B3B1E" w:rsidRDefault="006B3B1E" w:rsidP="006B3B1E">
            <w:pPr>
              <w:widowControl/>
              <w:suppressAutoHyphens w:val="0"/>
              <w:spacing w:after="200" w:line="276" w:lineRule="auto"/>
              <w:ind w:left="57"/>
              <w:rPr>
                <w:rFonts w:ascii="Times New Roman" w:eastAsia="Calibri" w:hAnsi="Times New Roman" w:cs="Times New Roman"/>
                <w:color w:val="FF0000"/>
                <w:kern w:val="0"/>
                <w:sz w:val="24"/>
                <w:lang w:val="es-MX" w:eastAsia="en-US" w:bidi="ar-SA"/>
              </w:rPr>
            </w:pPr>
            <w:r w:rsidRPr="006B3B1E">
              <w:rPr>
                <w:rFonts w:ascii="Times New Roman" w:eastAsia="Calibri" w:hAnsi="Times New Roman" w:cs="Times New Roman"/>
                <w:kern w:val="0"/>
                <w:sz w:val="24"/>
                <w:lang w:val="es-MX" w:eastAsia="en-US" w:bidi="ar-SA"/>
              </w:rPr>
              <w:lastRenderedPageBreak/>
              <w:t xml:space="preserve">En el gráfico número 1 se puede observar que las hectáreas de tierra cultivada en Venezuela si crecieron, pero no en lo esperado para mejorar la producción agrícola en aquel tiempo. </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 xml:space="preserve">Por consiguiente, la economía venezolana tuvo un auge bastante significativo en los años setenta, debido al alza de los precios del petróleo, en estos años en donde la mano de obra cada vez se especializaba más en la extracción y comercialización de este producto,  donde se  percibe la migración tanto de los campesinos venezolanos al sector petrolero, inclusive hasta personal extranjero como algunos  colombianos que optaban por mejorar sus condiciones de vida y veían aquella oportunidad en el sector petrolero venezolano. </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 xml:space="preserve">Como lo argumenta Raquel Álvarez de Flores: </w:t>
            </w:r>
          </w:p>
          <w:p w:rsidR="006B3B1E" w:rsidRPr="006B3B1E" w:rsidRDefault="006B3B1E" w:rsidP="006B3B1E">
            <w:pPr>
              <w:widowControl/>
              <w:suppressAutoHyphens w:val="0"/>
              <w:spacing w:after="200" w:line="276" w:lineRule="auto"/>
              <w:ind w:left="680"/>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El alza progresiva de los precios del petróleo a partir de los años 70, acentuó la prosperidad económica de Venezuela. La expansión financiera del gobierno y la decisión de implantar un vasto plan de desarrollo, denominado el V Plan de la Nación (1976-1980), acompañado de un desarrollo industrial y de infraestructura, no hicieron más que reforzar el patrón tradicional de distribución de la población, puesto que la inversión y el empleo se concentró en las principales ciudades y regiones Centro-Norte y Centro-Occidental y en los estados Zulia y Bolívar. Igualmente significó un estímulo para acrecentar el flujo migratorio desde la región andina, debido precisamente a los requerimientos de mano de obra en los diferentes sectores de la economía (Di Brienza, 1997:474) citado por</w:t>
            </w:r>
            <w:sdt>
              <w:sdtPr>
                <w:rPr>
                  <w:rFonts w:ascii="Times New Roman" w:eastAsia="Calibri" w:hAnsi="Times New Roman" w:cs="Times New Roman"/>
                  <w:kern w:val="0"/>
                  <w:sz w:val="24"/>
                  <w:lang w:val="es-MX" w:eastAsia="en-US" w:bidi="ar-SA"/>
                </w:rPr>
                <w:id w:val="518124495"/>
                <w:citation/>
              </w:sdtPr>
              <w:sdtEndPr/>
              <w:sdtContent>
                <w:r w:rsidRPr="006B3B1E">
                  <w:rPr>
                    <w:rFonts w:ascii="Times New Roman" w:eastAsia="Calibri" w:hAnsi="Times New Roman" w:cs="Times New Roman"/>
                    <w:kern w:val="0"/>
                    <w:sz w:val="24"/>
                    <w:lang w:val="es-MX" w:eastAsia="en-US" w:bidi="ar-SA"/>
                  </w:rPr>
                  <w:fldChar w:fldCharType="begin"/>
                </w:r>
                <w:r w:rsidRPr="006B3B1E">
                  <w:rPr>
                    <w:rFonts w:ascii="Times New Roman" w:eastAsia="Calibri" w:hAnsi="Times New Roman" w:cs="Times New Roman"/>
                    <w:kern w:val="0"/>
                    <w:sz w:val="24"/>
                    <w:lang w:val="es-ES" w:eastAsia="en-US" w:bidi="ar-SA"/>
                  </w:rPr>
                  <w:instrText xml:space="preserve">CITATION Raq07 \p 4 \l 3082 </w:instrText>
                </w:r>
                <w:r w:rsidRPr="006B3B1E">
                  <w:rPr>
                    <w:rFonts w:ascii="Times New Roman" w:eastAsia="Calibri" w:hAnsi="Times New Roman" w:cs="Times New Roman"/>
                    <w:kern w:val="0"/>
                    <w:sz w:val="24"/>
                    <w:lang w:val="es-MX" w:eastAsia="en-US" w:bidi="ar-SA"/>
                  </w:rPr>
                  <w:fldChar w:fldCharType="separate"/>
                </w:r>
                <w:r w:rsidRPr="006B3B1E">
                  <w:rPr>
                    <w:rFonts w:ascii="Times New Roman" w:eastAsia="Calibri" w:hAnsi="Times New Roman" w:cs="Times New Roman"/>
                    <w:noProof/>
                    <w:kern w:val="0"/>
                    <w:sz w:val="24"/>
                    <w:lang w:val="es-ES" w:eastAsia="en-US" w:bidi="ar-SA"/>
                  </w:rPr>
                  <w:t xml:space="preserve"> (Flores, 2007, pág. 4)</w:t>
                </w:r>
                <w:r w:rsidRPr="006B3B1E">
                  <w:rPr>
                    <w:rFonts w:ascii="Times New Roman" w:eastAsia="Calibri" w:hAnsi="Times New Roman" w:cs="Times New Roman"/>
                    <w:kern w:val="0"/>
                    <w:sz w:val="24"/>
                    <w:lang w:val="es-MX" w:eastAsia="en-US" w:bidi="ar-SA"/>
                  </w:rPr>
                  <w:fldChar w:fldCharType="end"/>
                </w:r>
              </w:sdtContent>
            </w:sdt>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además de que en esta década se aumentara las importaciones de alimentos como argumenta Espinoza:</w:t>
            </w:r>
          </w:p>
          <w:p w:rsidR="006B3B1E" w:rsidRPr="006B3B1E" w:rsidRDefault="006B3B1E" w:rsidP="006B3B1E">
            <w:pPr>
              <w:widowControl/>
              <w:suppressAutoHyphens w:val="0"/>
              <w:spacing w:after="200" w:line="276" w:lineRule="auto"/>
              <w:ind w:left="680"/>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Durante la década de los 70, debido a que los precios de los productos agrícolas en el mercado internacional salvo excepcionales circunstancias se mostraron más bajos que los precios internos, la práctica de las importaciones se fue haciendo cada vez más fuerte.</w:t>
            </w:r>
            <w:sdt>
              <w:sdtPr>
                <w:rPr>
                  <w:rFonts w:ascii="Times New Roman" w:eastAsia="Calibri" w:hAnsi="Times New Roman" w:cs="Times New Roman"/>
                  <w:kern w:val="0"/>
                  <w:sz w:val="24"/>
                  <w:lang w:val="es-MX" w:eastAsia="en-US" w:bidi="ar-SA"/>
                </w:rPr>
                <w:id w:val="153412066"/>
                <w:citation/>
              </w:sdtPr>
              <w:sdtEndPr/>
              <w:sdtContent>
                <w:r w:rsidRPr="006B3B1E">
                  <w:rPr>
                    <w:rFonts w:ascii="Times New Roman" w:eastAsia="Calibri" w:hAnsi="Times New Roman" w:cs="Times New Roman"/>
                    <w:kern w:val="0"/>
                    <w:sz w:val="24"/>
                    <w:lang w:val="es-MX" w:eastAsia="en-US" w:bidi="ar-SA"/>
                  </w:rPr>
                  <w:fldChar w:fldCharType="begin"/>
                </w:r>
                <w:r w:rsidRPr="006B3B1E">
                  <w:rPr>
                    <w:rFonts w:ascii="Times New Roman" w:eastAsia="Calibri" w:hAnsi="Times New Roman" w:cs="Times New Roman"/>
                    <w:kern w:val="0"/>
                    <w:sz w:val="24"/>
                    <w:lang w:val="es-ES" w:eastAsia="en-US" w:bidi="ar-SA"/>
                  </w:rPr>
                  <w:instrText xml:space="preserve">CITATION Esp73 \l 3082 </w:instrText>
                </w:r>
                <w:r w:rsidRPr="006B3B1E">
                  <w:rPr>
                    <w:rFonts w:ascii="Times New Roman" w:eastAsia="Calibri" w:hAnsi="Times New Roman" w:cs="Times New Roman"/>
                    <w:kern w:val="0"/>
                    <w:sz w:val="24"/>
                    <w:lang w:val="es-MX" w:eastAsia="en-US" w:bidi="ar-SA"/>
                  </w:rPr>
                  <w:fldChar w:fldCharType="separate"/>
                </w:r>
                <w:r w:rsidRPr="006B3B1E">
                  <w:rPr>
                    <w:rFonts w:ascii="Times New Roman" w:eastAsia="Calibri" w:hAnsi="Times New Roman" w:cs="Times New Roman"/>
                    <w:noProof/>
                    <w:kern w:val="0"/>
                    <w:sz w:val="24"/>
                    <w:lang w:val="es-ES" w:eastAsia="en-US" w:bidi="ar-SA"/>
                  </w:rPr>
                  <w:t xml:space="preserve"> (Espinoza A. M., El sector agricola y el abastecimiento alimentario en los paises exportadores de petroleo:el caso venezolano, 2002)</w:t>
                </w:r>
                <w:r w:rsidRPr="006B3B1E">
                  <w:rPr>
                    <w:rFonts w:ascii="Times New Roman" w:eastAsia="Calibri" w:hAnsi="Times New Roman" w:cs="Times New Roman"/>
                    <w:kern w:val="0"/>
                    <w:sz w:val="24"/>
                    <w:lang w:val="es-MX" w:eastAsia="en-US" w:bidi="ar-SA"/>
                  </w:rPr>
                  <w:fldChar w:fldCharType="end"/>
                </w:r>
              </w:sdtContent>
            </w:sdt>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La gran renta petrolera en estos años, desincentivó la producción agrícola nacional y en si misma disminuyó fuertemente, y como consecuencia de esto, por otro lado, en ese mismo período, los productos agrícolas en el exterior estaban más baratos que los nacionales, debido a que los diferentes países exportadores de alimentos estaban tratando de salir de sus excedentes de producción , lo cual hizo que se empezara a importar alimentos de gran manera los que ocasionó un estancamiento de la producción agrícola nacional.</w:t>
            </w:r>
          </w:p>
          <w:p w:rsidR="006B3B1E" w:rsidRPr="006B3B1E" w:rsidRDefault="006B3B1E" w:rsidP="006B3B1E">
            <w:pPr>
              <w:widowControl/>
              <w:suppressAutoHyphens w:val="0"/>
              <w:spacing w:after="200" w:line="276" w:lineRule="auto"/>
              <w:ind w:left="57"/>
              <w:rPr>
                <w:rFonts w:ascii="Times New Roman" w:eastAsia="Calibri" w:hAnsi="Times New Roman" w:cs="Times New Roman"/>
                <w:noProof/>
                <w:kern w:val="0"/>
                <w:sz w:val="24"/>
                <w:lang w:val="es-ES" w:eastAsia="en-US" w:bidi="ar-SA"/>
              </w:rPr>
            </w:pPr>
            <w:r w:rsidRPr="006B3B1E">
              <w:rPr>
                <w:rFonts w:ascii="Times New Roman" w:eastAsia="Calibri" w:hAnsi="Times New Roman" w:cs="Times New Roman"/>
                <w:noProof/>
                <w:kern w:val="0"/>
                <w:sz w:val="24"/>
                <w:lang w:val="es-ES" w:eastAsia="en-US" w:bidi="ar-SA"/>
              </w:rPr>
              <w:t xml:space="preserve">Gráfico 2: Agricultura valor agregado(%PIB) </w:t>
            </w:r>
          </w:p>
          <w:p w:rsidR="006B3B1E" w:rsidRPr="006B3B1E" w:rsidRDefault="006B3B1E" w:rsidP="006B3B1E">
            <w:pPr>
              <w:widowControl/>
              <w:suppressAutoHyphens w:val="0"/>
              <w:spacing w:after="200" w:line="276" w:lineRule="auto"/>
              <w:ind w:left="57"/>
              <w:rPr>
                <w:rFonts w:ascii="Times New Roman" w:eastAsia="Calibri" w:hAnsi="Times New Roman" w:cs="Times New Roman"/>
                <w:noProof/>
                <w:kern w:val="0"/>
                <w:sz w:val="24"/>
                <w:lang w:val="es-ES" w:eastAsia="en-US" w:bidi="ar-SA"/>
              </w:rPr>
            </w:pPr>
            <w:r w:rsidRPr="006B3B1E">
              <w:rPr>
                <w:rFonts w:ascii="Times New Roman" w:eastAsia="Calibri" w:hAnsi="Times New Roman" w:cs="Times New Roman"/>
                <w:noProof/>
                <w:kern w:val="0"/>
                <w:sz w:val="24"/>
                <w:lang w:val="en-US" w:eastAsia="en-US" w:bidi="ar-SA"/>
              </w:rPr>
              <w:lastRenderedPageBreak/>
              <w:drawing>
                <wp:inline distT="0" distB="0" distL="0" distR="0" wp14:anchorId="2AD86BF9" wp14:editId="4BB2F836">
                  <wp:extent cx="5334744" cy="321037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DCA43.tmp"/>
                          <pic:cNvPicPr/>
                        </pic:nvPicPr>
                        <pic:blipFill>
                          <a:blip r:embed="rId10">
                            <a:extLst>
                              <a:ext uri="{28A0092B-C50C-407E-A947-70E740481C1C}">
                                <a14:useLocalDpi xmlns:a14="http://schemas.microsoft.com/office/drawing/2010/main" val="0"/>
                              </a:ext>
                            </a:extLst>
                          </a:blip>
                          <a:stretch>
                            <a:fillRect/>
                          </a:stretch>
                        </pic:blipFill>
                        <pic:spPr>
                          <a:xfrm>
                            <a:off x="0" y="0"/>
                            <a:ext cx="5334744" cy="3210373"/>
                          </a:xfrm>
                          <a:prstGeom prst="rect">
                            <a:avLst/>
                          </a:prstGeom>
                        </pic:spPr>
                      </pic:pic>
                    </a:graphicData>
                  </a:graphic>
                </wp:inline>
              </w:drawing>
            </w:r>
          </w:p>
          <w:p w:rsidR="006B3B1E" w:rsidRPr="006B3B1E" w:rsidRDefault="006B3B1E" w:rsidP="006B3B1E">
            <w:pPr>
              <w:widowControl/>
              <w:suppressAutoHyphens w:val="0"/>
              <w:spacing w:after="200" w:line="276" w:lineRule="auto"/>
              <w:ind w:left="680"/>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Fuente:  Elaboración propia con datos del Banco Mundial.</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 xml:space="preserve">  </w:t>
            </w:r>
            <w:r w:rsidRPr="006B3B1E">
              <w:rPr>
                <w:rFonts w:ascii="Times New Roman" w:eastAsia="Calibri" w:hAnsi="Times New Roman" w:cs="Times New Roman"/>
                <w:noProof/>
                <w:kern w:val="0"/>
                <w:sz w:val="24"/>
                <w:lang w:val="es-ES" w:eastAsia="en-US" w:bidi="ar-SA"/>
              </w:rPr>
              <w:t xml:space="preserve">Gráfico 3: </w:t>
            </w:r>
            <w:r w:rsidRPr="006B3B1E">
              <w:rPr>
                <w:rFonts w:ascii="Times New Roman" w:eastAsia="Calibri" w:hAnsi="Times New Roman" w:cs="Times New Roman"/>
                <w:kern w:val="0"/>
                <w:sz w:val="24"/>
                <w:lang w:val="es-MX" w:eastAsia="en-US" w:bidi="ar-SA"/>
              </w:rPr>
              <w:t>Renta del petróleo(%PIB)</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noProof/>
                <w:kern w:val="0"/>
                <w:sz w:val="24"/>
                <w:lang w:val="en-US" w:eastAsia="en-US" w:bidi="ar-SA"/>
              </w:rPr>
              <w:lastRenderedPageBreak/>
              <w:drawing>
                <wp:inline distT="0" distB="0" distL="0" distR="0" wp14:anchorId="2BE917C5" wp14:editId="2841A67A">
                  <wp:extent cx="4906060" cy="324847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DC6C6.tmp"/>
                          <pic:cNvPicPr/>
                        </pic:nvPicPr>
                        <pic:blipFill>
                          <a:blip r:embed="rId11">
                            <a:extLst>
                              <a:ext uri="{28A0092B-C50C-407E-A947-70E740481C1C}">
                                <a14:useLocalDpi xmlns:a14="http://schemas.microsoft.com/office/drawing/2010/main" val="0"/>
                              </a:ext>
                            </a:extLst>
                          </a:blip>
                          <a:stretch>
                            <a:fillRect/>
                          </a:stretch>
                        </pic:blipFill>
                        <pic:spPr>
                          <a:xfrm>
                            <a:off x="0" y="0"/>
                            <a:ext cx="4906060" cy="3248478"/>
                          </a:xfrm>
                          <a:prstGeom prst="rect">
                            <a:avLst/>
                          </a:prstGeom>
                        </pic:spPr>
                      </pic:pic>
                    </a:graphicData>
                  </a:graphic>
                </wp:inline>
              </w:drawing>
            </w:r>
          </w:p>
          <w:p w:rsidR="006B3B1E" w:rsidRPr="006B3B1E" w:rsidRDefault="006B3B1E" w:rsidP="006B3B1E">
            <w:pPr>
              <w:widowControl/>
              <w:suppressAutoHyphens w:val="0"/>
              <w:spacing w:after="200" w:line="276" w:lineRule="auto"/>
              <w:ind w:left="680"/>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Fuente:  Elaboración propia con datos del Banco Mundial.</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En el gráfico 2, se puede observar la disminución del valor agregado que representa la agricultura dentro del PIB entre los años 1970-1979, pero el cambio más dinámico de los precios del petróleo se dio entre el año1973-1974, como lo argumenta Espinoza “Una referencia acerca de las transformaciones experimentadas por los países exportadores de petróleo requeriría abordar la temática relacionada con el comportamiento de los precios del petróleo y las circunstancias que determinaron que dicho precio se quintuplicara durante 1973”</w:t>
            </w:r>
            <w:sdt>
              <w:sdtPr>
                <w:rPr>
                  <w:rFonts w:ascii="Times New Roman" w:eastAsia="Calibri" w:hAnsi="Times New Roman" w:cs="Times New Roman"/>
                  <w:kern w:val="0"/>
                  <w:sz w:val="24"/>
                  <w:lang w:val="es-MX" w:eastAsia="en-US" w:bidi="ar-SA"/>
                </w:rPr>
                <w:id w:val="-959947556"/>
                <w:citation/>
              </w:sdtPr>
              <w:sdtEndPr/>
              <w:sdtContent>
                <w:r w:rsidRPr="006B3B1E">
                  <w:rPr>
                    <w:rFonts w:ascii="Times New Roman" w:eastAsia="Calibri" w:hAnsi="Times New Roman" w:cs="Times New Roman"/>
                    <w:kern w:val="0"/>
                    <w:sz w:val="24"/>
                    <w:lang w:val="es-MX" w:eastAsia="en-US" w:bidi="ar-SA"/>
                  </w:rPr>
                  <w:fldChar w:fldCharType="begin"/>
                </w:r>
                <w:r w:rsidRPr="006B3B1E">
                  <w:rPr>
                    <w:rFonts w:ascii="Times New Roman" w:eastAsia="Calibri" w:hAnsi="Times New Roman" w:cs="Times New Roman"/>
                    <w:kern w:val="0"/>
                    <w:sz w:val="24"/>
                    <w:lang w:val="es-ES" w:eastAsia="en-US" w:bidi="ar-SA"/>
                  </w:rPr>
                  <w:instrText xml:space="preserve">CITATION Esp73 \p 3 \t  \l 3082 </w:instrText>
                </w:r>
                <w:r w:rsidRPr="006B3B1E">
                  <w:rPr>
                    <w:rFonts w:ascii="Times New Roman" w:eastAsia="Calibri" w:hAnsi="Times New Roman" w:cs="Times New Roman"/>
                    <w:kern w:val="0"/>
                    <w:sz w:val="24"/>
                    <w:lang w:val="es-MX" w:eastAsia="en-US" w:bidi="ar-SA"/>
                  </w:rPr>
                  <w:fldChar w:fldCharType="separate"/>
                </w:r>
                <w:r w:rsidRPr="006B3B1E">
                  <w:rPr>
                    <w:rFonts w:ascii="Times New Roman" w:eastAsia="Calibri" w:hAnsi="Times New Roman" w:cs="Times New Roman"/>
                    <w:noProof/>
                    <w:kern w:val="0"/>
                    <w:sz w:val="24"/>
                    <w:lang w:val="es-ES" w:eastAsia="en-US" w:bidi="ar-SA"/>
                  </w:rPr>
                  <w:t xml:space="preserve"> (Espinoza A. M., 2002, pág. 3)</w:t>
                </w:r>
                <w:r w:rsidRPr="006B3B1E">
                  <w:rPr>
                    <w:rFonts w:ascii="Times New Roman" w:eastAsia="Calibri" w:hAnsi="Times New Roman" w:cs="Times New Roman"/>
                    <w:kern w:val="0"/>
                    <w:sz w:val="24"/>
                    <w:lang w:val="es-MX" w:eastAsia="en-US" w:bidi="ar-SA"/>
                  </w:rPr>
                  <w:fldChar w:fldCharType="end"/>
                </w:r>
              </w:sdtContent>
            </w:sdt>
            <w:r w:rsidRPr="006B3B1E">
              <w:rPr>
                <w:rFonts w:ascii="Times New Roman" w:eastAsia="Calibri" w:hAnsi="Times New Roman" w:cs="Times New Roman"/>
                <w:kern w:val="0"/>
                <w:sz w:val="24"/>
                <w:lang w:val="es-MX" w:eastAsia="en-US" w:bidi="ar-SA"/>
              </w:rPr>
              <w:t xml:space="preserve">,en donde esta disminución es representada por el desincentivo a la producción agrícola nacional, como corolario al alza de los precios del petróleo en aquella época, en el gráfico 3 se observa que este incremento de los precios en 1973 repercute en el porcentaje significativo del valor agregado del petróleo en 1974 en donde los gráficos 2 y 3 contrastan esta relación  opuesta en estos mismos años, lo que significa que la alta renta petrolera desestimuló la producción agrícola interna. </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 xml:space="preserve">Por lo tanto a partir de esta época Venezuela presenció  una prosperidad económica debido a que la alta renta petrolera,  esta permitía  la importación de  los alimentos y los demás bienes necesarios para sus habitantes, además de que esta actividad económica se volvió la principal fuente de empleo, donde no solo se contrataba mano de obra no calificada, sino que cada vez se iba especializando personal venezolano para el manejo de la maquinaria y cada vez más se notaba la especialización de la economía venezolana en la explotación y comercialización del petróleo, en donde el crecimiento económico de la región era notablemente alto y la </w:t>
            </w:r>
            <w:r w:rsidRPr="006B3B1E">
              <w:rPr>
                <w:rFonts w:ascii="Times New Roman" w:eastAsia="Calibri" w:hAnsi="Times New Roman" w:cs="Times New Roman"/>
                <w:kern w:val="0"/>
                <w:sz w:val="24"/>
                <w:lang w:val="es-MX" w:eastAsia="en-US" w:bidi="ar-SA"/>
              </w:rPr>
              <w:lastRenderedPageBreak/>
              <w:t>calidad de vida en este país era demasiado buena, a pesar de que la producción agrícola iba siendo cada vez menor .</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Sin embargo, un aspecto a tener en cuenta en los años ochenta es la década perdida de América Latina, en donde todos los países entraron en un déficit comercial debido a las deudas que estos tenían en el sector  financiero internacional, lo cual ocasionó un estancamiento de la producción latinoamericana,  pero la recuperación de esta drástica etapa que se estima que fue cerca de los años 90, los países latinoamericanos implementaron un modelo de producción basado en la sustitución de importaciones y la promoción de exportaciones, la cual repercutió en  Venezuela de manera que volvieran a crecer las exportaciones   de barriles de petróleo  hacia el comercio internacional, ocasionando así una menor producción agrícola.</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noProof/>
                <w:kern w:val="0"/>
                <w:sz w:val="24"/>
                <w:lang w:val="en-US" w:eastAsia="en-US" w:bidi="ar-SA"/>
              </w:rPr>
              <w:drawing>
                <wp:anchor distT="0" distB="0" distL="114300" distR="114300" simplePos="0" relativeHeight="251659264" behindDoc="1" locked="0" layoutInCell="1" allowOverlap="1" wp14:anchorId="799C5BDA" wp14:editId="7E7CA99C">
                  <wp:simplePos x="0" y="0"/>
                  <wp:positionH relativeFrom="column">
                    <wp:posOffset>-631825</wp:posOffset>
                  </wp:positionH>
                  <wp:positionV relativeFrom="paragraph">
                    <wp:posOffset>329565</wp:posOffset>
                  </wp:positionV>
                  <wp:extent cx="6702425" cy="3200400"/>
                  <wp:effectExtent l="0" t="0" r="0" b="0"/>
                  <wp:wrapTight wrapText="bothSides">
                    <wp:wrapPolygon edited="0">
                      <wp:start x="0" y="0"/>
                      <wp:lineTo x="0" y="21471"/>
                      <wp:lineTo x="21549" y="21471"/>
                      <wp:lineTo x="21549"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A0AAD.tmp"/>
                          <pic:cNvPicPr/>
                        </pic:nvPicPr>
                        <pic:blipFill>
                          <a:blip r:embed="rId12">
                            <a:extLst>
                              <a:ext uri="{28A0092B-C50C-407E-A947-70E740481C1C}">
                                <a14:useLocalDpi xmlns:a14="http://schemas.microsoft.com/office/drawing/2010/main" val="0"/>
                              </a:ext>
                            </a:extLst>
                          </a:blip>
                          <a:stretch>
                            <a:fillRect/>
                          </a:stretch>
                        </pic:blipFill>
                        <pic:spPr>
                          <a:xfrm>
                            <a:off x="0" y="0"/>
                            <a:ext cx="6702425" cy="3200400"/>
                          </a:xfrm>
                          <a:prstGeom prst="rect">
                            <a:avLst/>
                          </a:prstGeom>
                        </pic:spPr>
                      </pic:pic>
                    </a:graphicData>
                  </a:graphic>
                  <wp14:sizeRelH relativeFrom="page">
                    <wp14:pctWidth>0</wp14:pctWidth>
                  </wp14:sizeRelH>
                  <wp14:sizeRelV relativeFrom="page">
                    <wp14:pctHeight>0</wp14:pctHeight>
                  </wp14:sizeRelV>
                </wp:anchor>
              </w:drawing>
            </w:r>
            <w:r w:rsidRPr="006B3B1E">
              <w:rPr>
                <w:rFonts w:ascii="Times New Roman" w:eastAsia="Calibri" w:hAnsi="Times New Roman" w:cs="Times New Roman"/>
                <w:kern w:val="0"/>
                <w:sz w:val="24"/>
                <w:lang w:val="es-MX" w:eastAsia="en-US" w:bidi="ar-SA"/>
              </w:rPr>
              <w:t xml:space="preserve">  </w:t>
            </w:r>
            <w:r w:rsidRPr="006B3B1E">
              <w:rPr>
                <w:rFonts w:ascii="Times New Roman" w:eastAsia="Calibri" w:hAnsi="Times New Roman" w:cs="Times New Roman"/>
                <w:noProof/>
                <w:kern w:val="0"/>
                <w:sz w:val="24"/>
                <w:lang w:val="es-ES" w:eastAsia="en-US" w:bidi="ar-SA"/>
              </w:rPr>
              <w:t xml:space="preserve">Gráfico 4: </w:t>
            </w:r>
            <w:r w:rsidRPr="006B3B1E">
              <w:rPr>
                <w:rFonts w:ascii="Times New Roman" w:eastAsia="Calibri" w:hAnsi="Times New Roman" w:cs="Times New Roman"/>
                <w:kern w:val="0"/>
                <w:sz w:val="24"/>
                <w:lang w:val="es-MX" w:eastAsia="en-US" w:bidi="ar-SA"/>
              </w:rPr>
              <w:t>Renta del petróleo(%PIB) vs Agricultura (%PIB)</w:t>
            </w:r>
          </w:p>
          <w:p w:rsidR="006B3B1E" w:rsidRPr="006B3B1E" w:rsidRDefault="006B3B1E" w:rsidP="006B3B1E">
            <w:pPr>
              <w:widowControl/>
              <w:suppressAutoHyphens w:val="0"/>
              <w:spacing w:after="200" w:line="276" w:lineRule="auto"/>
              <w:ind w:left="680"/>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Fuente:  Elaboración propia con datos del Banco Mundial.</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En el gráfico  4 se observa que el petróleo siempre ha estado por encima de la agricultura, y que esta actividad es la principal fuente de empleo, además de ser la actividad económica más importante para el país en cuanto al crecimiento de la región, sin embargo se puede destacar la agricultura como otra actividad económica, pero no como la más importante, ya que esta actividad posee una   en relación opuesta con  el sector petrolero como lo permite ver el grafico 4, cuando la producción de petróleo es muy grande la agrícola disminuye y cuando la agricultura aumenta la del petróleo baja, disminuye  en una proporción menor, lo cual confirma que la alta renta petrolera desincentiva la producción agrícola de manera significativa.</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 xml:space="preserve">  </w:t>
            </w:r>
            <w:r w:rsidRPr="006B3B1E">
              <w:rPr>
                <w:rFonts w:ascii="Times New Roman" w:eastAsia="Calibri" w:hAnsi="Times New Roman" w:cs="Times New Roman"/>
                <w:noProof/>
                <w:kern w:val="0"/>
                <w:sz w:val="24"/>
                <w:lang w:val="es-ES" w:eastAsia="en-US" w:bidi="ar-SA"/>
              </w:rPr>
              <w:t>Gráfico 5: empleo de los hombres en el sector agricola (%empleo masculino)</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noProof/>
                <w:kern w:val="0"/>
                <w:sz w:val="24"/>
                <w:lang w:val="en-US" w:eastAsia="en-US" w:bidi="ar-SA"/>
              </w:rPr>
              <w:drawing>
                <wp:inline distT="0" distB="0" distL="0" distR="0" wp14:anchorId="0F83C9C6" wp14:editId="4DE06D65">
                  <wp:extent cx="5372850" cy="344853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7047B1.tmp"/>
                          <pic:cNvPicPr/>
                        </pic:nvPicPr>
                        <pic:blipFill>
                          <a:blip r:embed="rId13">
                            <a:extLst>
                              <a:ext uri="{28A0092B-C50C-407E-A947-70E740481C1C}">
                                <a14:useLocalDpi xmlns:a14="http://schemas.microsoft.com/office/drawing/2010/main" val="0"/>
                              </a:ext>
                            </a:extLst>
                          </a:blip>
                          <a:stretch>
                            <a:fillRect/>
                          </a:stretch>
                        </pic:blipFill>
                        <pic:spPr>
                          <a:xfrm>
                            <a:off x="0" y="0"/>
                            <a:ext cx="5372850" cy="3448531"/>
                          </a:xfrm>
                          <a:prstGeom prst="rect">
                            <a:avLst/>
                          </a:prstGeom>
                        </pic:spPr>
                      </pic:pic>
                    </a:graphicData>
                  </a:graphic>
                </wp:inline>
              </w:drawing>
            </w:r>
          </w:p>
          <w:p w:rsidR="006B3B1E" w:rsidRPr="006B3B1E" w:rsidRDefault="006B3B1E" w:rsidP="006B3B1E">
            <w:pPr>
              <w:widowControl/>
              <w:suppressAutoHyphens w:val="0"/>
              <w:spacing w:after="200" w:line="276" w:lineRule="auto"/>
              <w:ind w:left="680"/>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Fuente:  Elaboración propia con datos del Banco Mundial.</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p>
          <w:p w:rsidR="006B3B1E" w:rsidRPr="006B3B1E" w:rsidRDefault="006B3B1E" w:rsidP="006B3B1E">
            <w:pPr>
              <w:widowControl/>
              <w:suppressAutoHyphens w:val="0"/>
              <w:spacing w:after="200" w:line="276" w:lineRule="auto"/>
              <w:ind w:left="57"/>
              <w:rPr>
                <w:rFonts w:ascii="Times New Roman" w:eastAsia="Calibri" w:hAnsi="Times New Roman" w:cs="Times New Roman"/>
                <w:noProof/>
                <w:kern w:val="0"/>
                <w:sz w:val="24"/>
                <w:lang w:val="es-ES" w:eastAsia="en-US" w:bidi="ar-SA"/>
              </w:rPr>
            </w:pPr>
            <w:r w:rsidRPr="006B3B1E">
              <w:rPr>
                <w:rFonts w:ascii="Times New Roman" w:eastAsia="Calibri" w:hAnsi="Times New Roman" w:cs="Times New Roman"/>
                <w:noProof/>
                <w:kern w:val="0"/>
                <w:sz w:val="24"/>
                <w:lang w:val="es-ES" w:eastAsia="en-US" w:bidi="ar-SA"/>
              </w:rPr>
              <w:t>Gráfico 6 :empleo de las mujeres en  el sector agricola (%empleo femenino)</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noProof/>
                <w:kern w:val="0"/>
                <w:sz w:val="24"/>
                <w:lang w:val="en-US" w:eastAsia="en-US" w:bidi="ar-SA"/>
              </w:rPr>
              <w:lastRenderedPageBreak/>
              <w:drawing>
                <wp:inline distT="0" distB="0" distL="0" distR="0" wp14:anchorId="35D1ABEF" wp14:editId="47BDCD69">
                  <wp:extent cx="5268060" cy="29722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704A67.tmp"/>
                          <pic:cNvPicPr/>
                        </pic:nvPicPr>
                        <pic:blipFill>
                          <a:blip r:embed="rId14">
                            <a:extLst>
                              <a:ext uri="{28A0092B-C50C-407E-A947-70E740481C1C}">
                                <a14:useLocalDpi xmlns:a14="http://schemas.microsoft.com/office/drawing/2010/main" val="0"/>
                              </a:ext>
                            </a:extLst>
                          </a:blip>
                          <a:stretch>
                            <a:fillRect/>
                          </a:stretch>
                        </pic:blipFill>
                        <pic:spPr>
                          <a:xfrm>
                            <a:off x="0" y="0"/>
                            <a:ext cx="5268060" cy="2972215"/>
                          </a:xfrm>
                          <a:prstGeom prst="rect">
                            <a:avLst/>
                          </a:prstGeom>
                        </pic:spPr>
                      </pic:pic>
                    </a:graphicData>
                  </a:graphic>
                </wp:inline>
              </w:drawing>
            </w:r>
          </w:p>
          <w:p w:rsidR="006B3B1E" w:rsidRPr="006B3B1E" w:rsidRDefault="006B3B1E" w:rsidP="006B3B1E">
            <w:pPr>
              <w:widowControl/>
              <w:suppressAutoHyphens w:val="0"/>
              <w:spacing w:after="200" w:line="276" w:lineRule="auto"/>
              <w:ind w:left="680"/>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Fuente:  Elaboración propia con datos del Banco Mundial.</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En los gráficos 5 y 6 se nota que la mano de obra en la agricultura, venia en un período creciente, en donde los hombres son los que predominan en este mercado laboral, mientras que la influencia del trabajo de las mujeres en este sector es muy inferior, por lo tanto se estima que el sector agrícola ha sufrido fuertes cambios en la economía, desde que la extracción y comercialización de  petróleo representa la actividad económica primordial del país, en donde se logra observar que desde el año 1998 en adelante el empleo en este sector ha disminuido fuertemente, a pesar de las políticas de financiamiento que se han hecho en este periodo.</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 xml:space="preserve">  Por otro lado, Hugo Chávez Frías llegó a la presidencia tras ser elegido en 1998 y empezar a desempeñar esta labor en 1999, en donde una de sus propuestas era garantizar la seguridad alimentaria del país, por lo que aplicó una serie de medidas, como lo argumenta Espinoza:</w:t>
            </w:r>
          </w:p>
          <w:p w:rsidR="006B3B1E" w:rsidRPr="006B3B1E" w:rsidRDefault="006B3B1E" w:rsidP="006B3B1E">
            <w:pPr>
              <w:widowControl/>
              <w:suppressAutoHyphens w:val="0"/>
              <w:spacing w:after="200" w:line="276" w:lineRule="auto"/>
              <w:ind w:left="680"/>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 xml:space="preserve"> a) el incremento del financiamiento por parte de la banca privada, el cual se concretó en el convenimiento (entre el Ejecutivo y la banca privada) mediante el cual se acordó una cartera de financiamiento de Bs. 491 millardos para 2000 a una tasa preferencial equivalente a 80% de la tasa activa promedio de los seis principales bancos; b) la aplicación de una tasa nula de Impuesto Sobre la Renta para las empresas agrícolas en 2000, y la exoneración de 80% de este impuesto en los años subsiguientes; c) el apoyo integral a los denominados “proyectos agrícolas bandera” y “proyectos </w:t>
            </w:r>
            <w:r w:rsidRPr="006B3B1E">
              <w:rPr>
                <w:rFonts w:ascii="Times New Roman" w:eastAsia="Calibri" w:hAnsi="Times New Roman" w:cs="Times New Roman"/>
                <w:kern w:val="0"/>
                <w:sz w:val="24"/>
                <w:lang w:val="es-MX" w:eastAsia="en-US" w:bidi="ar-SA"/>
              </w:rPr>
              <w:lastRenderedPageBreak/>
              <w:t>agrícolas estratégicos”, referidos anteriormente; e) Programa de Riego y Mejoramiento de la Infraestructura Agrícola. Complementariamente, se ejecutaron acciones relacionadas con los mecanismos de licencias para la importación de maíz amarillo, sorgo, caña de azúcar, leche y sus derivados, y productos oleaginosos, especialmente la palma aceitera.</w:t>
            </w:r>
            <w:sdt>
              <w:sdtPr>
                <w:rPr>
                  <w:rFonts w:ascii="Times New Roman" w:eastAsia="Calibri" w:hAnsi="Times New Roman" w:cs="Times New Roman"/>
                  <w:kern w:val="0"/>
                  <w:sz w:val="24"/>
                  <w:lang w:val="es-MX" w:eastAsia="en-US" w:bidi="ar-SA"/>
                </w:rPr>
                <w:id w:val="-2084910585"/>
                <w:citation/>
              </w:sdtPr>
              <w:sdtEndPr/>
              <w:sdtContent>
                <w:r w:rsidRPr="006B3B1E">
                  <w:rPr>
                    <w:rFonts w:ascii="Times New Roman" w:eastAsia="Calibri" w:hAnsi="Times New Roman" w:cs="Times New Roman"/>
                    <w:kern w:val="0"/>
                    <w:sz w:val="24"/>
                    <w:lang w:val="es-MX" w:eastAsia="en-US" w:bidi="ar-SA"/>
                  </w:rPr>
                  <w:fldChar w:fldCharType="begin"/>
                </w:r>
                <w:r w:rsidRPr="006B3B1E">
                  <w:rPr>
                    <w:rFonts w:ascii="Times New Roman" w:eastAsia="Calibri" w:hAnsi="Times New Roman" w:cs="Times New Roman"/>
                    <w:kern w:val="0"/>
                    <w:sz w:val="24"/>
                    <w:lang w:val="es-ES" w:eastAsia="en-US" w:bidi="ar-SA"/>
                  </w:rPr>
                  <w:instrText xml:space="preserve">CITATION Esp73 \p 14 \t  \l 3082 </w:instrText>
                </w:r>
                <w:r w:rsidRPr="006B3B1E">
                  <w:rPr>
                    <w:rFonts w:ascii="Times New Roman" w:eastAsia="Calibri" w:hAnsi="Times New Roman" w:cs="Times New Roman"/>
                    <w:kern w:val="0"/>
                    <w:sz w:val="24"/>
                    <w:lang w:val="es-MX" w:eastAsia="en-US" w:bidi="ar-SA"/>
                  </w:rPr>
                  <w:fldChar w:fldCharType="separate"/>
                </w:r>
                <w:r w:rsidRPr="006B3B1E">
                  <w:rPr>
                    <w:rFonts w:ascii="Times New Roman" w:eastAsia="Calibri" w:hAnsi="Times New Roman" w:cs="Times New Roman"/>
                    <w:noProof/>
                    <w:kern w:val="0"/>
                    <w:sz w:val="24"/>
                    <w:lang w:val="es-ES" w:eastAsia="en-US" w:bidi="ar-SA"/>
                  </w:rPr>
                  <w:t xml:space="preserve"> (Espinoza A. M., 2002, pág. 14)</w:t>
                </w:r>
                <w:r w:rsidRPr="006B3B1E">
                  <w:rPr>
                    <w:rFonts w:ascii="Times New Roman" w:eastAsia="Calibri" w:hAnsi="Times New Roman" w:cs="Times New Roman"/>
                    <w:kern w:val="0"/>
                    <w:sz w:val="24"/>
                    <w:lang w:val="es-MX" w:eastAsia="en-US" w:bidi="ar-SA"/>
                  </w:rPr>
                  <w:fldChar w:fldCharType="end"/>
                </w:r>
              </w:sdtContent>
            </w:sdt>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En estos años aumentó la producción de maíz y de café, el maíz es un alimento muy común debido a que está en la dieta básica de las familias venezolanas, utilizado para la alimentación diría, pero el café es un producto más de exportación que de consumo interno, esto conllevo a que por estos años aumentara la producción agrícola, sin embargo, su incremento no fue tan significante, pero al menos había producción de alimentos. Por otro lado, Martha Yanira Hernández plantea:</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El crédito agrícola otorgado corresponde en mayor medida a los fondos de la banca comercial pública y privada. El 88,28% del total de créditos dirigidos hacia el sector agroalimentario proviene de estas instituciones.</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 xml:space="preserve"> Desde inicio de la década de 1990, la banca privada aporta el mayor porcentaje de los créditos otorgados al sector agrícola, y desde el año 1998 hasta el 2008, la cartera agrícola otorgada por la banca comercial se origina en más del 72,23% en los bancos Bancaribe, Banesco, Caracas, Corpbanca, Exterior, Mercantil, BOD, Provincial y Venezuela.</w:t>
            </w:r>
            <w:sdt>
              <w:sdtPr>
                <w:rPr>
                  <w:rFonts w:ascii="Times New Roman" w:eastAsia="Calibri" w:hAnsi="Times New Roman" w:cs="Times New Roman"/>
                  <w:kern w:val="0"/>
                  <w:sz w:val="24"/>
                  <w:lang w:val="es-MX" w:eastAsia="en-US" w:bidi="ar-SA"/>
                </w:rPr>
                <w:id w:val="1529140728"/>
                <w:citation/>
              </w:sdtPr>
              <w:sdtEndPr/>
              <w:sdtContent>
                <w:r w:rsidRPr="006B3B1E">
                  <w:rPr>
                    <w:rFonts w:ascii="Times New Roman" w:eastAsia="Calibri" w:hAnsi="Times New Roman" w:cs="Times New Roman"/>
                    <w:kern w:val="0"/>
                    <w:sz w:val="24"/>
                    <w:lang w:val="es-MX" w:eastAsia="en-US" w:bidi="ar-SA"/>
                  </w:rPr>
                  <w:fldChar w:fldCharType="begin"/>
                </w:r>
                <w:r w:rsidRPr="006B3B1E">
                  <w:rPr>
                    <w:rFonts w:ascii="Times New Roman" w:eastAsia="Calibri" w:hAnsi="Times New Roman" w:cs="Times New Roman"/>
                    <w:kern w:val="0"/>
                    <w:sz w:val="24"/>
                    <w:lang w:val="es-ES" w:eastAsia="en-US" w:bidi="ar-SA"/>
                  </w:rPr>
                  <w:instrText xml:space="preserve">CITATION Mar13 \p 31 \l 3082 </w:instrText>
                </w:r>
                <w:r w:rsidRPr="006B3B1E">
                  <w:rPr>
                    <w:rFonts w:ascii="Times New Roman" w:eastAsia="Calibri" w:hAnsi="Times New Roman" w:cs="Times New Roman"/>
                    <w:kern w:val="0"/>
                    <w:sz w:val="24"/>
                    <w:lang w:val="es-MX" w:eastAsia="en-US" w:bidi="ar-SA"/>
                  </w:rPr>
                  <w:fldChar w:fldCharType="separate"/>
                </w:r>
                <w:r w:rsidRPr="006B3B1E">
                  <w:rPr>
                    <w:rFonts w:ascii="Times New Roman" w:eastAsia="Calibri" w:hAnsi="Times New Roman" w:cs="Times New Roman"/>
                    <w:noProof/>
                    <w:kern w:val="0"/>
                    <w:sz w:val="24"/>
                    <w:lang w:val="es-ES" w:eastAsia="en-US" w:bidi="ar-SA"/>
                  </w:rPr>
                  <w:t xml:space="preserve"> (Hernández, 2013, pág. 31)</w:t>
                </w:r>
                <w:r w:rsidRPr="006B3B1E">
                  <w:rPr>
                    <w:rFonts w:ascii="Times New Roman" w:eastAsia="Calibri" w:hAnsi="Times New Roman" w:cs="Times New Roman"/>
                    <w:kern w:val="0"/>
                    <w:sz w:val="24"/>
                    <w:lang w:val="es-MX" w:eastAsia="en-US" w:bidi="ar-SA"/>
                  </w:rPr>
                  <w:fldChar w:fldCharType="end"/>
                </w:r>
              </w:sdtContent>
            </w:sdt>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Por lo tanto, se pude afirmar que, si se estaba financiando el sector agrícola, con la finalidad de producir sus propios alimentos con una mayor productividad y a unos precios menores, sin embargo, no fueron suficientes para competir con la alta producción de petróleo , y las altas rentas que esta actividad produce, debido a que  el sector agrícola, no producía el empleo suficiente que se necesitaba para obtener una buena producción de alimentos, esto se puede observar en los gráficos 5 y 6 por lo tanto la mano de obra que se encontraba activa en la producción y comercialización de petróleo, que en un principio estaba ocupada en la producción agrícola, lo cual influenció sobre la escases de productos para el abastecimiento interno del pueblo venezolano.</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Gráfico 7: hectáreas cultivables en los últimos años</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noProof/>
                <w:kern w:val="0"/>
                <w:sz w:val="24"/>
                <w:lang w:val="en-US" w:eastAsia="en-US" w:bidi="ar-SA"/>
              </w:rPr>
              <w:lastRenderedPageBreak/>
              <w:drawing>
                <wp:inline distT="0" distB="0" distL="0" distR="0" wp14:anchorId="577E09F6" wp14:editId="195113E3">
                  <wp:extent cx="5267325" cy="319297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2C5028.tmp"/>
                          <pic:cNvPicPr/>
                        </pic:nvPicPr>
                        <pic:blipFill>
                          <a:blip r:embed="rId15">
                            <a:extLst>
                              <a:ext uri="{28A0092B-C50C-407E-A947-70E740481C1C}">
                                <a14:useLocalDpi xmlns:a14="http://schemas.microsoft.com/office/drawing/2010/main" val="0"/>
                              </a:ext>
                            </a:extLst>
                          </a:blip>
                          <a:stretch>
                            <a:fillRect/>
                          </a:stretch>
                        </pic:blipFill>
                        <pic:spPr>
                          <a:xfrm>
                            <a:off x="0" y="0"/>
                            <a:ext cx="5281224" cy="3201402"/>
                          </a:xfrm>
                          <a:prstGeom prst="rect">
                            <a:avLst/>
                          </a:prstGeom>
                        </pic:spPr>
                      </pic:pic>
                    </a:graphicData>
                  </a:graphic>
                </wp:inline>
              </w:drawing>
            </w:r>
          </w:p>
          <w:p w:rsidR="006B3B1E" w:rsidRPr="006B3B1E" w:rsidRDefault="006B3B1E" w:rsidP="006B3B1E">
            <w:pPr>
              <w:widowControl/>
              <w:suppressAutoHyphens w:val="0"/>
              <w:spacing w:after="200" w:line="276" w:lineRule="auto"/>
              <w:ind w:left="680"/>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Fuente:  Elaboración propia con datos del Banco Mundial.</w:t>
            </w:r>
          </w:p>
          <w:p w:rsidR="006B3B1E" w:rsidRPr="006B3B1E" w:rsidRDefault="006B3B1E" w:rsidP="006B3B1E">
            <w:pPr>
              <w:widowControl/>
              <w:suppressAutoHyphens w:val="0"/>
              <w:spacing w:after="200" w:line="276" w:lineRule="auto"/>
              <w:ind w:left="57"/>
              <w:rPr>
                <w:rFonts w:ascii="Times New Roman" w:eastAsia="Calibri" w:hAnsi="Times New Roman" w:cs="Times New Roman"/>
                <w:kern w:val="0"/>
                <w:sz w:val="24"/>
                <w:lang w:val="es-MX" w:eastAsia="en-US" w:bidi="ar-SA"/>
              </w:rPr>
            </w:pPr>
            <w:r w:rsidRPr="006B3B1E">
              <w:rPr>
                <w:rFonts w:ascii="Times New Roman" w:eastAsia="Calibri" w:hAnsi="Times New Roman" w:cs="Times New Roman"/>
                <w:kern w:val="0"/>
                <w:sz w:val="24"/>
                <w:lang w:val="es-MX" w:eastAsia="en-US" w:bidi="ar-SA"/>
              </w:rPr>
              <w:t>Por lo tanto, la poca cantidad de trabajadores en el sector agrícola en los últimos años observada en los gráficos 5 y 6, además del abandonamiento de las tierras cultivables observadas en el gráfico 7, son algunas de las principales razones por las que hoy en día en la actual crisis, Venezuela no cuenta con la mano de obra suficiente para producir alimentos para su abastecimiento, ya que en los últimos años debido al desplazamiento de la mano de obra hacia el sector petrolero  ha desincentivado la agricultura y cada vez más tierras aptas para la producción agrícola  eran menos utilizadas para la misma, además de que se financió la agricultura estas políticas, no dieron el resultado esperado y de algún modo la renta petrolera ocasionó  un gran estancamiento en la producción de alimentos.</w:t>
            </w:r>
          </w:p>
          <w:p w:rsidR="00267C27" w:rsidRPr="00C82DCB" w:rsidRDefault="00267C27" w:rsidP="00AE3219">
            <w:pPr>
              <w:jc w:val="both"/>
              <w:rPr>
                <w:rFonts w:cs="Arial"/>
                <w:lang w:eastAsia="es-CO"/>
              </w:rPr>
            </w:pPr>
          </w:p>
          <w:p w:rsidR="00267C27" w:rsidRPr="00C82DCB" w:rsidRDefault="00267C27" w:rsidP="00AE3219">
            <w:pPr>
              <w:jc w:val="both"/>
              <w:rPr>
                <w:rFonts w:cs="Arial"/>
                <w:lang w:eastAsia="es-CO"/>
              </w:rPr>
            </w:pPr>
            <w:r w:rsidRPr="00C82DCB">
              <w:rPr>
                <w:rFonts w:cs="Arial"/>
                <w:b/>
                <w:lang w:eastAsia="es-CO"/>
              </w:rPr>
              <w:t xml:space="preserve">2.4 Hipótesis o supuestos </w:t>
            </w:r>
            <w:r w:rsidRPr="00C82DCB">
              <w:rPr>
                <w:rFonts w:cs="Arial"/>
                <w:lang w:eastAsia="es-CO"/>
              </w:rPr>
              <w:t xml:space="preserve">(En caso de ser necesario) </w:t>
            </w:r>
            <w:r w:rsidRPr="00C82DCB">
              <w:rPr>
                <w:rFonts w:cs="Arial"/>
                <w:szCs w:val="20"/>
                <w:lang w:eastAsia="es-CO"/>
              </w:rPr>
              <w:t xml:space="preserve">Explicar de qué manera se solucionará el problema identificado. </w:t>
            </w:r>
            <w:r w:rsidRPr="00C82DCB">
              <w:rPr>
                <w:rFonts w:cs="Arial"/>
                <w:lang w:eastAsia="es-CO"/>
              </w:rPr>
              <w:t xml:space="preserve"> (Argumentar cuando las mismas no se requieran). (Máximo 150 palabras)</w:t>
            </w:r>
          </w:p>
          <w:p w:rsidR="00CD1F37" w:rsidRPr="00CD1F37" w:rsidRDefault="00F64BD8" w:rsidP="00CD1F37">
            <w:pPr>
              <w:rPr>
                <w:rFonts w:ascii="Times New Roman" w:hAnsi="Times New Roman" w:cs="Times New Roman"/>
                <w:sz w:val="24"/>
              </w:rPr>
            </w:pPr>
            <w:r w:rsidRPr="00CD1F37">
              <w:rPr>
                <w:rFonts w:ascii="Times New Roman" w:hAnsi="Times New Roman" w:cs="Times New Roman"/>
                <w:sz w:val="24"/>
                <w:lang w:eastAsia="es-CO"/>
              </w:rPr>
              <w:t xml:space="preserve">Probablemente </w:t>
            </w:r>
            <w:r w:rsidR="00CD1F37" w:rsidRPr="00CD1F37">
              <w:rPr>
                <w:rFonts w:ascii="Times New Roman" w:hAnsi="Times New Roman" w:cs="Times New Roman"/>
                <w:sz w:val="24"/>
              </w:rPr>
              <w:t>el desplazamiento de los campesinos a las principales urbes, en busca de mejorar su calidad de vida, ha permitido que la mano de obra, se haya ido desplazando del sector agrícola al sector petrolero, como corolario de la alta renta que  esta actividad productiva genera, donde posiblemente ha repercutido sobre el abandonamiento de las hectáreas de tierra cultivable, lo cual hace que la mano de obra en la producción agrícola sea cada vez menor, y esta actividad cada vez más desincentivada por la alta renta petrolera, y tras el paso de esta situación los alimentos producidos en esta región eran cada vez menores, por lo tanto el gobierno venezolano trato de implementar políticas para incentivar la producción de alimentos, pero el fallo de las mismas hacen que hoy en día en la crisis actual, no se cuente con la producción necesaria para abastecerse internamente.</w:t>
            </w:r>
          </w:p>
          <w:p w:rsidR="00267C27" w:rsidRDefault="00267C27" w:rsidP="00AE3219">
            <w:pPr>
              <w:jc w:val="both"/>
              <w:rPr>
                <w:rFonts w:cs="Arial"/>
                <w:lang w:eastAsia="es-CO"/>
              </w:rPr>
            </w:pPr>
          </w:p>
          <w:p w:rsidR="00267C27" w:rsidRPr="00C82DCB" w:rsidRDefault="00267C27" w:rsidP="00AE3219">
            <w:pPr>
              <w:jc w:val="both"/>
              <w:rPr>
                <w:rFonts w:cs="Arial"/>
                <w:lang w:eastAsia="es-CO"/>
              </w:rPr>
            </w:pPr>
          </w:p>
          <w:p w:rsidR="00267C27" w:rsidRPr="00C82DCB" w:rsidRDefault="00267C27" w:rsidP="00AE3219">
            <w:pPr>
              <w:jc w:val="both"/>
              <w:rPr>
                <w:rFonts w:cs="Arial"/>
              </w:rPr>
            </w:pPr>
            <w:r w:rsidRPr="00C82DCB">
              <w:rPr>
                <w:rFonts w:cs="Arial"/>
                <w:b/>
              </w:rPr>
              <w:t>3. OBJETIVOS</w:t>
            </w:r>
            <w:r w:rsidRPr="00C82DCB">
              <w:rPr>
                <w:rFonts w:cs="Arial"/>
                <w:lang w:val="es-ES"/>
              </w:rPr>
              <w:t xml:space="preserve"> (Se sugiere redactarlos en infinitivo, los mismos deben precisar el alcance del proyecto, derivando en una relación coherente y consecuente con el planteamiento del problema y la forma de solucionarlo. Los objetivos específicos deben responder de manera desglosada, pero coherente, al objetivo general). </w:t>
            </w:r>
            <w:r w:rsidRPr="00C82DCB">
              <w:rPr>
                <w:rFonts w:cs="Arial"/>
                <w:b/>
              </w:rPr>
              <w:t xml:space="preserve"> </w:t>
            </w:r>
            <w:r w:rsidRPr="00C82DCB">
              <w:rPr>
                <w:rFonts w:cs="Arial"/>
              </w:rPr>
              <w:t>(Máximo 200 palabras)</w:t>
            </w:r>
          </w:p>
          <w:p w:rsidR="00267C27" w:rsidRPr="00C82DCB" w:rsidRDefault="00267C27" w:rsidP="00AE3219">
            <w:pPr>
              <w:jc w:val="both"/>
              <w:rPr>
                <w:rFonts w:cs="Arial"/>
              </w:rPr>
            </w:pPr>
          </w:p>
          <w:p w:rsidR="00267C27" w:rsidRDefault="00267C27" w:rsidP="00AE3219">
            <w:pPr>
              <w:jc w:val="both"/>
              <w:rPr>
                <w:rFonts w:cs="Arial"/>
              </w:rPr>
            </w:pPr>
            <w:r w:rsidRPr="00C82DCB">
              <w:rPr>
                <w:rFonts w:cs="Arial"/>
              </w:rPr>
              <w:t>3.1 General</w:t>
            </w:r>
          </w:p>
          <w:p w:rsidR="001E5086" w:rsidRPr="00C82DCB" w:rsidRDefault="00AB2C3C" w:rsidP="00AE3219">
            <w:pPr>
              <w:jc w:val="both"/>
              <w:rPr>
                <w:rFonts w:cs="Arial"/>
              </w:rPr>
            </w:pPr>
            <w:r w:rsidRPr="00830029">
              <w:rPr>
                <w:rFonts w:ascii="Times New Roman" w:hAnsi="Times New Roman" w:cs="Times New Roman"/>
                <w:sz w:val="24"/>
                <w:lang w:val="es-ES"/>
              </w:rPr>
              <w:t>Identificar si el impacto del traspaso de trabajadores del sector agrícola al sector petrolero, es uno de los determinantes de la falta de abastecimiento alimentario durante la actual crisis venezolana.</w:t>
            </w:r>
          </w:p>
          <w:p w:rsidR="00267C27" w:rsidRDefault="00267C27" w:rsidP="00AE3219">
            <w:pPr>
              <w:jc w:val="both"/>
              <w:rPr>
                <w:rFonts w:cs="Arial"/>
              </w:rPr>
            </w:pPr>
            <w:r w:rsidRPr="00C82DCB">
              <w:rPr>
                <w:rFonts w:cs="Arial"/>
              </w:rPr>
              <w:t>3.2 Específicos</w:t>
            </w:r>
          </w:p>
          <w:p w:rsidR="001C4A59" w:rsidRPr="00830029" w:rsidRDefault="001C4A59" w:rsidP="001C4A59">
            <w:pPr>
              <w:rPr>
                <w:rFonts w:ascii="Times New Roman" w:hAnsi="Times New Roman" w:cs="Times New Roman"/>
                <w:color w:val="FF0000"/>
                <w:sz w:val="24"/>
                <w:lang w:val="es-ES"/>
              </w:rPr>
            </w:pPr>
            <w:r w:rsidRPr="00830029">
              <w:rPr>
                <w:rFonts w:ascii="Times New Roman" w:hAnsi="Times New Roman" w:cs="Times New Roman"/>
                <w:sz w:val="24"/>
                <w:lang w:val="es-ES"/>
              </w:rPr>
              <w:t>1. Determinar   si las políticas agrícolas establecidas por el gobierno venezolano no fueron lo suficientemente beneficiosas para incentivar la producción agrícola.</w:t>
            </w:r>
          </w:p>
          <w:p w:rsidR="001C4A59" w:rsidRPr="00830029" w:rsidRDefault="001C4A59" w:rsidP="001C4A59">
            <w:pPr>
              <w:rPr>
                <w:rFonts w:ascii="Times New Roman" w:hAnsi="Times New Roman" w:cs="Times New Roman"/>
                <w:sz w:val="24"/>
                <w:lang w:val="es-ES"/>
              </w:rPr>
            </w:pPr>
            <w:r w:rsidRPr="00830029">
              <w:rPr>
                <w:rFonts w:ascii="Times New Roman" w:hAnsi="Times New Roman" w:cs="Times New Roman"/>
                <w:sz w:val="24"/>
                <w:lang w:val="es-ES"/>
              </w:rPr>
              <w:t>2. Establecer si tierras aptas para la producción de alimentos, estaban siendo abandonadas por la movilidad del trabajo del sector agrícola al petrolero.</w:t>
            </w:r>
          </w:p>
          <w:p w:rsidR="001C4A59" w:rsidRPr="00830029" w:rsidRDefault="001C4A59" w:rsidP="001C4A59">
            <w:pPr>
              <w:rPr>
                <w:rFonts w:ascii="Times New Roman" w:hAnsi="Times New Roman" w:cs="Times New Roman"/>
                <w:sz w:val="24"/>
                <w:lang w:val="es-ES"/>
              </w:rPr>
            </w:pPr>
            <w:r w:rsidRPr="00830029">
              <w:rPr>
                <w:rFonts w:ascii="Times New Roman" w:hAnsi="Times New Roman" w:cs="Times New Roman"/>
                <w:sz w:val="24"/>
                <w:lang w:val="es-ES"/>
              </w:rPr>
              <w:t xml:space="preserve">3.  </w:t>
            </w:r>
            <w:r>
              <w:rPr>
                <w:rFonts w:ascii="Times New Roman" w:hAnsi="Times New Roman" w:cs="Times New Roman"/>
                <w:sz w:val="24"/>
                <w:lang w:val="es-ES"/>
              </w:rPr>
              <w:t>Analizar las tasas del empleo venezolano en el sector agrícola en los últimos años.</w:t>
            </w:r>
          </w:p>
          <w:p w:rsidR="00AB2C3C" w:rsidRDefault="00AB2C3C" w:rsidP="00AE3219">
            <w:pPr>
              <w:jc w:val="both"/>
              <w:rPr>
                <w:rFonts w:cs="Arial"/>
              </w:rPr>
            </w:pPr>
          </w:p>
          <w:p w:rsidR="00267C27" w:rsidRPr="00C82DCB" w:rsidRDefault="00267C27" w:rsidP="00AE3219">
            <w:pPr>
              <w:jc w:val="both"/>
              <w:rPr>
                <w:rFonts w:cs="Arial"/>
                <w:lang w:eastAsia="es-CO"/>
              </w:rPr>
            </w:pPr>
          </w:p>
          <w:p w:rsidR="00267C27" w:rsidRPr="00C82DCB" w:rsidRDefault="00267C27" w:rsidP="00AE3219">
            <w:pPr>
              <w:jc w:val="both"/>
              <w:rPr>
                <w:rFonts w:cs="Arial"/>
              </w:rPr>
            </w:pPr>
            <w:r w:rsidRPr="00C82DCB">
              <w:rPr>
                <w:rFonts w:cs="Arial"/>
                <w:b/>
              </w:rPr>
              <w:t xml:space="preserve">4. METODOLOGÍA </w:t>
            </w:r>
            <w:r w:rsidRPr="00C82DCB">
              <w:rPr>
                <w:rFonts w:cs="Arial"/>
              </w:rPr>
              <w:t>(</w:t>
            </w:r>
            <w:r w:rsidRPr="00C82DCB">
              <w:rPr>
                <w:rFonts w:cs="Arial"/>
                <w:lang w:val="es-ES"/>
              </w:rPr>
              <w:t xml:space="preserve">Contiene la descripción de la parte procedimental e instrumental del proyecto de investigación. Deberá mostrar en forma organizada, precisa y lógica la manera en que será alcanzado cada uno de los objetivos específicos planteados. Una posible ruta de presentar la metodología es detallar el método o métodos que se pretenden emplear, finalizando con la presentación de cómo se van a construir los datos y obtener la información pertinente (técnicas); así mismo, se debe explicitar de qué manera se prevé analizar, interpretar y presentar los resultados. Por último, se debe incluir la identificación inicial de los riesgos asociados a los instrumentos a utilizar en términos de limitaciones, condicionantes, seguridad y disponibilidad. </w:t>
            </w:r>
            <w:r w:rsidRPr="00C82DCB">
              <w:rPr>
                <w:rFonts w:cs="Arial"/>
              </w:rPr>
              <w:t>(Máximo 1.000 palabras)</w:t>
            </w:r>
          </w:p>
          <w:p w:rsidR="002B7AE5" w:rsidRDefault="002B7AE5" w:rsidP="002B7AE5">
            <w:pPr>
              <w:rPr>
                <w:rFonts w:ascii="Times New Roman" w:eastAsiaTheme="minorHAnsi" w:hAnsi="Times New Roman" w:cs="Times New Roman"/>
                <w:i/>
                <w:kern w:val="0"/>
                <w:sz w:val="24"/>
                <w:lang w:val="es-ES" w:eastAsia="en-US" w:bidi="ar-SA"/>
              </w:rPr>
            </w:pPr>
          </w:p>
          <w:p w:rsidR="002B7AE5" w:rsidRDefault="002B7AE5" w:rsidP="002B7AE5">
            <w:pPr>
              <w:rPr>
                <w:rFonts w:ascii="Times New Roman" w:hAnsi="Times New Roman" w:cs="Times New Roman"/>
                <w:sz w:val="24"/>
                <w:lang w:val="es-ES"/>
              </w:rPr>
            </w:pPr>
            <w:r>
              <w:rPr>
                <w:rFonts w:ascii="Times New Roman" w:hAnsi="Times New Roman" w:cs="Times New Roman"/>
                <w:sz w:val="24"/>
                <w:lang w:val="es-ES"/>
              </w:rPr>
              <w:t>La investigación ha sido tanto de carácter cualitativa como cuantitativa, por lo tanto, al ser de tipo cuantitativa y poseer datos  muy significantes e importantes acerca del sector agrícola y del sector petrolero en Venezuela, que es en lo que principalmente se enfoca esta investigación, con el fin de determinar si la mano de obra que se traslado del sector agrícola al sector petrolero, junto con el abandonamiento de tierras aptas para la producción de alimentos y las políticas de financiación de la agricultura con la finalidad de incentivar la producción agrícola , son algunas de las principales causas por las que hoy en día no se cuente con la producción necesaria para abastecerse internamente, a través de que estas variables pueden ser medidas y de algún modo afectan el crecimiento económico del país que es medible en términos cuantitativos, fundamentaremos este proyecto con estadística descriptiva.</w:t>
            </w:r>
          </w:p>
          <w:p w:rsidR="002B7AE5" w:rsidRDefault="002B7AE5" w:rsidP="002B7AE5">
            <w:pPr>
              <w:rPr>
                <w:rFonts w:ascii="Times New Roman" w:hAnsi="Times New Roman" w:cs="Times New Roman"/>
                <w:sz w:val="24"/>
                <w:lang w:val="es-ES"/>
              </w:rPr>
            </w:pPr>
            <w:r>
              <w:rPr>
                <w:rFonts w:ascii="Times New Roman" w:hAnsi="Times New Roman" w:cs="Times New Roman"/>
                <w:sz w:val="24"/>
                <w:lang w:val="es-ES"/>
              </w:rPr>
              <w:t>Debido a que poseemos diferentes variables, la cuales son medibles en términos cuantitativos podemos hacer uso de la estadística, como son el PIB venezolano, los aportes de la renta petrolera porcentaje del crecimiento (PIB)venezolano, la renta del sector agrícola en porcentaje del crecimiento de la región, las hectáreas de tierra aptas para la producción agrícola que a través del tiempo iban siendo menores, tasas de empleo en ambos sectores de la economía, entre otras.</w:t>
            </w:r>
          </w:p>
          <w:p w:rsidR="002B7AE5" w:rsidRDefault="002B7AE5" w:rsidP="002B7AE5">
            <w:pPr>
              <w:rPr>
                <w:rFonts w:ascii="Times New Roman" w:hAnsi="Times New Roman" w:cs="Times New Roman"/>
                <w:sz w:val="24"/>
                <w:lang w:val="es-ES"/>
              </w:rPr>
            </w:pPr>
            <w:r>
              <w:rPr>
                <w:rFonts w:ascii="Times New Roman" w:hAnsi="Times New Roman" w:cs="Times New Roman"/>
                <w:sz w:val="24"/>
                <w:lang w:val="es-ES"/>
              </w:rPr>
              <w:t xml:space="preserve">Por lo tanto, la estadística descriptiva permite analizar una serie de datos  con la finalidad de concluir, analizar y describir el comportamiento de unas variables en un periodo de tiempo determinado, para resumir y organizar la información contenida en un conjunto de datos, en donde esta  permite todo esto por medio de las tablas de frecuencia,  a través de gráficas de barras, gráficas de líneas, diagramas, entre otras, que permiten hallar algunas medidas de tendencia central como son la media, la mediana, la moda, la variabilidad </w:t>
            </w:r>
            <w:r>
              <w:rPr>
                <w:rFonts w:ascii="Times New Roman" w:hAnsi="Times New Roman" w:cs="Times New Roman"/>
                <w:sz w:val="24"/>
                <w:lang w:val="es-ES"/>
              </w:rPr>
              <w:lastRenderedPageBreak/>
              <w:t>y la varianza; por lo tanto, este método será utilizado en el marco metodológico de esta investigación, la cual nos va a permitir analizar diferentes variables como son: las hectáreas de tierra cultivadas en Venezuela al pasar de los años lo cual nos permitirá hacer algunas estimaciones para determinar y entender mejor que estaba pasando con las tierras en el sector venezolano, los aportes del petróleo y de la agricultura al crecimiento venezolano (PIB),el mismo PIB en donde se podrán analizar, para determinar qué tan significantes son las actividades llevadas a cabo por estos dos grandes sectores de la economía, además  el porcentaje del empleo que aporta el sector agrícola al sistema venezolano tanto de hombres como de mujeres, con la finalidad de establecer promedios ponderados entre ambos sectores, ver la frecuencia con la que crecen ambos sectores, y establecer una relación entre variabilidad y varianza en estos dos sectores.</w:t>
            </w:r>
          </w:p>
          <w:p w:rsidR="002B7AE5" w:rsidRDefault="002B7AE5" w:rsidP="002B7AE5">
            <w:pPr>
              <w:ind w:left="57"/>
              <w:rPr>
                <w:rFonts w:ascii="Times New Roman" w:hAnsi="Times New Roman" w:cs="Times New Roman"/>
                <w:sz w:val="24"/>
                <w:lang w:val="es-ES"/>
              </w:rPr>
            </w:pPr>
            <w:r>
              <w:rPr>
                <w:rFonts w:ascii="Times New Roman" w:hAnsi="Times New Roman" w:cs="Times New Roman"/>
                <w:sz w:val="24"/>
                <w:lang w:val="es-ES"/>
              </w:rPr>
              <w:t>Por medio de la estadística descriptiva se permitirá analizar y desarrollar mejor lo dicho en el marco teórico de esta investigación, con la finalidad de plantear mejor los datos que se tienen, para determinar lo planteado en los objetivos de esta investigación.</w:t>
            </w:r>
          </w:p>
          <w:p w:rsidR="00267C27" w:rsidRPr="002B7AE5" w:rsidRDefault="00267C27" w:rsidP="00AE3219">
            <w:pPr>
              <w:jc w:val="both"/>
              <w:rPr>
                <w:rFonts w:cs="Arial"/>
                <w:lang w:val="es-ES" w:eastAsia="es-CO"/>
              </w:rPr>
            </w:pPr>
          </w:p>
          <w:p w:rsidR="00267C27" w:rsidRDefault="00267C27" w:rsidP="00AE3219">
            <w:pPr>
              <w:jc w:val="both"/>
              <w:rPr>
                <w:rFonts w:cs="Arial"/>
              </w:rPr>
            </w:pPr>
          </w:p>
          <w:p w:rsidR="00267C27" w:rsidRDefault="00267C27" w:rsidP="00AE3219">
            <w:pPr>
              <w:jc w:val="both"/>
              <w:rPr>
                <w:rFonts w:cs="Arial"/>
                <w:b/>
              </w:rPr>
            </w:pPr>
            <w:r w:rsidRPr="00267C27">
              <w:rPr>
                <w:rFonts w:cs="Arial"/>
                <w:b/>
              </w:rPr>
              <w:t>5. BIBLIOGRAFÍA</w:t>
            </w:r>
          </w:p>
          <w:p w:rsidR="00267C27" w:rsidRPr="00267C27" w:rsidRDefault="00267C27" w:rsidP="00AE3219">
            <w:pPr>
              <w:jc w:val="both"/>
              <w:rPr>
                <w:rFonts w:cs="Arial"/>
              </w:rPr>
            </w:pPr>
          </w:p>
          <w:p w:rsidR="001C4A59" w:rsidRPr="001C4A59" w:rsidRDefault="00267C27" w:rsidP="001C4A59">
            <w:pPr>
              <w:pStyle w:val="Prrafodelista"/>
              <w:numPr>
                <w:ilvl w:val="1"/>
                <w:numId w:val="5"/>
              </w:numPr>
              <w:jc w:val="both"/>
              <w:rPr>
                <w:rFonts w:cs="Arial"/>
              </w:rPr>
            </w:pPr>
            <w:r w:rsidRPr="00C82DCB">
              <w:rPr>
                <w:rFonts w:cs="Arial"/>
              </w:rPr>
              <w:t>Consultada y referenciada</w:t>
            </w:r>
          </w:p>
          <w:sdt>
            <w:sdtPr>
              <w:rPr>
                <w:rFonts w:ascii="Times New Roman" w:eastAsiaTheme="minorHAnsi" w:hAnsi="Times New Roman" w:cs="Times New Roman"/>
                <w:b w:val="0"/>
                <w:bCs w:val="0"/>
                <w:sz w:val="24"/>
                <w:szCs w:val="24"/>
                <w:lang w:val="es-MX"/>
              </w:rPr>
              <w:id w:val="1501691128"/>
              <w:docPartObj>
                <w:docPartGallery w:val="Bibliographies"/>
                <w:docPartUnique/>
              </w:docPartObj>
            </w:sdtPr>
            <w:sdtEndPr>
              <w:rPr>
                <w:rFonts w:eastAsia="Lucida Sans Unicode"/>
                <w:lang w:val="es-CO"/>
              </w:rPr>
            </w:sdtEndPr>
            <w:sdtContent>
              <w:p w:rsidR="006A59C8" w:rsidRPr="00830029" w:rsidRDefault="006A59C8" w:rsidP="006A59C8">
                <w:pPr>
                  <w:pStyle w:val="Ttulo1"/>
                  <w:rPr>
                    <w:rFonts w:ascii="Times New Roman" w:hAnsi="Times New Roman" w:cs="Times New Roman"/>
                    <w:sz w:val="24"/>
                    <w:szCs w:val="24"/>
                  </w:rPr>
                </w:pPr>
                <w:r w:rsidRPr="00830029">
                  <w:rPr>
                    <w:rFonts w:ascii="Times New Roman" w:hAnsi="Times New Roman" w:cs="Times New Roman"/>
                    <w:sz w:val="24"/>
                    <w:szCs w:val="24"/>
                  </w:rPr>
                  <w:t>Referencias</w:t>
                </w:r>
              </w:p>
              <w:sdt>
                <w:sdtPr>
                  <w:rPr>
                    <w:rFonts w:ascii="Times New Roman" w:eastAsia="Lucida Sans Unicode" w:hAnsi="Times New Roman" w:cs="Times New Roman"/>
                    <w:kern w:val="1"/>
                    <w:sz w:val="24"/>
                    <w:szCs w:val="24"/>
                    <w:lang w:val="es-CO" w:eastAsia="hi-IN" w:bidi="hi-IN"/>
                  </w:rPr>
                  <w:id w:val="-573587230"/>
                  <w:bibliography/>
                </w:sdtPr>
                <w:sdtEndPr/>
                <w:sdtContent>
                  <w:p w:rsidR="006A59C8" w:rsidRPr="00830029" w:rsidRDefault="006A59C8" w:rsidP="006A59C8">
                    <w:pPr>
                      <w:pStyle w:val="Bibliografa"/>
                      <w:ind w:left="720" w:hanging="720"/>
                      <w:rPr>
                        <w:rFonts w:ascii="Times New Roman" w:hAnsi="Times New Roman" w:cs="Times New Roman"/>
                        <w:noProof/>
                        <w:sz w:val="24"/>
                        <w:szCs w:val="24"/>
                        <w:lang w:val="es-ES"/>
                      </w:rPr>
                    </w:pPr>
                    <w:r w:rsidRPr="00830029">
                      <w:rPr>
                        <w:rFonts w:ascii="Times New Roman" w:hAnsi="Times New Roman" w:cs="Times New Roman"/>
                        <w:sz w:val="24"/>
                        <w:szCs w:val="24"/>
                      </w:rPr>
                      <w:fldChar w:fldCharType="begin"/>
                    </w:r>
                    <w:r w:rsidRPr="00830029">
                      <w:rPr>
                        <w:rFonts w:ascii="Times New Roman" w:hAnsi="Times New Roman" w:cs="Times New Roman"/>
                        <w:sz w:val="24"/>
                        <w:szCs w:val="24"/>
                      </w:rPr>
                      <w:instrText>BIBLIOGRAPHY</w:instrText>
                    </w:r>
                    <w:r w:rsidRPr="00830029">
                      <w:rPr>
                        <w:rFonts w:ascii="Times New Roman" w:hAnsi="Times New Roman" w:cs="Times New Roman"/>
                        <w:sz w:val="24"/>
                        <w:szCs w:val="24"/>
                      </w:rPr>
                      <w:fldChar w:fldCharType="separate"/>
                    </w:r>
                    <w:r w:rsidRPr="00830029">
                      <w:rPr>
                        <w:rFonts w:ascii="Times New Roman" w:hAnsi="Times New Roman" w:cs="Times New Roman"/>
                        <w:noProof/>
                        <w:sz w:val="24"/>
                        <w:szCs w:val="24"/>
                        <w:lang w:val="es-ES"/>
                      </w:rPr>
                      <w:t xml:space="preserve">Álvarez, J. B. (2015). </w:t>
                    </w:r>
                    <w:r w:rsidRPr="00830029">
                      <w:rPr>
                        <w:rFonts w:ascii="Times New Roman" w:hAnsi="Times New Roman" w:cs="Times New Roman"/>
                        <w:i/>
                        <w:iCs/>
                        <w:noProof/>
                        <w:sz w:val="24"/>
                        <w:szCs w:val="24"/>
                        <w:lang w:val="es-ES"/>
                      </w:rPr>
                      <w:t>Introducción a la agronomía.</w:t>
                    </w:r>
                    <w:r w:rsidRPr="00830029">
                      <w:rPr>
                        <w:rFonts w:ascii="Times New Roman" w:hAnsi="Times New Roman" w:cs="Times New Roman"/>
                        <w:noProof/>
                        <w:sz w:val="24"/>
                        <w:szCs w:val="24"/>
                        <w:lang w:val="es-ES"/>
                      </w:rPr>
                      <w:t xml:space="preserve"> Quito, Ecuador: EDIMEC.</w:t>
                    </w:r>
                  </w:p>
                  <w:p w:rsidR="006A59C8" w:rsidRPr="00830029" w:rsidRDefault="006A59C8" w:rsidP="006A59C8">
                    <w:pPr>
                      <w:pStyle w:val="Bibliografa"/>
                      <w:ind w:left="720" w:hanging="720"/>
                      <w:rPr>
                        <w:rFonts w:ascii="Times New Roman" w:hAnsi="Times New Roman" w:cs="Times New Roman"/>
                        <w:noProof/>
                        <w:sz w:val="24"/>
                        <w:szCs w:val="24"/>
                        <w:lang w:val="es-ES"/>
                      </w:rPr>
                    </w:pPr>
                    <w:r w:rsidRPr="00830029">
                      <w:rPr>
                        <w:rFonts w:ascii="Times New Roman" w:hAnsi="Times New Roman" w:cs="Times New Roman"/>
                        <w:noProof/>
                        <w:sz w:val="24"/>
                        <w:szCs w:val="24"/>
                        <w:lang w:val="es-ES"/>
                      </w:rPr>
                      <w:t xml:space="preserve">Betancourt, R. (1979). </w:t>
                    </w:r>
                    <w:r w:rsidRPr="00830029">
                      <w:rPr>
                        <w:rFonts w:ascii="Times New Roman" w:hAnsi="Times New Roman" w:cs="Times New Roman"/>
                        <w:i/>
                        <w:iCs/>
                        <w:noProof/>
                        <w:sz w:val="24"/>
                        <w:szCs w:val="24"/>
                        <w:lang w:val="es-ES"/>
                      </w:rPr>
                      <w:t>Venezuela, Política y petróleo.</w:t>
                    </w:r>
                    <w:r w:rsidRPr="00830029">
                      <w:rPr>
                        <w:rFonts w:ascii="Times New Roman" w:hAnsi="Times New Roman" w:cs="Times New Roman"/>
                        <w:noProof/>
                        <w:sz w:val="24"/>
                        <w:szCs w:val="24"/>
                        <w:lang w:val="es-ES"/>
                      </w:rPr>
                      <w:t xml:space="preserve"> Seix Barral.</w:t>
                    </w:r>
                  </w:p>
                  <w:p w:rsidR="006A59C8" w:rsidRPr="00830029" w:rsidRDefault="006A59C8" w:rsidP="006A59C8">
                    <w:pPr>
                      <w:pStyle w:val="Bibliografa"/>
                      <w:ind w:left="720" w:hanging="720"/>
                      <w:rPr>
                        <w:rFonts w:ascii="Times New Roman" w:hAnsi="Times New Roman" w:cs="Times New Roman"/>
                        <w:noProof/>
                        <w:sz w:val="24"/>
                        <w:szCs w:val="24"/>
                        <w:lang w:val="es-ES"/>
                      </w:rPr>
                    </w:pPr>
                    <w:r w:rsidRPr="00830029">
                      <w:rPr>
                        <w:rFonts w:ascii="Times New Roman" w:hAnsi="Times New Roman" w:cs="Times New Roman"/>
                        <w:noProof/>
                        <w:sz w:val="24"/>
                        <w:szCs w:val="24"/>
                        <w:lang w:val="es-ES"/>
                      </w:rPr>
                      <w:t xml:space="preserve">Chonchol, J. (2003). Las reformas agrarias del siglo XX. En J. Chonchol, </w:t>
                    </w:r>
                    <w:r w:rsidRPr="00830029">
                      <w:rPr>
                        <w:rFonts w:ascii="Times New Roman" w:hAnsi="Times New Roman" w:cs="Times New Roman"/>
                        <w:i/>
                        <w:iCs/>
                        <w:noProof/>
                        <w:sz w:val="24"/>
                        <w:szCs w:val="24"/>
                        <w:lang w:val="es-ES"/>
                      </w:rPr>
                      <w:t>La reforma agraria en América Latina</w:t>
                    </w:r>
                    <w:r w:rsidRPr="00830029">
                      <w:rPr>
                        <w:rFonts w:ascii="Times New Roman" w:hAnsi="Times New Roman" w:cs="Times New Roman"/>
                        <w:noProof/>
                        <w:sz w:val="24"/>
                        <w:szCs w:val="24"/>
                        <w:lang w:val="es-ES"/>
                      </w:rPr>
                      <w:t xml:space="preserve"> (pág. 6). La Paz Bolivia: CIDES-UMSA, Posgrado en Ciencias del Desarrollo.</w:t>
                    </w:r>
                  </w:p>
                  <w:p w:rsidR="006A59C8" w:rsidRPr="00830029" w:rsidRDefault="006A59C8" w:rsidP="006A59C8">
                    <w:pPr>
                      <w:pStyle w:val="Bibliografa"/>
                      <w:ind w:left="720" w:hanging="720"/>
                      <w:rPr>
                        <w:rFonts w:ascii="Times New Roman" w:hAnsi="Times New Roman" w:cs="Times New Roman"/>
                        <w:noProof/>
                        <w:sz w:val="24"/>
                        <w:szCs w:val="24"/>
                        <w:lang w:val="es-ES"/>
                      </w:rPr>
                    </w:pPr>
                    <w:r w:rsidRPr="00830029">
                      <w:rPr>
                        <w:rFonts w:ascii="Times New Roman" w:hAnsi="Times New Roman" w:cs="Times New Roman"/>
                        <w:noProof/>
                        <w:sz w:val="24"/>
                        <w:szCs w:val="24"/>
                        <w:lang w:val="es-ES"/>
                      </w:rPr>
                      <w:t xml:space="preserve">EBERHARDT, M. L., &amp; SERRAFERO, M. D. (2018). VENEZUELA: SALIDAS CONSTITUCIONALES A LA CRISIS. </w:t>
                    </w:r>
                    <w:r w:rsidRPr="00830029">
                      <w:rPr>
                        <w:rFonts w:ascii="Times New Roman" w:hAnsi="Times New Roman" w:cs="Times New Roman"/>
                        <w:i/>
                        <w:iCs/>
                        <w:noProof/>
                        <w:sz w:val="24"/>
                        <w:szCs w:val="24"/>
                        <w:lang w:val="es-ES"/>
                      </w:rPr>
                      <w:t>Revista de Derecho universidad Católica del norte</w:t>
                    </w:r>
                    <w:r w:rsidRPr="00830029">
                      <w:rPr>
                        <w:rFonts w:ascii="Times New Roman" w:hAnsi="Times New Roman" w:cs="Times New Roman"/>
                        <w:noProof/>
                        <w:sz w:val="24"/>
                        <w:szCs w:val="24"/>
                        <w:lang w:val="es-ES"/>
                      </w:rPr>
                      <w:t>, 77-118.</w:t>
                    </w:r>
                  </w:p>
                  <w:p w:rsidR="006A59C8" w:rsidRPr="00830029" w:rsidRDefault="006A59C8" w:rsidP="006A59C8">
                    <w:pPr>
                      <w:pStyle w:val="Bibliografa"/>
                      <w:ind w:left="720" w:hanging="720"/>
                      <w:rPr>
                        <w:rFonts w:ascii="Times New Roman" w:hAnsi="Times New Roman" w:cs="Times New Roman"/>
                        <w:noProof/>
                        <w:sz w:val="24"/>
                        <w:szCs w:val="24"/>
                        <w:lang w:val="es-ES"/>
                      </w:rPr>
                    </w:pPr>
                    <w:r w:rsidRPr="00830029">
                      <w:rPr>
                        <w:rFonts w:ascii="Times New Roman" w:hAnsi="Times New Roman" w:cs="Times New Roman"/>
                        <w:noProof/>
                        <w:sz w:val="24"/>
                        <w:szCs w:val="24"/>
                        <w:lang w:val="es-ES"/>
                      </w:rPr>
                      <w:t xml:space="preserve">Espinoza, A. M. (20002). El sector agrícola y el abastecimiento alimentario en los paises exportadores de petróleo:el caso venezolano. </w:t>
                    </w:r>
                    <w:r w:rsidRPr="00830029">
                      <w:rPr>
                        <w:rFonts w:ascii="Times New Roman" w:hAnsi="Times New Roman" w:cs="Times New Roman"/>
                        <w:i/>
                        <w:iCs/>
                        <w:noProof/>
                        <w:sz w:val="24"/>
                        <w:szCs w:val="24"/>
                        <w:lang w:val="es-ES"/>
                      </w:rPr>
                      <w:t>Rev. Venez. de Econ. y Ciencias Sociales, 2002, vol. 8 nº 2 (mayo-agosto), pp. 103-</w:t>
                    </w:r>
                    <w:r w:rsidRPr="00830029">
                      <w:rPr>
                        <w:rFonts w:ascii="Times New Roman" w:hAnsi="Times New Roman" w:cs="Times New Roman"/>
                        <w:noProof/>
                        <w:sz w:val="24"/>
                        <w:szCs w:val="24"/>
                        <w:lang w:val="es-ES"/>
                      </w:rPr>
                      <w:t>, 5.</w:t>
                    </w:r>
                  </w:p>
                  <w:p w:rsidR="006A59C8" w:rsidRPr="00830029" w:rsidRDefault="006A59C8" w:rsidP="006A59C8">
                    <w:pPr>
                      <w:pStyle w:val="Bibliografa"/>
                      <w:ind w:left="720" w:hanging="720"/>
                      <w:rPr>
                        <w:rFonts w:ascii="Times New Roman" w:hAnsi="Times New Roman" w:cs="Times New Roman"/>
                        <w:noProof/>
                        <w:sz w:val="24"/>
                        <w:szCs w:val="24"/>
                        <w:lang w:val="es-ES"/>
                      </w:rPr>
                    </w:pPr>
                    <w:r w:rsidRPr="00830029">
                      <w:rPr>
                        <w:rFonts w:ascii="Times New Roman" w:hAnsi="Times New Roman" w:cs="Times New Roman"/>
                        <w:noProof/>
                        <w:sz w:val="24"/>
                        <w:szCs w:val="24"/>
                        <w:lang w:val="es-ES"/>
                      </w:rPr>
                      <w:t xml:space="preserve">Espinoza, A. M. (2002). El sector agricola y el abastecimiento alimentario en los paises exportadores de petroleo:el caso venezolano. </w:t>
                    </w:r>
                    <w:r w:rsidRPr="00830029">
                      <w:rPr>
                        <w:rFonts w:ascii="Times New Roman" w:hAnsi="Times New Roman" w:cs="Times New Roman"/>
                        <w:i/>
                        <w:iCs/>
                        <w:noProof/>
                        <w:sz w:val="24"/>
                        <w:szCs w:val="24"/>
                        <w:lang w:val="es-ES"/>
                      </w:rPr>
                      <w:t>Rev. Venez. de Econ. y Ciencias Sociales, 2002, vol. 8 nº 2 (mayo-agosto), pp. 103-</w:t>
                    </w:r>
                    <w:r w:rsidRPr="00830029">
                      <w:rPr>
                        <w:rFonts w:ascii="Times New Roman" w:hAnsi="Times New Roman" w:cs="Times New Roman"/>
                        <w:noProof/>
                        <w:sz w:val="24"/>
                        <w:szCs w:val="24"/>
                        <w:lang w:val="es-ES"/>
                      </w:rPr>
                      <w:t>, 14.</w:t>
                    </w:r>
                  </w:p>
                  <w:p w:rsidR="006A59C8" w:rsidRPr="00830029" w:rsidRDefault="006A59C8" w:rsidP="006A59C8">
                    <w:pPr>
                      <w:pStyle w:val="Bibliografa"/>
                      <w:ind w:left="720" w:hanging="720"/>
                      <w:rPr>
                        <w:rFonts w:ascii="Times New Roman" w:hAnsi="Times New Roman" w:cs="Times New Roman"/>
                        <w:noProof/>
                        <w:sz w:val="24"/>
                        <w:szCs w:val="24"/>
                        <w:lang w:val="es-ES"/>
                      </w:rPr>
                    </w:pPr>
                    <w:r w:rsidRPr="00830029">
                      <w:rPr>
                        <w:rFonts w:ascii="Times New Roman" w:hAnsi="Times New Roman" w:cs="Times New Roman"/>
                        <w:noProof/>
                        <w:sz w:val="24"/>
                        <w:szCs w:val="24"/>
                        <w:lang w:val="es-ES"/>
                      </w:rPr>
                      <w:t xml:space="preserve">Espinoza, A. M. (2009). La cuestión agroalimentaria en Venezuela. </w:t>
                    </w:r>
                    <w:r w:rsidRPr="00830029">
                      <w:rPr>
                        <w:rFonts w:ascii="Times New Roman" w:hAnsi="Times New Roman" w:cs="Times New Roman"/>
                        <w:i/>
                        <w:iCs/>
                        <w:noProof/>
                        <w:sz w:val="24"/>
                        <w:szCs w:val="24"/>
                        <w:lang w:val="es-ES"/>
                      </w:rPr>
                      <w:t xml:space="preserve">revista Nueva Sociedad </w:t>
                    </w:r>
                    <w:r w:rsidRPr="00830029">
                      <w:rPr>
                        <w:rFonts w:ascii="Times New Roman" w:hAnsi="Times New Roman" w:cs="Times New Roman"/>
                        <w:noProof/>
                        <w:sz w:val="24"/>
                        <w:szCs w:val="24"/>
                        <w:lang w:val="es-ES"/>
                      </w:rPr>
                      <w:t>, 1.</w:t>
                    </w:r>
                  </w:p>
                  <w:p w:rsidR="006A59C8" w:rsidRPr="00830029" w:rsidRDefault="006A59C8" w:rsidP="006A59C8">
                    <w:pPr>
                      <w:pStyle w:val="Bibliografa"/>
                      <w:ind w:left="720" w:hanging="720"/>
                      <w:rPr>
                        <w:rFonts w:ascii="Times New Roman" w:hAnsi="Times New Roman" w:cs="Times New Roman"/>
                        <w:noProof/>
                        <w:sz w:val="24"/>
                        <w:szCs w:val="24"/>
                        <w:lang w:val="es-ES"/>
                      </w:rPr>
                    </w:pPr>
                    <w:r w:rsidRPr="00830029">
                      <w:rPr>
                        <w:rFonts w:ascii="Times New Roman" w:hAnsi="Times New Roman" w:cs="Times New Roman"/>
                        <w:noProof/>
                        <w:sz w:val="24"/>
                        <w:szCs w:val="24"/>
                        <w:lang w:val="es-ES"/>
                      </w:rPr>
                      <w:t xml:space="preserve">Flores, R. Á. (2007). Evolucion historica de las migraciones en Venezuela. </w:t>
                    </w:r>
                    <w:r w:rsidRPr="00830029">
                      <w:rPr>
                        <w:rFonts w:ascii="Times New Roman" w:hAnsi="Times New Roman" w:cs="Times New Roman"/>
                        <w:i/>
                        <w:iCs/>
                        <w:noProof/>
                        <w:sz w:val="24"/>
                        <w:szCs w:val="24"/>
                        <w:lang w:val="es-ES"/>
                      </w:rPr>
                      <w:t>Aldea Mundo, vol. 11, núm. 22, noviembre-abril, 2007, pp. 89-93</w:t>
                    </w:r>
                    <w:r w:rsidRPr="00830029">
                      <w:rPr>
                        <w:rFonts w:ascii="Times New Roman" w:hAnsi="Times New Roman" w:cs="Times New Roman"/>
                        <w:noProof/>
                        <w:sz w:val="24"/>
                        <w:szCs w:val="24"/>
                        <w:lang w:val="es-ES"/>
                      </w:rPr>
                      <w:t>, 4.</w:t>
                    </w:r>
                  </w:p>
                  <w:p w:rsidR="006A59C8" w:rsidRPr="00830029" w:rsidRDefault="006A59C8" w:rsidP="006A59C8">
                    <w:pPr>
                      <w:pStyle w:val="Bibliografa"/>
                      <w:ind w:left="720" w:hanging="720"/>
                      <w:rPr>
                        <w:rFonts w:ascii="Times New Roman" w:hAnsi="Times New Roman" w:cs="Times New Roman"/>
                        <w:noProof/>
                        <w:sz w:val="24"/>
                        <w:szCs w:val="24"/>
                        <w:lang w:val="es-ES"/>
                      </w:rPr>
                    </w:pPr>
                    <w:r w:rsidRPr="00830029">
                      <w:rPr>
                        <w:rFonts w:ascii="Times New Roman" w:hAnsi="Times New Roman" w:cs="Times New Roman"/>
                        <w:noProof/>
                        <w:sz w:val="24"/>
                        <w:szCs w:val="24"/>
                        <w:lang w:val="es-ES"/>
                      </w:rPr>
                      <w:lastRenderedPageBreak/>
                      <w:t xml:space="preserve">Hernández, M. Y. (2013). Evolución del financiamiento agrícola en Venezuela. En Gutiérrez.S.A, </w:t>
                    </w:r>
                    <w:r w:rsidRPr="00830029">
                      <w:rPr>
                        <w:rFonts w:ascii="Times New Roman" w:hAnsi="Times New Roman" w:cs="Times New Roman"/>
                        <w:i/>
                        <w:iCs/>
                        <w:noProof/>
                        <w:sz w:val="24"/>
                        <w:szCs w:val="24"/>
                        <w:lang w:val="es-ES"/>
                      </w:rPr>
                      <w:t>El sistema alimentario venezolano a comienzos del siglo XXI</w:t>
                    </w:r>
                    <w:r w:rsidRPr="00830029">
                      <w:rPr>
                        <w:rFonts w:ascii="Times New Roman" w:hAnsi="Times New Roman" w:cs="Times New Roman"/>
                        <w:noProof/>
                        <w:sz w:val="24"/>
                        <w:szCs w:val="24"/>
                        <w:lang w:val="es-ES"/>
                      </w:rPr>
                      <w:t xml:space="preserve"> (págs. 581-610). Mérida Venezuela: Facultad de ciencia económicas y sociales-consejo de publicaciones de la ULA. serie mayor, Vol.1.</w:t>
                    </w:r>
                  </w:p>
                  <w:p w:rsidR="006A59C8" w:rsidRPr="00830029" w:rsidRDefault="006A59C8" w:rsidP="006A59C8">
                    <w:pPr>
                      <w:pStyle w:val="Bibliografa"/>
                      <w:ind w:left="720" w:hanging="720"/>
                      <w:rPr>
                        <w:rFonts w:ascii="Times New Roman" w:hAnsi="Times New Roman" w:cs="Times New Roman"/>
                        <w:noProof/>
                        <w:sz w:val="24"/>
                        <w:szCs w:val="24"/>
                        <w:lang w:val="en-US"/>
                      </w:rPr>
                    </w:pPr>
                    <w:r w:rsidRPr="00830029">
                      <w:rPr>
                        <w:rFonts w:ascii="Times New Roman" w:hAnsi="Times New Roman" w:cs="Times New Roman"/>
                        <w:noProof/>
                        <w:sz w:val="24"/>
                        <w:szCs w:val="24"/>
                        <w:lang w:val="es-ES"/>
                      </w:rPr>
                      <w:t xml:space="preserve">Mark Weisbrot, L. S. (2007). La economía venezolana en tiempos de. </w:t>
                    </w:r>
                    <w:r w:rsidRPr="00830029">
                      <w:rPr>
                        <w:rFonts w:ascii="Times New Roman" w:hAnsi="Times New Roman" w:cs="Times New Roman"/>
                        <w:i/>
                        <w:iCs/>
                        <w:noProof/>
                        <w:sz w:val="24"/>
                        <w:szCs w:val="24"/>
                        <w:lang w:val="en-US"/>
                      </w:rPr>
                      <w:t>Center for Economic and Policy Research</w:t>
                    </w:r>
                    <w:r w:rsidRPr="00830029">
                      <w:rPr>
                        <w:rFonts w:ascii="Times New Roman" w:hAnsi="Times New Roman" w:cs="Times New Roman"/>
                        <w:noProof/>
                        <w:sz w:val="24"/>
                        <w:szCs w:val="24"/>
                        <w:lang w:val="en-US"/>
                      </w:rPr>
                      <w:t>, 7.</w:t>
                    </w:r>
                  </w:p>
                  <w:p w:rsidR="006A59C8" w:rsidRPr="00830029" w:rsidRDefault="006A59C8" w:rsidP="006A59C8">
                    <w:pPr>
                      <w:pStyle w:val="Bibliografa"/>
                      <w:ind w:left="720" w:hanging="720"/>
                      <w:rPr>
                        <w:rFonts w:ascii="Times New Roman" w:hAnsi="Times New Roman" w:cs="Times New Roman"/>
                        <w:noProof/>
                        <w:sz w:val="24"/>
                        <w:szCs w:val="24"/>
                        <w:lang w:val="es-ES"/>
                      </w:rPr>
                    </w:pPr>
                    <w:r w:rsidRPr="00830029">
                      <w:rPr>
                        <w:rFonts w:ascii="Times New Roman" w:hAnsi="Times New Roman" w:cs="Times New Roman"/>
                        <w:noProof/>
                        <w:sz w:val="24"/>
                        <w:szCs w:val="24"/>
                        <w:lang w:val="en-US"/>
                      </w:rPr>
                      <w:t xml:space="preserve">Olga Painenao, J. M. (2015). </w:t>
                    </w:r>
                    <w:r w:rsidRPr="00830029">
                      <w:rPr>
                        <w:rFonts w:ascii="Times New Roman" w:hAnsi="Times New Roman" w:cs="Times New Roman"/>
                        <w:noProof/>
                        <w:sz w:val="24"/>
                        <w:szCs w:val="24"/>
                        <w:lang w:val="es-ES"/>
                      </w:rPr>
                      <w:t xml:space="preserve">La agroecología en Venezuela: Tensiones entre el rentismo petrolero y la soberanía agroalimentaria. </w:t>
                    </w:r>
                    <w:r w:rsidRPr="00830029">
                      <w:rPr>
                        <w:rFonts w:ascii="Times New Roman" w:hAnsi="Times New Roman" w:cs="Times New Roman"/>
                        <w:i/>
                        <w:iCs/>
                        <w:noProof/>
                        <w:sz w:val="24"/>
                        <w:szCs w:val="24"/>
                        <w:lang w:val="es-ES"/>
                      </w:rPr>
                      <w:t>Centro de Estudios de la Ciencia, Instituto Venezolano de Investigaciones Científicas</w:t>
                    </w:r>
                    <w:r w:rsidRPr="00830029">
                      <w:rPr>
                        <w:rFonts w:ascii="Times New Roman" w:hAnsi="Times New Roman" w:cs="Times New Roman"/>
                        <w:noProof/>
                        <w:sz w:val="24"/>
                        <w:szCs w:val="24"/>
                        <w:lang w:val="es-ES"/>
                      </w:rPr>
                      <w:t>, 2.</w:t>
                    </w:r>
                  </w:p>
                  <w:p w:rsidR="006A59C8" w:rsidRPr="00830029" w:rsidRDefault="006A59C8" w:rsidP="006A59C8">
                    <w:pPr>
                      <w:pStyle w:val="Bibliografa"/>
                      <w:ind w:left="720" w:hanging="720"/>
                      <w:rPr>
                        <w:rFonts w:ascii="Times New Roman" w:hAnsi="Times New Roman" w:cs="Times New Roman"/>
                        <w:noProof/>
                        <w:sz w:val="24"/>
                        <w:szCs w:val="24"/>
                        <w:lang w:val="es-ES"/>
                      </w:rPr>
                    </w:pPr>
                    <w:r w:rsidRPr="00830029">
                      <w:rPr>
                        <w:rFonts w:ascii="Times New Roman" w:hAnsi="Times New Roman" w:cs="Times New Roman"/>
                        <w:noProof/>
                        <w:sz w:val="24"/>
                        <w:szCs w:val="24"/>
                        <w:lang w:val="es-ES"/>
                      </w:rPr>
                      <w:t xml:space="preserve">Osorio, G. D. (2015). petroleo en venezuela en el siglo XX: de la inexperiencia institucional a la pericia. </w:t>
                    </w:r>
                    <w:r w:rsidRPr="00830029">
                      <w:rPr>
                        <w:rFonts w:ascii="Times New Roman" w:hAnsi="Times New Roman" w:cs="Times New Roman"/>
                        <w:i/>
                        <w:iCs/>
                        <w:noProof/>
                        <w:sz w:val="24"/>
                        <w:szCs w:val="24"/>
                        <w:lang w:val="es-ES"/>
                      </w:rPr>
                      <w:t>cuadernos del Cendes</w:t>
                    </w:r>
                    <w:r w:rsidRPr="00830029">
                      <w:rPr>
                        <w:rFonts w:ascii="Times New Roman" w:hAnsi="Times New Roman" w:cs="Times New Roman"/>
                        <w:noProof/>
                        <w:sz w:val="24"/>
                        <w:szCs w:val="24"/>
                        <w:lang w:val="es-ES"/>
                      </w:rPr>
                      <w:t>, 159-167.</w:t>
                    </w:r>
                  </w:p>
                  <w:p w:rsidR="006A59C8" w:rsidRPr="00830029" w:rsidRDefault="006A59C8" w:rsidP="006A59C8">
                    <w:pPr>
                      <w:pStyle w:val="Bibliografa"/>
                      <w:ind w:left="720" w:hanging="720"/>
                      <w:rPr>
                        <w:rFonts w:ascii="Times New Roman" w:hAnsi="Times New Roman" w:cs="Times New Roman"/>
                        <w:noProof/>
                        <w:sz w:val="24"/>
                        <w:szCs w:val="24"/>
                        <w:lang w:val="es-ES"/>
                      </w:rPr>
                    </w:pPr>
                    <w:r w:rsidRPr="00830029">
                      <w:rPr>
                        <w:rFonts w:ascii="Times New Roman" w:hAnsi="Times New Roman" w:cs="Times New Roman"/>
                        <w:noProof/>
                        <w:sz w:val="24"/>
                        <w:szCs w:val="24"/>
                        <w:lang w:val="es-ES"/>
                      </w:rPr>
                      <w:t xml:space="preserve">URRIBARRÍ, R. A. (2016). Venezuela (2015): Un régimen híbrido en crisis. </w:t>
                    </w:r>
                    <w:r w:rsidRPr="00830029">
                      <w:rPr>
                        <w:rFonts w:ascii="Times New Roman" w:hAnsi="Times New Roman" w:cs="Times New Roman"/>
                        <w:i/>
                        <w:iCs/>
                        <w:noProof/>
                        <w:sz w:val="24"/>
                        <w:szCs w:val="24"/>
                        <w:lang w:val="es-ES"/>
                      </w:rPr>
                      <w:t xml:space="preserve">REVISTA DE CIENCIA POLÍTICA </w:t>
                    </w:r>
                    <w:r w:rsidRPr="00830029">
                      <w:rPr>
                        <w:rFonts w:ascii="Times New Roman" w:hAnsi="Times New Roman" w:cs="Times New Roman"/>
                        <w:noProof/>
                        <w:sz w:val="24"/>
                        <w:szCs w:val="24"/>
                        <w:lang w:val="es-ES"/>
                      </w:rPr>
                      <w:t>, 365-381.</w:t>
                    </w:r>
                  </w:p>
                  <w:p w:rsidR="006A59C8" w:rsidRDefault="006A59C8" w:rsidP="006A59C8">
                    <w:pPr>
                      <w:rPr>
                        <w:rFonts w:ascii="Times New Roman" w:hAnsi="Times New Roman" w:cs="Times New Roman"/>
                        <w:sz w:val="24"/>
                      </w:rPr>
                    </w:pPr>
                    <w:r w:rsidRPr="00830029">
                      <w:rPr>
                        <w:rFonts w:ascii="Times New Roman" w:hAnsi="Times New Roman" w:cs="Times New Roman"/>
                        <w:b/>
                        <w:bCs/>
                        <w:sz w:val="24"/>
                      </w:rPr>
                      <w:fldChar w:fldCharType="end"/>
                    </w:r>
                  </w:p>
                </w:sdtContent>
              </w:sdt>
            </w:sdtContent>
          </w:sdt>
          <w:p w:rsidR="002B7AE5" w:rsidRPr="00C82DCB" w:rsidRDefault="002B7AE5" w:rsidP="002B7AE5">
            <w:pPr>
              <w:pStyle w:val="Prrafodelista"/>
              <w:numPr>
                <w:ilvl w:val="1"/>
                <w:numId w:val="5"/>
              </w:numPr>
              <w:jc w:val="both"/>
              <w:rPr>
                <w:rFonts w:cs="Arial"/>
              </w:rPr>
            </w:pPr>
            <w:r w:rsidRPr="00C82DCB">
              <w:rPr>
                <w:rFonts w:cs="Arial"/>
              </w:rPr>
              <w:t>Por consultar</w:t>
            </w:r>
          </w:p>
          <w:p w:rsidR="00267C27" w:rsidRDefault="00267C27" w:rsidP="00AE3219">
            <w:pPr>
              <w:jc w:val="both"/>
              <w:rPr>
                <w:rFonts w:cs="Arial"/>
                <w:lang w:val="es-ES" w:eastAsia="es-CO"/>
              </w:rPr>
            </w:pPr>
          </w:p>
          <w:p w:rsidR="002B7AE5" w:rsidRPr="006A59C8" w:rsidRDefault="002B7AE5" w:rsidP="00AE3219">
            <w:pPr>
              <w:jc w:val="both"/>
              <w:rPr>
                <w:rFonts w:cs="Arial"/>
                <w:lang w:val="es-ES" w:eastAsia="es-CO"/>
              </w:rPr>
            </w:pPr>
          </w:p>
          <w:p w:rsidR="00267C27" w:rsidRPr="00C82DCB" w:rsidRDefault="00267C27" w:rsidP="00AE3219">
            <w:pPr>
              <w:jc w:val="both"/>
              <w:rPr>
                <w:rFonts w:cs="Arial"/>
              </w:rPr>
            </w:pPr>
            <w:r w:rsidRPr="00C82DCB">
              <w:rPr>
                <w:rFonts w:cs="Arial"/>
                <w:b/>
              </w:rPr>
              <w:t xml:space="preserve">6. CRONOGRAMA DE ACTIVIDADES </w:t>
            </w:r>
            <w:r w:rsidRPr="00C82DCB">
              <w:rPr>
                <w:rFonts w:cs="Arial"/>
              </w:rPr>
              <w:t>(Establecer una relación adecuada entre actividades principales y el tiempo para su ejecución y reporte. Se entienden como actividades principales el inicio, los informes de avance, la entrega de resultados parciales, la finalización y entrega de resultados finales, así como las actividades clave identificadas como parte de la metodología para desarrollar adecuadamente el proyecto. De acuerdo con las políticas de operación de la investigación UNAULA</w:t>
            </w:r>
            <w:r w:rsidRPr="00C82DCB">
              <w:rPr>
                <w:rStyle w:val="Refdenotaalpie"/>
                <w:rFonts w:cs="Arial"/>
                <w:sz w:val="20"/>
                <w:szCs w:val="20"/>
              </w:rPr>
              <w:footnoteReference w:id="1"/>
            </w:r>
            <w:r w:rsidRPr="00C82DCB">
              <w:rPr>
                <w:rFonts w:cs="Arial"/>
              </w:rPr>
              <w:t>, se deberá incorporar en el cronograma actividades de presentación, socialización y validación de los avances del proyecto, identificando de manera clara las comunidades y redes a quienes compete la investigación.</w:t>
            </w:r>
          </w:p>
        </w:tc>
      </w:tr>
    </w:tbl>
    <w:p w:rsidR="004C7834" w:rsidRPr="00C82DCB" w:rsidRDefault="004C7834" w:rsidP="00565F8C">
      <w:pPr>
        <w:rPr>
          <w:rFonts w:cs="Arial"/>
        </w:rPr>
      </w:pP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69"/>
        <w:gridCol w:w="529"/>
        <w:gridCol w:w="529"/>
        <w:gridCol w:w="529"/>
        <w:gridCol w:w="529"/>
        <w:gridCol w:w="530"/>
        <w:gridCol w:w="530"/>
        <w:gridCol w:w="530"/>
        <w:gridCol w:w="530"/>
        <w:gridCol w:w="530"/>
        <w:gridCol w:w="530"/>
      </w:tblGrid>
      <w:tr w:rsidR="00B469C0" w:rsidRPr="00C82DCB" w:rsidTr="00AE3219">
        <w:trPr>
          <w:trHeight w:val="312"/>
          <w:jc w:val="center"/>
        </w:trPr>
        <w:tc>
          <w:tcPr>
            <w:tcW w:w="4769" w:type="dxa"/>
            <w:vAlign w:val="center"/>
          </w:tcPr>
          <w:p w:rsidR="00B272B7" w:rsidRPr="00C82DCB" w:rsidRDefault="00B272B7" w:rsidP="00565F8C">
            <w:pPr>
              <w:rPr>
                <w:rFonts w:cs="Arial"/>
              </w:rPr>
            </w:pPr>
            <w:r w:rsidRPr="00C82DCB">
              <w:rPr>
                <w:rFonts w:cs="Arial"/>
              </w:rPr>
              <w:t>Actividades/Meses</w:t>
            </w:r>
          </w:p>
        </w:tc>
        <w:tc>
          <w:tcPr>
            <w:tcW w:w="529" w:type="dxa"/>
            <w:vAlign w:val="center"/>
          </w:tcPr>
          <w:p w:rsidR="00B272B7" w:rsidRPr="00C82DCB" w:rsidRDefault="00B272B7" w:rsidP="00565F8C">
            <w:pPr>
              <w:rPr>
                <w:rFonts w:cs="Arial"/>
              </w:rPr>
            </w:pPr>
            <w:r w:rsidRPr="00C82DCB">
              <w:rPr>
                <w:rFonts w:cs="Arial"/>
              </w:rPr>
              <w:t>1</w:t>
            </w:r>
          </w:p>
        </w:tc>
        <w:tc>
          <w:tcPr>
            <w:tcW w:w="529" w:type="dxa"/>
            <w:vAlign w:val="center"/>
          </w:tcPr>
          <w:p w:rsidR="00B272B7" w:rsidRPr="00C82DCB" w:rsidRDefault="00B272B7" w:rsidP="00565F8C">
            <w:pPr>
              <w:rPr>
                <w:rFonts w:cs="Arial"/>
              </w:rPr>
            </w:pPr>
            <w:r w:rsidRPr="00C82DCB">
              <w:rPr>
                <w:rFonts w:cs="Arial"/>
              </w:rPr>
              <w:t>2</w:t>
            </w:r>
          </w:p>
        </w:tc>
        <w:tc>
          <w:tcPr>
            <w:tcW w:w="529" w:type="dxa"/>
            <w:vAlign w:val="center"/>
          </w:tcPr>
          <w:p w:rsidR="00B272B7" w:rsidRPr="00C82DCB" w:rsidRDefault="00B272B7" w:rsidP="00565F8C">
            <w:pPr>
              <w:rPr>
                <w:rFonts w:cs="Arial"/>
              </w:rPr>
            </w:pPr>
            <w:r w:rsidRPr="00C82DCB">
              <w:rPr>
                <w:rFonts w:cs="Arial"/>
              </w:rPr>
              <w:t>3</w:t>
            </w:r>
          </w:p>
        </w:tc>
        <w:tc>
          <w:tcPr>
            <w:tcW w:w="529" w:type="dxa"/>
            <w:vAlign w:val="center"/>
          </w:tcPr>
          <w:p w:rsidR="00B272B7" w:rsidRPr="00C82DCB" w:rsidRDefault="00B272B7" w:rsidP="00565F8C">
            <w:pPr>
              <w:rPr>
                <w:rFonts w:cs="Arial"/>
              </w:rPr>
            </w:pPr>
            <w:r w:rsidRPr="00C82DCB">
              <w:rPr>
                <w:rFonts w:cs="Arial"/>
              </w:rPr>
              <w:t>4</w:t>
            </w:r>
          </w:p>
        </w:tc>
        <w:tc>
          <w:tcPr>
            <w:tcW w:w="530" w:type="dxa"/>
            <w:vAlign w:val="center"/>
          </w:tcPr>
          <w:p w:rsidR="00B272B7" w:rsidRPr="00C82DCB" w:rsidRDefault="00B272B7" w:rsidP="00565F8C">
            <w:pPr>
              <w:rPr>
                <w:rFonts w:cs="Arial"/>
              </w:rPr>
            </w:pPr>
            <w:r w:rsidRPr="00C82DCB">
              <w:rPr>
                <w:rFonts w:cs="Arial"/>
              </w:rPr>
              <w:t>5</w:t>
            </w:r>
          </w:p>
        </w:tc>
        <w:tc>
          <w:tcPr>
            <w:tcW w:w="530" w:type="dxa"/>
            <w:vAlign w:val="center"/>
          </w:tcPr>
          <w:p w:rsidR="00B272B7" w:rsidRPr="00C82DCB" w:rsidRDefault="00B272B7" w:rsidP="00565F8C">
            <w:pPr>
              <w:rPr>
                <w:rFonts w:cs="Arial"/>
              </w:rPr>
            </w:pPr>
            <w:r w:rsidRPr="00C82DCB">
              <w:rPr>
                <w:rFonts w:cs="Arial"/>
              </w:rPr>
              <w:t>6</w:t>
            </w:r>
          </w:p>
        </w:tc>
        <w:tc>
          <w:tcPr>
            <w:tcW w:w="530" w:type="dxa"/>
            <w:vAlign w:val="center"/>
          </w:tcPr>
          <w:p w:rsidR="00B272B7" w:rsidRPr="00C82DCB" w:rsidRDefault="00B272B7" w:rsidP="00565F8C">
            <w:pPr>
              <w:rPr>
                <w:rFonts w:cs="Arial"/>
              </w:rPr>
            </w:pPr>
            <w:r w:rsidRPr="00C82DCB">
              <w:rPr>
                <w:rFonts w:cs="Arial"/>
              </w:rPr>
              <w:t>7</w:t>
            </w:r>
          </w:p>
        </w:tc>
        <w:tc>
          <w:tcPr>
            <w:tcW w:w="530" w:type="dxa"/>
            <w:vAlign w:val="center"/>
          </w:tcPr>
          <w:p w:rsidR="00B272B7" w:rsidRPr="00C82DCB" w:rsidRDefault="00B272B7" w:rsidP="00565F8C">
            <w:pPr>
              <w:rPr>
                <w:rFonts w:cs="Arial"/>
              </w:rPr>
            </w:pPr>
            <w:r w:rsidRPr="00C82DCB">
              <w:rPr>
                <w:rFonts w:cs="Arial"/>
              </w:rPr>
              <w:t>8</w:t>
            </w:r>
          </w:p>
        </w:tc>
        <w:tc>
          <w:tcPr>
            <w:tcW w:w="530" w:type="dxa"/>
            <w:vAlign w:val="center"/>
          </w:tcPr>
          <w:p w:rsidR="00B272B7" w:rsidRPr="00C82DCB" w:rsidRDefault="00B272B7" w:rsidP="00565F8C">
            <w:pPr>
              <w:rPr>
                <w:rFonts w:cs="Arial"/>
              </w:rPr>
            </w:pPr>
            <w:r w:rsidRPr="00C82DCB">
              <w:rPr>
                <w:rFonts w:cs="Arial"/>
              </w:rPr>
              <w:t>9</w:t>
            </w:r>
          </w:p>
        </w:tc>
        <w:tc>
          <w:tcPr>
            <w:tcW w:w="530" w:type="dxa"/>
            <w:vAlign w:val="center"/>
          </w:tcPr>
          <w:p w:rsidR="00B272B7" w:rsidRPr="00C82DCB" w:rsidRDefault="00B272B7" w:rsidP="00565F8C">
            <w:pPr>
              <w:rPr>
                <w:rFonts w:cs="Arial"/>
              </w:rPr>
            </w:pPr>
            <w:r w:rsidRPr="00C82DCB">
              <w:rPr>
                <w:rFonts w:cs="Arial"/>
              </w:rPr>
              <w:t>10</w:t>
            </w:r>
          </w:p>
        </w:tc>
      </w:tr>
      <w:tr w:rsidR="00B469C0" w:rsidRPr="00C82DCB" w:rsidTr="00AE3219">
        <w:trPr>
          <w:trHeight w:val="514"/>
          <w:jc w:val="center"/>
        </w:trPr>
        <w:tc>
          <w:tcPr>
            <w:tcW w:w="4769" w:type="dxa"/>
            <w:vAlign w:val="center"/>
          </w:tcPr>
          <w:p w:rsidR="00B272B7" w:rsidRPr="00C82DCB" w:rsidRDefault="00B272B7" w:rsidP="00BD7D29">
            <w:pPr>
              <w:rPr>
                <w:rFonts w:cs="Arial"/>
              </w:rPr>
            </w:pPr>
            <w:r w:rsidRPr="00C82DCB">
              <w:rPr>
                <w:rFonts w:cs="Arial"/>
              </w:rPr>
              <w:t>1</w:t>
            </w:r>
            <w:r w:rsidR="00BD7D29">
              <w:rPr>
                <w:rFonts w:cs="Arial"/>
              </w:rPr>
              <w:t xml:space="preserve"> </w:t>
            </w:r>
            <w:r w:rsidR="00BD7D29">
              <w:t>Búsqueda de la propuesta de investigación a partir de las observaciones</w:t>
            </w:r>
            <w:r w:rsidR="00C70915">
              <w:rPr>
                <w:rFonts w:cs="Arial"/>
              </w:rPr>
              <w:t xml:space="preserve"> y las noticias.</w:t>
            </w:r>
          </w:p>
        </w:tc>
        <w:tc>
          <w:tcPr>
            <w:tcW w:w="529" w:type="dxa"/>
            <w:shd w:val="clear" w:color="auto" w:fill="auto"/>
            <w:vAlign w:val="center"/>
          </w:tcPr>
          <w:p w:rsidR="00B272B7" w:rsidRPr="00C82DCB" w:rsidRDefault="00C70915" w:rsidP="00565F8C">
            <w:pPr>
              <w:rPr>
                <w:rFonts w:cs="Arial"/>
              </w:rPr>
            </w:pPr>
            <w:r>
              <w:rPr>
                <w:rFonts w:cs="Arial"/>
              </w:rPr>
              <w:t>X</w:t>
            </w:r>
          </w:p>
        </w:tc>
        <w:tc>
          <w:tcPr>
            <w:tcW w:w="529" w:type="dxa"/>
            <w:shd w:val="clear" w:color="auto" w:fill="auto"/>
            <w:vAlign w:val="center"/>
          </w:tcPr>
          <w:p w:rsidR="00B272B7" w:rsidRPr="00C82DCB" w:rsidRDefault="00464441" w:rsidP="00565F8C">
            <w:pPr>
              <w:rPr>
                <w:rFonts w:cs="Arial"/>
              </w:rPr>
            </w:pPr>
            <w:r>
              <w:rPr>
                <w:rFonts w:cs="Arial"/>
              </w:rPr>
              <w:t>X</w:t>
            </w: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r>
      <w:tr w:rsidR="00B469C0" w:rsidRPr="00C82DCB" w:rsidTr="00AE3219">
        <w:trPr>
          <w:trHeight w:val="514"/>
          <w:jc w:val="center"/>
        </w:trPr>
        <w:tc>
          <w:tcPr>
            <w:tcW w:w="4769" w:type="dxa"/>
            <w:vAlign w:val="center"/>
          </w:tcPr>
          <w:p w:rsidR="00B272B7" w:rsidRPr="00C82DCB" w:rsidRDefault="00B272B7" w:rsidP="00565F8C">
            <w:pPr>
              <w:rPr>
                <w:rFonts w:cs="Arial"/>
              </w:rPr>
            </w:pPr>
            <w:r w:rsidRPr="00C82DCB">
              <w:rPr>
                <w:rFonts w:cs="Arial"/>
              </w:rPr>
              <w:t xml:space="preserve">2. </w:t>
            </w:r>
            <w:r w:rsidR="00BC59DB">
              <w:t>B</w:t>
            </w:r>
            <w:r w:rsidR="00D57E2D">
              <w:t>úsqueda de la información y  datos.</w:t>
            </w: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D57E2D" w:rsidP="00565F8C">
            <w:pPr>
              <w:rPr>
                <w:rFonts w:cs="Arial"/>
              </w:rPr>
            </w:pPr>
            <w:r>
              <w:rPr>
                <w:rFonts w:cs="Arial"/>
              </w:rPr>
              <w:t>X</w:t>
            </w:r>
          </w:p>
        </w:tc>
        <w:tc>
          <w:tcPr>
            <w:tcW w:w="529" w:type="dxa"/>
            <w:shd w:val="clear" w:color="auto" w:fill="auto"/>
            <w:vAlign w:val="center"/>
          </w:tcPr>
          <w:p w:rsidR="00B272B7" w:rsidRPr="00C82DCB" w:rsidRDefault="00D57E2D" w:rsidP="00565F8C">
            <w:pPr>
              <w:rPr>
                <w:rFonts w:cs="Arial"/>
              </w:rPr>
            </w:pPr>
            <w:r>
              <w:rPr>
                <w:rFonts w:cs="Arial"/>
              </w:rPr>
              <w:t>X</w:t>
            </w:r>
          </w:p>
        </w:tc>
        <w:tc>
          <w:tcPr>
            <w:tcW w:w="529"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r>
      <w:tr w:rsidR="00B469C0" w:rsidRPr="00C82DCB" w:rsidTr="00AE3219">
        <w:trPr>
          <w:trHeight w:val="514"/>
          <w:jc w:val="center"/>
        </w:trPr>
        <w:tc>
          <w:tcPr>
            <w:tcW w:w="4769" w:type="dxa"/>
            <w:vAlign w:val="center"/>
          </w:tcPr>
          <w:p w:rsidR="00B272B7" w:rsidRPr="00C82DCB" w:rsidRDefault="00B272B7" w:rsidP="00565F8C">
            <w:pPr>
              <w:rPr>
                <w:rFonts w:cs="Arial"/>
              </w:rPr>
            </w:pPr>
            <w:r w:rsidRPr="00C82DCB">
              <w:rPr>
                <w:rFonts w:cs="Arial"/>
              </w:rPr>
              <w:t xml:space="preserve">3. </w:t>
            </w:r>
            <w:r w:rsidR="00BC59DB">
              <w:t>A</w:t>
            </w:r>
            <w:r w:rsidR="00BE7B24">
              <w:t>plicación del instrumento.</w:t>
            </w: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E7B24" w:rsidP="00565F8C">
            <w:pPr>
              <w:rPr>
                <w:rFonts w:cs="Arial"/>
              </w:rPr>
            </w:pPr>
            <w:r>
              <w:rPr>
                <w:rFonts w:cs="Arial"/>
              </w:rPr>
              <w:t>X</w:t>
            </w:r>
          </w:p>
        </w:tc>
        <w:tc>
          <w:tcPr>
            <w:tcW w:w="530" w:type="dxa"/>
            <w:shd w:val="clear" w:color="auto" w:fill="auto"/>
            <w:vAlign w:val="center"/>
          </w:tcPr>
          <w:p w:rsidR="00B272B7" w:rsidRPr="00C82DCB" w:rsidRDefault="00BC59DB" w:rsidP="00565F8C">
            <w:pPr>
              <w:rPr>
                <w:rFonts w:cs="Arial"/>
              </w:rPr>
            </w:pPr>
            <w:r>
              <w:rPr>
                <w:rFonts w:cs="Arial"/>
              </w:rPr>
              <w:t>X</w:t>
            </w: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r>
      <w:tr w:rsidR="00B469C0" w:rsidRPr="00C82DCB" w:rsidTr="00AE3219">
        <w:trPr>
          <w:trHeight w:val="515"/>
          <w:jc w:val="center"/>
        </w:trPr>
        <w:tc>
          <w:tcPr>
            <w:tcW w:w="4769" w:type="dxa"/>
            <w:vAlign w:val="center"/>
          </w:tcPr>
          <w:p w:rsidR="00B272B7" w:rsidRPr="00C82DCB" w:rsidRDefault="00B272B7" w:rsidP="00565F8C">
            <w:pPr>
              <w:rPr>
                <w:rFonts w:cs="Arial"/>
              </w:rPr>
            </w:pPr>
            <w:r w:rsidRPr="00C82DCB">
              <w:rPr>
                <w:rFonts w:cs="Arial"/>
              </w:rPr>
              <w:t xml:space="preserve">4. </w:t>
            </w:r>
            <w:r w:rsidR="00BC59DB">
              <w:rPr>
                <w:rFonts w:cs="Arial"/>
              </w:rPr>
              <w:t>B</w:t>
            </w:r>
            <w:r w:rsidR="00BE7B24">
              <w:rPr>
                <w:rFonts w:cs="Arial"/>
              </w:rPr>
              <w:t xml:space="preserve">ases de datos/ programas estadísticos </w:t>
            </w: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C59DB" w:rsidP="00565F8C">
            <w:pPr>
              <w:rPr>
                <w:rFonts w:cs="Arial"/>
              </w:rPr>
            </w:pPr>
            <w:r>
              <w:rPr>
                <w:rFonts w:cs="Arial"/>
              </w:rPr>
              <w:t>X</w:t>
            </w:r>
          </w:p>
        </w:tc>
        <w:tc>
          <w:tcPr>
            <w:tcW w:w="530" w:type="dxa"/>
            <w:shd w:val="clear" w:color="auto" w:fill="auto"/>
            <w:vAlign w:val="center"/>
          </w:tcPr>
          <w:p w:rsidR="00B272B7" w:rsidRPr="00C82DCB" w:rsidRDefault="00464441" w:rsidP="00565F8C">
            <w:pPr>
              <w:rPr>
                <w:rFonts w:cs="Arial"/>
              </w:rPr>
            </w:pPr>
            <w:r>
              <w:rPr>
                <w:rFonts w:cs="Arial"/>
              </w:rPr>
              <w:t>X</w:t>
            </w: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r>
      <w:tr w:rsidR="00B469C0" w:rsidRPr="00C82DCB" w:rsidTr="00AE3219">
        <w:trPr>
          <w:trHeight w:val="514"/>
          <w:jc w:val="center"/>
        </w:trPr>
        <w:tc>
          <w:tcPr>
            <w:tcW w:w="4769" w:type="dxa"/>
            <w:vAlign w:val="center"/>
          </w:tcPr>
          <w:p w:rsidR="00B272B7" w:rsidRPr="00C82DCB" w:rsidRDefault="00B272B7" w:rsidP="00565F8C">
            <w:pPr>
              <w:rPr>
                <w:rFonts w:cs="Arial"/>
              </w:rPr>
            </w:pPr>
            <w:r w:rsidRPr="00C82DCB">
              <w:rPr>
                <w:rFonts w:cs="Arial"/>
              </w:rPr>
              <w:t xml:space="preserve">5. </w:t>
            </w:r>
            <w:r w:rsidR="00BC59DB">
              <w:t>Análisis y tabulación de la información.</w:t>
            </w: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C59DB" w:rsidP="00565F8C">
            <w:pPr>
              <w:rPr>
                <w:rFonts w:cs="Arial"/>
              </w:rPr>
            </w:pPr>
            <w:r>
              <w:rPr>
                <w:rFonts w:cs="Arial"/>
              </w:rPr>
              <w:t>X</w:t>
            </w: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r>
      <w:tr w:rsidR="00B469C0" w:rsidRPr="00C82DCB" w:rsidTr="00AE3219">
        <w:trPr>
          <w:trHeight w:val="514"/>
          <w:jc w:val="center"/>
        </w:trPr>
        <w:tc>
          <w:tcPr>
            <w:tcW w:w="4769" w:type="dxa"/>
            <w:vAlign w:val="center"/>
          </w:tcPr>
          <w:p w:rsidR="00B272B7" w:rsidRPr="00C82DCB" w:rsidRDefault="00B272B7" w:rsidP="00565F8C">
            <w:pPr>
              <w:rPr>
                <w:rFonts w:cs="Arial"/>
              </w:rPr>
            </w:pPr>
            <w:r w:rsidRPr="00C82DCB">
              <w:rPr>
                <w:rFonts w:cs="Arial"/>
              </w:rPr>
              <w:t xml:space="preserve">6. </w:t>
            </w:r>
            <w:r w:rsidR="00BC59DB">
              <w:t>Conclusión e informe final.</w:t>
            </w: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C59DB" w:rsidP="00565F8C">
            <w:pPr>
              <w:rPr>
                <w:rFonts w:cs="Arial"/>
              </w:rPr>
            </w:pPr>
            <w:r>
              <w:rPr>
                <w:rFonts w:cs="Arial"/>
              </w:rPr>
              <w:t>X</w:t>
            </w:r>
          </w:p>
        </w:tc>
        <w:tc>
          <w:tcPr>
            <w:tcW w:w="530" w:type="dxa"/>
            <w:shd w:val="clear" w:color="auto" w:fill="auto"/>
            <w:vAlign w:val="center"/>
          </w:tcPr>
          <w:p w:rsidR="00B272B7" w:rsidRPr="00C82DCB" w:rsidRDefault="00464441" w:rsidP="00565F8C">
            <w:pPr>
              <w:rPr>
                <w:rFonts w:cs="Arial"/>
              </w:rPr>
            </w:pPr>
            <w:r>
              <w:rPr>
                <w:rFonts w:cs="Arial"/>
              </w:rPr>
              <w:t>X</w:t>
            </w:r>
          </w:p>
        </w:tc>
        <w:tc>
          <w:tcPr>
            <w:tcW w:w="530" w:type="dxa"/>
            <w:shd w:val="clear" w:color="auto" w:fill="auto"/>
            <w:vAlign w:val="center"/>
          </w:tcPr>
          <w:p w:rsidR="00B272B7" w:rsidRPr="00C82DCB" w:rsidRDefault="00B272B7" w:rsidP="00565F8C">
            <w:pPr>
              <w:rPr>
                <w:rFonts w:cs="Arial"/>
              </w:rPr>
            </w:pPr>
          </w:p>
        </w:tc>
      </w:tr>
      <w:tr w:rsidR="00B469C0" w:rsidRPr="00C82DCB" w:rsidTr="00AE3219">
        <w:trPr>
          <w:trHeight w:val="515"/>
          <w:jc w:val="center"/>
        </w:trPr>
        <w:tc>
          <w:tcPr>
            <w:tcW w:w="4769" w:type="dxa"/>
            <w:vAlign w:val="center"/>
          </w:tcPr>
          <w:p w:rsidR="00B272B7" w:rsidRPr="00C82DCB" w:rsidRDefault="00B272B7" w:rsidP="00565F8C">
            <w:pPr>
              <w:rPr>
                <w:rFonts w:cs="Arial"/>
              </w:rPr>
            </w:pPr>
            <w:r w:rsidRPr="00C82DCB">
              <w:rPr>
                <w:rFonts w:cs="Arial"/>
              </w:rPr>
              <w:lastRenderedPageBreak/>
              <w:t xml:space="preserve">7. </w:t>
            </w:r>
            <w:r w:rsidR="00464441">
              <w:t>Resultados de investigación.</w:t>
            </w: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29"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B272B7" w:rsidP="00565F8C">
            <w:pPr>
              <w:rPr>
                <w:rFonts w:cs="Arial"/>
              </w:rPr>
            </w:pPr>
          </w:p>
        </w:tc>
        <w:tc>
          <w:tcPr>
            <w:tcW w:w="530" w:type="dxa"/>
            <w:shd w:val="clear" w:color="auto" w:fill="auto"/>
            <w:vAlign w:val="center"/>
          </w:tcPr>
          <w:p w:rsidR="00B272B7" w:rsidRPr="00C82DCB" w:rsidRDefault="00464441" w:rsidP="00565F8C">
            <w:pPr>
              <w:rPr>
                <w:rFonts w:cs="Arial"/>
              </w:rPr>
            </w:pPr>
            <w:r>
              <w:rPr>
                <w:rFonts w:cs="Arial"/>
              </w:rPr>
              <w:t>X</w:t>
            </w:r>
          </w:p>
        </w:tc>
      </w:tr>
    </w:tbl>
    <w:p w:rsidR="0019022E" w:rsidRPr="00C82DCB" w:rsidRDefault="0019022E" w:rsidP="00565F8C">
      <w:pPr>
        <w:rPr>
          <w:rFonts w:cs="Arial"/>
        </w:rPr>
      </w:pPr>
    </w:p>
    <w:p w:rsidR="00141D65" w:rsidRPr="00C82DCB" w:rsidRDefault="00141D65" w:rsidP="00565F8C">
      <w:pPr>
        <w:rPr>
          <w:rFonts w:cs="Arial"/>
        </w:rPr>
      </w:pPr>
    </w:p>
    <w:p w:rsidR="001A5683" w:rsidRPr="00C82DCB" w:rsidRDefault="001A5683" w:rsidP="00565F8C">
      <w:pPr>
        <w:rPr>
          <w:rFonts w:cs="Arial"/>
          <w:lang w:val="es-ES"/>
        </w:rPr>
      </w:pPr>
      <w:r w:rsidRPr="00C82DCB">
        <w:rPr>
          <w:rFonts w:cs="Arial"/>
          <w:b/>
        </w:rPr>
        <w:t xml:space="preserve">7. IDENTIFICACIÓN DE RESULTADOS (PRODUCCIÓN DE INVESTIGACIÓN) </w:t>
      </w:r>
      <w:r w:rsidRPr="00C82DCB">
        <w:rPr>
          <w:rFonts w:cs="Arial"/>
        </w:rPr>
        <w:t>(</w:t>
      </w:r>
      <w:r w:rsidRPr="00C82DCB">
        <w:rPr>
          <w:rFonts w:cs="Arial"/>
          <w:lang w:val="es-ES"/>
        </w:rPr>
        <w:t>Relacionar el tipo y cantidad de productos resultantes del desarrollo de la investigación, con los que se comprometen los investigadores.</w:t>
      </w:r>
    </w:p>
    <w:p w:rsidR="00025723" w:rsidRPr="00C82DCB" w:rsidRDefault="00025723" w:rsidP="00565F8C">
      <w:pPr>
        <w:rPr>
          <w:rFonts w:cs="Arial"/>
        </w:rPr>
      </w:pPr>
    </w:p>
    <w:tbl>
      <w:tblPr>
        <w:tblW w:w="0" w:type="auto"/>
        <w:jc w:val="center"/>
        <w:tblLayout w:type="fixed"/>
        <w:tblLook w:val="04A0" w:firstRow="1" w:lastRow="0" w:firstColumn="1" w:lastColumn="0" w:noHBand="0" w:noVBand="1"/>
      </w:tblPr>
      <w:tblGrid>
        <w:gridCol w:w="9498"/>
      </w:tblGrid>
      <w:tr w:rsidR="006C3F2B" w:rsidRPr="00C7318D" w:rsidTr="00C7318D">
        <w:trPr>
          <w:trHeight w:val="5396"/>
          <w:jc w:val="center"/>
        </w:trPr>
        <w:tc>
          <w:tcPr>
            <w:tcW w:w="9498" w:type="dxa"/>
            <w:tcBorders>
              <w:top w:val="nil"/>
            </w:tcBorders>
          </w:tcPr>
          <w:p w:rsidR="001F3C0B" w:rsidRDefault="00B82A23" w:rsidP="00C7318D">
            <w:pPr>
              <w:jc w:val="center"/>
              <w:rPr>
                <w:b/>
              </w:rPr>
            </w:pPr>
            <w:r w:rsidRPr="00C7318D">
              <w:rPr>
                <w:b/>
              </w:rPr>
              <w:t>TABLA 1. TIPOLOGÍA DE LOS PRODUCTOS (Tomado del Modelo de Medición de Grupos de Investigación, Desarrollo Tecnológico o de Innovación y de reconocimiento de investigadores del Sistema Nacional de Ciencia, Tecnología e Innovación, año 2018)</w:t>
            </w:r>
          </w:p>
          <w:p w:rsidR="00C7318D" w:rsidRPr="00C7318D" w:rsidRDefault="00C7318D" w:rsidP="00C7318D">
            <w:pPr>
              <w:jc w:val="center"/>
              <w:rPr>
                <w:b/>
              </w:rPr>
            </w:pPr>
          </w:p>
          <w:tbl>
            <w:tblPr>
              <w:tblW w:w="9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70"/>
              <w:gridCol w:w="1418"/>
              <w:gridCol w:w="8"/>
            </w:tblGrid>
            <w:tr w:rsidR="00B82A23" w:rsidRPr="00C7318D" w:rsidTr="00C7318D">
              <w:trPr>
                <w:gridAfter w:val="1"/>
                <w:wAfter w:w="8" w:type="dxa"/>
                <w:trHeight w:val="84"/>
                <w:tblHeader/>
              </w:trPr>
              <w:tc>
                <w:tcPr>
                  <w:tcW w:w="7970" w:type="dxa"/>
                  <w:shd w:val="clear" w:color="auto" w:fill="D9D9D9"/>
                  <w:vAlign w:val="center"/>
                </w:tcPr>
                <w:p w:rsidR="00B82A23" w:rsidRPr="00C7318D" w:rsidRDefault="00B82A23" w:rsidP="000D6A90">
                  <w:pPr>
                    <w:jc w:val="center"/>
                    <w:rPr>
                      <w:b/>
                      <w:sz w:val="16"/>
                      <w:lang w:eastAsia="es-CO" w:bidi="ar-SA"/>
                    </w:rPr>
                  </w:pPr>
                  <w:r w:rsidRPr="00C7318D">
                    <w:rPr>
                      <w:b/>
                      <w:sz w:val="16"/>
                      <w:lang w:eastAsia="es-CO" w:bidi="ar-SA"/>
                    </w:rPr>
                    <w:t>PRODUCTOS RESULTADO DE ACTIVIDADES DE GENERACIÓN DE NUEVO CONOCIMIENTO</w:t>
                  </w:r>
                </w:p>
              </w:tc>
              <w:tc>
                <w:tcPr>
                  <w:tcW w:w="1418" w:type="dxa"/>
                  <w:shd w:val="clear" w:color="auto" w:fill="D9D9D9"/>
                  <w:vAlign w:val="center"/>
                </w:tcPr>
                <w:p w:rsidR="00B82A23" w:rsidRPr="00C7318D" w:rsidRDefault="00B82A23" w:rsidP="00C7318D">
                  <w:pPr>
                    <w:jc w:val="center"/>
                    <w:rPr>
                      <w:b/>
                      <w:sz w:val="16"/>
                      <w:lang w:eastAsia="es-CO" w:bidi="ar-SA"/>
                    </w:rPr>
                  </w:pPr>
                  <w:r w:rsidRPr="00C7318D">
                    <w:rPr>
                      <w:b/>
                      <w:sz w:val="16"/>
                      <w:lang w:eastAsia="es-CO" w:bidi="ar-SA"/>
                    </w:rPr>
                    <w:t>SELECCIONE CON UNA X</w:t>
                  </w:r>
                </w:p>
              </w:tc>
            </w:tr>
            <w:tr w:rsidR="00B82A23" w:rsidRPr="00C7318D" w:rsidTr="000D6A90">
              <w:trPr>
                <w:gridAfter w:val="1"/>
                <w:wAfter w:w="8" w:type="dxa"/>
                <w:trHeight w:val="207"/>
              </w:trPr>
              <w:tc>
                <w:tcPr>
                  <w:tcW w:w="7970" w:type="dxa"/>
                </w:tcPr>
                <w:p w:rsidR="00B82A23" w:rsidRPr="00C7318D" w:rsidRDefault="00B82A23" w:rsidP="000D6A90">
                  <w:pPr>
                    <w:jc w:val="both"/>
                    <w:rPr>
                      <w:sz w:val="16"/>
                      <w:lang w:eastAsia="es-CO" w:bidi="ar-SA"/>
                    </w:rPr>
                  </w:pPr>
                  <w:r w:rsidRPr="00C7318D">
                    <w:rPr>
                      <w:sz w:val="16"/>
                      <w:lang w:eastAsia="es-CO" w:bidi="ar-SA"/>
                    </w:rPr>
                    <w:t>Artículo  A1 (Revista que se encuentra en el cuartil uno (25% superior de ISI [SCI y SSCI] o SCOPUS).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Artículo A2 (Revista que se encuentra en el cuartil dos (entre el 74,9%y el 50% inferior de ISI [SCI y SSCI] o SCOPUS)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Artículo B (Revista que se encuentra en el cuartil tres (entre el 49,9%y el 25% inferior de ISI [SCI y SSCI] o SCOPUS )</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Artículo B (Revista indexada en Publindex en categoría B ubicada en cuartil 1 de H5 de su gran área de conocimiento. (a partir de los resultados definitivos de la etapa de la clasificación oficial de la Convocatoria 768 de 2016, en adelante)</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Artículo C (Revista que se encuentra en el cuartil cuatro (en el 24,9% inferior de ISI [SCI y SSCI] o SCOPUS) o aparecer indexada en los índices: Index Medicus, Psyc INFO, Arts &amp; Humanities Citation Index (A&amp;HCI).</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Artículo C (Revista indexada en Publindex Categoría C ubicada en cuartil 2 de H5 de su gran área de conocimiento. (a partir de los resultados definitivos de la etapa de la clasificación oficial de la Convocatoria 768 de 2016, en adelante)</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Artículo D (Artículos publicados en revistas que se encuentren en dos o más bases bibliográficas con comité científico  de selección definidas en Modelo Medición Colciencias 2018)</w:t>
                  </w:r>
                </w:p>
              </w:tc>
              <w:tc>
                <w:tcPr>
                  <w:tcW w:w="1418" w:type="dxa"/>
                  <w:vAlign w:val="center"/>
                </w:tcPr>
                <w:p w:rsidR="00B82A23" w:rsidRPr="00C7318D" w:rsidRDefault="00EC15A8" w:rsidP="000D6A90">
                  <w:pPr>
                    <w:jc w:val="center"/>
                    <w:rPr>
                      <w:sz w:val="16"/>
                      <w:lang w:eastAsia="es-CO" w:bidi="ar-SA"/>
                    </w:rPr>
                  </w:pPr>
                  <w:r>
                    <w:rPr>
                      <w:sz w:val="16"/>
                      <w:lang w:eastAsia="es-CO" w:bidi="ar-SA"/>
                    </w:rPr>
                    <w:t>X</w:t>
                  </w: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Nota científica A1 (Revista que se encuentra en el cuartil uno (25% superior del JCR96 [SCI97 y SSI98] o SJR99).</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Nota científica A2 (Revista que se encuentra en el cuartil dos (entre el 74,9 %y el 50% inferior del JCR [SCI y SSI] o SJR)</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Nota científica B (Revista que se encuentra en el cuartil tres (entre el 49,9 %y el 25% inferior del JCR [SCI y SSI] o SJR )</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Nota científica B (Revista indexada en Publindex en categoría B ubicada en cuartil 1 de H5 de su gran área de conocimiento. (a partir de los resultados definitivos de la etapa de la clasificación oficial de la Convocatoria 768 de 2016, en adelante)</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Nota científica C (Revista que se encuentra en el cuartil cuatro (en el 24,9% inferior del JCR [SCI y SSI] o SJR o aparecer indexada en los índices, Index Medicus, Psyc INFO, Arts &amp; Humanities Citation Index (A&amp;HCI).</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Nota científica C (Revista indexada en Publindex Categoría C ubicada en cuartil 2 de H5 de su gran área de conocimiento. (a partir de los resultados definitivos de la etapa de la clasificación oficial de la Convocatoria 768 de 2016, en adelante) </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Nota científica D (Revista que se encuentren en dos o más bases bibliográficas con comité científico de selección definidas en la página 57 del Documento 2018)</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Libros resultado de investigación A1 (Libro resultado de investigación B y que además ha sido citado en revistas categoría A1, A2, B o C o en Libros categoría B).</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Libros resultado de investigación A (Libro resultado de investigación B y que además ha sido citado en revistas categoría D).</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Libros resultado de investigación B (Libro que aparece en el Book Citation Index® (BCI) de ISI (Thomson Reuters).  </w:t>
                  </w:r>
                </w:p>
                <w:p w:rsidR="00B82A23" w:rsidRPr="00C7318D" w:rsidRDefault="00B82A23" w:rsidP="000D6A90">
                  <w:pPr>
                    <w:jc w:val="both"/>
                    <w:rPr>
                      <w:sz w:val="16"/>
                      <w:lang w:eastAsia="es-CO" w:bidi="ar-SA"/>
                    </w:rPr>
                  </w:pPr>
                  <w:r w:rsidRPr="00C7318D">
                    <w:rPr>
                      <w:sz w:val="16"/>
                      <w:lang w:eastAsia="es-CO" w:bidi="ar-SA"/>
                    </w:rPr>
                    <w:t>Libro que ha cumplido con la totalidad de requisitos establecidos en la guía de verificación libros resultado de investigación y capítulos en libros resultado de investigación (ANEXO 5. de este Documento) y que han sido verificados por la institución que avale al Grupo de Investigación y al currículo que haya diligenciado los datos del libro en la Plataforma ScienTI).</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Capítulos en libros resultado de investigación A1 (capítulo de un libro resultado de investigación B y que además ha sido citado en revistas categoría A1, A2, B o C o en libros categoría B</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Capítulos en libros resultado de investigación A (capítulo de un libro resultado de investigación B y que además ha sido citado en revistas categoría D</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Capítulos en libros resultado de investigación B (capítulo de un libro resultado de investigación que aparece </w:t>
                  </w:r>
                  <w:r w:rsidRPr="00C7318D">
                    <w:rPr>
                      <w:sz w:val="16"/>
                      <w:lang w:eastAsia="es-CO" w:bidi="ar-SA"/>
                    </w:rPr>
                    <w:lastRenderedPageBreak/>
                    <w:t>en el Book citation Index BCI de ISI Thomson  Reuters)</w:t>
                  </w:r>
                </w:p>
                <w:p w:rsidR="00B82A23" w:rsidRPr="00C7318D" w:rsidRDefault="00B82A23" w:rsidP="000D6A90">
                  <w:pPr>
                    <w:jc w:val="both"/>
                    <w:rPr>
                      <w:sz w:val="16"/>
                      <w:lang w:eastAsia="es-CO" w:bidi="ar-SA"/>
                    </w:rPr>
                  </w:pPr>
                  <w:r w:rsidRPr="00C7318D">
                    <w:rPr>
                      <w:sz w:val="16"/>
                      <w:lang w:eastAsia="es-CO" w:bidi="ar-SA"/>
                    </w:rPr>
                    <w:t>Capítulo de un libro que ha cumplido con la totalidad de requisitos establecidos en la guía de revisión libros resultado de investigación y capítulos en libro resultado de investigación (Anexo 5 de este documento) y que han sido verificados por la institución que avale al grupo de investigación y al currículo que haya diligenciado los datos del libro en la plataforma Scienti-Colombia.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lastRenderedPageBreak/>
                    <w:t>Patentes de invención (modelo de utilidad) obtenida (A) (Obtenida vía PCT, con producto o contrato)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Patentes de invención (modelo de utilidad) obtenida (A) (Obtenida vía tradicional, con producto o contrato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Patentes de invención (modelo de utilidad) obtenida (A) (Obtenida vía PCT, sin producto y sin contrato)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Patentes de invención (modelo de utilidad) obtenida (A) (Obtenida vía tradicional, sin producto y sin contrato)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Patentes de invención (modelo de utilidad) solicitada y con concepto de examen (B) (Solicitada vía PCT, con concepto favorable en búsqueda internacional, en examen preliminar internacional y en el examen de fondo, con contrato de explotación)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Patentes de invención (modelo de utilidad) solicitada y con concepto de examen (B) (Solicitada vía PCT, con concepto favorable en búsqueda internacional,  examen preliminar internacional y sin concepto del examen de fondo, con contrato de explotación o con concepto favorable en examen de fondo y sin contrato de explotación)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Patentes de invención (modelo de utilidad) solicitada y con concepto de examen (B) (Solicitada vía tradicional, con concepto favorable en examen de fondo y con contrato de explotación)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Patentes de invención (modelo de utilidad) solicitada y con concepto de examen (B) (Solicitada a vía del PCT, con concepto favorable en la búsqueda internacional y en el examen preliminar internacional; sin contrato de explotación)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Patentes de invención (modelo de utilidad) solicitada y con concepto de examen (B) (Solicitada vía tradicional con concepto favorable del examen de fondo y sin contrato de explotación)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Patentes de invención (modelo de utilidad) solicitada con contrato de explotación (C) (Solicitada con contrato de explotación con compañía o empresa innovadora en sentido estricto (DANE) del sector)</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szCs w:val="22"/>
                      <w:lang w:eastAsia="es-CO" w:bidi="ar-SA"/>
                    </w:rPr>
                  </w:pPr>
                  <w:r w:rsidRPr="00C7318D">
                    <w:rPr>
                      <w:sz w:val="16"/>
                      <w:szCs w:val="22"/>
                      <w:lang w:eastAsia="es-CO" w:bidi="ar-SA"/>
                    </w:rPr>
                    <w:t xml:space="preserve">Obras o productos de investigación creación en Artes, Arquitectura y Diseño A1 </w:t>
                  </w:r>
                  <w:r w:rsidRPr="00C7318D">
                    <w:rPr>
                      <w:sz w:val="16"/>
                      <w:lang w:eastAsia="es-CO" w:bidi="ar-SA"/>
                    </w:rPr>
                    <w:t>(La obra o producto ha obtenido premio o distinción en eventos o espacios del ámbito internacional, con mecanismo visible de selección o curaduría y trayectoria superior a 10 años)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67"/>
              </w:trPr>
              <w:tc>
                <w:tcPr>
                  <w:tcW w:w="7970" w:type="dxa"/>
                </w:tcPr>
                <w:p w:rsidR="00B82A23" w:rsidRPr="00C7318D" w:rsidRDefault="00B82A23" w:rsidP="000D6A90">
                  <w:pPr>
                    <w:jc w:val="both"/>
                    <w:rPr>
                      <w:sz w:val="16"/>
                      <w:szCs w:val="22"/>
                      <w:lang w:eastAsia="es-CO" w:bidi="ar-SA"/>
                    </w:rPr>
                  </w:pPr>
                  <w:r w:rsidRPr="00C7318D">
                    <w:rPr>
                      <w:sz w:val="16"/>
                      <w:szCs w:val="22"/>
                      <w:lang w:eastAsia="es-CO" w:bidi="ar-SA"/>
                    </w:rPr>
                    <w:t xml:space="preserve">Obras o productos de investigación creación en Artes, Arquitectura y Diseño A </w:t>
                  </w:r>
                  <w:r w:rsidRPr="00C7318D">
                    <w:rPr>
                      <w:sz w:val="16"/>
                      <w:lang w:eastAsia="es-CO" w:bidi="ar-SA"/>
                    </w:rPr>
                    <w:t>(La obra o producto ha obtenido premio o distinción en eventos o espacios del ámbito nacional, con mecanismo visible de selección o curaduría y trayectoria superior a 8 años) (La obra o producto ha sido seleccionada para su presentación en espacios o eventos del ámbito internacional con mecanismo visible de selección o curaduría y trayectoria superior a 8 años)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szCs w:val="22"/>
                      <w:lang w:eastAsia="es-CO" w:bidi="ar-SA"/>
                    </w:rPr>
                  </w:pPr>
                  <w:r w:rsidRPr="00C7318D">
                    <w:rPr>
                      <w:sz w:val="16"/>
                      <w:szCs w:val="22"/>
                      <w:lang w:eastAsia="es-CO" w:bidi="ar-SA"/>
                    </w:rPr>
                    <w:t xml:space="preserve">Obras o productos de investigación creación en Artes, Arquitectura y Diseño B </w:t>
                  </w:r>
                  <w:r w:rsidRPr="00C7318D">
                    <w:rPr>
                      <w:sz w:val="16"/>
                      <w:lang w:eastAsia="es-CO" w:bidi="ar-SA"/>
                    </w:rPr>
                    <w:t>(La obra o producto ha obtenido premio o distinción en eventos o espacios del ámbito local, con mecanismo visible de selección o curaduría y trayectoria superior a 6 años) (La obra o producto ha sido seleccionada para su presentación en espacios o eventos del ámbito internacional con mecanismo visible de selección o curaduría y trayectoria superior a 6 años)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szCs w:val="22"/>
                      <w:lang w:eastAsia="es-CO" w:bidi="ar-SA"/>
                    </w:rPr>
                  </w:pPr>
                  <w:r w:rsidRPr="00C7318D">
                    <w:rPr>
                      <w:sz w:val="16"/>
                      <w:szCs w:val="22"/>
                      <w:lang w:eastAsia="es-CO" w:bidi="ar-SA"/>
                    </w:rPr>
                    <w:t xml:space="preserve">Obras o productos de investigación creación en Artes, Arquitectura y Diseño C </w:t>
                  </w:r>
                  <w:r w:rsidRPr="00C7318D">
                    <w:rPr>
                      <w:sz w:val="16"/>
                      <w:lang w:eastAsia="es-CO" w:bidi="ar-SA"/>
                    </w:rPr>
                    <w:t>(La obra o producto  ha sido seleccionada para su presentación pública en eventos o espacios con mecanismo visible de selección o curaduría (se incluyen exposiciones en Arquitectura), con impacto local).</w:t>
                  </w:r>
                </w:p>
              </w:tc>
              <w:tc>
                <w:tcPr>
                  <w:tcW w:w="1418" w:type="dxa"/>
                  <w:vAlign w:val="center"/>
                </w:tcPr>
                <w:p w:rsidR="00B82A23" w:rsidRPr="00C7318D" w:rsidRDefault="00B82A23" w:rsidP="000D6A90">
                  <w:pPr>
                    <w:jc w:val="center"/>
                    <w:rPr>
                      <w:sz w:val="16"/>
                      <w:lang w:eastAsia="es-CO" w:bidi="ar-SA"/>
                    </w:rPr>
                  </w:pPr>
                </w:p>
              </w:tc>
            </w:tr>
            <w:tr w:rsidR="00B82A23" w:rsidRPr="00C7318D" w:rsidTr="00C7318D">
              <w:trPr>
                <w:trHeight w:val="355"/>
              </w:trPr>
              <w:tc>
                <w:tcPr>
                  <w:tcW w:w="9396" w:type="dxa"/>
                  <w:gridSpan w:val="3"/>
                  <w:shd w:val="clear" w:color="auto" w:fill="D9D9D9"/>
                  <w:vAlign w:val="center"/>
                </w:tcPr>
                <w:p w:rsidR="00B82A23" w:rsidRPr="00C7318D" w:rsidRDefault="00B82A23" w:rsidP="000D6A90">
                  <w:pPr>
                    <w:jc w:val="both"/>
                    <w:rPr>
                      <w:b/>
                      <w:sz w:val="16"/>
                      <w:lang w:eastAsia="es-CO" w:bidi="ar-SA"/>
                    </w:rPr>
                  </w:pPr>
                  <w:r w:rsidRPr="00C7318D">
                    <w:rPr>
                      <w:b/>
                      <w:sz w:val="16"/>
                      <w:lang w:eastAsia="es-CO" w:bidi="ar-SA"/>
                    </w:rPr>
                    <w:t xml:space="preserve">PRODUCTOS RESULTADO DE ACTIVIDADES DE DESARROLLO TECNOLÓGICO E INNOVACIÓN </w:t>
                  </w:r>
                </w:p>
              </w:tc>
            </w:tr>
            <w:tr w:rsidR="00B82A23" w:rsidRPr="00C7318D" w:rsidTr="000D6A90">
              <w:trPr>
                <w:gridAfter w:val="1"/>
                <w:wAfter w:w="8" w:type="dxa"/>
                <w:trHeight w:val="184"/>
              </w:trPr>
              <w:tc>
                <w:tcPr>
                  <w:tcW w:w="7970" w:type="dxa"/>
                </w:tcPr>
                <w:p w:rsidR="00B82A23" w:rsidRPr="00C7318D" w:rsidRDefault="00B82A23" w:rsidP="000D6A90">
                  <w:pPr>
                    <w:jc w:val="both"/>
                    <w:rPr>
                      <w:sz w:val="16"/>
                      <w:lang w:eastAsia="es-CO" w:bidi="ar-SA"/>
                    </w:rPr>
                  </w:pPr>
                  <w:r w:rsidRPr="00C7318D">
                    <w:rPr>
                      <w:sz w:val="16"/>
                      <w:lang w:eastAsia="es-CO" w:bidi="ar-SA"/>
                    </w:rPr>
                    <w:t>Registro de diseño industrial A (diseño industrial con contrato de fabricación, explotación o de comercialización)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Registro de diseño industrial B (diseño industrial sin contrato de fabricación, explotación o de comercialización)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Esquema de circuito integrado (Esquema de trazado de circuito integrado con contrato de fabricación, explotación o de comercialización)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szCs w:val="22"/>
                      <w:lang w:eastAsia="es-CO" w:bidi="ar-SA"/>
                    </w:rPr>
                  </w:pPr>
                  <w:r w:rsidRPr="00C7318D">
                    <w:rPr>
                      <w:sz w:val="16"/>
                      <w:szCs w:val="22"/>
                      <w:lang w:eastAsia="es-CO" w:bidi="ar-SA"/>
                    </w:rPr>
                    <w:t>Software SF_A (</w:t>
                  </w:r>
                  <w:r w:rsidRPr="00C7318D">
                    <w:rPr>
                      <w:sz w:val="16"/>
                      <w:lang w:eastAsia="es-CO" w:bidi="ar-SA"/>
                    </w:rPr>
                    <w:t>Software con certificación de la entidad productora del software en el que se haga claridad sobre el nivel de innovación</w:t>
                  </w:r>
                  <w:r w:rsidRPr="00C7318D">
                    <w:rPr>
                      <w:sz w:val="16"/>
                      <w:szCs w:val="22"/>
                      <w:lang w:eastAsia="es-CO" w:bidi="ar-SA"/>
                    </w:rPr>
                    <w:t>)</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Planta piloto PP_A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Prototipo industrial PI_A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Signos distintivos SD (certificado de registro de la Superintendencia de Industria y Comercio o quien haga sus veces. Descripción de las condiciones de uso)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Colección científica CC</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Nuevo registro científico (A)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Nuevo registro científico (B)</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Secreto empresarial SE</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4"/>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Empresas de base tecnológica creadas EBT_A (Spin–off) </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4"/>
              </w:trPr>
              <w:tc>
                <w:tcPr>
                  <w:tcW w:w="7970" w:type="dxa"/>
                </w:tcPr>
                <w:p w:rsidR="00B82A23" w:rsidRPr="00C7318D" w:rsidRDefault="00B82A23" w:rsidP="000D6A90">
                  <w:pPr>
                    <w:jc w:val="both"/>
                    <w:rPr>
                      <w:sz w:val="16"/>
                      <w:lang w:eastAsia="es-CO" w:bidi="ar-SA"/>
                    </w:rPr>
                  </w:pPr>
                  <w:r w:rsidRPr="00C7318D">
                    <w:rPr>
                      <w:sz w:val="16"/>
                      <w:lang w:eastAsia="es-CO" w:bidi="ar-SA"/>
                    </w:rPr>
                    <w:t>Empresas de base tecnológica creadas EBT_B (Start-up)</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4"/>
              </w:trPr>
              <w:tc>
                <w:tcPr>
                  <w:tcW w:w="7970" w:type="dxa"/>
                </w:tcPr>
                <w:p w:rsidR="00B82A23" w:rsidRPr="00C7318D" w:rsidRDefault="00B82A23" w:rsidP="000D6A90">
                  <w:pPr>
                    <w:jc w:val="both"/>
                    <w:rPr>
                      <w:sz w:val="16"/>
                      <w:lang w:eastAsia="es-CO" w:bidi="ar-SA"/>
                    </w:rPr>
                  </w:pPr>
                  <w:r w:rsidRPr="00C7318D">
                    <w:rPr>
                      <w:sz w:val="16"/>
                      <w:lang w:eastAsia="es-CO" w:bidi="ar-SA"/>
                    </w:rPr>
                    <w:t>Empresas creativas y culturales ICC_A (con productos o servicios en el mercado)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4"/>
              </w:trPr>
              <w:tc>
                <w:tcPr>
                  <w:tcW w:w="7970" w:type="dxa"/>
                </w:tcPr>
                <w:p w:rsidR="00B82A23" w:rsidRPr="00C7318D" w:rsidRDefault="00B82A23" w:rsidP="000D6A90">
                  <w:pPr>
                    <w:jc w:val="both"/>
                    <w:rPr>
                      <w:sz w:val="16"/>
                      <w:lang w:eastAsia="es-CO" w:bidi="ar-SA"/>
                    </w:rPr>
                  </w:pPr>
                  <w:r w:rsidRPr="00C7318D">
                    <w:rPr>
                      <w:sz w:val="16"/>
                      <w:lang w:eastAsia="es-CO" w:bidi="ar-SA"/>
                    </w:rPr>
                    <w:t>Empresas creativas y culturales ICC_B (sin productos o servicios en el mercado)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Innovaciones generadas en la gestión empresarial IG_A1 (innovaciones en el ámbito organizacional en grandes empresas)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lastRenderedPageBreak/>
                    <w:t>Innovaciones generadas en la gestión empresarial IG_A2 (innovaciones en el ámbito organizacional en medianas y pequeñas empresas)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Innovaciones generadas en la gestión empresarial IG_B1 (innovaciones en el ámbito de la comercialización en grandes empresas)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Innovaciones generadas en la gestión empresarial IG_B2 (innovaciones en el ámbito de la comercialización en medianas y pequeñas empresas)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Innovación en procedimiento y servicio IPP</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2"/>
              </w:trPr>
              <w:tc>
                <w:tcPr>
                  <w:tcW w:w="7970" w:type="dxa"/>
                </w:tcPr>
                <w:p w:rsidR="00B82A23" w:rsidRPr="00C7318D" w:rsidRDefault="00B82A23" w:rsidP="000D6A90">
                  <w:pPr>
                    <w:jc w:val="both"/>
                    <w:rPr>
                      <w:sz w:val="16"/>
                      <w:lang w:eastAsia="es-CO" w:bidi="ar-SA"/>
                    </w:rPr>
                  </w:pPr>
                  <w:r w:rsidRPr="00C7318D">
                    <w:rPr>
                      <w:sz w:val="16"/>
                      <w:lang w:eastAsia="es-CO" w:bidi="ar-SA"/>
                    </w:rPr>
                    <w:t>Regulaciones, normas, reglamentos o legislaciones RNL_A (implementación a nivel internacional)</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2"/>
              </w:trPr>
              <w:tc>
                <w:tcPr>
                  <w:tcW w:w="7970" w:type="dxa"/>
                </w:tcPr>
                <w:p w:rsidR="00B82A23" w:rsidRPr="00C7318D" w:rsidRDefault="00B82A23" w:rsidP="000D6A90">
                  <w:pPr>
                    <w:jc w:val="both"/>
                    <w:rPr>
                      <w:sz w:val="16"/>
                      <w:lang w:eastAsia="es-CO" w:bidi="ar-SA"/>
                    </w:rPr>
                  </w:pPr>
                  <w:r w:rsidRPr="00C7318D">
                    <w:rPr>
                      <w:sz w:val="16"/>
                      <w:lang w:eastAsia="es-CO" w:bidi="ar-SA"/>
                    </w:rPr>
                    <w:t>Regulaciones, normas, reglamentos o legislaciones RNL_B (implementación a nivel nacional)</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2"/>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Regulaciones, normas, reglamentos o legislaciones RNR (para el caso de la normatividad del espectro radioelectrónico) </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2"/>
              </w:trPr>
              <w:tc>
                <w:tcPr>
                  <w:tcW w:w="7970" w:type="dxa"/>
                </w:tcPr>
                <w:p w:rsidR="00B82A23" w:rsidRPr="00C7318D" w:rsidRDefault="00B82A23" w:rsidP="000D6A90">
                  <w:pPr>
                    <w:jc w:val="both"/>
                    <w:rPr>
                      <w:sz w:val="16"/>
                      <w:lang w:eastAsia="es-CO" w:bidi="ar-SA"/>
                    </w:rPr>
                  </w:pPr>
                  <w:r w:rsidRPr="00C7318D">
                    <w:rPr>
                      <w:sz w:val="16"/>
                      <w:lang w:eastAsia="es-CO" w:bidi="ar-SA"/>
                    </w:rPr>
                    <w:t>Regulaciones, normas, reglamentos o legislaciones RNT (norma técnica)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2"/>
              </w:trPr>
              <w:tc>
                <w:tcPr>
                  <w:tcW w:w="7970" w:type="dxa"/>
                </w:tcPr>
                <w:p w:rsidR="00B82A23" w:rsidRPr="00C7318D" w:rsidRDefault="00B82A23" w:rsidP="000D6A90">
                  <w:pPr>
                    <w:jc w:val="both"/>
                    <w:rPr>
                      <w:sz w:val="16"/>
                      <w:lang w:eastAsia="es-CO" w:bidi="ar-SA"/>
                    </w:rPr>
                  </w:pPr>
                  <w:r w:rsidRPr="00C7318D">
                    <w:rPr>
                      <w:sz w:val="16"/>
                      <w:lang w:eastAsia="es-CO" w:bidi="ar-SA"/>
                    </w:rPr>
                    <w:t>Regulaciones, normas, reglamentos o legislaciones AL (artículo de ley)</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2"/>
              </w:trPr>
              <w:tc>
                <w:tcPr>
                  <w:tcW w:w="7970" w:type="dxa"/>
                </w:tcPr>
                <w:p w:rsidR="00B82A23" w:rsidRPr="00C7318D" w:rsidRDefault="00B82A23" w:rsidP="000D6A90">
                  <w:pPr>
                    <w:jc w:val="both"/>
                    <w:rPr>
                      <w:sz w:val="16"/>
                      <w:lang w:eastAsia="es-CO" w:bidi="ar-SA"/>
                    </w:rPr>
                  </w:pPr>
                  <w:r w:rsidRPr="00C7318D">
                    <w:rPr>
                      <w:sz w:val="16"/>
                      <w:lang w:eastAsia="es-CO" w:bidi="ar-SA"/>
                    </w:rPr>
                    <w:t>Regulaciones, normas, reglamentos o legislaciones RNPL (proyecto de ley)</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Conceptos Técnicos e informes técnicos - CT (conceptos técnicos)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Conceptos Técnicos e informes técnicos - INF (informe técnico) </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Registro de Acuerdos de licencia para la explotación de obras de AAD protegidas por derechos de autor MR</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trHeight w:val="343"/>
              </w:trPr>
              <w:tc>
                <w:tcPr>
                  <w:tcW w:w="9396" w:type="dxa"/>
                  <w:gridSpan w:val="3"/>
                  <w:shd w:val="clear" w:color="auto" w:fill="D9D9D9"/>
                  <w:vAlign w:val="center"/>
                </w:tcPr>
                <w:p w:rsidR="00B82A23" w:rsidRPr="000D6A90" w:rsidRDefault="00B82A23" w:rsidP="000D6A90">
                  <w:pPr>
                    <w:jc w:val="both"/>
                    <w:rPr>
                      <w:b/>
                      <w:sz w:val="16"/>
                      <w:lang w:eastAsia="es-CO" w:bidi="ar-SA"/>
                    </w:rPr>
                  </w:pPr>
                  <w:r w:rsidRPr="000D6A90">
                    <w:rPr>
                      <w:b/>
                      <w:sz w:val="16"/>
                      <w:lang w:eastAsia="es-CO" w:bidi="ar-SA"/>
                    </w:rPr>
                    <w:t>PRODUCTOS RESULTADO DE ACTIVIDADES DE APROPIACIÓN SOCIAL DEL CONOCIMIENTO</w:t>
                  </w:r>
                </w:p>
              </w:tc>
            </w:tr>
            <w:tr w:rsidR="00B82A23" w:rsidRPr="00C7318D" w:rsidTr="000D6A90">
              <w:trPr>
                <w:gridAfter w:val="1"/>
                <w:wAfter w:w="8" w:type="dxa"/>
                <w:trHeight w:val="217"/>
              </w:trPr>
              <w:tc>
                <w:tcPr>
                  <w:tcW w:w="7970" w:type="dxa"/>
                </w:tcPr>
                <w:p w:rsidR="00B82A23" w:rsidRPr="00C7318D" w:rsidRDefault="00B82A23" w:rsidP="000D6A90">
                  <w:pPr>
                    <w:jc w:val="both"/>
                    <w:rPr>
                      <w:sz w:val="16"/>
                      <w:lang w:eastAsia="es-CO" w:bidi="ar-SA"/>
                    </w:rPr>
                  </w:pPr>
                  <w:r w:rsidRPr="00C7318D">
                    <w:rPr>
                      <w:sz w:val="16"/>
                      <w:lang w:eastAsia="es-CO" w:bidi="ar-SA"/>
                    </w:rPr>
                    <w:t>Participación ciudadana en proyectos de CTI - PPC (constancia de la participación o aval de dicha comunidad para su inclusión en el proyecto de CTI)</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Espacios de participación ciudadana en CTI -  EPC (constancia de participación o aval de dicha comunidad para su inclusión en el espacio/encuentro de CTI )</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Estrategias pedagógicas para el fomento a la CTI - EPA (certificado expedido por la institución especificando el tipo de participación del grupo de investigación en el programa/estrategia pedagógica del fomento a la CTeI</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Estrategias de comunicación del conocimiento - PCC (certificación firmada por el representante legal de la institución que se vinculó a la estrategia y por el líder de la comunidad participante de la estrategia especificando los datos básicos de la estrategia realizada)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Generación de contenidos - GC (</w:t>
                  </w:r>
                  <w:r w:rsidRPr="00C7318D">
                    <w:rPr>
                      <w:sz w:val="16"/>
                      <w:szCs w:val="18"/>
                      <w:lang w:eastAsia="es-CO" w:bidi="ar-SA"/>
                    </w:rPr>
                    <w:t>Impresos:</w:t>
                  </w:r>
                  <w:r w:rsidRPr="00C7318D">
                    <w:rPr>
                      <w:sz w:val="16"/>
                      <w:lang w:eastAsia="es-CO" w:bidi="ar-SA"/>
                    </w:rPr>
                    <w:t xml:space="preserve"> libro de divulgación, artículo publicado en revista de divulgación impresa o digital, periódico, revista, cartilla o manual) (Contenidos multimedia: espacio/programa de televisión, video, audiovisuales, piezas de audio con resultado de investigación) (Contenidos virtuales: páginas web, portales, micrositios, aplicativos y blogs)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Eventos científicos EC_A (presentación de ponencia en evento científico o tecnológico), (participación con un “poster” en evento científico o tecnológico), (capítulo en memorias de congreso editadas como libro o revista)</w:t>
                  </w:r>
                </w:p>
              </w:tc>
              <w:tc>
                <w:tcPr>
                  <w:tcW w:w="1418" w:type="dxa"/>
                  <w:vAlign w:val="center"/>
                </w:tcPr>
                <w:p w:rsidR="00B82A23" w:rsidRPr="00C7318D" w:rsidRDefault="005B5B05" w:rsidP="000D6A90">
                  <w:pPr>
                    <w:jc w:val="center"/>
                    <w:rPr>
                      <w:sz w:val="16"/>
                      <w:lang w:eastAsia="es-CO" w:bidi="ar-SA"/>
                    </w:rPr>
                  </w:pPr>
                  <w:r>
                    <w:rPr>
                      <w:sz w:val="16"/>
                      <w:lang w:eastAsia="es-CO" w:bidi="ar-SA"/>
                    </w:rPr>
                    <w:t>X</w:t>
                  </w: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Eventos científicos EC_B (organización del evento científico o tecnológico)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Red de conocimiento especializado RC_A (el grupo creó y lidera la red)</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Red de conocimiento especializado RC_B (el grupo aportó a las actividades de la red como participante)</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Talleres de creación TC_A (Evento internacional con mecanismos visibles de selección y verificación de resultados finales).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Talleres de creación TC_B (Evento nacional con mecanismos visibles de selección y verificación de resultados finales).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Talleres de creación TC_C (Evento local con mecanismos visibles de selección).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Eventos culturales y artísticos ECA-A (</w:t>
                  </w:r>
                  <w:r w:rsidRPr="00C7318D">
                    <w:rPr>
                      <w:sz w:val="16"/>
                      <w:szCs w:val="18"/>
                      <w:lang w:eastAsia="es-CO" w:bidi="ar-SA"/>
                    </w:rPr>
                    <w:t>Participante</w:t>
                  </w:r>
                  <w:r w:rsidRPr="00C7318D">
                    <w:rPr>
                      <w:sz w:val="16"/>
                      <w:lang w:eastAsia="es-CO" w:bidi="ar-SA"/>
                    </w:rPr>
                    <w:t>)</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Eventos culturales y artísticos ECA-B (</w:t>
                  </w:r>
                  <w:r w:rsidRPr="00C7318D">
                    <w:rPr>
                      <w:sz w:val="16"/>
                      <w:szCs w:val="18"/>
                      <w:lang w:eastAsia="es-CO" w:bidi="ar-SA"/>
                    </w:rPr>
                    <w:t>Organizador</w:t>
                  </w:r>
                  <w:r w:rsidRPr="00C7318D">
                    <w:rPr>
                      <w:sz w:val="16"/>
                      <w:lang w:eastAsia="es-CO" w:bidi="ar-SA"/>
                    </w:rPr>
                    <w:t>)</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Documentos de trabajo (Working paper) WP </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Boletines divulgativos de resultado de investigación BOL</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Ediciones de revista científica o de libros resultado de investigación ERL</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Informes finales de investigación  IFI</w:t>
                  </w:r>
                </w:p>
              </w:tc>
              <w:tc>
                <w:tcPr>
                  <w:tcW w:w="1418" w:type="dxa"/>
                  <w:vAlign w:val="center"/>
                </w:tcPr>
                <w:p w:rsidR="00B82A23" w:rsidRPr="00C7318D" w:rsidRDefault="00CF0496" w:rsidP="000D6A90">
                  <w:pPr>
                    <w:jc w:val="center"/>
                    <w:rPr>
                      <w:sz w:val="16"/>
                      <w:lang w:eastAsia="es-CO" w:bidi="ar-SA"/>
                    </w:rPr>
                  </w:pPr>
                  <w:r>
                    <w:rPr>
                      <w:sz w:val="16"/>
                      <w:lang w:eastAsia="es-CO" w:bidi="ar-SA"/>
                    </w:rPr>
                    <w:t>X</w:t>
                  </w: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Consultorías científicas-tecnologías– CON-CT </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Consultoría de procesos en investigación-creación en arte, arquitectura y diseño – CON </w:t>
                  </w:r>
                  <w:r w:rsidR="006011D5">
                    <w:rPr>
                      <w:sz w:val="16"/>
                      <w:lang w:eastAsia="es-CO" w:bidi="ar-SA"/>
                    </w:rPr>
                    <w:t>–</w:t>
                  </w:r>
                  <w:r w:rsidRPr="00C7318D">
                    <w:rPr>
                      <w:sz w:val="16"/>
                      <w:lang w:eastAsia="es-CO" w:bidi="ar-SA"/>
                    </w:rPr>
                    <w:t>AAD</w:t>
                  </w:r>
                </w:p>
              </w:tc>
              <w:tc>
                <w:tcPr>
                  <w:tcW w:w="1418" w:type="dxa"/>
                  <w:vAlign w:val="center"/>
                </w:tcPr>
                <w:p w:rsidR="00B82A23" w:rsidRPr="00C7318D" w:rsidRDefault="00B82A23" w:rsidP="000D6A90">
                  <w:pPr>
                    <w:jc w:val="center"/>
                    <w:rPr>
                      <w:sz w:val="16"/>
                      <w:lang w:eastAsia="es-CO" w:bidi="ar-SA"/>
                    </w:rPr>
                  </w:pPr>
                </w:p>
              </w:tc>
            </w:tr>
            <w:tr w:rsidR="00B82A23" w:rsidRPr="000D6A90" w:rsidTr="000D6A90">
              <w:trPr>
                <w:trHeight w:val="239"/>
              </w:trPr>
              <w:tc>
                <w:tcPr>
                  <w:tcW w:w="9396" w:type="dxa"/>
                  <w:gridSpan w:val="3"/>
                  <w:shd w:val="clear" w:color="auto" w:fill="D9D9D9"/>
                  <w:vAlign w:val="center"/>
                </w:tcPr>
                <w:p w:rsidR="00B82A23" w:rsidRPr="000D6A90" w:rsidRDefault="00B82A23" w:rsidP="000D6A90">
                  <w:pPr>
                    <w:rPr>
                      <w:b/>
                      <w:sz w:val="16"/>
                      <w:lang w:eastAsia="es-CO" w:bidi="ar-SA"/>
                    </w:rPr>
                  </w:pPr>
                  <w:r w:rsidRPr="000D6A90">
                    <w:rPr>
                      <w:b/>
                      <w:sz w:val="16"/>
                      <w:lang w:eastAsia="es-CO" w:bidi="ar-SA"/>
                    </w:rPr>
                    <w:t xml:space="preserve">PRODUCTOS DE ACTIVIDADES RELACIONADAS CON LA FORMACIÓN DE RECURSO HUMANO PARA LA CTeI </w:t>
                  </w:r>
                </w:p>
              </w:tc>
            </w:tr>
            <w:tr w:rsidR="00B82A23" w:rsidRPr="00C7318D" w:rsidTr="000D6A90">
              <w:trPr>
                <w:gridAfter w:val="1"/>
                <w:wAfter w:w="8" w:type="dxa"/>
                <w:trHeight w:val="205"/>
              </w:trPr>
              <w:tc>
                <w:tcPr>
                  <w:tcW w:w="7970" w:type="dxa"/>
                </w:tcPr>
                <w:p w:rsidR="00B82A23" w:rsidRPr="00C7318D" w:rsidRDefault="00B82A23" w:rsidP="000D6A90">
                  <w:pPr>
                    <w:jc w:val="both"/>
                    <w:rPr>
                      <w:sz w:val="16"/>
                      <w:lang w:eastAsia="es-CO" w:bidi="ar-SA"/>
                    </w:rPr>
                  </w:pPr>
                  <w:r w:rsidRPr="00C7318D">
                    <w:rPr>
                      <w:sz w:val="16"/>
                      <w:szCs w:val="22"/>
                      <w:lang w:eastAsia="es-CO" w:bidi="ar-SA"/>
                    </w:rPr>
                    <w:t>Tesis de Doctorado TD_A (</w:t>
                  </w:r>
                  <w:r w:rsidRPr="00C7318D">
                    <w:rPr>
                      <w:sz w:val="16"/>
                      <w:lang w:eastAsia="es-CO" w:bidi="ar-SA"/>
                    </w:rPr>
                    <w:t>Tesis de doctorado con distinción (Laureada, Meritoria))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szCs w:val="22"/>
                      <w:lang w:eastAsia="es-CO" w:bidi="ar-SA"/>
                    </w:rPr>
                  </w:pPr>
                  <w:r w:rsidRPr="00C7318D">
                    <w:rPr>
                      <w:sz w:val="16"/>
                      <w:szCs w:val="22"/>
                      <w:lang w:eastAsia="es-CO" w:bidi="ar-SA"/>
                    </w:rPr>
                    <w:t>Tesis de Doctorado TD_B (</w:t>
                  </w:r>
                  <w:r w:rsidRPr="00C7318D">
                    <w:rPr>
                      <w:sz w:val="16"/>
                      <w:lang w:eastAsia="es-CO" w:bidi="ar-SA"/>
                    </w:rPr>
                    <w:t>Tesis de doctorado aprobada)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szCs w:val="22"/>
                      <w:lang w:eastAsia="es-CO" w:bidi="ar-SA"/>
                    </w:rPr>
                  </w:pPr>
                  <w:r w:rsidRPr="00C7318D">
                    <w:rPr>
                      <w:sz w:val="16"/>
                      <w:szCs w:val="22"/>
                      <w:lang w:eastAsia="es-CO" w:bidi="ar-SA"/>
                    </w:rPr>
                    <w:t>Trabajo de grado de Maestría TM_A (</w:t>
                  </w:r>
                  <w:r w:rsidRPr="00C7318D">
                    <w:rPr>
                      <w:sz w:val="16"/>
                      <w:lang w:eastAsia="es-CO" w:bidi="ar-SA"/>
                    </w:rPr>
                    <w:t>Trabajo de grado de maestría con distinción (Laureada, Meritoria))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szCs w:val="22"/>
                      <w:lang w:eastAsia="es-CO" w:bidi="ar-SA"/>
                    </w:rPr>
                  </w:pPr>
                  <w:r w:rsidRPr="00C7318D">
                    <w:rPr>
                      <w:sz w:val="16"/>
                      <w:szCs w:val="22"/>
                      <w:lang w:eastAsia="es-CO" w:bidi="ar-SA"/>
                    </w:rPr>
                    <w:t>Trabajo de grado de Maestría TM_B (</w:t>
                  </w:r>
                  <w:r w:rsidRPr="00C7318D">
                    <w:rPr>
                      <w:sz w:val="16"/>
                      <w:lang w:eastAsia="es-CO" w:bidi="ar-SA"/>
                    </w:rPr>
                    <w:t>Trabajo de grado de maestría aprobado)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Trabajo de grado de Pregrado TP_A (</w:t>
                  </w:r>
                  <w:r w:rsidRPr="00C7318D">
                    <w:rPr>
                      <w:sz w:val="16"/>
                      <w:szCs w:val="18"/>
                      <w:lang w:eastAsia="es-CO" w:bidi="ar-SA"/>
                    </w:rPr>
                    <w:t>Trabajo de grado con distinción)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Trabajo de grado de Pregrado TP_BA (</w:t>
                  </w:r>
                  <w:r w:rsidRPr="00C7318D">
                    <w:rPr>
                      <w:sz w:val="16"/>
                      <w:szCs w:val="18"/>
                      <w:lang w:eastAsia="es-CO" w:bidi="ar-SA"/>
                    </w:rPr>
                    <w:t>Trabajo de grado aprobado)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Proyectos de Investigación y Desarrollo PID_A (Financiación externa internacional)</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Proyectos de Investigación y Desarrollo PID_B (Financiación externa nacional)</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Proyectos de Investigación y Desarrollo PID_C (Financiación interna por parte de la institución que avala el grupo)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Proyecto de Investigación – Creación PIC_A (Financiación externa internacional)</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lastRenderedPageBreak/>
                    <w:t>Proyecto de Investigación – Creación PIC_B (Financiación externa nacional)</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Proyecto de Investigación – Creación PIC_C (Financiación interna por parte de la institución que avala el grupo)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Proyectos de ID+I con formación PF-A (Proyecto ejecutado con investigadores en empresas)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Proyectos de ID+I con formación PF_B (Proyecto ejecutado con jóvenes investigadores en empresas)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Proyecto de extensión y responsabilidad social en CTI </w:t>
                  </w:r>
                  <w:r w:rsidR="00E72084">
                    <w:rPr>
                      <w:sz w:val="16"/>
                      <w:lang w:eastAsia="es-CO" w:bidi="ar-SA"/>
                    </w:rPr>
                    <w:t>–</w:t>
                  </w:r>
                  <w:r w:rsidRPr="00C7318D">
                    <w:rPr>
                      <w:sz w:val="16"/>
                      <w:lang w:eastAsia="es-CO" w:bidi="ar-SA"/>
                    </w:rPr>
                    <w:t xml:space="preserve"> PE</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Apoyo a programa o curso de formación de investigadores AP_A (apoyo a creación de programa de doctorado)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Apoyo a programa o curso de formación de investigadores AP_B (apoyo a creación de un programa de maestría)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Apoyo a programa o curso de formación de investigadores AP_C (apoyo a creación de cursos de doctorado)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Apoyo a programa o curso de formación de investigadores AP_D (apoyo a creación de cursos de maestría)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2"/>
              </w:trPr>
              <w:tc>
                <w:tcPr>
                  <w:tcW w:w="7970" w:type="dxa"/>
                </w:tcPr>
                <w:p w:rsidR="00B82A23" w:rsidRPr="00C7318D" w:rsidRDefault="00B82A23" w:rsidP="000D6A90">
                  <w:pPr>
                    <w:jc w:val="both"/>
                    <w:rPr>
                      <w:sz w:val="16"/>
                      <w:lang w:eastAsia="es-CO" w:bidi="ar-SA"/>
                    </w:rPr>
                  </w:pPr>
                  <w:r w:rsidRPr="00C7318D">
                    <w:rPr>
                      <w:sz w:val="16"/>
                      <w:lang w:eastAsia="es-CO" w:bidi="ar-SA"/>
                    </w:rPr>
                    <w:t>Acompañamientos y asesorías de línea temática del Programa Ondas APO</w:t>
                  </w:r>
                </w:p>
              </w:tc>
              <w:tc>
                <w:tcPr>
                  <w:tcW w:w="1418" w:type="dxa"/>
                  <w:vAlign w:val="center"/>
                </w:tcPr>
                <w:p w:rsidR="00B82A23" w:rsidRPr="00C7318D" w:rsidRDefault="00B82A23" w:rsidP="000D6A90">
                  <w:pPr>
                    <w:jc w:val="center"/>
                    <w:rPr>
                      <w:sz w:val="16"/>
                      <w:lang w:eastAsia="es-CO" w:bidi="ar-SA"/>
                    </w:rPr>
                  </w:pPr>
                </w:p>
              </w:tc>
            </w:tr>
          </w:tbl>
          <w:p w:rsidR="001F3C0B" w:rsidRPr="00C7318D" w:rsidRDefault="001F3C0B" w:rsidP="00C7318D">
            <w:pPr>
              <w:rPr>
                <w:b/>
                <w:sz w:val="20"/>
                <w:szCs w:val="16"/>
              </w:rPr>
            </w:pPr>
          </w:p>
          <w:p w:rsidR="001F3C0B" w:rsidRPr="00C7318D" w:rsidRDefault="001F3C0B" w:rsidP="00C7318D"/>
          <w:p w:rsidR="001A5683" w:rsidRPr="00C7318D" w:rsidRDefault="001A5683" w:rsidP="00C7318D">
            <w:pPr>
              <w:rPr>
                <w:lang w:val="es-ES"/>
              </w:rPr>
            </w:pPr>
            <w:r w:rsidRPr="00C7318D">
              <w:rPr>
                <w:b/>
              </w:rPr>
              <w:t xml:space="preserve">8. </w:t>
            </w:r>
            <w:r w:rsidR="006C3F2B" w:rsidRPr="00C7318D">
              <w:rPr>
                <w:b/>
              </w:rPr>
              <w:t>IMPACTOS ESPERADOS A PARTIR DEL USO DE LOS RESULTADOS</w:t>
            </w:r>
            <w:r w:rsidRPr="00C7318D">
              <w:rPr>
                <w:b/>
              </w:rPr>
              <w:t xml:space="preserve"> </w:t>
            </w:r>
            <w:r w:rsidRPr="00C7318D">
              <w:t>(</w:t>
            </w:r>
            <w:r w:rsidRPr="00C7318D">
              <w:rPr>
                <w:lang w:val="es-ES"/>
              </w:rPr>
              <w:t>Los impactos pueden ser diversos en alcance, ámbitos, sectores e incluso en el tiempo. Es importante describir qué impacto producen los resultados de la investigación en comunidades sociales, empresariales, gubernamentales, o en indicadores tecnológicos, económicos, ambientales, entre otros. Asimismo, es necesario incorporar la relación de tiempo (plazos) estimados para generar los impactos que se relacionen y hacer explícito cuáles son los beneficios (institucionales, sociales, económicos, etc.) que podría obtener la Universidad en caso de financiar la investigación propuesta. Cuando no se trata de áreas de ciencias básicas e ingeniería, es necesario especificar instrumentos e indicadores para medir los impactos de la investigación. Asimismo, en esta sección se debe indicar si la ejecución del proyecto tiene implicaciones de carácter ético que deban ser consideradas, anunciadas y tratadas de cara a las poblaciones objeto u otros públicos relacionados).</w:t>
            </w:r>
          </w:p>
          <w:p w:rsidR="006C3F2B" w:rsidRPr="00C7318D" w:rsidRDefault="006C3F2B" w:rsidP="00C7318D">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8"/>
              <w:gridCol w:w="2088"/>
              <w:gridCol w:w="1448"/>
              <w:gridCol w:w="1768"/>
              <w:gridCol w:w="1744"/>
            </w:tblGrid>
            <w:tr w:rsidR="001A5683" w:rsidRPr="00C7318D" w:rsidTr="00BD5C1A">
              <w:tc>
                <w:tcPr>
                  <w:tcW w:w="1768" w:type="dxa"/>
                  <w:shd w:val="clear" w:color="auto" w:fill="auto"/>
                </w:tcPr>
                <w:p w:rsidR="001A5683" w:rsidRPr="00C7318D" w:rsidRDefault="001A5683" w:rsidP="000D6A90">
                  <w:pPr>
                    <w:jc w:val="center"/>
                    <w:rPr>
                      <w:lang w:val="es-ES"/>
                    </w:rPr>
                  </w:pPr>
                  <w:r w:rsidRPr="00C7318D">
                    <w:rPr>
                      <w:lang w:val="es-ES"/>
                    </w:rPr>
                    <w:t>Actividad</w:t>
                  </w:r>
                </w:p>
              </w:tc>
              <w:tc>
                <w:tcPr>
                  <w:tcW w:w="2088" w:type="dxa"/>
                  <w:shd w:val="clear" w:color="auto" w:fill="auto"/>
                </w:tcPr>
                <w:p w:rsidR="001A5683" w:rsidRPr="00C7318D" w:rsidRDefault="001A5683" w:rsidP="000D6A90">
                  <w:pPr>
                    <w:jc w:val="center"/>
                    <w:rPr>
                      <w:lang w:val="es-ES"/>
                    </w:rPr>
                  </w:pPr>
                  <w:r w:rsidRPr="00C7318D">
                    <w:rPr>
                      <w:lang w:val="es-ES"/>
                    </w:rPr>
                    <w:t>Plazo</w:t>
                  </w:r>
                </w:p>
              </w:tc>
              <w:tc>
                <w:tcPr>
                  <w:tcW w:w="1448" w:type="dxa"/>
                  <w:shd w:val="clear" w:color="auto" w:fill="auto"/>
                </w:tcPr>
                <w:p w:rsidR="001A5683" w:rsidRPr="00C7318D" w:rsidRDefault="001A5683" w:rsidP="000D6A90">
                  <w:pPr>
                    <w:jc w:val="center"/>
                    <w:rPr>
                      <w:lang w:val="es-ES"/>
                    </w:rPr>
                  </w:pPr>
                  <w:r w:rsidRPr="00C7318D">
                    <w:rPr>
                      <w:lang w:val="es-ES"/>
                    </w:rPr>
                    <w:t>Resultado</w:t>
                  </w:r>
                </w:p>
              </w:tc>
              <w:tc>
                <w:tcPr>
                  <w:tcW w:w="1768" w:type="dxa"/>
                  <w:shd w:val="clear" w:color="auto" w:fill="auto"/>
                </w:tcPr>
                <w:p w:rsidR="001A5683" w:rsidRPr="00C7318D" w:rsidRDefault="001A5683" w:rsidP="000D6A90">
                  <w:pPr>
                    <w:jc w:val="center"/>
                    <w:rPr>
                      <w:lang w:val="es-ES"/>
                    </w:rPr>
                  </w:pPr>
                  <w:r w:rsidRPr="00C7318D">
                    <w:rPr>
                      <w:lang w:val="es-ES"/>
                    </w:rPr>
                    <w:t>Impacto</w:t>
                  </w:r>
                </w:p>
              </w:tc>
              <w:tc>
                <w:tcPr>
                  <w:tcW w:w="1744" w:type="dxa"/>
                  <w:shd w:val="clear" w:color="auto" w:fill="auto"/>
                </w:tcPr>
                <w:p w:rsidR="001A5683" w:rsidRPr="00C7318D" w:rsidRDefault="001A5683" w:rsidP="000D6A90">
                  <w:pPr>
                    <w:jc w:val="center"/>
                    <w:rPr>
                      <w:lang w:val="es-ES"/>
                    </w:rPr>
                  </w:pPr>
                  <w:r w:rsidRPr="00C7318D">
                    <w:rPr>
                      <w:lang w:val="es-ES"/>
                    </w:rPr>
                    <w:t>Beneficiarios</w:t>
                  </w:r>
                </w:p>
              </w:tc>
            </w:tr>
            <w:tr w:rsidR="001A5683" w:rsidRPr="00C7318D" w:rsidTr="00BD5C1A">
              <w:tc>
                <w:tcPr>
                  <w:tcW w:w="1768" w:type="dxa"/>
                  <w:shd w:val="clear" w:color="auto" w:fill="auto"/>
                </w:tcPr>
                <w:p w:rsidR="001A5683" w:rsidRPr="00C7318D" w:rsidRDefault="002F0AB0" w:rsidP="00C7318D">
                  <w:pPr>
                    <w:rPr>
                      <w:lang w:val="es-ES"/>
                    </w:rPr>
                  </w:pPr>
                  <w:r>
                    <w:rPr>
                      <w:lang w:val="es-ES"/>
                    </w:rPr>
                    <w:t>Determinar el comportamiento del empleo en el sector agrícola venezolano</w:t>
                  </w:r>
                </w:p>
              </w:tc>
              <w:tc>
                <w:tcPr>
                  <w:tcW w:w="2088" w:type="dxa"/>
                  <w:shd w:val="clear" w:color="auto" w:fill="auto"/>
                </w:tcPr>
                <w:p w:rsidR="001A5683" w:rsidRPr="00C7318D" w:rsidRDefault="00693526" w:rsidP="00C7318D">
                  <w:pPr>
                    <w:rPr>
                      <w:lang w:val="es-ES"/>
                    </w:rPr>
                  </w:pPr>
                  <w:r>
                    <w:rPr>
                      <w:lang w:val="es-ES"/>
                    </w:rPr>
                    <w:t xml:space="preserve">5 </w:t>
                  </w:r>
                  <w:r w:rsidR="002F0AB0">
                    <w:rPr>
                      <w:lang w:val="es-ES"/>
                    </w:rPr>
                    <w:t>semanas</w:t>
                  </w:r>
                </w:p>
              </w:tc>
              <w:tc>
                <w:tcPr>
                  <w:tcW w:w="1448" w:type="dxa"/>
                  <w:shd w:val="clear" w:color="auto" w:fill="auto"/>
                </w:tcPr>
                <w:p w:rsidR="001A5683" w:rsidRPr="00C7318D" w:rsidRDefault="002F0AB0" w:rsidP="00C7318D">
                  <w:pPr>
                    <w:rPr>
                      <w:lang w:val="es-ES"/>
                    </w:rPr>
                  </w:pPr>
                  <w:r>
                    <w:rPr>
                      <w:lang w:val="es-ES"/>
                    </w:rPr>
                    <w:t>Al pasar de los años, la agricultura ha sido desincentivada por la producción de petróleo, lo que hizo disminuir la mano de obra empleada en el sector agrícola</w:t>
                  </w:r>
                </w:p>
              </w:tc>
              <w:tc>
                <w:tcPr>
                  <w:tcW w:w="1768" w:type="dxa"/>
                  <w:shd w:val="clear" w:color="auto" w:fill="auto"/>
                </w:tcPr>
                <w:p w:rsidR="001A5683" w:rsidRPr="00C7318D" w:rsidRDefault="009B4EA7" w:rsidP="00C7318D">
                  <w:pPr>
                    <w:rPr>
                      <w:lang w:val="es-ES"/>
                    </w:rPr>
                  </w:pPr>
                  <w:r>
                    <w:rPr>
                      <w:lang w:val="es-ES"/>
                    </w:rPr>
                    <w:t>Cada vez Venezuela producía menos alimentos para su consumo</w:t>
                  </w:r>
                  <w:r w:rsidR="00AC2B9B">
                    <w:rPr>
                      <w:lang w:val="es-ES"/>
                    </w:rPr>
                    <w:t>, migración de campesinos a las urbes</w:t>
                  </w:r>
                </w:p>
              </w:tc>
              <w:tc>
                <w:tcPr>
                  <w:tcW w:w="1744" w:type="dxa"/>
                  <w:shd w:val="clear" w:color="auto" w:fill="auto"/>
                </w:tcPr>
                <w:p w:rsidR="001A5683" w:rsidRPr="00C7318D" w:rsidRDefault="009B4EA7" w:rsidP="00C7318D">
                  <w:pPr>
                    <w:rPr>
                      <w:lang w:val="es-ES"/>
                    </w:rPr>
                  </w:pPr>
                  <w:r>
                    <w:rPr>
                      <w:lang w:val="es-ES"/>
                    </w:rPr>
                    <w:t>Grandes industrias petroleras, empleados en el sector petrolero</w:t>
                  </w:r>
                </w:p>
              </w:tc>
            </w:tr>
            <w:tr w:rsidR="001A5683" w:rsidRPr="00C7318D" w:rsidTr="00BD5C1A">
              <w:tc>
                <w:tcPr>
                  <w:tcW w:w="1768" w:type="dxa"/>
                  <w:shd w:val="clear" w:color="auto" w:fill="auto"/>
                </w:tcPr>
                <w:p w:rsidR="001A5683" w:rsidRPr="00C7318D" w:rsidRDefault="00AC2B9B" w:rsidP="00C7318D">
                  <w:pPr>
                    <w:rPr>
                      <w:lang w:val="es-ES"/>
                    </w:rPr>
                  </w:pPr>
                  <w:r>
                    <w:rPr>
                      <w:lang w:val="es-ES"/>
                    </w:rPr>
                    <w:t xml:space="preserve">Aplicar la estadística descriptiva para comparar </w:t>
                  </w:r>
                  <w:r w:rsidR="00CC0281">
                    <w:rPr>
                      <w:lang w:val="es-ES"/>
                    </w:rPr>
                    <w:t xml:space="preserve">el sector agrícola, el sector petrolero </w:t>
                  </w:r>
                  <w:r w:rsidR="00CC0281">
                    <w:rPr>
                      <w:lang w:val="es-ES"/>
                    </w:rPr>
                    <w:lastRenderedPageBreak/>
                    <w:t>y el PIB</w:t>
                  </w:r>
                </w:p>
              </w:tc>
              <w:tc>
                <w:tcPr>
                  <w:tcW w:w="2088" w:type="dxa"/>
                  <w:shd w:val="clear" w:color="auto" w:fill="auto"/>
                </w:tcPr>
                <w:p w:rsidR="001A5683" w:rsidRPr="00C7318D" w:rsidRDefault="00CC0281" w:rsidP="00C7318D">
                  <w:pPr>
                    <w:rPr>
                      <w:lang w:val="es-ES"/>
                    </w:rPr>
                  </w:pPr>
                  <w:r>
                    <w:rPr>
                      <w:lang w:val="es-ES"/>
                    </w:rPr>
                    <w:lastRenderedPageBreak/>
                    <w:t>1 semana</w:t>
                  </w:r>
                </w:p>
              </w:tc>
              <w:tc>
                <w:tcPr>
                  <w:tcW w:w="1448" w:type="dxa"/>
                  <w:shd w:val="clear" w:color="auto" w:fill="auto"/>
                </w:tcPr>
                <w:p w:rsidR="001A5683" w:rsidRPr="00C7318D" w:rsidRDefault="00CC0281" w:rsidP="00C7318D">
                  <w:pPr>
                    <w:rPr>
                      <w:lang w:val="es-ES"/>
                    </w:rPr>
                  </w:pPr>
                  <w:r>
                    <w:rPr>
                      <w:lang w:val="es-ES"/>
                    </w:rPr>
                    <w:t xml:space="preserve">Mostrar que el petróleo aporta gran porcentaje al crecimiento de la región, </w:t>
                  </w:r>
                  <w:r>
                    <w:rPr>
                      <w:lang w:val="es-ES"/>
                    </w:rPr>
                    <w:lastRenderedPageBreak/>
                    <w:t>mientras que la agricultura ha venido disminuyendo su aporte</w:t>
                  </w:r>
                </w:p>
              </w:tc>
              <w:tc>
                <w:tcPr>
                  <w:tcW w:w="1768" w:type="dxa"/>
                  <w:shd w:val="clear" w:color="auto" w:fill="auto"/>
                </w:tcPr>
                <w:p w:rsidR="001A5683" w:rsidRPr="00C7318D" w:rsidRDefault="001041DC" w:rsidP="00C7318D">
                  <w:pPr>
                    <w:rPr>
                      <w:lang w:val="es-ES"/>
                    </w:rPr>
                  </w:pPr>
                  <w:r>
                    <w:rPr>
                      <w:lang w:val="es-ES"/>
                    </w:rPr>
                    <w:lastRenderedPageBreak/>
                    <w:t>Venezuela se ha vuelto muy dependiente del petróleo</w:t>
                  </w:r>
                </w:p>
              </w:tc>
              <w:tc>
                <w:tcPr>
                  <w:tcW w:w="1744" w:type="dxa"/>
                  <w:shd w:val="clear" w:color="auto" w:fill="auto"/>
                </w:tcPr>
                <w:p w:rsidR="001A5683" w:rsidRPr="00C7318D" w:rsidRDefault="001041DC" w:rsidP="00C7318D">
                  <w:pPr>
                    <w:rPr>
                      <w:lang w:val="es-ES"/>
                    </w:rPr>
                  </w:pPr>
                  <w:r>
                    <w:rPr>
                      <w:lang w:val="es-ES"/>
                    </w:rPr>
                    <w:t>Población venezolana, académicos</w:t>
                  </w:r>
                </w:p>
              </w:tc>
            </w:tr>
          </w:tbl>
          <w:p w:rsidR="001A5683" w:rsidRPr="00C7318D" w:rsidRDefault="001A5683" w:rsidP="00C7318D">
            <w:r w:rsidRPr="00C7318D">
              <w:rPr>
                <w:b/>
                <w:lang w:val="es-ES"/>
              </w:rPr>
              <w:lastRenderedPageBreak/>
              <w:t xml:space="preserve">9. CONSIDERACIONES ÉTICAS </w:t>
            </w:r>
            <w:r w:rsidRPr="00C7318D">
              <w:rPr>
                <w:lang w:val="es-ES"/>
              </w:rPr>
              <w:t xml:space="preserve">(El equipo de </w:t>
            </w:r>
            <w:r w:rsidR="00E72084" w:rsidRPr="00C7318D">
              <w:rPr>
                <w:lang w:val="es-ES"/>
              </w:rPr>
              <w:t>investigación</w:t>
            </w:r>
            <w:r w:rsidRPr="00C7318D">
              <w:rPr>
                <w:lang w:val="es-ES"/>
              </w:rPr>
              <w:t xml:space="preserve"> </w:t>
            </w:r>
            <w:r w:rsidRPr="00C7318D">
              <w:t>debe especificar aspectos que van a ser utilizados para desarrollar la investigación</w:t>
            </w:r>
            <w:r w:rsidR="00116C67" w:rsidRPr="00C7318D">
              <w:t xml:space="preserve"> y las</w:t>
            </w:r>
            <w:r w:rsidRPr="00C7318D">
              <w:t xml:space="preserve"> consideraciones con respecto a </w:t>
            </w:r>
            <w:r w:rsidR="00116C67" w:rsidRPr="00C7318D">
              <w:t xml:space="preserve">la relación con las </w:t>
            </w:r>
            <w:r w:rsidRPr="00C7318D">
              <w:t>poblaciones</w:t>
            </w:r>
            <w:r w:rsidR="00116C67" w:rsidRPr="00C7318D">
              <w:t xml:space="preserve"> o comunidades con quienes se tendrá interacción o serán sujetos de la investigación</w:t>
            </w:r>
            <w:r w:rsidRPr="00C7318D">
              <w:t xml:space="preserve">, </w:t>
            </w:r>
            <w:r w:rsidR="00116C67" w:rsidRPr="00C7318D">
              <w:t xml:space="preserve">la realización de </w:t>
            </w:r>
            <w:r w:rsidRPr="00C7318D">
              <w:t>la toma del consentimiento informado</w:t>
            </w:r>
            <w:r w:rsidR="00116C67" w:rsidRPr="00C7318D">
              <w:t xml:space="preserve">, si fuera el caso). </w:t>
            </w:r>
            <w:r w:rsidR="002B4431" w:rsidRPr="00C7318D">
              <w:t>(Máximo 500 palabras)</w:t>
            </w:r>
          </w:p>
          <w:p w:rsidR="001A5683" w:rsidRPr="00C7318D" w:rsidRDefault="001449A1" w:rsidP="00C7318D">
            <w:pPr>
              <w:rPr>
                <w:lang w:val="es-ES"/>
              </w:rPr>
            </w:pPr>
            <w:r>
              <w:rPr>
                <w:lang w:val="es-ES"/>
              </w:rPr>
              <w:t xml:space="preserve">Esta investigación está hecha única y exclusivamente con fines académicos, </w:t>
            </w:r>
            <w:r w:rsidR="00C962C1">
              <w:rPr>
                <w:lang w:val="es-ES"/>
              </w:rPr>
              <w:t xml:space="preserve">además los datos obtenidos para el desarrollo de la misma no serán alterados ni modificados, con la finalidad </w:t>
            </w:r>
            <w:r w:rsidR="00B37C60">
              <w:rPr>
                <w:lang w:val="es-ES"/>
              </w:rPr>
              <w:t xml:space="preserve">de garantizar unas resultados confiables y valederos dentro de la misma. </w:t>
            </w:r>
          </w:p>
          <w:p w:rsidR="001A5683" w:rsidRPr="00C7318D" w:rsidRDefault="001A5683" w:rsidP="00C7318D">
            <w:pPr>
              <w:rPr>
                <w:lang w:val="es-ES"/>
              </w:rPr>
            </w:pPr>
          </w:p>
          <w:p w:rsidR="006C3F2B" w:rsidRPr="00C7318D" w:rsidRDefault="006C3F2B" w:rsidP="00C7318D"/>
          <w:p w:rsidR="00301680" w:rsidRPr="00C7318D" w:rsidRDefault="00301680" w:rsidP="00C7318D"/>
        </w:tc>
      </w:tr>
    </w:tbl>
    <w:p w:rsidR="000D6A90" w:rsidRDefault="000D6A90" w:rsidP="00565F8C">
      <w:pPr>
        <w:rPr>
          <w:rFonts w:cs="Arial"/>
        </w:rPr>
      </w:pPr>
    </w:p>
    <w:p w:rsidR="00630027" w:rsidRDefault="00630027" w:rsidP="00565F8C">
      <w:pPr>
        <w:rPr>
          <w:rFonts w:cs="Arial"/>
        </w:rPr>
      </w:pPr>
    </w:p>
    <w:p w:rsidR="00630027" w:rsidRDefault="00630027" w:rsidP="00565F8C">
      <w:pPr>
        <w:rPr>
          <w:rFonts w:cs="Arial"/>
        </w:rPr>
      </w:pPr>
    </w:p>
    <w:p w:rsidR="000441F4" w:rsidRDefault="005B5B05" w:rsidP="00565F8C">
      <w:pPr>
        <w:rPr>
          <w:rFonts w:cs="Arial"/>
        </w:rPr>
      </w:pPr>
      <w:r>
        <w:rPr>
          <w:rFonts w:cs="Arial"/>
        </w:rPr>
        <w:t xml:space="preserve">Alejandro Henao </w:t>
      </w:r>
      <w:r w:rsidR="00CE102F">
        <w:rPr>
          <w:rFonts w:cs="Arial"/>
        </w:rPr>
        <w:t>Bran T.I</w:t>
      </w:r>
      <w:r w:rsidR="00BF1A84">
        <w:rPr>
          <w:rFonts w:cs="Arial"/>
        </w:rPr>
        <w:t xml:space="preserve"> 1000190508</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tblGrid>
      <w:tr w:rsidR="00630027" w:rsidTr="00630027">
        <w:tc>
          <w:tcPr>
            <w:tcW w:w="6096" w:type="dxa"/>
            <w:tcBorders>
              <w:top w:val="single" w:sz="4" w:space="0" w:color="auto"/>
            </w:tcBorders>
          </w:tcPr>
          <w:p w:rsidR="00630027" w:rsidRDefault="00630027" w:rsidP="00630027">
            <w:pPr>
              <w:jc w:val="center"/>
              <w:rPr>
                <w:rFonts w:cs="Arial"/>
              </w:rPr>
            </w:pPr>
            <w:r w:rsidRPr="00C82DCB">
              <w:rPr>
                <w:rFonts w:cs="Arial"/>
              </w:rPr>
              <w:t>FIRMA Y CÉDULA DEL INVESTIGADOR PRINCIPAL</w:t>
            </w:r>
          </w:p>
        </w:tc>
      </w:tr>
    </w:tbl>
    <w:p w:rsidR="00630027" w:rsidRPr="00C82DCB" w:rsidRDefault="00630027" w:rsidP="00565F8C">
      <w:pPr>
        <w:rPr>
          <w:rFonts w:cs="Arial"/>
        </w:rPr>
      </w:pPr>
    </w:p>
    <w:sectPr w:rsidR="00630027" w:rsidRPr="00C82DCB" w:rsidSect="00572B0C">
      <w:type w:val="continuous"/>
      <w:pgSz w:w="12240" w:h="15840"/>
      <w:pgMar w:top="1440" w:right="1080" w:bottom="1440" w:left="1080" w:header="1134" w:footer="113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921" w:rsidRDefault="00117921" w:rsidP="00565F8C">
      <w:r>
        <w:separator/>
      </w:r>
    </w:p>
  </w:endnote>
  <w:endnote w:type="continuationSeparator" w:id="0">
    <w:p w:rsidR="00117921" w:rsidRDefault="00117921" w:rsidP="00565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Mangal">
    <w:altName w:val="Courier New"/>
    <w:panose1 w:val="00000400000000000000"/>
    <w:charset w:val="01"/>
    <w:family w:val="roman"/>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921" w:rsidRDefault="00117921" w:rsidP="00565F8C">
      <w:r>
        <w:separator/>
      </w:r>
    </w:p>
  </w:footnote>
  <w:footnote w:type="continuationSeparator" w:id="0">
    <w:p w:rsidR="00117921" w:rsidRDefault="00117921" w:rsidP="00565F8C">
      <w:r>
        <w:continuationSeparator/>
      </w:r>
    </w:p>
  </w:footnote>
  <w:footnote w:id="1">
    <w:p w:rsidR="002B7AE5" w:rsidRPr="00572B0C" w:rsidRDefault="002B7AE5" w:rsidP="00AE3219">
      <w:pPr>
        <w:pStyle w:val="Textonotapie"/>
        <w:jc w:val="both"/>
        <w:rPr>
          <w:lang w:val="es-CO"/>
        </w:rPr>
      </w:pPr>
      <w:r>
        <w:rPr>
          <w:rStyle w:val="Refdenotaalpie"/>
        </w:rPr>
        <w:footnoteRef/>
      </w:r>
      <w:r w:rsidRPr="00572B0C">
        <w:rPr>
          <w:lang w:val="es-CO"/>
        </w:rPr>
        <w:t xml:space="preserve"> Actualmente, el Sistema de Investigación Universitario se encuentra en proceso de revisión y ajustes, lo que incluye el diseño de políticas de operación de la investigación Unaula para el aseguramiento de la calidad</w:t>
      </w:r>
      <w:r>
        <w:rPr>
          <w:lang w:val="es-CO"/>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0"/>
      <w:gridCol w:w="5245"/>
      <w:gridCol w:w="851"/>
      <w:gridCol w:w="1072"/>
    </w:tblGrid>
    <w:tr w:rsidR="002B7AE5" w:rsidRPr="00D55B26" w:rsidTr="00572B0C">
      <w:trPr>
        <w:trHeight w:val="53"/>
        <w:jc w:val="center"/>
      </w:trPr>
      <w:tc>
        <w:tcPr>
          <w:tcW w:w="2830" w:type="dxa"/>
          <w:vMerge w:val="restart"/>
          <w:vAlign w:val="center"/>
        </w:tcPr>
        <w:p w:rsidR="002B7AE5" w:rsidRPr="00D55B26" w:rsidRDefault="002B7AE5" w:rsidP="00182CEF">
          <w:pPr>
            <w:rPr>
              <w:lang w:val="es-MX"/>
            </w:rPr>
          </w:pPr>
          <w:r>
            <w:rPr>
              <w:noProof/>
              <w:lang w:val="en-US" w:eastAsia="en-US" w:bidi="ar-SA"/>
            </w:rPr>
            <w:drawing>
              <wp:inline distT="0" distB="0" distL="0" distR="0" wp14:anchorId="3E1A8FF5" wp14:editId="1C117070">
                <wp:extent cx="1620000" cy="47736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NUEVO UNAULA posiciones -02.png"/>
                        <pic:cNvPicPr/>
                      </pic:nvPicPr>
                      <pic:blipFill>
                        <a:blip r:embed="rId1">
                          <a:extLst>
                            <a:ext uri="{28A0092B-C50C-407E-A947-70E740481C1C}">
                              <a14:useLocalDpi xmlns:a14="http://schemas.microsoft.com/office/drawing/2010/main" val="0"/>
                            </a:ext>
                          </a:extLst>
                        </a:blip>
                        <a:stretch>
                          <a:fillRect/>
                        </a:stretch>
                      </pic:blipFill>
                      <pic:spPr>
                        <a:xfrm>
                          <a:off x="0" y="0"/>
                          <a:ext cx="1620000" cy="477368"/>
                        </a:xfrm>
                        <a:prstGeom prst="rect">
                          <a:avLst/>
                        </a:prstGeom>
                      </pic:spPr>
                    </pic:pic>
                  </a:graphicData>
                </a:graphic>
              </wp:inline>
            </w:drawing>
          </w:r>
        </w:p>
      </w:tc>
      <w:tc>
        <w:tcPr>
          <w:tcW w:w="5245" w:type="dxa"/>
          <w:vMerge w:val="restart"/>
          <w:vAlign w:val="center"/>
        </w:tcPr>
        <w:p w:rsidR="002B7AE5" w:rsidRPr="00C82DCB" w:rsidRDefault="002B7AE5" w:rsidP="00C82DCB">
          <w:pPr>
            <w:jc w:val="center"/>
            <w:rPr>
              <w:b/>
              <w:sz w:val="28"/>
              <w:lang w:val="es-MX"/>
            </w:rPr>
          </w:pPr>
          <w:r w:rsidRPr="00C82DCB">
            <w:rPr>
              <w:b/>
              <w:sz w:val="28"/>
              <w:lang w:val="es-MX"/>
            </w:rPr>
            <w:t>FICHA TÉCNICA DEL PROYECTO</w:t>
          </w:r>
        </w:p>
      </w:tc>
      <w:tc>
        <w:tcPr>
          <w:tcW w:w="851" w:type="dxa"/>
          <w:tcBorders>
            <w:bottom w:val="nil"/>
            <w:right w:val="nil"/>
          </w:tcBorders>
          <w:vAlign w:val="center"/>
        </w:tcPr>
        <w:p w:rsidR="002B7AE5" w:rsidRPr="00182CEF" w:rsidRDefault="002B7AE5" w:rsidP="00182CEF">
          <w:pPr>
            <w:rPr>
              <w:sz w:val="16"/>
              <w:szCs w:val="16"/>
              <w:lang w:val="es-MX"/>
            </w:rPr>
          </w:pPr>
          <w:r w:rsidRPr="00182CEF">
            <w:rPr>
              <w:sz w:val="16"/>
              <w:szCs w:val="16"/>
              <w:lang w:val="es-MX"/>
            </w:rPr>
            <w:t>Código:</w:t>
          </w:r>
        </w:p>
      </w:tc>
      <w:tc>
        <w:tcPr>
          <w:tcW w:w="1072" w:type="dxa"/>
          <w:tcBorders>
            <w:left w:val="nil"/>
            <w:bottom w:val="nil"/>
          </w:tcBorders>
          <w:vAlign w:val="center"/>
        </w:tcPr>
        <w:p w:rsidR="002B7AE5" w:rsidRPr="00182CEF" w:rsidRDefault="002B7AE5" w:rsidP="00182CEF">
          <w:pPr>
            <w:jc w:val="center"/>
            <w:rPr>
              <w:rFonts w:ascii="Tahoma" w:hAnsi="Tahoma"/>
              <w:sz w:val="16"/>
              <w:szCs w:val="16"/>
              <w:lang w:val="es-MX"/>
            </w:rPr>
          </w:pPr>
          <w:r w:rsidRPr="00182CEF">
            <w:rPr>
              <w:sz w:val="16"/>
              <w:szCs w:val="16"/>
              <w:lang w:val="es-MX"/>
            </w:rPr>
            <w:t>FT-INV-013</w:t>
          </w:r>
        </w:p>
      </w:tc>
    </w:tr>
    <w:tr w:rsidR="002B7AE5" w:rsidRPr="00D55B26" w:rsidTr="00572B0C">
      <w:trPr>
        <w:trHeight w:val="53"/>
        <w:jc w:val="center"/>
      </w:trPr>
      <w:tc>
        <w:tcPr>
          <w:tcW w:w="2830" w:type="dxa"/>
          <w:vMerge/>
          <w:vAlign w:val="center"/>
        </w:tcPr>
        <w:p w:rsidR="002B7AE5" w:rsidRDefault="002B7AE5" w:rsidP="00182CEF">
          <w:pPr>
            <w:rPr>
              <w:noProof/>
              <w:lang w:val="es-MX"/>
            </w:rPr>
          </w:pPr>
        </w:p>
      </w:tc>
      <w:tc>
        <w:tcPr>
          <w:tcW w:w="5245" w:type="dxa"/>
          <w:vMerge/>
          <w:vAlign w:val="center"/>
        </w:tcPr>
        <w:p w:rsidR="002B7AE5" w:rsidRPr="00C82DCB" w:rsidRDefault="002B7AE5" w:rsidP="00C82DCB">
          <w:pPr>
            <w:jc w:val="center"/>
            <w:rPr>
              <w:b/>
              <w:sz w:val="28"/>
              <w:lang w:val="es-MX"/>
            </w:rPr>
          </w:pPr>
        </w:p>
      </w:tc>
      <w:tc>
        <w:tcPr>
          <w:tcW w:w="851" w:type="dxa"/>
          <w:tcBorders>
            <w:top w:val="nil"/>
            <w:bottom w:val="nil"/>
            <w:right w:val="nil"/>
          </w:tcBorders>
          <w:vAlign w:val="center"/>
        </w:tcPr>
        <w:p w:rsidR="002B7AE5" w:rsidRPr="00182CEF" w:rsidRDefault="002B7AE5" w:rsidP="00182CEF">
          <w:pPr>
            <w:rPr>
              <w:sz w:val="16"/>
              <w:szCs w:val="16"/>
              <w:lang w:val="es-MX"/>
            </w:rPr>
          </w:pPr>
          <w:r w:rsidRPr="00182CEF">
            <w:rPr>
              <w:sz w:val="16"/>
              <w:szCs w:val="16"/>
              <w:lang w:val="es-MX"/>
            </w:rPr>
            <w:t>Versión</w:t>
          </w:r>
          <w:r>
            <w:rPr>
              <w:sz w:val="16"/>
              <w:szCs w:val="16"/>
              <w:lang w:val="es-MX"/>
            </w:rPr>
            <w:t>:</w:t>
          </w:r>
        </w:p>
      </w:tc>
      <w:tc>
        <w:tcPr>
          <w:tcW w:w="1072" w:type="dxa"/>
          <w:tcBorders>
            <w:top w:val="nil"/>
            <w:left w:val="nil"/>
            <w:bottom w:val="nil"/>
          </w:tcBorders>
          <w:vAlign w:val="center"/>
        </w:tcPr>
        <w:p w:rsidR="002B7AE5" w:rsidRPr="00182CEF" w:rsidRDefault="002B7AE5" w:rsidP="00182CEF">
          <w:pPr>
            <w:jc w:val="center"/>
            <w:rPr>
              <w:sz w:val="16"/>
              <w:szCs w:val="16"/>
              <w:lang w:val="es-MX"/>
            </w:rPr>
          </w:pPr>
          <w:r w:rsidRPr="00182CEF">
            <w:rPr>
              <w:sz w:val="16"/>
              <w:szCs w:val="16"/>
              <w:lang w:val="es-MX"/>
            </w:rPr>
            <w:t>4</w:t>
          </w:r>
        </w:p>
      </w:tc>
    </w:tr>
    <w:tr w:rsidR="002B7AE5" w:rsidRPr="00D55B26" w:rsidTr="00572B0C">
      <w:trPr>
        <w:trHeight w:val="53"/>
        <w:jc w:val="center"/>
      </w:trPr>
      <w:tc>
        <w:tcPr>
          <w:tcW w:w="2830" w:type="dxa"/>
          <w:vMerge/>
          <w:vAlign w:val="center"/>
        </w:tcPr>
        <w:p w:rsidR="002B7AE5" w:rsidRDefault="002B7AE5" w:rsidP="00182CEF">
          <w:pPr>
            <w:rPr>
              <w:noProof/>
              <w:lang w:val="es-MX"/>
            </w:rPr>
          </w:pPr>
        </w:p>
      </w:tc>
      <w:tc>
        <w:tcPr>
          <w:tcW w:w="5245" w:type="dxa"/>
          <w:vMerge/>
          <w:vAlign w:val="center"/>
        </w:tcPr>
        <w:p w:rsidR="002B7AE5" w:rsidRPr="00C82DCB" w:rsidRDefault="002B7AE5" w:rsidP="00C82DCB">
          <w:pPr>
            <w:jc w:val="center"/>
            <w:rPr>
              <w:b/>
              <w:sz w:val="28"/>
              <w:lang w:val="es-MX"/>
            </w:rPr>
          </w:pPr>
        </w:p>
      </w:tc>
      <w:tc>
        <w:tcPr>
          <w:tcW w:w="851" w:type="dxa"/>
          <w:tcBorders>
            <w:top w:val="nil"/>
            <w:bottom w:val="nil"/>
            <w:right w:val="nil"/>
          </w:tcBorders>
          <w:vAlign w:val="center"/>
        </w:tcPr>
        <w:p w:rsidR="002B7AE5" w:rsidRPr="00182CEF" w:rsidRDefault="002B7AE5" w:rsidP="00182CEF">
          <w:pPr>
            <w:rPr>
              <w:sz w:val="16"/>
              <w:szCs w:val="16"/>
              <w:lang w:val="es-MX"/>
            </w:rPr>
          </w:pPr>
          <w:r w:rsidRPr="00182CEF">
            <w:rPr>
              <w:sz w:val="16"/>
              <w:szCs w:val="16"/>
              <w:lang w:val="es-MX"/>
            </w:rPr>
            <w:t>Fecha:</w:t>
          </w:r>
        </w:p>
      </w:tc>
      <w:sdt>
        <w:sdtPr>
          <w:rPr>
            <w:sz w:val="16"/>
            <w:szCs w:val="16"/>
            <w:lang w:val="es-MX"/>
          </w:rPr>
          <w:id w:val="2002622552"/>
          <w:placeholder>
            <w:docPart w:val="DefaultPlaceholder_-1854013437"/>
          </w:placeholder>
          <w:date w:fullDate="2019-01-24T00:00:00Z">
            <w:dateFormat w:val="yyyy-MM-dd"/>
            <w:lid w:val="es-CO"/>
            <w:storeMappedDataAs w:val="dateTime"/>
            <w:calendar w:val="gregorian"/>
          </w:date>
        </w:sdtPr>
        <w:sdtEndPr/>
        <w:sdtContent>
          <w:tc>
            <w:tcPr>
              <w:tcW w:w="1072" w:type="dxa"/>
              <w:tcBorders>
                <w:top w:val="nil"/>
                <w:left w:val="nil"/>
                <w:bottom w:val="nil"/>
              </w:tcBorders>
              <w:vAlign w:val="center"/>
            </w:tcPr>
            <w:p w:rsidR="002B7AE5" w:rsidRPr="00182CEF" w:rsidRDefault="002B7AE5" w:rsidP="00182CEF">
              <w:pPr>
                <w:jc w:val="center"/>
                <w:rPr>
                  <w:sz w:val="16"/>
                  <w:szCs w:val="16"/>
                  <w:lang w:val="es-MX"/>
                </w:rPr>
              </w:pPr>
              <w:r>
                <w:rPr>
                  <w:sz w:val="16"/>
                  <w:szCs w:val="16"/>
                </w:rPr>
                <w:t>2019-01-24</w:t>
              </w:r>
            </w:p>
          </w:tc>
        </w:sdtContent>
      </w:sdt>
    </w:tr>
    <w:tr w:rsidR="002B7AE5" w:rsidRPr="00D55B26" w:rsidTr="00572B0C">
      <w:trPr>
        <w:trHeight w:val="53"/>
        <w:jc w:val="center"/>
      </w:trPr>
      <w:tc>
        <w:tcPr>
          <w:tcW w:w="2830" w:type="dxa"/>
          <w:vMerge/>
          <w:vAlign w:val="center"/>
        </w:tcPr>
        <w:p w:rsidR="002B7AE5" w:rsidRDefault="002B7AE5" w:rsidP="00182CEF">
          <w:pPr>
            <w:rPr>
              <w:noProof/>
              <w:lang w:val="es-MX"/>
            </w:rPr>
          </w:pPr>
        </w:p>
      </w:tc>
      <w:tc>
        <w:tcPr>
          <w:tcW w:w="5245" w:type="dxa"/>
          <w:vMerge/>
          <w:vAlign w:val="center"/>
        </w:tcPr>
        <w:p w:rsidR="002B7AE5" w:rsidRPr="00C82DCB" w:rsidRDefault="002B7AE5" w:rsidP="00C82DCB">
          <w:pPr>
            <w:jc w:val="center"/>
            <w:rPr>
              <w:b/>
              <w:sz w:val="28"/>
              <w:lang w:val="es-MX"/>
            </w:rPr>
          </w:pPr>
        </w:p>
      </w:tc>
      <w:tc>
        <w:tcPr>
          <w:tcW w:w="851" w:type="dxa"/>
          <w:tcBorders>
            <w:top w:val="nil"/>
            <w:right w:val="nil"/>
          </w:tcBorders>
          <w:vAlign w:val="center"/>
        </w:tcPr>
        <w:p w:rsidR="002B7AE5" w:rsidRPr="00765447" w:rsidRDefault="002B7AE5" w:rsidP="00182CEF">
          <w:pPr>
            <w:rPr>
              <w:sz w:val="16"/>
              <w:szCs w:val="16"/>
              <w:lang w:val="es-MX"/>
            </w:rPr>
          </w:pPr>
          <w:r w:rsidRPr="00765447">
            <w:rPr>
              <w:sz w:val="16"/>
              <w:szCs w:val="16"/>
              <w:lang w:val="es-MX"/>
            </w:rPr>
            <w:t>Página:</w:t>
          </w:r>
        </w:p>
      </w:tc>
      <w:tc>
        <w:tcPr>
          <w:tcW w:w="1072" w:type="dxa"/>
          <w:tcBorders>
            <w:top w:val="nil"/>
            <w:left w:val="nil"/>
          </w:tcBorders>
          <w:vAlign w:val="center"/>
        </w:tcPr>
        <w:p w:rsidR="002B7AE5" w:rsidRPr="00765447" w:rsidRDefault="002B7AE5" w:rsidP="00182CEF">
          <w:pPr>
            <w:jc w:val="center"/>
            <w:rPr>
              <w:sz w:val="16"/>
              <w:szCs w:val="16"/>
              <w:lang w:val="es-MX"/>
            </w:rPr>
          </w:pPr>
          <w:r w:rsidRPr="00765447">
            <w:rPr>
              <w:sz w:val="16"/>
              <w:szCs w:val="16"/>
              <w:lang w:val="es-MX"/>
            </w:rPr>
            <w:fldChar w:fldCharType="begin"/>
          </w:r>
          <w:r w:rsidRPr="00765447">
            <w:rPr>
              <w:sz w:val="16"/>
              <w:szCs w:val="16"/>
              <w:lang w:val="es-MX"/>
            </w:rPr>
            <w:instrText xml:space="preserve"> PAGE </w:instrText>
          </w:r>
          <w:r w:rsidRPr="00765447">
            <w:rPr>
              <w:sz w:val="16"/>
              <w:szCs w:val="16"/>
              <w:lang w:val="es-MX"/>
            </w:rPr>
            <w:fldChar w:fldCharType="separate"/>
          </w:r>
          <w:r w:rsidR="00051F8C">
            <w:rPr>
              <w:noProof/>
              <w:sz w:val="16"/>
              <w:szCs w:val="16"/>
              <w:lang w:val="es-MX"/>
            </w:rPr>
            <w:t>3</w:t>
          </w:r>
          <w:r w:rsidRPr="00765447">
            <w:rPr>
              <w:sz w:val="16"/>
              <w:szCs w:val="16"/>
              <w:lang w:val="es-MX"/>
            </w:rPr>
            <w:fldChar w:fldCharType="end"/>
          </w:r>
          <w:r w:rsidRPr="00765447">
            <w:rPr>
              <w:sz w:val="16"/>
              <w:szCs w:val="16"/>
              <w:lang w:val="es-MX"/>
            </w:rPr>
            <w:t xml:space="preserve"> de </w:t>
          </w:r>
          <w:r w:rsidRPr="00765447">
            <w:rPr>
              <w:sz w:val="16"/>
              <w:szCs w:val="16"/>
              <w:lang w:val="es-MX"/>
            </w:rPr>
            <w:fldChar w:fldCharType="begin"/>
          </w:r>
          <w:r w:rsidRPr="00765447">
            <w:rPr>
              <w:sz w:val="16"/>
              <w:szCs w:val="16"/>
              <w:lang w:val="es-MX"/>
            </w:rPr>
            <w:instrText xml:space="preserve"> NUMPAGES </w:instrText>
          </w:r>
          <w:r w:rsidRPr="00765447">
            <w:rPr>
              <w:sz w:val="16"/>
              <w:szCs w:val="16"/>
              <w:lang w:val="es-MX"/>
            </w:rPr>
            <w:fldChar w:fldCharType="separate"/>
          </w:r>
          <w:r w:rsidR="00051F8C">
            <w:rPr>
              <w:noProof/>
              <w:sz w:val="16"/>
              <w:szCs w:val="16"/>
              <w:lang w:val="es-MX"/>
            </w:rPr>
            <w:t>22</w:t>
          </w:r>
          <w:r w:rsidRPr="00765447">
            <w:rPr>
              <w:sz w:val="16"/>
              <w:szCs w:val="16"/>
              <w:lang w:val="es-MX"/>
            </w:rPr>
            <w:fldChar w:fldCharType="end"/>
          </w:r>
        </w:p>
      </w:tc>
    </w:tr>
  </w:tbl>
  <w:p w:rsidR="002B7AE5" w:rsidRPr="00565F8C" w:rsidRDefault="002B7AE5" w:rsidP="00AF250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6CB5C87"/>
    <w:multiLevelType w:val="multilevel"/>
    <w:tmpl w:val="006EC2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6E37215"/>
    <w:multiLevelType w:val="hybridMultilevel"/>
    <w:tmpl w:val="381E66F2"/>
    <w:lvl w:ilvl="0" w:tplc="240A000F">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C813F43"/>
    <w:multiLevelType w:val="multilevel"/>
    <w:tmpl w:val="482E794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F5C0F0C"/>
    <w:multiLevelType w:val="hybridMultilevel"/>
    <w:tmpl w:val="25848D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7410A32"/>
    <w:multiLevelType w:val="hybridMultilevel"/>
    <w:tmpl w:val="BED2F5E8"/>
    <w:lvl w:ilvl="0" w:tplc="240A000F">
      <w:start w:val="90"/>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2136DAD"/>
    <w:multiLevelType w:val="hybridMultilevel"/>
    <w:tmpl w:val="E72C0E2A"/>
    <w:lvl w:ilvl="0" w:tplc="240A000F">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27F37DE"/>
    <w:multiLevelType w:val="multilevel"/>
    <w:tmpl w:val="DFCAD86E"/>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7"/>
  </w:num>
  <w:num w:numId="3">
    <w:abstractNumId w:val="4"/>
  </w:num>
  <w:num w:numId="4">
    <w:abstractNumId w:val="6"/>
  </w:num>
  <w:num w:numId="5">
    <w:abstractNumId w:val="3"/>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cryptProviderType="rsaAES" w:cryptAlgorithmClass="hash" w:cryptAlgorithmType="typeAny" w:cryptAlgorithmSid="14" w:cryptSpinCount="100000" w:hash="wmzHrjG06zZSl6RZxyC35y+YHP80vk+RNV8oAM3YgMdoZX7fqApYasdZ9zbt10VKim1w5zxUo5zg/QZMhF2ZJg==" w:salt="XLf2PbhikEacyXJFNo0EhQ=="/>
  <w:defaultTabStop w:val="709"/>
  <w:hyphenationZone w:val="425"/>
  <w:defaultTableStyle w:val="Normal"/>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A15"/>
    <w:rsid w:val="00025723"/>
    <w:rsid w:val="00026100"/>
    <w:rsid w:val="000350DE"/>
    <w:rsid w:val="00040B76"/>
    <w:rsid w:val="000441F4"/>
    <w:rsid w:val="00051F8C"/>
    <w:rsid w:val="00067447"/>
    <w:rsid w:val="00090A38"/>
    <w:rsid w:val="000A1573"/>
    <w:rsid w:val="000D6A90"/>
    <w:rsid w:val="000E7B11"/>
    <w:rsid w:val="00100A83"/>
    <w:rsid w:val="001041DC"/>
    <w:rsid w:val="00116C67"/>
    <w:rsid w:val="00117921"/>
    <w:rsid w:val="00141D65"/>
    <w:rsid w:val="001449A1"/>
    <w:rsid w:val="00150AD2"/>
    <w:rsid w:val="00153932"/>
    <w:rsid w:val="0017393F"/>
    <w:rsid w:val="0018123A"/>
    <w:rsid w:val="00182CEF"/>
    <w:rsid w:val="0019022E"/>
    <w:rsid w:val="001A5683"/>
    <w:rsid w:val="001C4A59"/>
    <w:rsid w:val="001C5348"/>
    <w:rsid w:val="001D72BC"/>
    <w:rsid w:val="001E40E9"/>
    <w:rsid w:val="001E5086"/>
    <w:rsid w:val="001F3C0B"/>
    <w:rsid w:val="002135D9"/>
    <w:rsid w:val="0023000C"/>
    <w:rsid w:val="00232F04"/>
    <w:rsid w:val="00246374"/>
    <w:rsid w:val="002573DE"/>
    <w:rsid w:val="00267C27"/>
    <w:rsid w:val="0027663D"/>
    <w:rsid w:val="00281047"/>
    <w:rsid w:val="00296EB2"/>
    <w:rsid w:val="002B4431"/>
    <w:rsid w:val="002B7AE5"/>
    <w:rsid w:val="002C17DE"/>
    <w:rsid w:val="002F047D"/>
    <w:rsid w:val="002F0AB0"/>
    <w:rsid w:val="00301680"/>
    <w:rsid w:val="00303E88"/>
    <w:rsid w:val="003200D2"/>
    <w:rsid w:val="0033565E"/>
    <w:rsid w:val="00342E06"/>
    <w:rsid w:val="0034385B"/>
    <w:rsid w:val="00396FC7"/>
    <w:rsid w:val="003A09E6"/>
    <w:rsid w:val="003B5C16"/>
    <w:rsid w:val="003C58AC"/>
    <w:rsid w:val="003D2C4A"/>
    <w:rsid w:val="003E7ABF"/>
    <w:rsid w:val="0040515A"/>
    <w:rsid w:val="004112F3"/>
    <w:rsid w:val="00415037"/>
    <w:rsid w:val="004368AE"/>
    <w:rsid w:val="00452107"/>
    <w:rsid w:val="00463127"/>
    <w:rsid w:val="00464441"/>
    <w:rsid w:val="004705FD"/>
    <w:rsid w:val="004C7834"/>
    <w:rsid w:val="005071B6"/>
    <w:rsid w:val="00522EF2"/>
    <w:rsid w:val="005234CC"/>
    <w:rsid w:val="00526334"/>
    <w:rsid w:val="00565F8C"/>
    <w:rsid w:val="00570E9E"/>
    <w:rsid w:val="00572B0C"/>
    <w:rsid w:val="00575417"/>
    <w:rsid w:val="00592C5F"/>
    <w:rsid w:val="00594D2C"/>
    <w:rsid w:val="005A0F8C"/>
    <w:rsid w:val="005A7539"/>
    <w:rsid w:val="005B2D6D"/>
    <w:rsid w:val="005B5B05"/>
    <w:rsid w:val="005D0BD3"/>
    <w:rsid w:val="005D11C7"/>
    <w:rsid w:val="005D7F1F"/>
    <w:rsid w:val="00600763"/>
    <w:rsid w:val="0060091D"/>
    <w:rsid w:val="006011D5"/>
    <w:rsid w:val="00611EFE"/>
    <w:rsid w:val="00617882"/>
    <w:rsid w:val="006217FD"/>
    <w:rsid w:val="00627C0D"/>
    <w:rsid w:val="00630027"/>
    <w:rsid w:val="0063256F"/>
    <w:rsid w:val="00634535"/>
    <w:rsid w:val="00636AC8"/>
    <w:rsid w:val="00645967"/>
    <w:rsid w:val="00664221"/>
    <w:rsid w:val="00671DAB"/>
    <w:rsid w:val="00693526"/>
    <w:rsid w:val="006A59C8"/>
    <w:rsid w:val="006B3B1E"/>
    <w:rsid w:val="006C1F69"/>
    <w:rsid w:val="006C3F2B"/>
    <w:rsid w:val="006E41A5"/>
    <w:rsid w:val="006F2138"/>
    <w:rsid w:val="00705E5B"/>
    <w:rsid w:val="00707AD8"/>
    <w:rsid w:val="00711F55"/>
    <w:rsid w:val="00715F00"/>
    <w:rsid w:val="007261CD"/>
    <w:rsid w:val="0073240E"/>
    <w:rsid w:val="00742700"/>
    <w:rsid w:val="00753F37"/>
    <w:rsid w:val="0076112C"/>
    <w:rsid w:val="00765447"/>
    <w:rsid w:val="007933A2"/>
    <w:rsid w:val="00793458"/>
    <w:rsid w:val="007A4397"/>
    <w:rsid w:val="007B41C4"/>
    <w:rsid w:val="007B7717"/>
    <w:rsid w:val="007C469F"/>
    <w:rsid w:val="007C7149"/>
    <w:rsid w:val="007D4E76"/>
    <w:rsid w:val="007D585C"/>
    <w:rsid w:val="007E7EA5"/>
    <w:rsid w:val="00801B88"/>
    <w:rsid w:val="008109B3"/>
    <w:rsid w:val="00827CD6"/>
    <w:rsid w:val="00863CC9"/>
    <w:rsid w:val="00877A82"/>
    <w:rsid w:val="008801CF"/>
    <w:rsid w:val="0088479E"/>
    <w:rsid w:val="008A3DB1"/>
    <w:rsid w:val="008E04C5"/>
    <w:rsid w:val="008E571B"/>
    <w:rsid w:val="008F081E"/>
    <w:rsid w:val="00924A50"/>
    <w:rsid w:val="00944E20"/>
    <w:rsid w:val="00960188"/>
    <w:rsid w:val="00976B64"/>
    <w:rsid w:val="009B4EA7"/>
    <w:rsid w:val="009B71B0"/>
    <w:rsid w:val="009C27B2"/>
    <w:rsid w:val="009C7556"/>
    <w:rsid w:val="009E6CAC"/>
    <w:rsid w:val="009F4DB9"/>
    <w:rsid w:val="00A40B53"/>
    <w:rsid w:val="00A42507"/>
    <w:rsid w:val="00A76557"/>
    <w:rsid w:val="00A82947"/>
    <w:rsid w:val="00A84177"/>
    <w:rsid w:val="00A85553"/>
    <w:rsid w:val="00AB2C3C"/>
    <w:rsid w:val="00AC2B9B"/>
    <w:rsid w:val="00AD5F4A"/>
    <w:rsid w:val="00AE1F6D"/>
    <w:rsid w:val="00AE3219"/>
    <w:rsid w:val="00AF2508"/>
    <w:rsid w:val="00AF4D05"/>
    <w:rsid w:val="00B272B7"/>
    <w:rsid w:val="00B37C60"/>
    <w:rsid w:val="00B44F60"/>
    <w:rsid w:val="00B469C0"/>
    <w:rsid w:val="00B52B55"/>
    <w:rsid w:val="00B55187"/>
    <w:rsid w:val="00B570B0"/>
    <w:rsid w:val="00B7446C"/>
    <w:rsid w:val="00B82A23"/>
    <w:rsid w:val="00B83501"/>
    <w:rsid w:val="00BB0342"/>
    <w:rsid w:val="00BC0489"/>
    <w:rsid w:val="00BC59DB"/>
    <w:rsid w:val="00BC7637"/>
    <w:rsid w:val="00BD086F"/>
    <w:rsid w:val="00BD511C"/>
    <w:rsid w:val="00BD5C1A"/>
    <w:rsid w:val="00BD752E"/>
    <w:rsid w:val="00BD7D29"/>
    <w:rsid w:val="00BE40B2"/>
    <w:rsid w:val="00BE7B24"/>
    <w:rsid w:val="00BF1A84"/>
    <w:rsid w:val="00C02E02"/>
    <w:rsid w:val="00C2554C"/>
    <w:rsid w:val="00C33268"/>
    <w:rsid w:val="00C37C4B"/>
    <w:rsid w:val="00C533D0"/>
    <w:rsid w:val="00C61D13"/>
    <w:rsid w:val="00C70915"/>
    <w:rsid w:val="00C71217"/>
    <w:rsid w:val="00C7318D"/>
    <w:rsid w:val="00C82DCB"/>
    <w:rsid w:val="00C85301"/>
    <w:rsid w:val="00C909C7"/>
    <w:rsid w:val="00C962C1"/>
    <w:rsid w:val="00CC0281"/>
    <w:rsid w:val="00CC71D3"/>
    <w:rsid w:val="00CD1F37"/>
    <w:rsid w:val="00CE102F"/>
    <w:rsid w:val="00CE3D28"/>
    <w:rsid w:val="00CE6816"/>
    <w:rsid w:val="00CF0496"/>
    <w:rsid w:val="00CF098A"/>
    <w:rsid w:val="00CF1A15"/>
    <w:rsid w:val="00D11BCA"/>
    <w:rsid w:val="00D15B20"/>
    <w:rsid w:val="00D479BD"/>
    <w:rsid w:val="00D538EC"/>
    <w:rsid w:val="00D57E2D"/>
    <w:rsid w:val="00D6080D"/>
    <w:rsid w:val="00D61D77"/>
    <w:rsid w:val="00DB3FA4"/>
    <w:rsid w:val="00DC60E2"/>
    <w:rsid w:val="00DC7192"/>
    <w:rsid w:val="00DD2A67"/>
    <w:rsid w:val="00DF694F"/>
    <w:rsid w:val="00E213C2"/>
    <w:rsid w:val="00E312C7"/>
    <w:rsid w:val="00E31587"/>
    <w:rsid w:val="00E318BE"/>
    <w:rsid w:val="00E70E28"/>
    <w:rsid w:val="00E72084"/>
    <w:rsid w:val="00E73058"/>
    <w:rsid w:val="00E80CCB"/>
    <w:rsid w:val="00E97268"/>
    <w:rsid w:val="00EC15A8"/>
    <w:rsid w:val="00ED0AD7"/>
    <w:rsid w:val="00F222B2"/>
    <w:rsid w:val="00F24AFA"/>
    <w:rsid w:val="00F24B9A"/>
    <w:rsid w:val="00F51865"/>
    <w:rsid w:val="00F63D97"/>
    <w:rsid w:val="00F64BD8"/>
    <w:rsid w:val="00F6613A"/>
    <w:rsid w:val="00F744DC"/>
    <w:rsid w:val="00F85E00"/>
    <w:rsid w:val="00F96BED"/>
    <w:rsid w:val="00FB07BB"/>
    <w:rsid w:val="00FF37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44FA249"/>
  <w15:chartTrackingRefBased/>
  <w15:docId w15:val="{6C0C54F5-CCC8-453B-B7A5-654F46805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F8C"/>
    <w:pPr>
      <w:widowControl w:val="0"/>
      <w:suppressAutoHyphens/>
    </w:pPr>
    <w:rPr>
      <w:rFonts w:ascii="Arial" w:eastAsia="Lucida Sans Unicode" w:hAnsi="Arial" w:cs="Tahoma"/>
      <w:kern w:val="1"/>
      <w:sz w:val="22"/>
      <w:szCs w:val="24"/>
      <w:lang w:eastAsia="hi-IN" w:bidi="hi-IN"/>
    </w:rPr>
  </w:style>
  <w:style w:type="paragraph" w:styleId="Ttulo1">
    <w:name w:val="heading 1"/>
    <w:basedOn w:val="Encabezado1"/>
    <w:next w:val="Textoindependiente"/>
    <w:qFormat/>
    <w:pPr>
      <w:numPr>
        <w:numId w:val="1"/>
      </w:numPr>
      <w:jc w:val="both"/>
      <w:outlineLvl w:val="0"/>
    </w:pPr>
    <w:rPr>
      <w:rFonts w:ascii="Calibri" w:hAnsi="Calibri"/>
      <w:b/>
      <w:bCs/>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Carcterdenumeracin">
    <w:name w:val="Carácter de numeración"/>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sz w:val="24"/>
    </w:rPr>
  </w:style>
  <w:style w:type="paragraph" w:customStyle="1" w:styleId="ndice">
    <w:name w:val="Índice"/>
    <w:basedOn w:val="Normal"/>
    <w:pPr>
      <w:suppressLineNumbers/>
    </w:pPr>
  </w:style>
  <w:style w:type="paragraph" w:customStyle="1" w:styleId="Contenidodelatabla">
    <w:name w:val="Contenido de la tabla"/>
    <w:basedOn w:val="Normal"/>
    <w:pPr>
      <w:suppressLineNumbers/>
    </w:pPr>
  </w:style>
  <w:style w:type="paragraph" w:styleId="Encabezado">
    <w:name w:val="header"/>
    <w:basedOn w:val="Normal"/>
    <w:pPr>
      <w:suppressLineNumbers/>
      <w:tabs>
        <w:tab w:val="center" w:pos="4986"/>
        <w:tab w:val="right" w:pos="9972"/>
      </w:tabs>
    </w:pPr>
  </w:style>
  <w:style w:type="paragraph" w:styleId="Piedepgina">
    <w:name w:val="footer"/>
    <w:basedOn w:val="Normal"/>
    <w:pPr>
      <w:suppressLineNumbers/>
      <w:tabs>
        <w:tab w:val="center" w:pos="4986"/>
        <w:tab w:val="right" w:pos="9972"/>
      </w:tabs>
    </w:pPr>
  </w:style>
  <w:style w:type="paragraph" w:customStyle="1" w:styleId="Encabezadodelatabla">
    <w:name w:val="Encabezado de la tabla"/>
    <w:basedOn w:val="Contenidodelatabla"/>
    <w:pPr>
      <w:jc w:val="center"/>
    </w:pPr>
    <w:rPr>
      <w:b/>
      <w:bCs/>
    </w:rPr>
  </w:style>
  <w:style w:type="table" w:styleId="Tablaconcuadrcula">
    <w:name w:val="Table Grid"/>
    <w:basedOn w:val="Tablanormal"/>
    <w:uiPriority w:val="59"/>
    <w:rsid w:val="00BC7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40515A"/>
    <w:pPr>
      <w:widowControl w:val="0"/>
      <w:suppressAutoHyphens/>
    </w:pPr>
    <w:rPr>
      <w:rFonts w:eastAsia="Lucida Sans Unicode" w:cs="Mangal"/>
      <w:kern w:val="1"/>
      <w:sz w:val="24"/>
      <w:szCs w:val="21"/>
      <w:lang w:eastAsia="hi-IN" w:bidi="hi-IN"/>
    </w:rPr>
  </w:style>
  <w:style w:type="paragraph" w:styleId="Textonotapie">
    <w:name w:val="footnote text"/>
    <w:basedOn w:val="Normal"/>
    <w:link w:val="TextonotapieCar"/>
    <w:uiPriority w:val="99"/>
    <w:unhideWhenUsed/>
    <w:rsid w:val="0019022E"/>
    <w:pPr>
      <w:widowControl/>
      <w:suppressAutoHyphens w:val="0"/>
    </w:pPr>
    <w:rPr>
      <w:rFonts w:eastAsia="Times New Roman" w:cs="Times New Roman"/>
      <w:kern w:val="0"/>
      <w:sz w:val="20"/>
      <w:szCs w:val="20"/>
      <w:lang w:val="en-US" w:eastAsia="en-US" w:bidi="ar-SA"/>
    </w:rPr>
  </w:style>
  <w:style w:type="character" w:customStyle="1" w:styleId="TextonotapieCar">
    <w:name w:val="Texto nota pie Car"/>
    <w:link w:val="Textonotapie"/>
    <w:uiPriority w:val="99"/>
    <w:rsid w:val="0019022E"/>
    <w:rPr>
      <w:rFonts w:ascii="Arial" w:hAnsi="Arial"/>
      <w:lang w:val="en-US" w:eastAsia="en-US"/>
    </w:rPr>
  </w:style>
  <w:style w:type="character" w:styleId="Refdenotaalpie">
    <w:name w:val="footnote reference"/>
    <w:uiPriority w:val="99"/>
    <w:semiHidden/>
    <w:unhideWhenUsed/>
    <w:rsid w:val="0019022E"/>
    <w:rPr>
      <w:vertAlign w:val="superscript"/>
    </w:rPr>
  </w:style>
  <w:style w:type="paragraph" w:customStyle="1" w:styleId="Epgrafe">
    <w:name w:val="Epígrafe"/>
    <w:basedOn w:val="Normal"/>
    <w:next w:val="Normal"/>
    <w:uiPriority w:val="35"/>
    <w:unhideWhenUsed/>
    <w:rsid w:val="001A5683"/>
    <w:pPr>
      <w:widowControl/>
      <w:suppressAutoHyphens w:val="0"/>
      <w:spacing w:after="180" w:line="264" w:lineRule="auto"/>
    </w:pPr>
    <w:rPr>
      <w:rFonts w:ascii="Tw Cen MT" w:eastAsia="Times New Roman" w:hAnsi="Tw Cen MT" w:cs="Times New Roman"/>
      <w:b/>
      <w:bCs/>
      <w:caps/>
      <w:kern w:val="0"/>
      <w:sz w:val="16"/>
      <w:szCs w:val="16"/>
      <w:lang w:val="es-ES" w:eastAsia="en-US" w:bidi="ar-SA"/>
    </w:rPr>
  </w:style>
  <w:style w:type="character" w:customStyle="1" w:styleId="SinespaciadoCar">
    <w:name w:val="Sin espaciado Car"/>
    <w:link w:val="Sinespaciado"/>
    <w:uiPriority w:val="1"/>
    <w:rsid w:val="001A5683"/>
    <w:rPr>
      <w:rFonts w:eastAsia="Lucida Sans Unicode" w:cs="Mangal"/>
      <w:kern w:val="1"/>
      <w:sz w:val="24"/>
      <w:szCs w:val="21"/>
      <w:lang w:eastAsia="hi-IN" w:bidi="hi-IN"/>
    </w:rPr>
  </w:style>
  <w:style w:type="paragraph" w:customStyle="1" w:styleId="Default">
    <w:name w:val="Default"/>
    <w:rsid w:val="001A5683"/>
    <w:pPr>
      <w:autoSpaceDE w:val="0"/>
      <w:autoSpaceDN w:val="0"/>
      <w:adjustRightInd w:val="0"/>
    </w:pPr>
    <w:rPr>
      <w:rFonts w:ascii="Garamond" w:hAnsi="Garamond" w:cs="Garamond"/>
      <w:color w:val="000000"/>
      <w:sz w:val="24"/>
      <w:szCs w:val="24"/>
    </w:rPr>
  </w:style>
  <w:style w:type="paragraph" w:styleId="Prrafodelista">
    <w:name w:val="List Paragraph"/>
    <w:basedOn w:val="Normal"/>
    <w:uiPriority w:val="34"/>
    <w:qFormat/>
    <w:rsid w:val="00565F8C"/>
    <w:pPr>
      <w:ind w:left="720"/>
      <w:contextualSpacing/>
    </w:pPr>
    <w:rPr>
      <w:rFonts w:cs="Mangal"/>
    </w:rPr>
  </w:style>
  <w:style w:type="character" w:styleId="Textodelmarcadordeposicin">
    <w:name w:val="Placeholder Text"/>
    <w:basedOn w:val="Fuentedeprrafopredeter"/>
    <w:uiPriority w:val="99"/>
    <w:semiHidden/>
    <w:rsid w:val="00742700"/>
    <w:rPr>
      <w:color w:val="808080"/>
    </w:rPr>
  </w:style>
  <w:style w:type="character" w:customStyle="1" w:styleId="spelle">
    <w:name w:val="spelle"/>
    <w:basedOn w:val="Fuentedeprrafopredeter"/>
    <w:rsid w:val="0088479E"/>
  </w:style>
  <w:style w:type="paragraph" w:styleId="Bibliografa">
    <w:name w:val="Bibliography"/>
    <w:basedOn w:val="Normal"/>
    <w:next w:val="Normal"/>
    <w:uiPriority w:val="37"/>
    <w:unhideWhenUsed/>
    <w:rsid w:val="006A59C8"/>
    <w:pPr>
      <w:widowControl/>
      <w:suppressAutoHyphens w:val="0"/>
      <w:spacing w:after="200" w:line="276" w:lineRule="auto"/>
    </w:pPr>
    <w:rPr>
      <w:rFonts w:asciiTheme="minorHAnsi" w:eastAsiaTheme="minorHAnsi" w:hAnsiTheme="minorHAnsi" w:cstheme="minorBidi"/>
      <w:kern w:val="0"/>
      <w:szCs w:val="22"/>
      <w:lang w:val="es-MX"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306030">
      <w:bodyDiv w:val="1"/>
      <w:marLeft w:val="0"/>
      <w:marRight w:val="0"/>
      <w:marTop w:val="0"/>
      <w:marBottom w:val="0"/>
      <w:divBdr>
        <w:top w:val="none" w:sz="0" w:space="0" w:color="auto"/>
        <w:left w:val="none" w:sz="0" w:space="0" w:color="auto"/>
        <w:bottom w:val="none" w:sz="0" w:space="0" w:color="auto"/>
        <w:right w:val="none" w:sz="0" w:space="0" w:color="auto"/>
      </w:divBdr>
    </w:div>
    <w:div w:id="125628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37"/>
        <w:category>
          <w:name w:val="General"/>
          <w:gallery w:val="placeholder"/>
        </w:category>
        <w:types>
          <w:type w:val="bbPlcHdr"/>
        </w:types>
        <w:behaviors>
          <w:behavior w:val="content"/>
        </w:behaviors>
        <w:guid w:val="{5A4AEA03-3C10-4243-9AFA-0071776B2687}"/>
      </w:docPartPr>
      <w:docPartBody>
        <w:p w:rsidR="00EC0284" w:rsidRDefault="006513F7">
          <w:r w:rsidRPr="00422F7D">
            <w:rPr>
              <w:rStyle w:val="Textodelmarcadordeposicin"/>
            </w:rPr>
            <w:t>Haga clic aquí o pulse para escribir una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Mangal">
    <w:altName w:val="Courier New"/>
    <w:panose1 w:val="00000400000000000000"/>
    <w:charset w:val="01"/>
    <w:family w:val="roman"/>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3F7"/>
    <w:rsid w:val="000F5B5C"/>
    <w:rsid w:val="003A5DEB"/>
    <w:rsid w:val="005574B9"/>
    <w:rsid w:val="006127F0"/>
    <w:rsid w:val="006513F7"/>
    <w:rsid w:val="0066723C"/>
    <w:rsid w:val="008A7AB2"/>
    <w:rsid w:val="009A3B3A"/>
    <w:rsid w:val="00BD50E6"/>
    <w:rsid w:val="00C47B0A"/>
    <w:rsid w:val="00CB1461"/>
    <w:rsid w:val="00D15519"/>
    <w:rsid w:val="00DC757E"/>
    <w:rsid w:val="00EC0284"/>
    <w:rsid w:val="00F871CB"/>
    <w:rsid w:val="00FD7E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513F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4981A-8EE8-4604-9522-7F00B47B2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22</Pages>
  <Words>8206</Words>
  <Characters>46777</Characters>
  <Application>Microsoft Office Word</Application>
  <DocSecurity>0</DocSecurity>
  <Lines>389</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Milena Patiño Villa</dc:creator>
  <cp:keywords/>
  <cp:lastModifiedBy>alejandro henao bran</cp:lastModifiedBy>
  <cp:revision>25</cp:revision>
  <cp:lastPrinted>2011-01-24T22:16:00Z</cp:lastPrinted>
  <dcterms:created xsi:type="dcterms:W3CDTF">2019-10-25T16:18:00Z</dcterms:created>
  <dcterms:modified xsi:type="dcterms:W3CDTF">2019-10-29T01:17:00Z</dcterms:modified>
</cp:coreProperties>
</file>