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B688" w14:textId="7ACB8A4E" w:rsidR="002A1035" w:rsidRPr="00C207BA" w:rsidRDefault="002A1035" w:rsidP="00D73614">
      <w:pPr>
        <w:ind w:left="720" w:hanging="360"/>
        <w:rPr>
          <w:b/>
          <w:bCs/>
          <w:color w:val="FF0000"/>
        </w:rPr>
      </w:pPr>
      <w:r w:rsidRPr="00C207BA">
        <w:rPr>
          <w:b/>
          <w:bCs/>
          <w:color w:val="FF0000"/>
        </w:rPr>
        <w:t>PAQUETE POR SECTOR</w:t>
      </w:r>
    </w:p>
    <w:p w14:paraId="6D85C3C6" w14:textId="77777777" w:rsidR="002A1035" w:rsidRPr="00C207BA" w:rsidRDefault="002A1035" w:rsidP="00D73614">
      <w:pPr>
        <w:ind w:left="720" w:hanging="360"/>
      </w:pPr>
    </w:p>
    <w:p w14:paraId="5BA6F8E1" w14:textId="0300EDBD" w:rsidR="002B2DA7" w:rsidRPr="00C207BA" w:rsidRDefault="002A1035" w:rsidP="00D73614">
      <w:pPr>
        <w:pStyle w:val="Prrafodelista"/>
        <w:numPr>
          <w:ilvl w:val="0"/>
          <w:numId w:val="1"/>
        </w:numPr>
        <w:rPr>
          <w:b/>
          <w:bCs/>
        </w:rPr>
      </w:pPr>
      <w:r w:rsidRPr="00C207BA">
        <w:rPr>
          <w:b/>
          <w:bCs/>
        </w:rPr>
        <w:t xml:space="preserve">MACRO </w:t>
      </w:r>
      <w:r w:rsidR="00771A87" w:rsidRPr="00C207BA">
        <w:rPr>
          <w:b/>
          <w:bCs/>
        </w:rPr>
        <w:t>CONTENIDO</w:t>
      </w:r>
      <w:r w:rsidRPr="00C207BA">
        <w:rPr>
          <w:b/>
          <w:bCs/>
        </w:rPr>
        <w:t>- Resolución</w:t>
      </w:r>
      <w:r w:rsidR="00D73614" w:rsidRPr="00C207BA">
        <w:rPr>
          <w:b/>
          <w:bCs/>
        </w:rPr>
        <w:t xml:space="preserve"> 666</w:t>
      </w:r>
      <w:r w:rsidR="00771A87" w:rsidRPr="00C207BA">
        <w:rPr>
          <w:b/>
          <w:bCs/>
        </w:rPr>
        <w:t xml:space="preserve"> (1)</w:t>
      </w:r>
    </w:p>
    <w:p w14:paraId="09B77BF7" w14:textId="77777777" w:rsidR="00D73614" w:rsidRPr="00C207BA" w:rsidRDefault="00D73614" w:rsidP="00D73614">
      <w:pPr>
        <w:pStyle w:val="Prrafodelista"/>
        <w:rPr>
          <w:b/>
          <w:bCs/>
        </w:rPr>
      </w:pPr>
    </w:p>
    <w:p w14:paraId="3A5AA359" w14:textId="1F70F0D1" w:rsidR="00D73614" w:rsidRPr="00C207BA" w:rsidRDefault="002A1035" w:rsidP="00D73614">
      <w:pPr>
        <w:pStyle w:val="Prrafodelista"/>
        <w:numPr>
          <w:ilvl w:val="0"/>
          <w:numId w:val="1"/>
        </w:numPr>
        <w:rPr>
          <w:b/>
          <w:bCs/>
        </w:rPr>
      </w:pPr>
      <w:r w:rsidRPr="00C207BA">
        <w:rPr>
          <w:b/>
          <w:bCs/>
        </w:rPr>
        <w:t xml:space="preserve">MACRO </w:t>
      </w:r>
      <w:r w:rsidR="00771A87" w:rsidRPr="00C207BA">
        <w:rPr>
          <w:b/>
          <w:bCs/>
        </w:rPr>
        <w:t>CONTENIDO</w:t>
      </w:r>
      <w:r w:rsidRPr="00C207BA">
        <w:rPr>
          <w:b/>
          <w:bCs/>
        </w:rPr>
        <w:t xml:space="preserve">- </w:t>
      </w:r>
      <w:r w:rsidR="00D73614" w:rsidRPr="00C207BA">
        <w:rPr>
          <w:b/>
          <w:bCs/>
        </w:rPr>
        <w:t>Resoluciones especificar por sector</w:t>
      </w:r>
      <w:r w:rsidR="00D73614" w:rsidRPr="00C207BA">
        <w:t xml:space="preserve">: </w:t>
      </w:r>
      <w:r w:rsidR="00771A87" w:rsidRPr="00C207BA">
        <w:rPr>
          <w:b/>
          <w:bCs/>
        </w:rPr>
        <w:t>(1)</w:t>
      </w:r>
    </w:p>
    <w:p w14:paraId="555FED77" w14:textId="77777777" w:rsidR="00D73614" w:rsidRPr="00C207BA" w:rsidRDefault="00D73614" w:rsidP="00D73614"/>
    <w:p w14:paraId="435323FE" w14:textId="426E39A8" w:rsidR="00D73614" w:rsidRPr="00C207BA" w:rsidRDefault="002A1035" w:rsidP="002A1035">
      <w:pPr>
        <w:ind w:left="1080"/>
      </w:pPr>
      <w:r w:rsidRPr="00C207BA">
        <w:t xml:space="preserve">675 - </w:t>
      </w:r>
      <w:r w:rsidR="00D73614" w:rsidRPr="00C207BA">
        <w:t>Industria Manufacturera</w:t>
      </w:r>
    </w:p>
    <w:p w14:paraId="0E1CF15C" w14:textId="61059853" w:rsidR="00D73614" w:rsidRPr="00C207BA" w:rsidRDefault="00D73614" w:rsidP="002A1035">
      <w:pPr>
        <w:pStyle w:val="Prrafodelista"/>
        <w:numPr>
          <w:ilvl w:val="0"/>
          <w:numId w:val="6"/>
        </w:numPr>
      </w:pPr>
      <w:bookmarkStart w:id="0" w:name="_Hlk40198066"/>
      <w:r w:rsidRPr="00C207BA">
        <w:t xml:space="preserve">Transformación de la madera y fabricación de productos de madera y de corcho excepto muebles; fabricación de artículos de cestería y </w:t>
      </w:r>
      <w:r w:rsidR="00C207BA" w:rsidRPr="00C207BA">
        <w:t>espartería</w:t>
      </w:r>
      <w:r w:rsidRPr="00C207BA">
        <w:t xml:space="preserve">. </w:t>
      </w:r>
    </w:p>
    <w:p w14:paraId="2B6D2709" w14:textId="51DA0B4C" w:rsidR="00D73614" w:rsidRPr="00C207BA" w:rsidRDefault="00D73614" w:rsidP="002A1035">
      <w:pPr>
        <w:pStyle w:val="Prrafodelista"/>
        <w:numPr>
          <w:ilvl w:val="0"/>
          <w:numId w:val="6"/>
        </w:numPr>
        <w:rPr>
          <w:rFonts w:cstheme="minorHAnsi"/>
        </w:rPr>
      </w:pPr>
      <w:bookmarkStart w:id="1" w:name="_Hlk40198380"/>
      <w:bookmarkEnd w:id="0"/>
      <w:r w:rsidRPr="00C207BA">
        <w:t xml:space="preserve">Sector curtido y </w:t>
      </w:r>
      <w:proofErr w:type="spellStart"/>
      <w:r w:rsidRPr="00C207BA">
        <w:t>recurtido</w:t>
      </w:r>
      <w:proofErr w:type="spellEnd"/>
      <w:r w:rsidRPr="00C207BA">
        <w:t xml:space="preserve"> de cueros; fabricación de calzado; fabricación de artículos de viaje, maletas, bolsos de mano y artículos similares y fabricación de artículos de talabartería y guarnicionería; adobo y teñido de pieles </w:t>
      </w:r>
    </w:p>
    <w:p w14:paraId="157F5C03" w14:textId="7E42873E" w:rsidR="00D73614" w:rsidRPr="00C207BA" w:rsidRDefault="00D73614" w:rsidP="002A1035">
      <w:pPr>
        <w:pStyle w:val="Prrafodelista"/>
        <w:numPr>
          <w:ilvl w:val="0"/>
          <w:numId w:val="6"/>
        </w:numPr>
        <w:rPr>
          <w:rFonts w:cstheme="minorHAnsi"/>
        </w:rPr>
      </w:pPr>
      <w:bookmarkStart w:id="2" w:name="_Hlk40198499"/>
      <w:bookmarkEnd w:id="1"/>
      <w:r w:rsidRPr="00C207BA">
        <w:t>Fabricación de aparatos y equipo eléctrico</w:t>
      </w:r>
    </w:p>
    <w:p w14:paraId="51F9AD77" w14:textId="2BDBD5EA" w:rsidR="00D73614" w:rsidRPr="00C207BA" w:rsidRDefault="00D73614" w:rsidP="002A1035">
      <w:pPr>
        <w:pStyle w:val="Prrafodelista"/>
        <w:numPr>
          <w:ilvl w:val="0"/>
          <w:numId w:val="6"/>
        </w:numPr>
        <w:rPr>
          <w:rFonts w:cstheme="minorHAnsi"/>
        </w:rPr>
      </w:pPr>
      <w:bookmarkStart w:id="3" w:name="_Hlk40198650"/>
      <w:bookmarkEnd w:id="2"/>
      <w:r w:rsidRPr="00C207BA">
        <w:t xml:space="preserve">Sector de instalación, mantenimiento y reparación de especializado de maquinaria y equipo </w:t>
      </w:r>
    </w:p>
    <w:p w14:paraId="728087EB" w14:textId="3CDE92D5" w:rsidR="00D73614" w:rsidRPr="00C207BA" w:rsidRDefault="00D73614" w:rsidP="002A1035">
      <w:pPr>
        <w:pStyle w:val="Prrafodelista"/>
        <w:numPr>
          <w:ilvl w:val="0"/>
          <w:numId w:val="6"/>
        </w:numPr>
        <w:rPr>
          <w:rFonts w:cstheme="minorHAnsi"/>
        </w:rPr>
      </w:pPr>
      <w:bookmarkStart w:id="4" w:name="_Hlk40198933"/>
      <w:bookmarkEnd w:id="3"/>
      <w:r w:rsidRPr="00C207BA">
        <w:t xml:space="preserve">Fabricación de productos elaborados de metal, excepto maquinaria y equipo. </w:t>
      </w:r>
    </w:p>
    <w:p w14:paraId="1C8F9E28" w14:textId="1F9AECC5" w:rsidR="00D73614" w:rsidRPr="00C207BA" w:rsidRDefault="00D73614" w:rsidP="002A1035">
      <w:pPr>
        <w:pStyle w:val="Prrafodelista"/>
        <w:numPr>
          <w:ilvl w:val="0"/>
          <w:numId w:val="6"/>
        </w:numPr>
        <w:rPr>
          <w:rFonts w:cstheme="minorHAnsi"/>
        </w:rPr>
      </w:pPr>
      <w:bookmarkStart w:id="5" w:name="_Hlk40199038"/>
      <w:bookmarkEnd w:id="4"/>
      <w:r w:rsidRPr="00C207BA">
        <w:t xml:space="preserve">Fabricación de productos textiles y confección de prendas de vestir. </w:t>
      </w:r>
    </w:p>
    <w:bookmarkEnd w:id="5"/>
    <w:p w14:paraId="6202F57B" w14:textId="77777777" w:rsidR="00D73614" w:rsidRPr="00C207BA" w:rsidRDefault="00D73614" w:rsidP="002A1035">
      <w:pPr>
        <w:pStyle w:val="Prrafodelista"/>
        <w:ind w:left="0"/>
      </w:pPr>
    </w:p>
    <w:p w14:paraId="1AAB8BC8" w14:textId="2C2CEDB1" w:rsidR="00D73614" w:rsidRPr="00C207BA" w:rsidRDefault="00D73614" w:rsidP="00D73614">
      <w:pPr>
        <w:pStyle w:val="Prrafodelista"/>
        <w:numPr>
          <w:ilvl w:val="0"/>
          <w:numId w:val="1"/>
        </w:numPr>
        <w:rPr>
          <w:b/>
          <w:bCs/>
        </w:rPr>
      </w:pPr>
      <w:r w:rsidRPr="00C207BA">
        <w:rPr>
          <w:b/>
          <w:bCs/>
        </w:rPr>
        <w:t xml:space="preserve">Micro-contenidos generales </w:t>
      </w:r>
      <w:r w:rsidR="002A1035" w:rsidRPr="00C207BA">
        <w:rPr>
          <w:b/>
          <w:bCs/>
        </w:rPr>
        <w:t xml:space="preserve">(666) </w:t>
      </w:r>
      <w:r w:rsidRPr="00C207BA">
        <w:rPr>
          <w:b/>
          <w:bCs/>
        </w:rPr>
        <w:t>con evaluación</w:t>
      </w:r>
      <w:r w:rsidR="00771A87" w:rsidRPr="00C207BA">
        <w:rPr>
          <w:b/>
          <w:bCs/>
        </w:rPr>
        <w:t xml:space="preserve"> (6)</w:t>
      </w:r>
    </w:p>
    <w:p w14:paraId="7A21E138" w14:textId="36ED455E" w:rsidR="00D73614" w:rsidRPr="00C207BA" w:rsidRDefault="00D73614" w:rsidP="00D73614">
      <w:pPr>
        <w:pStyle w:val="Prrafodelista"/>
        <w:numPr>
          <w:ilvl w:val="1"/>
          <w:numId w:val="1"/>
        </w:numPr>
        <w:rPr>
          <w:b/>
          <w:bCs/>
        </w:rPr>
      </w:pPr>
      <w:r w:rsidRPr="00C207BA">
        <w:t>Lavado de manos</w:t>
      </w:r>
    </w:p>
    <w:p w14:paraId="478AF7EC" w14:textId="18792D58" w:rsidR="00D73614" w:rsidRPr="00C207BA" w:rsidRDefault="00D73614" w:rsidP="00D73614">
      <w:pPr>
        <w:pStyle w:val="Prrafodelista"/>
        <w:numPr>
          <w:ilvl w:val="1"/>
          <w:numId w:val="1"/>
        </w:numPr>
        <w:rPr>
          <w:b/>
          <w:bCs/>
        </w:rPr>
      </w:pPr>
      <w:r w:rsidRPr="00C207BA">
        <w:t>Distanciamiento físico</w:t>
      </w:r>
    </w:p>
    <w:p w14:paraId="57716B01" w14:textId="3F60AC90" w:rsidR="00D73614" w:rsidRPr="00C207BA" w:rsidRDefault="00D73614" w:rsidP="00D73614">
      <w:pPr>
        <w:pStyle w:val="Prrafodelista"/>
        <w:numPr>
          <w:ilvl w:val="1"/>
          <w:numId w:val="1"/>
        </w:numPr>
        <w:rPr>
          <w:b/>
          <w:bCs/>
        </w:rPr>
      </w:pPr>
      <w:r w:rsidRPr="00C207BA">
        <w:t>Tapabocas</w:t>
      </w:r>
    </w:p>
    <w:p w14:paraId="2BD0C5DA" w14:textId="2202C392" w:rsidR="00D73614" w:rsidRPr="00C207BA" w:rsidRDefault="00D73614" w:rsidP="00D73614">
      <w:pPr>
        <w:pStyle w:val="Prrafodelista"/>
        <w:numPr>
          <w:ilvl w:val="1"/>
          <w:numId w:val="1"/>
        </w:numPr>
        <w:rPr>
          <w:b/>
          <w:bCs/>
        </w:rPr>
      </w:pPr>
      <w:r w:rsidRPr="00C207BA">
        <w:t>Guantes</w:t>
      </w:r>
    </w:p>
    <w:p w14:paraId="1AAD42E8" w14:textId="17952EC2" w:rsidR="00D73614" w:rsidRPr="00C207BA" w:rsidRDefault="00D73614" w:rsidP="00D73614">
      <w:pPr>
        <w:pStyle w:val="Prrafodelista"/>
        <w:numPr>
          <w:ilvl w:val="1"/>
          <w:numId w:val="1"/>
        </w:numPr>
        <w:rPr>
          <w:b/>
          <w:bCs/>
        </w:rPr>
      </w:pPr>
      <w:r w:rsidRPr="00C207BA">
        <w:t>Transporte</w:t>
      </w:r>
    </w:p>
    <w:p w14:paraId="43CC7DA4" w14:textId="77777777" w:rsidR="00771A87" w:rsidRPr="00C207BA" w:rsidRDefault="00D73614" w:rsidP="00771A87">
      <w:pPr>
        <w:pStyle w:val="Prrafodelista"/>
        <w:numPr>
          <w:ilvl w:val="1"/>
          <w:numId w:val="1"/>
        </w:numPr>
        <w:rPr>
          <w:b/>
          <w:bCs/>
        </w:rPr>
      </w:pPr>
      <w:r w:rsidRPr="00C207BA">
        <w:t>Recomendaciones en la vivienda</w:t>
      </w:r>
    </w:p>
    <w:p w14:paraId="7C72BBC6" w14:textId="77777777" w:rsidR="00771A87" w:rsidRPr="00C207BA" w:rsidRDefault="00771A87" w:rsidP="00771A87">
      <w:pPr>
        <w:pStyle w:val="Prrafodelista"/>
        <w:ind w:left="1440"/>
        <w:rPr>
          <w:b/>
          <w:bCs/>
        </w:rPr>
      </w:pPr>
    </w:p>
    <w:p w14:paraId="6B3AA45A" w14:textId="371FC7F1" w:rsidR="00D73614" w:rsidRPr="00C207BA" w:rsidRDefault="00771A87" w:rsidP="00771A87">
      <w:pPr>
        <w:pStyle w:val="Prrafodelista"/>
        <w:numPr>
          <w:ilvl w:val="0"/>
          <w:numId w:val="1"/>
        </w:numPr>
        <w:rPr>
          <w:b/>
          <w:bCs/>
        </w:rPr>
      </w:pPr>
      <w:r w:rsidRPr="00C207BA">
        <w:t xml:space="preserve">Un (1) </w:t>
      </w:r>
      <w:r w:rsidR="00D73614" w:rsidRPr="00C207BA">
        <w:t>Micro-contenido</w:t>
      </w:r>
      <w:r w:rsidRPr="00C207BA">
        <w:t xml:space="preserve"> donde se hable de Lavado de manos</w:t>
      </w:r>
      <w:r w:rsidRPr="00C207BA">
        <w:rPr>
          <w:b/>
          <w:bCs/>
        </w:rPr>
        <w:t xml:space="preserve">, </w:t>
      </w:r>
      <w:r w:rsidRPr="00C207BA">
        <w:t xml:space="preserve">Distanciamiento físico, Tapabocas, Guantes, Transporte, Recomendaciones en la </w:t>
      </w:r>
      <w:proofErr w:type="gramStart"/>
      <w:r w:rsidRPr="00C207BA">
        <w:t>vivienda</w:t>
      </w:r>
      <w:proofErr w:type="gramEnd"/>
      <w:r w:rsidRPr="00C207BA">
        <w:t xml:space="preserve"> pero</w:t>
      </w:r>
      <w:r w:rsidR="00D73614" w:rsidRPr="00C207BA">
        <w:t xml:space="preserve"> asociado al sector</w:t>
      </w:r>
      <w:r w:rsidRPr="00C207BA">
        <w:t xml:space="preserve"> especifico</w:t>
      </w:r>
      <w:r w:rsidR="00D73614" w:rsidRPr="00C207BA">
        <w:t xml:space="preserve"> con evaluación</w:t>
      </w:r>
      <w:r w:rsidRPr="00C207BA">
        <w:t>.</w:t>
      </w:r>
      <w:r w:rsidR="00D73614" w:rsidRPr="00C207BA">
        <w:t xml:space="preserve"> </w:t>
      </w:r>
      <w:r w:rsidRPr="00C207BA">
        <w:t xml:space="preserve"> </w:t>
      </w:r>
      <w:r w:rsidRPr="00C207BA">
        <w:rPr>
          <w:b/>
          <w:bCs/>
        </w:rPr>
        <w:t>(1)</w:t>
      </w:r>
    </w:p>
    <w:p w14:paraId="43950400" w14:textId="77777777" w:rsidR="00D73614" w:rsidRPr="00C207BA" w:rsidRDefault="00D73614" w:rsidP="00D73614">
      <w:pPr>
        <w:pStyle w:val="Prrafodelista"/>
        <w:rPr>
          <w:b/>
          <w:bCs/>
        </w:rPr>
      </w:pPr>
    </w:p>
    <w:p w14:paraId="44A06AA3" w14:textId="648F8595" w:rsidR="00D73614" w:rsidRPr="00C207BA" w:rsidRDefault="00D73614" w:rsidP="00D73614">
      <w:pPr>
        <w:pStyle w:val="Prrafodelista"/>
        <w:numPr>
          <w:ilvl w:val="0"/>
          <w:numId w:val="1"/>
        </w:numPr>
        <w:rPr>
          <w:b/>
          <w:bCs/>
        </w:rPr>
      </w:pPr>
      <w:r w:rsidRPr="00C207BA">
        <w:t xml:space="preserve">Juego/video interactivo recopilando toda la información de los micro-contenidos generales como una gran evaluación. </w:t>
      </w:r>
      <w:r w:rsidR="00A2756B" w:rsidRPr="00C207BA">
        <w:rPr>
          <w:b/>
          <w:bCs/>
        </w:rPr>
        <w:t>(1)</w:t>
      </w:r>
    </w:p>
    <w:p w14:paraId="44F3E20F" w14:textId="77777777" w:rsidR="002A1035" w:rsidRPr="00C207BA" w:rsidRDefault="002A1035" w:rsidP="002A1035">
      <w:pPr>
        <w:pStyle w:val="Prrafodelista"/>
        <w:rPr>
          <w:b/>
          <w:bCs/>
        </w:rPr>
      </w:pPr>
    </w:p>
    <w:p w14:paraId="0F3A26EC" w14:textId="0F2616E8" w:rsidR="002A1035" w:rsidRPr="00C207BA" w:rsidRDefault="002A1035" w:rsidP="00D73614">
      <w:pPr>
        <w:pStyle w:val="Prrafodelista"/>
        <w:numPr>
          <w:ilvl w:val="0"/>
          <w:numId w:val="1"/>
        </w:numPr>
        <w:rPr>
          <w:b/>
          <w:bCs/>
        </w:rPr>
      </w:pPr>
      <w:r w:rsidRPr="00C207BA">
        <w:rPr>
          <w:b/>
          <w:bCs/>
        </w:rPr>
        <w:t>18 AISLAMIENTO CON SENTIDO.</w:t>
      </w:r>
      <w:r w:rsidR="00A2756B" w:rsidRPr="00C207BA">
        <w:rPr>
          <w:b/>
          <w:bCs/>
        </w:rPr>
        <w:t xml:space="preserve"> (18) </w:t>
      </w:r>
    </w:p>
    <w:p w14:paraId="05A5D70C" w14:textId="307D3E00" w:rsidR="00D73614" w:rsidRPr="00C207BA" w:rsidRDefault="00D73614" w:rsidP="00D73614"/>
    <w:p w14:paraId="76F3E191" w14:textId="77777777" w:rsidR="00771A87" w:rsidRPr="00C207BA" w:rsidRDefault="00771A87" w:rsidP="00D73614">
      <w:pPr>
        <w:rPr>
          <w:b/>
          <w:bCs/>
          <w:color w:val="FF0000"/>
        </w:rPr>
      </w:pPr>
    </w:p>
    <w:p w14:paraId="6EECD0E6" w14:textId="77777777" w:rsidR="00771A87" w:rsidRPr="00C207BA" w:rsidRDefault="00771A87" w:rsidP="00D73614">
      <w:pPr>
        <w:rPr>
          <w:b/>
          <w:bCs/>
          <w:color w:val="FF0000"/>
        </w:rPr>
      </w:pPr>
    </w:p>
    <w:p w14:paraId="2197B192" w14:textId="77777777" w:rsidR="00771A87" w:rsidRPr="00C207BA" w:rsidRDefault="00771A87" w:rsidP="00D73614">
      <w:pPr>
        <w:rPr>
          <w:b/>
          <w:bCs/>
          <w:color w:val="FF0000"/>
        </w:rPr>
      </w:pPr>
    </w:p>
    <w:p w14:paraId="0A23C071" w14:textId="77777777" w:rsidR="00771A87" w:rsidRPr="00C207BA" w:rsidRDefault="00771A87" w:rsidP="00D73614">
      <w:pPr>
        <w:rPr>
          <w:b/>
          <w:bCs/>
          <w:color w:val="FF0000"/>
        </w:rPr>
      </w:pPr>
    </w:p>
    <w:p w14:paraId="75A30822" w14:textId="77777777" w:rsidR="00771A87" w:rsidRPr="00C207BA" w:rsidRDefault="00771A87" w:rsidP="00D73614">
      <w:pPr>
        <w:rPr>
          <w:b/>
          <w:bCs/>
          <w:color w:val="FF0000"/>
        </w:rPr>
      </w:pPr>
    </w:p>
    <w:p w14:paraId="53282E28" w14:textId="77777777" w:rsidR="00771A87" w:rsidRPr="00C207BA" w:rsidRDefault="00771A87" w:rsidP="00D73614">
      <w:pPr>
        <w:rPr>
          <w:b/>
          <w:bCs/>
          <w:color w:val="FF0000"/>
        </w:rPr>
      </w:pPr>
    </w:p>
    <w:p w14:paraId="038E43CD" w14:textId="77777777" w:rsidR="00771A87" w:rsidRPr="00C207BA" w:rsidRDefault="00771A87" w:rsidP="00D73614">
      <w:pPr>
        <w:rPr>
          <w:b/>
          <w:bCs/>
          <w:color w:val="FF0000"/>
        </w:rPr>
      </w:pPr>
    </w:p>
    <w:p w14:paraId="39172C11" w14:textId="77777777" w:rsidR="00771A87" w:rsidRPr="00C207BA" w:rsidRDefault="00771A87" w:rsidP="00D73614">
      <w:pPr>
        <w:rPr>
          <w:b/>
          <w:bCs/>
          <w:color w:val="FF0000"/>
        </w:rPr>
      </w:pPr>
    </w:p>
    <w:p w14:paraId="5C0532F7" w14:textId="77777777" w:rsidR="00771A87" w:rsidRPr="00C207BA" w:rsidRDefault="00771A87" w:rsidP="00D73614">
      <w:pPr>
        <w:rPr>
          <w:b/>
          <w:bCs/>
          <w:color w:val="FF0000"/>
        </w:rPr>
      </w:pPr>
    </w:p>
    <w:p w14:paraId="423C3808" w14:textId="7F94E199" w:rsidR="00771A87" w:rsidRPr="00C207BA" w:rsidRDefault="00771A87" w:rsidP="00771A87">
      <w:pPr>
        <w:jc w:val="center"/>
        <w:rPr>
          <w:b/>
          <w:bCs/>
          <w:color w:val="FF0000"/>
        </w:rPr>
      </w:pPr>
      <w:r w:rsidRPr="00C207BA">
        <w:rPr>
          <w:b/>
          <w:bCs/>
          <w:color w:val="FF0000"/>
        </w:rPr>
        <w:lastRenderedPageBreak/>
        <w:t>Paquetes</w:t>
      </w:r>
    </w:p>
    <w:p w14:paraId="6582D800" w14:textId="77777777" w:rsidR="00D73614" w:rsidRPr="00C207BA" w:rsidRDefault="00D73614" w:rsidP="00D73614">
      <w:pPr>
        <w:pStyle w:val="Prrafodelista"/>
        <w:rPr>
          <w:b/>
          <w:bCs/>
          <w:color w:val="FF0000"/>
        </w:rPr>
      </w:pPr>
    </w:p>
    <w:p w14:paraId="6D28CD2C" w14:textId="3D31CB92" w:rsidR="002A1035" w:rsidRPr="00C207BA" w:rsidRDefault="00771A87" w:rsidP="002A1035">
      <w:pPr>
        <w:pStyle w:val="Prrafodelista"/>
        <w:numPr>
          <w:ilvl w:val="1"/>
          <w:numId w:val="1"/>
        </w:numPr>
        <w:rPr>
          <w:b/>
          <w:bCs/>
          <w:color w:val="FF0000"/>
        </w:rPr>
      </w:pPr>
      <w:bookmarkStart w:id="6" w:name="_Hlk40197751"/>
      <w:r w:rsidRPr="00C207BA">
        <w:rPr>
          <w:b/>
          <w:bCs/>
          <w:color w:val="FF0000"/>
        </w:rPr>
        <w:t>Industria manufacturera</w:t>
      </w:r>
    </w:p>
    <w:p w14:paraId="497F9CDD" w14:textId="282CF3F5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666 (1)</w:t>
      </w:r>
    </w:p>
    <w:p w14:paraId="3FB1A5C6" w14:textId="52137AE0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Resolución específica del sector + subsector (1)</w:t>
      </w:r>
    </w:p>
    <w:p w14:paraId="1D316E74" w14:textId="4DF07846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Micro contenidos generales (6)</w:t>
      </w:r>
    </w:p>
    <w:p w14:paraId="0C672399" w14:textId="07CFC61D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Micro contenido especifico (1)</w:t>
      </w:r>
    </w:p>
    <w:p w14:paraId="6BCD54AF" w14:textId="3E5871A9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Juego/video interactivo (1)</w:t>
      </w:r>
    </w:p>
    <w:p w14:paraId="3F36AEF1" w14:textId="2F18592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Aislamiento con sentido (18)</w:t>
      </w:r>
    </w:p>
    <w:bookmarkEnd w:id="6"/>
    <w:p w14:paraId="7E16E605" w14:textId="77777777" w:rsidR="00771A87" w:rsidRPr="00C207BA" w:rsidRDefault="00771A87" w:rsidP="00771A87">
      <w:pPr>
        <w:pStyle w:val="Prrafodelista"/>
        <w:ind w:left="2160"/>
        <w:rPr>
          <w:b/>
          <w:bCs/>
          <w:color w:val="FF0000"/>
        </w:rPr>
      </w:pPr>
    </w:p>
    <w:p w14:paraId="02CA0904" w14:textId="77777777" w:rsidR="00771A87" w:rsidRPr="00C207BA" w:rsidRDefault="00771A87" w:rsidP="00771A87">
      <w:pPr>
        <w:pStyle w:val="Prrafodelista"/>
        <w:numPr>
          <w:ilvl w:val="1"/>
          <w:numId w:val="1"/>
        </w:numPr>
        <w:rPr>
          <w:b/>
          <w:bCs/>
          <w:color w:val="FF0000"/>
        </w:rPr>
      </w:pPr>
      <w:bookmarkStart w:id="7" w:name="_Hlk40199112"/>
      <w:r w:rsidRPr="00C207BA">
        <w:rPr>
          <w:b/>
          <w:bCs/>
          <w:color w:val="FF0000"/>
        </w:rPr>
        <w:t>El Sector Caficultor</w:t>
      </w:r>
    </w:p>
    <w:bookmarkEnd w:id="7"/>
    <w:p w14:paraId="1BC88425" w14:textId="2F5834A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 xml:space="preserve">666 </w:t>
      </w:r>
    </w:p>
    <w:p w14:paraId="768240EE" w14:textId="6CC026C3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Resolución específica del sector</w:t>
      </w:r>
    </w:p>
    <w:p w14:paraId="7E01D1DC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Micro contenidos generales</w:t>
      </w:r>
    </w:p>
    <w:p w14:paraId="26DCD83D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 xml:space="preserve">Micro contenido especifico </w:t>
      </w:r>
    </w:p>
    <w:p w14:paraId="0160649F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Juego/video interactivo</w:t>
      </w:r>
    </w:p>
    <w:p w14:paraId="06298B1A" w14:textId="32F5ABDB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Aislamiento con sentido</w:t>
      </w:r>
    </w:p>
    <w:p w14:paraId="5EED1D08" w14:textId="77777777" w:rsidR="00771A87" w:rsidRPr="00C207BA" w:rsidRDefault="00771A87" w:rsidP="00771A87">
      <w:pPr>
        <w:pStyle w:val="Prrafodelista"/>
        <w:ind w:left="1440"/>
        <w:rPr>
          <w:b/>
          <w:bCs/>
          <w:color w:val="FF0000"/>
        </w:rPr>
      </w:pPr>
    </w:p>
    <w:p w14:paraId="5153EFFE" w14:textId="2FE226A6" w:rsidR="002A1035" w:rsidRPr="00C207BA" w:rsidRDefault="002A1035" w:rsidP="002A1035">
      <w:pPr>
        <w:pStyle w:val="Prrafodelista"/>
        <w:numPr>
          <w:ilvl w:val="1"/>
          <w:numId w:val="1"/>
        </w:numPr>
        <w:rPr>
          <w:b/>
          <w:bCs/>
          <w:color w:val="FF0000"/>
        </w:rPr>
      </w:pPr>
      <w:bookmarkStart w:id="8" w:name="_Hlk40199203"/>
      <w:r w:rsidRPr="00C207BA">
        <w:rPr>
          <w:b/>
          <w:bCs/>
          <w:color w:val="FF0000"/>
        </w:rPr>
        <w:t>El sector de la construcción de edificaciones</w:t>
      </w:r>
    </w:p>
    <w:bookmarkEnd w:id="8"/>
    <w:p w14:paraId="76C7CA3A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666</w:t>
      </w:r>
    </w:p>
    <w:p w14:paraId="69A60C4D" w14:textId="53040DFE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Resolución específica del sector</w:t>
      </w:r>
    </w:p>
    <w:p w14:paraId="2232E248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Micro contenidos generales</w:t>
      </w:r>
    </w:p>
    <w:p w14:paraId="151FA4BF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 xml:space="preserve">Micro contenido especifico </w:t>
      </w:r>
    </w:p>
    <w:p w14:paraId="79FFFCE3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Juego/video interactivo</w:t>
      </w:r>
    </w:p>
    <w:p w14:paraId="6C9597EF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Aislamiento con sentido</w:t>
      </w:r>
    </w:p>
    <w:p w14:paraId="11F172A4" w14:textId="77777777" w:rsidR="00771A87" w:rsidRPr="00C207BA" w:rsidRDefault="00771A87" w:rsidP="00771A87">
      <w:pPr>
        <w:pStyle w:val="Prrafodelista"/>
        <w:ind w:left="1440"/>
        <w:rPr>
          <w:b/>
          <w:bCs/>
          <w:color w:val="FF0000"/>
        </w:rPr>
      </w:pPr>
    </w:p>
    <w:p w14:paraId="1C2AC967" w14:textId="41F29540" w:rsidR="002A1035" w:rsidRPr="00C207BA" w:rsidRDefault="002A1035" w:rsidP="002A1035">
      <w:pPr>
        <w:pStyle w:val="Prrafodelista"/>
        <w:numPr>
          <w:ilvl w:val="1"/>
          <w:numId w:val="1"/>
        </w:numPr>
        <w:rPr>
          <w:b/>
          <w:bCs/>
          <w:color w:val="FF0000"/>
        </w:rPr>
      </w:pPr>
      <w:bookmarkStart w:id="9" w:name="_Hlk40199273"/>
      <w:r w:rsidRPr="00C207BA">
        <w:rPr>
          <w:b/>
          <w:bCs/>
          <w:color w:val="FF0000"/>
        </w:rPr>
        <w:t>Juegos de suerte y azar</w:t>
      </w:r>
      <w:bookmarkEnd w:id="9"/>
      <w:r w:rsidRPr="00C207BA">
        <w:rPr>
          <w:b/>
          <w:bCs/>
          <w:color w:val="FF0000"/>
        </w:rPr>
        <w:t>.</w:t>
      </w:r>
    </w:p>
    <w:p w14:paraId="4EFCEA7A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666</w:t>
      </w:r>
    </w:p>
    <w:p w14:paraId="57BC3BFC" w14:textId="69EE02E3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Resolución específica del sector</w:t>
      </w:r>
    </w:p>
    <w:p w14:paraId="6B562170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Micro contenidos generales</w:t>
      </w:r>
    </w:p>
    <w:p w14:paraId="624DBF4B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 xml:space="preserve">Micro contenido especifico </w:t>
      </w:r>
    </w:p>
    <w:p w14:paraId="5BB098F4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Juego/video interactivo</w:t>
      </w:r>
    </w:p>
    <w:p w14:paraId="20E8BA62" w14:textId="77777777" w:rsidR="00771A87" w:rsidRPr="00C207BA" w:rsidRDefault="00771A87" w:rsidP="00771A87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C207BA">
        <w:rPr>
          <w:b/>
          <w:bCs/>
          <w:color w:val="FF0000"/>
        </w:rPr>
        <w:t>Aislamiento con sentido</w:t>
      </w:r>
    </w:p>
    <w:p w14:paraId="1254819C" w14:textId="77777777" w:rsidR="00771A87" w:rsidRPr="002A1035" w:rsidRDefault="00771A87" w:rsidP="00771A87">
      <w:pPr>
        <w:pStyle w:val="Prrafodelista"/>
        <w:ind w:left="1440"/>
        <w:rPr>
          <w:b/>
          <w:bCs/>
          <w:color w:val="FF0000"/>
        </w:rPr>
      </w:pPr>
    </w:p>
    <w:p w14:paraId="5E4B5CB9" w14:textId="77777777" w:rsidR="00D73614" w:rsidRPr="002A1035" w:rsidRDefault="00D73614" w:rsidP="00D73614">
      <w:pPr>
        <w:pStyle w:val="Prrafodelista"/>
        <w:ind w:left="1440"/>
        <w:rPr>
          <w:b/>
          <w:bCs/>
          <w:color w:val="FF0000"/>
        </w:rPr>
      </w:pPr>
    </w:p>
    <w:p w14:paraId="2F6C102A" w14:textId="77777777" w:rsidR="00D73614" w:rsidRPr="002A1035" w:rsidRDefault="00D73614" w:rsidP="00D73614">
      <w:pPr>
        <w:rPr>
          <w:color w:val="FF0000"/>
        </w:rPr>
      </w:pPr>
    </w:p>
    <w:p w14:paraId="16022394" w14:textId="77777777" w:rsidR="00D73614" w:rsidRPr="002A1035" w:rsidRDefault="00D73614" w:rsidP="00D73614">
      <w:pPr>
        <w:rPr>
          <w:color w:val="FF0000"/>
        </w:rPr>
      </w:pPr>
    </w:p>
    <w:p w14:paraId="5E6E57CE" w14:textId="77777777" w:rsidR="00D73614" w:rsidRPr="002A1035" w:rsidRDefault="00D73614">
      <w:pPr>
        <w:rPr>
          <w:color w:val="FF0000"/>
        </w:rPr>
      </w:pPr>
    </w:p>
    <w:sectPr w:rsidR="00D73614" w:rsidRPr="002A1035" w:rsidSect="00E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310D"/>
    <w:multiLevelType w:val="hybridMultilevel"/>
    <w:tmpl w:val="E99C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462C"/>
    <w:multiLevelType w:val="hybridMultilevel"/>
    <w:tmpl w:val="7E12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67B43"/>
    <w:multiLevelType w:val="hybridMultilevel"/>
    <w:tmpl w:val="0EDEC50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5341D4"/>
    <w:multiLevelType w:val="hybridMultilevel"/>
    <w:tmpl w:val="29668150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2A7E96"/>
    <w:multiLevelType w:val="hybridMultilevel"/>
    <w:tmpl w:val="E740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DA819A">
      <w:start w:val="1"/>
      <w:numFmt w:val="decimal"/>
      <w:lvlText w:val="%4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10004"/>
    <w:multiLevelType w:val="hybridMultilevel"/>
    <w:tmpl w:val="78A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0EAE"/>
    <w:multiLevelType w:val="hybridMultilevel"/>
    <w:tmpl w:val="6E00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14"/>
    <w:rsid w:val="002A1035"/>
    <w:rsid w:val="002B2DA7"/>
    <w:rsid w:val="00344A03"/>
    <w:rsid w:val="00771A87"/>
    <w:rsid w:val="00A2756B"/>
    <w:rsid w:val="00BF24A1"/>
    <w:rsid w:val="00C207BA"/>
    <w:rsid w:val="00CC1193"/>
    <w:rsid w:val="00D73614"/>
    <w:rsid w:val="00D93022"/>
    <w:rsid w:val="00E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BA5"/>
  <w15:chartTrackingRefBased/>
  <w15:docId w15:val="{2B164FEE-4097-6543-8D19-7D814CF9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Bernier</dc:creator>
  <cp:keywords/>
  <dc:description/>
  <cp:lastModifiedBy>José Francisco Navarro P.</cp:lastModifiedBy>
  <cp:revision>3</cp:revision>
  <dcterms:created xsi:type="dcterms:W3CDTF">2020-05-12T22:13:00Z</dcterms:created>
  <dcterms:modified xsi:type="dcterms:W3CDTF">2020-05-12T23:41:00Z</dcterms:modified>
</cp:coreProperties>
</file>