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620D4" w14:textId="77777777"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МИНОБРНАУКИ РОССИИ</w:t>
      </w:r>
    </w:p>
    <w:p w14:paraId="3D466106" w14:textId="77777777"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Санкт-Петербургский государственный</w:t>
      </w:r>
    </w:p>
    <w:p w14:paraId="5004EE42" w14:textId="77777777" w:rsidR="00594AD8" w:rsidRPr="0089458D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электротехнический университет</w:t>
      </w:r>
    </w:p>
    <w:p w14:paraId="683533F7" w14:textId="77777777"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«ЛЭТИ» им. В.И. Ульянова (Ленина)</w:t>
      </w:r>
    </w:p>
    <w:p w14:paraId="5C176A56" w14:textId="77777777" w:rsidR="007F6E90" w:rsidRPr="0089458D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 xml:space="preserve">Кафедра </w:t>
      </w:r>
      <w:r w:rsidR="00162A8D" w:rsidRPr="0089458D">
        <w:rPr>
          <w:b/>
          <w:sz w:val="28"/>
          <w:szCs w:val="28"/>
        </w:rPr>
        <w:t>информационных систем</w:t>
      </w:r>
    </w:p>
    <w:p w14:paraId="09575CC2" w14:textId="77777777" w:rsidR="007F6E90" w:rsidRPr="0089458D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778E2716" w14:textId="77777777" w:rsidR="007F6E90" w:rsidRPr="0089458D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237E6211" w14:textId="77777777"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284EF62" w14:textId="77777777"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0E047D7" w14:textId="77777777" w:rsidR="00F02E39" w:rsidRPr="0089458D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3730B04A" w14:textId="77777777"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1E7CEAA" w14:textId="77777777"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4F03583" w14:textId="77777777" w:rsidR="007F6E90" w:rsidRPr="0089458D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 w:rsidRPr="0089458D">
        <w:rPr>
          <w:rStyle w:val="afe"/>
          <w:caps/>
          <w:smallCaps w:val="0"/>
          <w:szCs w:val="28"/>
        </w:rPr>
        <w:t>отчет</w:t>
      </w:r>
    </w:p>
    <w:p w14:paraId="5E41AFB1" w14:textId="77777777" w:rsidR="00905D49" w:rsidRPr="00081BF0" w:rsidRDefault="006B151D" w:rsidP="00905D49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 xml:space="preserve">по практической работе </w:t>
      </w:r>
      <w:r w:rsidR="00B27337" w:rsidRPr="0089458D">
        <w:rPr>
          <w:b/>
          <w:sz w:val="28"/>
          <w:szCs w:val="28"/>
        </w:rPr>
        <w:t>№</w:t>
      </w:r>
      <w:r w:rsidR="008B0A71">
        <w:rPr>
          <w:b/>
          <w:sz w:val="28"/>
          <w:szCs w:val="28"/>
        </w:rPr>
        <w:t>8</w:t>
      </w:r>
    </w:p>
    <w:p w14:paraId="18FDEF9F" w14:textId="77777777" w:rsidR="00B27337" w:rsidRPr="0089458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>по дисциплине «</w:t>
      </w:r>
      <w:r w:rsidR="00162A8D" w:rsidRPr="0089458D">
        <w:rPr>
          <w:b/>
          <w:sz w:val="28"/>
          <w:szCs w:val="28"/>
        </w:rPr>
        <w:t>Программирование</w:t>
      </w:r>
      <w:r w:rsidRPr="0089458D">
        <w:rPr>
          <w:b/>
          <w:sz w:val="28"/>
          <w:szCs w:val="28"/>
        </w:rPr>
        <w:t>»</w:t>
      </w:r>
    </w:p>
    <w:p w14:paraId="60DE63D4" w14:textId="77777777" w:rsidR="00A34642" w:rsidRPr="009D27C2" w:rsidRDefault="00905D49" w:rsidP="00905D49">
      <w:pPr>
        <w:spacing w:line="360" w:lineRule="auto"/>
        <w:jc w:val="center"/>
        <w:rPr>
          <w:smallCaps/>
          <w:sz w:val="28"/>
          <w:szCs w:val="28"/>
        </w:rPr>
      </w:pPr>
      <w:r w:rsidRPr="009D27C2">
        <w:rPr>
          <w:rStyle w:val="afe"/>
          <w:smallCaps w:val="0"/>
          <w:sz w:val="28"/>
          <w:szCs w:val="28"/>
        </w:rPr>
        <w:t xml:space="preserve">Тема: </w:t>
      </w:r>
      <w:r w:rsidR="009D27C2" w:rsidRPr="009D27C2">
        <w:rPr>
          <w:rStyle w:val="afe"/>
          <w:smallCaps w:val="0"/>
          <w:sz w:val="28"/>
          <w:szCs w:val="28"/>
        </w:rPr>
        <w:t>Линейные структуры д</w:t>
      </w:r>
      <w:r w:rsidR="009D27C2">
        <w:rPr>
          <w:rStyle w:val="afe"/>
          <w:smallCaps w:val="0"/>
          <w:sz w:val="28"/>
          <w:szCs w:val="28"/>
        </w:rPr>
        <w:t xml:space="preserve">анных. Динамические массивы и </w:t>
      </w:r>
      <w:r w:rsidR="00C7471B">
        <w:rPr>
          <w:rStyle w:val="afe"/>
          <w:smallCaps w:val="0"/>
          <w:sz w:val="28"/>
          <w:szCs w:val="28"/>
        </w:rPr>
        <w:t xml:space="preserve">           </w:t>
      </w:r>
      <w:r w:rsidR="009D27C2">
        <w:rPr>
          <w:rStyle w:val="afe"/>
          <w:smallCaps w:val="0"/>
          <w:sz w:val="28"/>
          <w:szCs w:val="28"/>
        </w:rPr>
        <w:t>двусвязные списки</w:t>
      </w:r>
    </w:p>
    <w:p w14:paraId="4EA89747" w14:textId="77777777" w:rsidR="00594AD8" w:rsidRPr="007B592E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4C061C6" w14:textId="77777777" w:rsidR="00594AD8" w:rsidRPr="007B592E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373C0BF" w14:textId="77777777" w:rsidR="00040050" w:rsidRPr="007B592E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1AB634BC" w14:textId="77777777" w:rsidR="00040050" w:rsidRPr="007B592E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11BF80" w14:textId="77777777" w:rsidR="00DB1E5E" w:rsidRPr="007B592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52EC7BF9" w14:textId="77777777" w:rsidR="00DB1E5E" w:rsidRPr="007B592E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89458D" w:rsidRPr="0089458D" w14:paraId="7062B5A4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55CDD91" w14:textId="2DB4F09E" w:rsidR="007F6E90" w:rsidRPr="009A4B79" w:rsidRDefault="007F6E90" w:rsidP="004F1463">
            <w:pPr>
              <w:rPr>
                <w:sz w:val="28"/>
                <w:szCs w:val="28"/>
                <w:lang w:val="en-US"/>
              </w:rPr>
            </w:pPr>
            <w:r w:rsidRPr="0089458D">
              <w:rPr>
                <w:sz w:val="28"/>
                <w:szCs w:val="28"/>
              </w:rPr>
              <w:t>Студент</w:t>
            </w:r>
            <w:r w:rsidR="00A713C7" w:rsidRPr="0089458D">
              <w:rPr>
                <w:sz w:val="28"/>
                <w:szCs w:val="28"/>
              </w:rPr>
              <w:t xml:space="preserve"> </w:t>
            </w:r>
            <w:r w:rsidR="004F1463">
              <w:rPr>
                <w:sz w:val="28"/>
                <w:szCs w:val="28"/>
              </w:rPr>
              <w:t>гр.</w:t>
            </w:r>
            <w:r w:rsidR="009A4B79">
              <w:rPr>
                <w:sz w:val="28"/>
                <w:szCs w:val="28"/>
                <w:lang w:val="en-US"/>
              </w:rPr>
              <w:t xml:space="preserve"> 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6ACE2E8" w14:textId="77777777" w:rsidR="007F6E90" w:rsidRPr="0089458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189D951" w14:textId="5A0DEAEA" w:rsidR="007F6E90" w:rsidRPr="009A4B79" w:rsidRDefault="009A4B79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Павленко П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A14520" w:rsidRPr="0089458D" w14:paraId="0A19F543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5DF3DC8" w14:textId="77777777" w:rsidR="00A14520" w:rsidRPr="0089458D" w:rsidRDefault="00A14520" w:rsidP="00A14520">
            <w:pPr>
              <w:rPr>
                <w:sz w:val="28"/>
                <w:szCs w:val="28"/>
              </w:rPr>
            </w:pPr>
            <w:r w:rsidRPr="0089458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51D608" w14:textId="77777777" w:rsidR="00A14520" w:rsidRPr="0089458D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E8CC979" w14:textId="77777777" w:rsidR="00A14520" w:rsidRPr="0089458D" w:rsidRDefault="00A67678" w:rsidP="00A14520">
            <w:pPr>
              <w:jc w:val="center"/>
              <w:rPr>
                <w:sz w:val="28"/>
                <w:szCs w:val="28"/>
              </w:rPr>
            </w:pPr>
            <w:r w:rsidRPr="0089458D">
              <w:rPr>
                <w:sz w:val="28"/>
                <w:szCs w:val="28"/>
              </w:rPr>
              <w:t>Глущенко А.Г.</w:t>
            </w:r>
          </w:p>
        </w:tc>
      </w:tr>
    </w:tbl>
    <w:p w14:paraId="20E2B7B3" w14:textId="77777777" w:rsidR="00A34642" w:rsidRPr="0089458D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34AE15E2" w14:textId="77777777" w:rsidR="00706E41" w:rsidRPr="0089458D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158A605D" w14:textId="77777777" w:rsidR="00706E41" w:rsidRPr="0089458D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89458D">
        <w:rPr>
          <w:bCs/>
          <w:sz w:val="28"/>
          <w:szCs w:val="28"/>
        </w:rPr>
        <w:t>Санкт-Петербург</w:t>
      </w:r>
    </w:p>
    <w:p w14:paraId="789F7A6B" w14:textId="679D7F42" w:rsidR="00E12A69" w:rsidRPr="009A4B79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  <w:lang w:val="en-US"/>
        </w:rPr>
      </w:pPr>
      <w:r w:rsidRPr="0089458D">
        <w:rPr>
          <w:bCs/>
          <w:sz w:val="28"/>
          <w:szCs w:val="28"/>
        </w:rPr>
        <w:t>20</w:t>
      </w:r>
      <w:r w:rsidR="0089458D">
        <w:rPr>
          <w:bCs/>
          <w:sz w:val="28"/>
          <w:szCs w:val="28"/>
        </w:rPr>
        <w:t>2</w:t>
      </w:r>
      <w:r w:rsidR="009A4B79">
        <w:rPr>
          <w:bCs/>
          <w:sz w:val="28"/>
          <w:szCs w:val="28"/>
          <w:lang w:val="en-US"/>
        </w:rPr>
        <w:t>6</w:t>
      </w:r>
    </w:p>
    <w:p w14:paraId="19284246" w14:textId="77777777" w:rsidR="00B27337" w:rsidRPr="00343656" w:rsidRDefault="007C1173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316EA7">
        <w:rPr>
          <w:b/>
          <w:color w:val="FF0000"/>
          <w:sz w:val="28"/>
          <w:szCs w:val="28"/>
        </w:rPr>
        <w:br w:type="page"/>
      </w:r>
      <w:r w:rsidR="00B27337" w:rsidRPr="00343656">
        <w:rPr>
          <w:b/>
          <w:sz w:val="28"/>
          <w:szCs w:val="28"/>
        </w:rPr>
        <w:lastRenderedPageBreak/>
        <w:t>Цель работы.</w:t>
      </w:r>
    </w:p>
    <w:p w14:paraId="38834462" w14:textId="77777777" w:rsidR="00C7471B" w:rsidRPr="00E83B1A" w:rsidRDefault="00C7471B" w:rsidP="00C7471B">
      <w:pPr>
        <w:spacing w:after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E83B1A">
        <w:rPr>
          <w:sz w:val="28"/>
          <w:szCs w:val="28"/>
        </w:rPr>
        <w:t xml:space="preserve">зучение свойств и организация динамических </w:t>
      </w:r>
      <w:r>
        <w:rPr>
          <w:sz w:val="28"/>
          <w:szCs w:val="28"/>
        </w:rPr>
        <w:t>массивов и двусвязных списков; п</w:t>
      </w:r>
      <w:r w:rsidRPr="00E83B1A">
        <w:rPr>
          <w:sz w:val="28"/>
          <w:szCs w:val="28"/>
        </w:rPr>
        <w:t>олучение практических навыков в работе с динамическими м</w:t>
      </w:r>
      <w:r>
        <w:rPr>
          <w:sz w:val="28"/>
          <w:szCs w:val="28"/>
        </w:rPr>
        <w:t>ассивами и двусвязными списками;</w:t>
      </w:r>
      <w:r w:rsidRPr="00E83B1A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83B1A">
        <w:rPr>
          <w:sz w:val="28"/>
          <w:szCs w:val="28"/>
        </w:rPr>
        <w:t xml:space="preserve">роведение сравнительной характеристики скорости вставки, получения и удаления элементов из них. </w:t>
      </w:r>
    </w:p>
    <w:p w14:paraId="1EE32BFC" w14:textId="77777777" w:rsidR="00C7471B" w:rsidRPr="00343656" w:rsidRDefault="00C7471B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</w:p>
    <w:p w14:paraId="0C1B27DC" w14:textId="77777777" w:rsidR="00B27337" w:rsidRPr="00343656" w:rsidRDefault="00B2733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343656">
        <w:rPr>
          <w:b/>
          <w:sz w:val="28"/>
          <w:szCs w:val="28"/>
        </w:rPr>
        <w:t>Основные теоретические положения.</w:t>
      </w:r>
    </w:p>
    <w:p w14:paraId="08D4D713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Схема распределения памяти под программу показана на </w:t>
      </w:r>
      <w:r>
        <w:rPr>
          <w:sz w:val="28"/>
          <w:szCs w:val="28"/>
        </w:rPr>
        <w:t xml:space="preserve">рис. </w:t>
      </w:r>
      <w:r w:rsidRPr="00E83B1A">
        <w:rPr>
          <w:sz w:val="28"/>
          <w:szCs w:val="28"/>
        </w:rPr>
        <w:t>1.</w:t>
      </w:r>
    </w:p>
    <w:p w14:paraId="684BB78F" w14:textId="77777777" w:rsidR="00C7471B" w:rsidRPr="00E83B1A" w:rsidRDefault="00C7471B" w:rsidP="00C7471B">
      <w:pPr>
        <w:spacing w:before="120" w:line="28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BD689C" wp14:editId="16631698">
            <wp:extent cx="3096534" cy="29908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05" cy="29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E9FA" w14:textId="77777777" w:rsidR="00C7471B" w:rsidRPr="0092557C" w:rsidRDefault="00C7471B" w:rsidP="00C7471B">
      <w:pPr>
        <w:spacing w:after="120" w:line="288" w:lineRule="auto"/>
        <w:jc w:val="center"/>
        <w:rPr>
          <w:szCs w:val="28"/>
        </w:rPr>
      </w:pPr>
      <w:r w:rsidRPr="0092557C">
        <w:rPr>
          <w:i/>
          <w:szCs w:val="28"/>
        </w:rPr>
        <w:t>Рис.</w:t>
      </w:r>
      <w:r>
        <w:rPr>
          <w:i/>
          <w:szCs w:val="28"/>
        </w:rPr>
        <w:t xml:space="preserve"> </w:t>
      </w:r>
      <w:r w:rsidRPr="0092557C">
        <w:rPr>
          <w:i/>
          <w:szCs w:val="28"/>
        </w:rPr>
        <w:t>1.</w:t>
      </w:r>
      <w:r w:rsidRPr="0092557C">
        <w:rPr>
          <w:szCs w:val="28"/>
        </w:rPr>
        <w:t xml:space="preserve"> Схема распределения памяти под программу</w:t>
      </w:r>
    </w:p>
    <w:p w14:paraId="6595ED6A" w14:textId="77777777"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Область кода программы предназначена для хранения инструкций функций программы, обеспечивающих обработку данных. </w:t>
      </w:r>
    </w:p>
    <w:p w14:paraId="43C1F44B" w14:textId="77777777"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Данные в программе представляются переменными и константами. </w:t>
      </w:r>
    </w:p>
    <w:p w14:paraId="02C5B399" w14:textId="77777777" w:rsidR="00C7471B" w:rsidRDefault="00C7471B" w:rsidP="00C7471B">
      <w:pPr>
        <w:spacing w:line="288" w:lineRule="auto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хранения глобальных данных предназначена область глобальных данных. </w:t>
      </w:r>
    </w:p>
    <w:p w14:paraId="75879998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Стек программы используется при вызове функций для передачи параметров и хранения локальных </w:t>
      </w:r>
      <w:r>
        <w:rPr>
          <w:sz w:val="28"/>
          <w:szCs w:val="28"/>
        </w:rPr>
        <w:t xml:space="preserve">   </w:t>
      </w:r>
      <w:r w:rsidRPr="00E83B1A">
        <w:rPr>
          <w:sz w:val="28"/>
          <w:szCs w:val="28"/>
        </w:rPr>
        <w:t xml:space="preserve">данных. </w:t>
      </w:r>
    </w:p>
    <w:p w14:paraId="6E1C5215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Распределение памяти для хранения всех обычных переменны</w:t>
      </w:r>
      <w:r>
        <w:rPr>
          <w:sz w:val="28"/>
          <w:szCs w:val="28"/>
        </w:rPr>
        <w:t>х осуществляется компилятором, адреса</w:t>
      </w:r>
      <w:r w:rsidRPr="00E83B1A">
        <w:rPr>
          <w:sz w:val="28"/>
          <w:szCs w:val="28"/>
        </w:rPr>
        <w:t xml:space="preserve"> и объемы соответствующих участков памяти (в области глобальных данных) жестко закреплены за этими переменными на все время работы программы и изменен</w:t>
      </w:r>
      <w:r>
        <w:rPr>
          <w:sz w:val="28"/>
          <w:szCs w:val="28"/>
        </w:rPr>
        <w:t>ы</w:t>
      </w:r>
      <w:r w:rsidRPr="00E83B1A">
        <w:rPr>
          <w:sz w:val="28"/>
          <w:szCs w:val="28"/>
        </w:rPr>
        <w:t xml:space="preserve"> быть не мо</w:t>
      </w:r>
      <w:r>
        <w:rPr>
          <w:sz w:val="28"/>
          <w:szCs w:val="28"/>
        </w:rPr>
        <w:t>гут</w:t>
      </w:r>
      <w:r w:rsidRPr="00E83B1A">
        <w:rPr>
          <w:sz w:val="28"/>
          <w:szCs w:val="28"/>
        </w:rPr>
        <w:t>.</w:t>
      </w:r>
    </w:p>
    <w:p w14:paraId="4F85D5C1" w14:textId="77777777"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Однако во многих задачах невозможно заранее предсказать, сколько места (количество переменных, объемы массивов и т.</w:t>
      </w:r>
      <w:r>
        <w:rPr>
          <w:sz w:val="28"/>
          <w:szCs w:val="28"/>
        </w:rPr>
        <w:t xml:space="preserve"> </w:t>
      </w:r>
      <w:r w:rsidRPr="00E83B1A">
        <w:rPr>
          <w:sz w:val="28"/>
          <w:szCs w:val="28"/>
        </w:rPr>
        <w:t xml:space="preserve">д.) потребуется для решения задачи – это так называемые задачи с неопределенной размерностью. </w:t>
      </w:r>
    </w:p>
    <w:p w14:paraId="5C663D21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 xml:space="preserve">Решить эту проблему можно лишь в том случае, если иметь механизм, позволяющий создавать новые объекты по мере возникновения необходимости в этих объектах или изменять объемы памяти, выделенные под эти объекты (например, объемы массивов). </w:t>
      </w:r>
    </w:p>
    <w:p w14:paraId="59440A08" w14:textId="77777777"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Между областью глобальных данных и стеком располагается так называемая динамическая область памяти, которую и можно использовать в процессе работы программы для реализации механизма динамического управления </w:t>
      </w:r>
      <w:r>
        <w:rPr>
          <w:sz w:val="28"/>
          <w:szCs w:val="28"/>
        </w:rPr>
        <w:t xml:space="preserve">     </w:t>
      </w:r>
      <w:r w:rsidRPr="00E83B1A">
        <w:rPr>
          <w:sz w:val="28"/>
          <w:szCs w:val="28"/>
        </w:rPr>
        <w:t>памятью.</w:t>
      </w:r>
    </w:p>
    <w:p w14:paraId="2241B617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Для того чтобы создать в динамической области некоторый объект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необходима одна обычная переменная-указатель</w:t>
      </w:r>
      <w:r>
        <w:rPr>
          <w:sz w:val="28"/>
          <w:szCs w:val="28"/>
        </w:rPr>
        <w:t xml:space="preserve"> </w:t>
      </w:r>
      <w:r w:rsidRPr="00E83B1A">
        <w:rPr>
          <w:sz w:val="28"/>
          <w:szCs w:val="28"/>
        </w:rPr>
        <w:t>(не динамическая переменная). Сколько таких объектов понадобится для одновременной обработки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столько необходимо иметь обычных переменных-указа</w:t>
      </w:r>
      <w:r>
        <w:rPr>
          <w:sz w:val="28"/>
          <w:szCs w:val="28"/>
        </w:rPr>
        <w:t xml:space="preserve">телей. Таким образом, проблема </w:t>
      </w:r>
      <w:r w:rsidRPr="00E83B1A">
        <w:rPr>
          <w:sz w:val="28"/>
          <w:szCs w:val="28"/>
        </w:rPr>
        <w:t>з</w:t>
      </w:r>
      <w:r>
        <w:rPr>
          <w:sz w:val="28"/>
          <w:szCs w:val="28"/>
        </w:rPr>
        <w:t>адач неопределенной размерности</w:t>
      </w:r>
      <w:r w:rsidRPr="00E83B1A">
        <w:rPr>
          <w:sz w:val="28"/>
          <w:szCs w:val="28"/>
        </w:rPr>
        <w:t xml:space="preserve"> созданием одиночных динамических объектов решена быть не может.</w:t>
      </w:r>
    </w:p>
    <w:p w14:paraId="4DF35A62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Решить эту проблему поможет возможность создавать в динамической области памяти массивы объектов с таким количеством элементов, которое необходимо в данный момент работы программы</w:t>
      </w:r>
      <w:r>
        <w:rPr>
          <w:sz w:val="28"/>
          <w:szCs w:val="28"/>
        </w:rPr>
        <w:t>, т. е.</w:t>
      </w:r>
      <w:r w:rsidRPr="00E83B1A">
        <w:rPr>
          <w:sz w:val="28"/>
          <w:szCs w:val="28"/>
        </w:rPr>
        <w:t xml:space="preserve"> создание динамических массивов. Действительно, для представления массива требуется всего одна переменная-указатель, а в самом массиве, на который ссылается этот указатель, может быть столько элементов, сколько требуется в данный момент времени.</w:t>
      </w:r>
    </w:p>
    <w:p w14:paraId="0BDF4D21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создания одномерного динамического массива, элементами которого являются, например, действительные числа, используется следующий синтаксис инструкции </w:t>
      </w:r>
      <w:r w:rsidRPr="00E83B1A">
        <w:rPr>
          <w:sz w:val="28"/>
          <w:szCs w:val="28"/>
          <w:lang w:val="en-US"/>
        </w:rPr>
        <w:t>new</w:t>
      </w:r>
      <w:r w:rsidRPr="00E83B1A">
        <w:rPr>
          <w:sz w:val="28"/>
          <w:szCs w:val="28"/>
        </w:rPr>
        <w:t xml:space="preserve"> (стиль С++): </w:t>
      </w:r>
    </w:p>
    <w:p w14:paraId="109E9134" w14:textId="77777777" w:rsidR="00C7471B" w:rsidRPr="007422A0" w:rsidRDefault="00C7471B" w:rsidP="00C7471B">
      <w:pPr>
        <w:spacing w:line="288" w:lineRule="auto"/>
        <w:ind w:firstLine="567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double</w:t>
      </w:r>
      <w:r w:rsidRPr="007422A0">
        <w:rPr>
          <w:rFonts w:ascii="Consolas" w:hAnsi="Consolas"/>
          <w:szCs w:val="28"/>
        </w:rPr>
        <w:t xml:space="preserve"> *</w:t>
      </w:r>
      <w:r w:rsidRPr="007422A0">
        <w:rPr>
          <w:rFonts w:ascii="Consolas" w:hAnsi="Consolas"/>
          <w:szCs w:val="28"/>
          <w:lang w:val="en-US"/>
        </w:rPr>
        <w:t>Arr</w:t>
      </w:r>
      <w:r w:rsidRPr="007422A0">
        <w:rPr>
          <w:rFonts w:ascii="Consolas" w:hAnsi="Consolas"/>
          <w:szCs w:val="28"/>
        </w:rPr>
        <w:t xml:space="preserve"> = </w:t>
      </w:r>
      <w:r w:rsidRPr="007422A0">
        <w:rPr>
          <w:rFonts w:ascii="Consolas" w:hAnsi="Consolas"/>
          <w:szCs w:val="28"/>
          <w:lang w:val="en-US"/>
        </w:rPr>
        <w:t>new</w:t>
      </w:r>
      <w:r w:rsidRPr="007422A0">
        <w:rPr>
          <w:rFonts w:ascii="Consolas" w:hAnsi="Consolas"/>
          <w:szCs w:val="28"/>
        </w:rPr>
        <w:t xml:space="preserve"> </w:t>
      </w:r>
      <w:r w:rsidRPr="007422A0">
        <w:rPr>
          <w:rFonts w:ascii="Consolas" w:hAnsi="Consolas"/>
          <w:szCs w:val="28"/>
          <w:lang w:val="en-US"/>
        </w:rPr>
        <w:t>double</w:t>
      </w:r>
      <w:r w:rsidRPr="007422A0">
        <w:rPr>
          <w:rFonts w:ascii="Consolas" w:hAnsi="Consolas"/>
          <w:szCs w:val="28"/>
        </w:rPr>
        <w:t xml:space="preserve"> [100];</w:t>
      </w:r>
    </w:p>
    <w:p w14:paraId="2E3543CB" w14:textId="77777777" w:rsidR="00C7471B" w:rsidRPr="007422A0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Освободить динамическую область от этого массива можно с помощью инструкции </w:t>
      </w:r>
      <w:r w:rsidRPr="00E83B1A"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>:</w:t>
      </w:r>
    </w:p>
    <w:p w14:paraId="4C769CA9" w14:textId="77777777" w:rsidR="00C7471B" w:rsidRPr="007422A0" w:rsidRDefault="00C7471B" w:rsidP="00C7471B">
      <w:pPr>
        <w:autoSpaceDE w:val="0"/>
        <w:autoSpaceDN w:val="0"/>
        <w:adjustRightInd w:val="0"/>
        <w:spacing w:line="288" w:lineRule="auto"/>
        <w:ind w:firstLine="567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delete</w:t>
      </w:r>
      <w:r w:rsidRPr="007422A0">
        <w:rPr>
          <w:rFonts w:ascii="Consolas" w:hAnsi="Consolas"/>
          <w:szCs w:val="28"/>
        </w:rPr>
        <w:t xml:space="preserve"> [] </w:t>
      </w:r>
      <w:r w:rsidRPr="007422A0">
        <w:rPr>
          <w:rFonts w:ascii="Consolas" w:hAnsi="Consolas"/>
          <w:szCs w:val="28"/>
          <w:lang w:val="en-US"/>
        </w:rPr>
        <w:t>Arr</w:t>
      </w:r>
      <w:r w:rsidRPr="007422A0">
        <w:rPr>
          <w:rFonts w:ascii="Consolas" w:hAnsi="Consolas"/>
          <w:szCs w:val="28"/>
        </w:rPr>
        <w:t>;</w:t>
      </w:r>
    </w:p>
    <w:p w14:paraId="7D64D808" w14:textId="77777777"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После </w:t>
      </w:r>
      <w:r>
        <w:rPr>
          <w:sz w:val="28"/>
          <w:szCs w:val="28"/>
        </w:rPr>
        <w:t>этого</w:t>
      </w:r>
      <w:r w:rsidRPr="00E83B1A">
        <w:rPr>
          <w:sz w:val="28"/>
          <w:szCs w:val="28"/>
        </w:rPr>
        <w:t xml:space="preserve"> занятый участок памяти будет возвращен в список свободной памяти и может быть повторно использован для размещения других динамических объектов.</w:t>
      </w:r>
    </w:p>
    <w:p w14:paraId="20C0A68A" w14:textId="77777777"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Язык </w:t>
      </w:r>
      <w:r w:rsidRPr="00E83B1A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 поддерживает и «старый»</w:t>
      </w:r>
      <w:r w:rsidRPr="00E83B1A">
        <w:rPr>
          <w:sz w:val="28"/>
          <w:szCs w:val="28"/>
        </w:rPr>
        <w:t xml:space="preserve">, заимствованный от языка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>, стиль работы с динамической областью. До</w:t>
      </w:r>
      <w:r>
        <w:rPr>
          <w:sz w:val="28"/>
          <w:szCs w:val="28"/>
        </w:rPr>
        <w:t>вольно</w:t>
      </w:r>
      <w:r w:rsidRPr="00E83B1A">
        <w:rPr>
          <w:sz w:val="28"/>
          <w:szCs w:val="28"/>
        </w:rPr>
        <w:t xml:space="preserve"> часто бывает полезно использовать именно этот механизм управления динамической памятью.</w:t>
      </w:r>
    </w:p>
    <w:p w14:paraId="19C1CAE3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В языке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 xml:space="preserve"> отсутствуют инструкции </w:t>
      </w:r>
      <w:r w:rsidRPr="00E83B1A">
        <w:rPr>
          <w:sz w:val="28"/>
          <w:szCs w:val="28"/>
          <w:lang w:val="en-US"/>
        </w:rPr>
        <w:t>new</w:t>
      </w:r>
      <w:r w:rsidRPr="00E83B1A">
        <w:rPr>
          <w:sz w:val="28"/>
          <w:szCs w:val="28"/>
        </w:rPr>
        <w:t xml:space="preserve"> и </w:t>
      </w:r>
      <w:r w:rsidRPr="00E83B1A">
        <w:rPr>
          <w:sz w:val="28"/>
          <w:szCs w:val="28"/>
          <w:lang w:val="en-US"/>
        </w:rPr>
        <w:t>delete</w:t>
      </w:r>
      <w:r w:rsidRPr="00E83B1A">
        <w:rPr>
          <w:sz w:val="28"/>
          <w:szCs w:val="28"/>
        </w:rPr>
        <w:t>. Вместо них для управления динамической памятью используются библиотечные функции:</w:t>
      </w:r>
    </w:p>
    <w:p w14:paraId="3A911645" w14:textId="77777777" w:rsidR="00C7471B" w:rsidRPr="006B2822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6B2822">
        <w:rPr>
          <w:rFonts w:ascii="Consolas" w:hAnsi="Consolas"/>
          <w:szCs w:val="28"/>
        </w:rPr>
        <w:t xml:space="preserve">// </w:t>
      </w:r>
      <w:r>
        <w:rPr>
          <w:rFonts w:ascii="Consolas" w:hAnsi="Consolas"/>
          <w:szCs w:val="28"/>
        </w:rPr>
        <w:t>Блок прототипов функций</w:t>
      </w:r>
    </w:p>
    <w:p w14:paraId="6B102A8F" w14:textId="77777777" w:rsidR="00C7471B" w:rsidRPr="006B2822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6B2822">
        <w:rPr>
          <w:rFonts w:ascii="Consolas" w:hAnsi="Consolas"/>
          <w:szCs w:val="28"/>
        </w:rPr>
        <w:t>{</w:t>
      </w:r>
    </w:p>
    <w:p w14:paraId="663D9374" w14:textId="77777777" w:rsidR="00C7471B" w:rsidRPr="006B2822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void</w:t>
      </w:r>
      <w:r w:rsidRPr="006B2822">
        <w:rPr>
          <w:rFonts w:ascii="Consolas" w:hAnsi="Consolas"/>
          <w:szCs w:val="28"/>
        </w:rPr>
        <w:t xml:space="preserve"> *</w:t>
      </w:r>
      <w:r w:rsidRPr="007422A0">
        <w:rPr>
          <w:rFonts w:ascii="Consolas" w:hAnsi="Consolas"/>
          <w:szCs w:val="28"/>
          <w:lang w:val="en-US"/>
        </w:rPr>
        <w:t>malloc</w:t>
      </w:r>
      <w:r w:rsidRPr="006B2822">
        <w:rPr>
          <w:rFonts w:ascii="Consolas" w:hAnsi="Consolas"/>
          <w:szCs w:val="28"/>
        </w:rPr>
        <w:t xml:space="preserve"> (</w:t>
      </w:r>
      <w:r w:rsidRPr="007422A0">
        <w:rPr>
          <w:rFonts w:ascii="Consolas" w:hAnsi="Consolas"/>
          <w:szCs w:val="28"/>
          <w:lang w:val="en-US"/>
        </w:rPr>
        <w:t>size</w:t>
      </w:r>
      <w:r w:rsidRPr="006B2822">
        <w:rPr>
          <w:rFonts w:ascii="Consolas" w:hAnsi="Consolas"/>
          <w:szCs w:val="28"/>
        </w:rPr>
        <w:t>);</w:t>
      </w:r>
    </w:p>
    <w:p w14:paraId="634EAB5F" w14:textId="77777777" w:rsidR="00C7471B" w:rsidRPr="007422A0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lastRenderedPageBreak/>
        <w:t>void *calloc(num, size);</w:t>
      </w:r>
    </w:p>
    <w:p w14:paraId="5C113A5F" w14:textId="77777777" w:rsidR="00C7471B" w:rsidRPr="007422A0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t>void free( void *memblock);</w:t>
      </w:r>
    </w:p>
    <w:p w14:paraId="1BF926B4" w14:textId="77777777" w:rsidR="00C7471B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t>void *realloc( void *memblock, size);</w:t>
      </w:r>
    </w:p>
    <w:p w14:paraId="404E9936" w14:textId="77777777" w:rsidR="00C7471B" w:rsidRPr="007E421B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7E421B">
        <w:rPr>
          <w:rFonts w:ascii="Consolas" w:hAnsi="Consolas"/>
          <w:szCs w:val="28"/>
        </w:rPr>
        <w:t>}</w:t>
      </w:r>
    </w:p>
    <w:p w14:paraId="225893F2" w14:textId="77777777"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malloc</w:t>
      </w:r>
      <w:r w:rsidRPr="00E83B1A">
        <w:rPr>
          <w:sz w:val="28"/>
          <w:szCs w:val="28"/>
        </w:rPr>
        <w:t xml:space="preserve"> выделяет в динамической области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байт памяти и возвращает адрес этого участка в виде указателя (</w:t>
      </w:r>
      <w:r w:rsidRPr="00E83B1A">
        <w:rPr>
          <w:sz w:val="28"/>
          <w:szCs w:val="28"/>
          <w:lang w:val="en-US"/>
        </w:rPr>
        <w:t>void</w:t>
      </w:r>
      <w:r w:rsidRPr="00E83B1A">
        <w:rPr>
          <w:sz w:val="28"/>
          <w:szCs w:val="28"/>
        </w:rPr>
        <w:t xml:space="preserve"> *). </w:t>
      </w:r>
    </w:p>
    <w:p w14:paraId="3B3070E6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Поскольку возвращаемый указатель не привязан ни к какому типу данных, при работе с ним потребуется явное приведение типов данных (см. пример </w:t>
      </w:r>
      <w:r>
        <w:rPr>
          <w:sz w:val="28"/>
          <w:szCs w:val="28"/>
        </w:rPr>
        <w:t>далее</w:t>
      </w:r>
      <w:r w:rsidRPr="00E83B1A">
        <w:rPr>
          <w:sz w:val="28"/>
          <w:szCs w:val="28"/>
        </w:rPr>
        <w:t>).</w:t>
      </w:r>
    </w:p>
    <w:p w14:paraId="4C67F40E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calloc</w:t>
      </w:r>
      <w:r w:rsidRPr="00E83B1A">
        <w:rPr>
          <w:sz w:val="28"/>
          <w:szCs w:val="28"/>
        </w:rPr>
        <w:t xml:space="preserve"> выделяет в динамической области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* </w:t>
      </w:r>
      <w:r w:rsidRPr="00E83B1A">
        <w:rPr>
          <w:sz w:val="28"/>
          <w:szCs w:val="28"/>
          <w:lang w:val="en-US"/>
        </w:rPr>
        <w:t>num</w:t>
      </w:r>
      <w:r w:rsidRPr="00E83B1A">
        <w:rPr>
          <w:sz w:val="28"/>
          <w:szCs w:val="28"/>
        </w:rPr>
        <w:t xml:space="preserve"> байт памяти и возвращает адрес этого участка в виде указателя (</w:t>
      </w:r>
      <w:r w:rsidRPr="00E83B1A">
        <w:rPr>
          <w:sz w:val="28"/>
          <w:szCs w:val="28"/>
          <w:lang w:val="en-US"/>
        </w:rPr>
        <w:t>void</w:t>
      </w:r>
      <w:r w:rsidRPr="00E83B1A">
        <w:rPr>
          <w:sz w:val="28"/>
          <w:szCs w:val="28"/>
        </w:rPr>
        <w:t xml:space="preserve"> *).</w:t>
      </w:r>
    </w:p>
    <w:p w14:paraId="4B0AA862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free</w:t>
      </w:r>
      <w:r w:rsidRPr="00E83B1A">
        <w:rPr>
          <w:sz w:val="28"/>
          <w:szCs w:val="28"/>
        </w:rPr>
        <w:t xml:space="preserve"> освобождает участок динамической памяти по адресу </w:t>
      </w:r>
      <w:r w:rsidRPr="00E83B1A">
        <w:rPr>
          <w:sz w:val="28"/>
          <w:szCs w:val="28"/>
          <w:lang w:val="en-US"/>
        </w:rPr>
        <w:t>memblock</w:t>
      </w:r>
      <w:r w:rsidRPr="00E83B1A">
        <w:rPr>
          <w:sz w:val="28"/>
          <w:szCs w:val="28"/>
        </w:rPr>
        <w:t xml:space="preserve"> и возвращает его в список свободной памяти для повторного использования.</w:t>
      </w:r>
    </w:p>
    <w:p w14:paraId="72EA95A2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realloc</w:t>
      </w:r>
      <w:r w:rsidRPr="00E83B1A">
        <w:rPr>
          <w:sz w:val="28"/>
          <w:szCs w:val="28"/>
        </w:rPr>
        <w:t xml:space="preserve"> позволяет изменить размер (уменьшить или увеличить) ранее выделенной по адресу </w:t>
      </w:r>
      <w:r w:rsidRPr="00E83B1A">
        <w:rPr>
          <w:sz w:val="28"/>
          <w:szCs w:val="28"/>
          <w:lang w:val="en-US"/>
        </w:rPr>
        <w:t>memblock</w:t>
      </w:r>
      <w:r w:rsidRPr="00E83B1A">
        <w:rPr>
          <w:sz w:val="28"/>
          <w:szCs w:val="28"/>
        </w:rPr>
        <w:t xml:space="preserve"> памяти, установив новый размер выделенного участка равным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байт. При увеличении размера выделенного участка данные, которые хранились в старом участке, копируются в новый участок памяти. При уменьш</w:t>
      </w:r>
      <w:r>
        <w:rPr>
          <w:sz w:val="28"/>
          <w:szCs w:val="28"/>
        </w:rPr>
        <w:t>ении объема выделенного участка</w:t>
      </w:r>
      <w:r w:rsidRPr="00E83B1A">
        <w:rPr>
          <w:sz w:val="28"/>
          <w:szCs w:val="28"/>
        </w:rPr>
        <w:t xml:space="preserve"> данные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которые хранились в нем, усекаются до нового размера. Функция возвращает указатель на область памяти нового размера.</w:t>
      </w:r>
    </w:p>
    <w:p w14:paraId="2C7B667B" w14:textId="77777777"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Работа с одномерным динамическим массивом осуществляется так же, как и с обычным. При этом стиль использования динамических массивов С имеет весомое преимущество над С++, которое заключается в изменении размерности массива. Дело в том, что в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 xml:space="preserve">++ нет функций увеличения размерности. Увеличить размер массива можно, создав новый динамический массив нужной размерности, скопировав данные из старого массива в новый и освободив память от старого массива. </w:t>
      </w:r>
    </w:p>
    <w:p w14:paraId="151755A0" w14:textId="77777777"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Одномерный однонаправленный список представляет собой совокупность отдельных элементов, каждый из которых содержит две части – информационную (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Data</m:t>
        </m:r>
      </m:oMath>
      <w:r w:rsidRPr="00E83B1A">
        <w:rPr>
          <w:sz w:val="28"/>
          <w:szCs w:val="28"/>
        </w:rPr>
        <w:t>) и адресную (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Tail</m:t>
        </m:r>
      </m:oMath>
      <w:r w:rsidRPr="00E83B1A">
        <w:rPr>
          <w:sz w:val="28"/>
          <w:szCs w:val="28"/>
        </w:rPr>
        <w:t xml:space="preserve">). </w:t>
      </w:r>
    </w:p>
    <w:p w14:paraId="3B3CA5E7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Информационная часть предн</w:t>
      </w:r>
      <w:r>
        <w:rPr>
          <w:sz w:val="28"/>
          <w:szCs w:val="28"/>
        </w:rPr>
        <w:t>азначена для хранения полезных</w:t>
      </w:r>
      <w:r w:rsidRPr="00E83B1A">
        <w:rPr>
          <w:sz w:val="28"/>
          <w:szCs w:val="28"/>
        </w:rPr>
        <w:t xml:space="preserve"> данных и может иметь практически любой тип. Адресная часть каждого элемента содержит адрес следующего элемента списка. Схематическое изображение такого списка представлено на </w:t>
      </w:r>
      <w:r>
        <w:rPr>
          <w:sz w:val="28"/>
          <w:szCs w:val="28"/>
        </w:rPr>
        <w:t>рис. 2</w:t>
      </w:r>
      <w:r w:rsidRPr="00E83B1A">
        <w:rPr>
          <w:sz w:val="28"/>
          <w:szCs w:val="28"/>
        </w:rPr>
        <w:t>.</w:t>
      </w:r>
    </w:p>
    <w:p w14:paraId="20B57366" w14:textId="77777777" w:rsidR="00C7471B" w:rsidRPr="00E83B1A" w:rsidRDefault="00C7471B" w:rsidP="00C7471B">
      <w:pPr>
        <w:spacing w:before="120" w:line="28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668AAD" wp14:editId="62E2F74C">
            <wp:extent cx="3448050" cy="2590800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83B1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008B" wp14:editId="0ABF977C">
                <wp:simplePos x="0" y="0"/>
                <wp:positionH relativeFrom="column">
                  <wp:posOffset>2062187</wp:posOffset>
                </wp:positionH>
                <wp:positionV relativeFrom="paragraph">
                  <wp:posOffset>2597638</wp:posOffset>
                </wp:positionV>
                <wp:extent cx="0" cy="0"/>
                <wp:effectExtent l="0" t="0" r="0" b="0"/>
                <wp:wrapNone/>
                <wp:docPr id="117" name="Прямая соединительная линия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E1E1F" id="Прямая соединительная линия 1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pt,204.55pt" to="162.4pt,2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" strokecolor="black [3200]" strokeweight="1pt">
                <v:stroke joinstyle="miter"/>
              </v:line>
            </w:pict>
          </mc:Fallback>
        </mc:AlternateContent>
      </w:r>
    </w:p>
    <w:p w14:paraId="6C18D9C8" w14:textId="77777777" w:rsidR="00C7471B" w:rsidRPr="00CD0170" w:rsidRDefault="00C7471B" w:rsidP="00C7471B">
      <w:pPr>
        <w:spacing w:before="80" w:after="120" w:line="288" w:lineRule="auto"/>
        <w:jc w:val="center"/>
        <w:rPr>
          <w:szCs w:val="28"/>
        </w:rPr>
      </w:pPr>
      <w:r w:rsidRPr="00CD0170">
        <w:rPr>
          <w:i/>
          <w:szCs w:val="28"/>
        </w:rPr>
        <w:t>Рис.</w:t>
      </w:r>
      <w:r>
        <w:rPr>
          <w:i/>
          <w:szCs w:val="28"/>
        </w:rPr>
        <w:t xml:space="preserve"> 2</w:t>
      </w:r>
      <w:r w:rsidRPr="00CD0170">
        <w:rPr>
          <w:i/>
          <w:szCs w:val="28"/>
        </w:rPr>
        <w:t>.</w:t>
      </w:r>
      <w:r w:rsidRPr="00CD0170">
        <w:rPr>
          <w:szCs w:val="28"/>
        </w:rPr>
        <w:t xml:space="preserve"> Схематическое изображение односвязного списка</w:t>
      </w:r>
    </w:p>
    <w:p w14:paraId="1067C3AC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работы со списком достаточно знать только адрес </w:t>
      </w:r>
      <w:r>
        <w:rPr>
          <w:sz w:val="28"/>
          <w:szCs w:val="28"/>
        </w:rPr>
        <w:t>его первого элемента</w:t>
      </w:r>
      <w:r w:rsidRPr="00E83B1A">
        <w:rPr>
          <w:sz w:val="28"/>
          <w:szCs w:val="28"/>
        </w:rPr>
        <w:t xml:space="preserve"> (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Beg</m:t>
        </m:r>
      </m:oMath>
      <w:r w:rsidRPr="00E83B1A">
        <w:rPr>
          <w:sz w:val="28"/>
          <w:szCs w:val="28"/>
        </w:rPr>
        <w:t>). Зная адрес первого элемента списка можно последовательно получить доступ к любому другому его элементу.</w:t>
      </w:r>
    </w:p>
    <w:p w14:paraId="77CA5441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Поскольку каждый элемент списка должен иметь две части, логичнее всего представить его в виде следующей структуры:</w:t>
      </w:r>
    </w:p>
    <w:p w14:paraId="280F395A" w14:textId="77777777"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>struct list</w:t>
      </w:r>
    </w:p>
    <w:p w14:paraId="6B17EF5C" w14:textId="77777777"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>{</w:t>
      </w:r>
    </w:p>
    <w:p w14:paraId="10468912" w14:textId="77777777"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ab/>
        <w:t>int data;</w:t>
      </w:r>
    </w:p>
    <w:p w14:paraId="7D0539B3" w14:textId="77777777"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ab/>
        <w:t>list *tail;</w:t>
      </w:r>
    </w:p>
    <w:p w14:paraId="4C8370C7" w14:textId="77777777"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396DCA">
        <w:rPr>
          <w:rFonts w:ascii="Consolas" w:hAnsi="Consolas"/>
          <w:szCs w:val="28"/>
        </w:rPr>
        <w:t>};</w:t>
      </w:r>
    </w:p>
    <w:p w14:paraId="698A59BB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Типовыми операциями при работе со списками являются:</w:t>
      </w:r>
    </w:p>
    <w:p w14:paraId="7BA15A29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создание списка;</w:t>
      </w:r>
    </w:p>
    <w:p w14:paraId="780CC111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освобождение памяти от списка (удаление списка);</w:t>
      </w:r>
    </w:p>
    <w:p w14:paraId="1C5791DA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доступ к заданному элементу списка для манипуляций с его информационной частью;</w:t>
      </w:r>
    </w:p>
    <w:p w14:paraId="66832897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добавление нового элемента к списку;</w:t>
      </w:r>
    </w:p>
    <w:p w14:paraId="50B9253C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элемента из списка;</w:t>
      </w:r>
    </w:p>
    <w:p w14:paraId="69D65CB7" w14:textId="77777777"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перестановка элемента списка на новую позицию внутри списка.</w:t>
      </w:r>
    </w:p>
    <w:p w14:paraId="5FAFC43A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Достоинством подобных структур явля</w:t>
      </w:r>
      <w:r>
        <w:rPr>
          <w:sz w:val="28"/>
          <w:szCs w:val="28"/>
        </w:rPr>
        <w:t>е</w:t>
      </w:r>
      <w:r w:rsidRPr="00E83B1A">
        <w:rPr>
          <w:sz w:val="28"/>
          <w:szCs w:val="28"/>
        </w:rPr>
        <w:t>тся простота добавления, удаления и перестановки элементов списка, которые осуществляются путем манипуляций с адресными частями без перезаписи всего списка.</w:t>
      </w:r>
    </w:p>
    <w:p w14:paraId="7507C68D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Одним из недостатков односвязных списков является то, что узел (элемент списка) имеет указатель только на следующий элемент. Вернут</w:t>
      </w:r>
      <w:r>
        <w:rPr>
          <w:sz w:val="28"/>
          <w:szCs w:val="28"/>
        </w:rPr>
        <w:t>ь</w:t>
      </w:r>
      <w:r w:rsidRPr="00E83B1A">
        <w:rPr>
          <w:sz w:val="28"/>
          <w:szCs w:val="28"/>
        </w:rPr>
        <w:t xml:space="preserve">ся из текущего элемента к предыдущему явным способом невозможно. </w:t>
      </w:r>
    </w:p>
    <w:p w14:paraId="4658F520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>Каждый узел двусвязного (двунаправленного) линейного списка содержит два поля указателей – на следующий и на предыдущий узлы. Указатель на предыдущий узел корня списка содержит нулевое значение. Указатель последнего узла также содержит нулевое значение.</w:t>
      </w:r>
    </w:p>
    <w:p w14:paraId="5DC0A7A9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Поскольку каждый элемент списка должен иметь три части, логичнее всего представить его в виде следующей структуры:</w:t>
      </w:r>
    </w:p>
    <w:p w14:paraId="42ECF2D5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>struct list</w:t>
      </w:r>
    </w:p>
    <w:p w14:paraId="172CB990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>{</w:t>
      </w:r>
    </w:p>
    <w:p w14:paraId="29D7772C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ab/>
        <w:t>int data;</w:t>
      </w:r>
    </w:p>
    <w:p w14:paraId="4A038CC1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ab/>
        <w:t>list *head;</w:t>
      </w:r>
    </w:p>
    <w:p w14:paraId="053BA3AE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FD0FB1">
        <w:rPr>
          <w:rFonts w:ascii="Consolas" w:hAnsi="Consolas"/>
          <w:szCs w:val="28"/>
          <w:lang w:val="en-US"/>
        </w:rPr>
        <w:tab/>
        <w:t>list</w:t>
      </w:r>
      <w:r w:rsidRPr="00FD0FB1">
        <w:rPr>
          <w:rFonts w:ascii="Consolas" w:hAnsi="Consolas"/>
          <w:szCs w:val="28"/>
        </w:rPr>
        <w:t xml:space="preserve"> *</w:t>
      </w:r>
      <w:r w:rsidRPr="00FD0FB1">
        <w:rPr>
          <w:rFonts w:ascii="Consolas" w:hAnsi="Consolas"/>
          <w:szCs w:val="28"/>
          <w:lang w:val="en-US"/>
        </w:rPr>
        <w:t>tail</w:t>
      </w:r>
      <w:r w:rsidRPr="00FD0FB1">
        <w:rPr>
          <w:rFonts w:ascii="Consolas" w:hAnsi="Consolas"/>
          <w:szCs w:val="28"/>
        </w:rPr>
        <w:t>;</w:t>
      </w:r>
    </w:p>
    <w:p w14:paraId="5C02FC56" w14:textId="77777777"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FD0FB1">
        <w:rPr>
          <w:rFonts w:ascii="Consolas" w:hAnsi="Consolas"/>
          <w:szCs w:val="28"/>
        </w:rPr>
        <w:t>};</w:t>
      </w:r>
    </w:p>
    <w:p w14:paraId="79975CEF" w14:textId="77777777" w:rsidR="00C7471B" w:rsidRPr="00FD0FB1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FD0FB1">
        <w:rPr>
          <w:sz w:val="28"/>
          <w:szCs w:val="28"/>
        </w:rPr>
        <w:t xml:space="preserve">На рис. 3 показано схематическое представление двусвязного списка. Поле </w:t>
      </w:r>
      <m:oMath>
        <m:r>
          <m:rPr>
            <m:nor/>
          </m:rPr>
          <w:rPr>
            <w:sz w:val="28"/>
            <w:szCs w:val="28"/>
            <w:lang w:val="en-US"/>
          </w:rPr>
          <m:t>Head</m:t>
        </m:r>
      </m:oMath>
      <w:r w:rsidRPr="00FD0FB1">
        <w:rPr>
          <w:sz w:val="28"/>
          <w:szCs w:val="28"/>
        </w:rPr>
        <w:t xml:space="preserve"> содержит адрес предыдущего элемента, поле </w:t>
      </w:r>
      <m:oMath>
        <m:r>
          <m:rPr>
            <m:nor/>
          </m:rPr>
          <w:rPr>
            <w:sz w:val="28"/>
            <w:szCs w:val="28"/>
            <w:lang w:val="en-US"/>
          </w:rPr>
          <m:t>Tail</m:t>
        </m:r>
        <m:r>
          <m:rPr>
            <m:nor/>
          </m:rPr>
          <w:rPr>
            <w:sz w:val="28"/>
            <w:szCs w:val="28"/>
          </w:rPr>
          <m:t xml:space="preserve"> </m:t>
        </m:r>
      </m:oMath>
      <w:r w:rsidRPr="00FD0FB1">
        <w:rPr>
          <w:sz w:val="28"/>
          <w:szCs w:val="28"/>
        </w:rPr>
        <w:t xml:space="preserve">содержит адрес следующего элемента списка. Такая организация списка позволяет перемещаться по его элементам в двух направлениях. </w:t>
      </w:r>
    </w:p>
    <w:p w14:paraId="3ED53A08" w14:textId="77777777" w:rsidR="00C7471B" w:rsidRPr="00E83B1A" w:rsidRDefault="00C7471B" w:rsidP="00C7471B">
      <w:pPr>
        <w:spacing w:line="288" w:lineRule="auto"/>
        <w:jc w:val="center"/>
        <w:rPr>
          <w:sz w:val="28"/>
          <w:szCs w:val="28"/>
        </w:rPr>
      </w:pPr>
      <w:r w:rsidRPr="00E83B1A">
        <w:rPr>
          <w:noProof/>
          <w:sz w:val="28"/>
          <w:szCs w:val="28"/>
        </w:rPr>
        <w:drawing>
          <wp:inline distT="0" distB="0" distL="0" distR="0" wp14:anchorId="7323325B" wp14:editId="284FC3BF">
            <wp:extent cx="1626781" cy="3511466"/>
            <wp:effectExtent l="19050" t="19050" r="12065" b="133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89" cy="3525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00C77" w14:textId="77777777" w:rsidR="00C7471B" w:rsidRPr="00E83B1A" w:rsidRDefault="00C7471B" w:rsidP="00C7471B">
      <w:pPr>
        <w:spacing w:before="80" w:line="288" w:lineRule="auto"/>
        <w:jc w:val="center"/>
        <w:rPr>
          <w:sz w:val="28"/>
          <w:szCs w:val="28"/>
        </w:rPr>
      </w:pPr>
      <w:r w:rsidRPr="0092557C">
        <w:rPr>
          <w:i/>
          <w:szCs w:val="28"/>
        </w:rPr>
        <w:t>Рис.</w:t>
      </w:r>
      <w:r>
        <w:rPr>
          <w:i/>
          <w:szCs w:val="28"/>
        </w:rPr>
        <w:t xml:space="preserve"> 3</w:t>
      </w:r>
      <w:r w:rsidRPr="0092557C">
        <w:rPr>
          <w:i/>
          <w:szCs w:val="28"/>
        </w:rPr>
        <w:t>.</w:t>
      </w:r>
      <w:r w:rsidRPr="0092557C">
        <w:rPr>
          <w:szCs w:val="28"/>
        </w:rPr>
        <w:t xml:space="preserve"> Схематическое изображение двусвязного списка</w:t>
      </w:r>
    </w:p>
    <w:p w14:paraId="098AF69E" w14:textId="77777777"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Основные действи</w:t>
      </w:r>
      <w:r>
        <w:rPr>
          <w:sz w:val="28"/>
          <w:szCs w:val="28"/>
        </w:rPr>
        <w:t>я, производимые над узлами двусвязного линейного списка (ДЛС)</w:t>
      </w:r>
      <w:r w:rsidRPr="00E83B1A">
        <w:rPr>
          <w:sz w:val="28"/>
          <w:szCs w:val="28"/>
        </w:rPr>
        <w:t>:</w:t>
      </w:r>
    </w:p>
    <w:p w14:paraId="3323C685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инициализация списка;</w:t>
      </w:r>
    </w:p>
    <w:p w14:paraId="7E839BDA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добавление узла в список;</w:t>
      </w:r>
    </w:p>
    <w:p w14:paraId="19FEFB99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узла из списка;</w:t>
      </w:r>
    </w:p>
    <w:p w14:paraId="6606EABB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корня списка;</w:t>
      </w:r>
    </w:p>
    <w:p w14:paraId="3267F315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>вывод элементов списка;</w:t>
      </w:r>
    </w:p>
    <w:p w14:paraId="58E53CBA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вывод элементов списка в обратном порядке;</w:t>
      </w:r>
    </w:p>
    <w:p w14:paraId="6D578C13" w14:textId="77777777"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взаимообмен двух узлов списка.</w:t>
      </w:r>
    </w:p>
    <w:p w14:paraId="52A5B34E" w14:textId="77777777" w:rsidR="007B592E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Порядок действия очень похож на односвязный линейный список, но необходимо учит</w:t>
      </w:r>
      <w:r>
        <w:rPr>
          <w:sz w:val="28"/>
          <w:szCs w:val="28"/>
        </w:rPr>
        <w:t>ывать</w:t>
      </w:r>
      <w:r w:rsidRPr="00E83B1A">
        <w:rPr>
          <w:sz w:val="28"/>
          <w:szCs w:val="28"/>
        </w:rPr>
        <w:t xml:space="preserve">, что в двусвязном списке имеется два указателя: на следующий и предыдущий элементы. </w:t>
      </w:r>
    </w:p>
    <w:p w14:paraId="39DCA1A9" w14:textId="77777777" w:rsidR="00C7471B" w:rsidRPr="00343656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</w:p>
    <w:p w14:paraId="6032A091" w14:textId="77777777" w:rsidR="00C6334F" w:rsidRDefault="006C294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C6334F">
        <w:rPr>
          <w:b/>
          <w:sz w:val="28"/>
          <w:szCs w:val="28"/>
        </w:rPr>
        <w:t>Постановка задачи</w:t>
      </w:r>
      <w:r w:rsidR="00B27337" w:rsidRPr="00C6334F">
        <w:rPr>
          <w:b/>
          <w:sz w:val="28"/>
          <w:szCs w:val="28"/>
        </w:rPr>
        <w:t>.</w:t>
      </w:r>
    </w:p>
    <w:p w14:paraId="1146C228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Необходимо реализовать программу, котора</w:t>
      </w:r>
      <w:r>
        <w:rPr>
          <w:sz w:val="28"/>
          <w:szCs w:val="28"/>
        </w:rPr>
        <w:t>я выполняет следующие действия.</w:t>
      </w:r>
    </w:p>
    <w:p w14:paraId="62932616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1.   Формирование целочисленного одномерн</w:t>
      </w:r>
      <w:r>
        <w:rPr>
          <w:sz w:val="28"/>
          <w:szCs w:val="28"/>
        </w:rPr>
        <w:t>ого массива размерности N, где:</w:t>
      </w:r>
    </w:p>
    <w:p w14:paraId="4229049E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a) пользователь вводит количество элементов в массиве, который будет автоматически заполнятьс</w:t>
      </w:r>
      <w:r>
        <w:rPr>
          <w:sz w:val="28"/>
          <w:szCs w:val="28"/>
        </w:rPr>
        <w:t>я случайными числами (0 до 99);</w:t>
      </w:r>
    </w:p>
    <w:p w14:paraId="3AA2E715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б) пользователь вводит в консоль элементы массива, N определяется автоматически по </w:t>
      </w:r>
      <w:r>
        <w:rPr>
          <w:sz w:val="28"/>
          <w:szCs w:val="28"/>
        </w:rPr>
        <w:t>количеству введенных элементов;</w:t>
      </w:r>
    </w:p>
    <w:p w14:paraId="1687E7A0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в) массив считывается с файла, N определяется как количе</w:t>
      </w:r>
      <w:r>
        <w:rPr>
          <w:sz w:val="28"/>
          <w:szCs w:val="28"/>
        </w:rPr>
        <w:t>ство элементов массива в файле.</w:t>
      </w:r>
    </w:p>
    <w:p w14:paraId="76CD942D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2.   Определение скорости созда</w:t>
      </w:r>
      <w:r>
        <w:rPr>
          <w:sz w:val="28"/>
          <w:szCs w:val="28"/>
        </w:rPr>
        <w:t>ния динамического массива п. 1.</w:t>
      </w:r>
    </w:p>
    <w:p w14:paraId="47BA853F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3.   Вставка, удаление и получение элемента массива. Удаление и получение элемента необходимо реализовать по индексу </w:t>
      </w:r>
      <w:r>
        <w:rPr>
          <w:sz w:val="28"/>
          <w:szCs w:val="28"/>
        </w:rPr>
        <w:t>и по значению.</w:t>
      </w:r>
    </w:p>
    <w:p w14:paraId="5996A850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4.   Определение скорости вставки, удаления и п</w:t>
      </w:r>
      <w:r>
        <w:rPr>
          <w:sz w:val="28"/>
          <w:szCs w:val="28"/>
        </w:rPr>
        <w:t>олучения элемента массива п. 3.</w:t>
      </w:r>
    </w:p>
    <w:p w14:paraId="03C3EA85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5.   Формирование двусвяз</w:t>
      </w:r>
      <w:r>
        <w:rPr>
          <w:sz w:val="28"/>
          <w:szCs w:val="28"/>
        </w:rPr>
        <w:t>ного списка размерности N, где:</w:t>
      </w:r>
    </w:p>
    <w:p w14:paraId="0E08A18C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a) пользователь вводит количество элементов в списке, который будет автоматически заполняться случайны</w:t>
      </w:r>
      <w:r>
        <w:rPr>
          <w:sz w:val="28"/>
          <w:szCs w:val="28"/>
        </w:rPr>
        <w:t>ми числами (0 до 99);</w:t>
      </w:r>
    </w:p>
    <w:p w14:paraId="7C2A384B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б) пользователь вводит в консоль элементы списка, N определяется автоматически по </w:t>
      </w:r>
      <w:r>
        <w:rPr>
          <w:sz w:val="28"/>
          <w:szCs w:val="28"/>
        </w:rPr>
        <w:t>количеству введенных элементов;</w:t>
      </w:r>
    </w:p>
    <w:p w14:paraId="7ABE9D8A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в) список считывается с файла, N определяется как колич</w:t>
      </w:r>
      <w:r>
        <w:rPr>
          <w:sz w:val="28"/>
          <w:szCs w:val="28"/>
        </w:rPr>
        <w:t>ество элементов списка в файле.</w:t>
      </w:r>
    </w:p>
    <w:p w14:paraId="7DAEA08E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6.   Определение скорости созд</w:t>
      </w:r>
      <w:r>
        <w:rPr>
          <w:sz w:val="28"/>
          <w:szCs w:val="28"/>
        </w:rPr>
        <w:t>ания двусвязного списка п. 5.</w:t>
      </w:r>
    </w:p>
    <w:p w14:paraId="2F52574E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lastRenderedPageBreak/>
        <w:t>7.   Вставка, удаление и получение элемента двусвязного списка. Удаление и получение элемента необходимо реализ</w:t>
      </w:r>
      <w:r>
        <w:rPr>
          <w:sz w:val="28"/>
          <w:szCs w:val="28"/>
        </w:rPr>
        <w:t>овать по индексу и по значению.</w:t>
      </w:r>
    </w:p>
    <w:p w14:paraId="04EC1E96" w14:textId="77777777"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8.   Определение скорости вставки, удаление и получения элемента двусвязного спис</w:t>
      </w:r>
      <w:r>
        <w:rPr>
          <w:sz w:val="28"/>
          <w:szCs w:val="28"/>
        </w:rPr>
        <w:t>ка п. 7.</w:t>
      </w:r>
    </w:p>
    <w:p w14:paraId="715E0C66" w14:textId="77777777" w:rsidR="00C6334F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Должна быть возможность запуска каждого пункта многократно, если есть возможность (если в списке/массиве нет элементов, то нельзя ничего удалить и об этом нужно сообщить пользователю). Необходимо сравнить результаты. Для этого пункты 1–4 и 5–8 должны принимать одинаковые значения.</w:t>
      </w:r>
    </w:p>
    <w:p w14:paraId="400E8FD4" w14:textId="77777777" w:rsidR="00C7471B" w:rsidRPr="00C6334F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</w:p>
    <w:p w14:paraId="09B08BB7" w14:textId="77777777" w:rsidR="00A11F62" w:rsidRDefault="006C294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C6334F">
        <w:rPr>
          <w:b/>
          <w:sz w:val="28"/>
          <w:szCs w:val="28"/>
        </w:rPr>
        <w:t>Выполнение работы</w:t>
      </w:r>
      <w:r w:rsidR="00B27337" w:rsidRPr="00C6334F">
        <w:rPr>
          <w:b/>
          <w:sz w:val="28"/>
          <w:szCs w:val="28"/>
        </w:rPr>
        <w:t>.</w:t>
      </w:r>
    </w:p>
    <w:p w14:paraId="54EC9AD6" w14:textId="77777777" w:rsidR="00C7471B" w:rsidRDefault="00C7471B" w:rsidP="00C7471B">
      <w:pPr>
        <w:ind w:firstLine="567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Код программы представлен в приложении А.</w:t>
      </w:r>
    </w:p>
    <w:p w14:paraId="07EADA48" w14:textId="3C8BD04D" w:rsidR="00F439F9" w:rsidRDefault="00F439F9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F439F9">
        <w:rPr>
          <w:color w:val="000000" w:themeColor="text1"/>
          <w:sz w:val="28"/>
          <w:szCs w:val="28"/>
        </w:rPr>
        <w:drawing>
          <wp:inline distT="0" distB="0" distL="0" distR="0" wp14:anchorId="5AC2FB14" wp14:editId="052717B2">
            <wp:extent cx="4439270" cy="1486107"/>
            <wp:effectExtent l="0" t="0" r="0" b="0"/>
            <wp:docPr id="185434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9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E254" w14:textId="0063E078" w:rsidR="00F439F9" w:rsidRDefault="00F439F9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F439F9">
        <w:rPr>
          <w:color w:val="000000" w:themeColor="text1"/>
          <w:sz w:val="28"/>
          <w:szCs w:val="28"/>
        </w:rPr>
        <w:drawing>
          <wp:inline distT="0" distB="0" distL="0" distR="0" wp14:anchorId="12A7197D" wp14:editId="2F89853D">
            <wp:extent cx="5220429" cy="2581635"/>
            <wp:effectExtent l="0" t="0" r="0" b="9525"/>
            <wp:docPr id="87544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2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A9F7" w14:textId="78484779"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 скриншотов работы программы</w:t>
      </w:r>
    </w:p>
    <w:p w14:paraId="65A45016" w14:textId="5DF82A39" w:rsidR="0009115F" w:rsidRDefault="00F439F9" w:rsidP="00F439F9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</w:rPr>
      </w:pPr>
      <w:r w:rsidRPr="00F439F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B98BFA9" wp14:editId="75371A48">
            <wp:extent cx="5507120" cy="2806700"/>
            <wp:effectExtent l="0" t="0" r="0" b="0"/>
            <wp:docPr id="97360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5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377" cy="280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F5D5" w14:textId="77777777" w:rsidR="002921B3" w:rsidRPr="00C7471B" w:rsidRDefault="002921B3" w:rsidP="00F439F9">
      <w:pPr>
        <w:rPr>
          <w:rFonts w:eastAsia="Calibri"/>
          <w:sz w:val="28"/>
          <w:szCs w:val="28"/>
        </w:rPr>
      </w:pPr>
      <w:r w:rsidRPr="00606B7A">
        <w:rPr>
          <w:b/>
          <w:sz w:val="28"/>
          <w:szCs w:val="28"/>
        </w:rPr>
        <w:t>Выводы</w:t>
      </w:r>
      <w:r w:rsidRPr="00606B7A">
        <w:rPr>
          <w:sz w:val="28"/>
          <w:szCs w:val="28"/>
        </w:rPr>
        <w:t>.</w:t>
      </w:r>
    </w:p>
    <w:p w14:paraId="27BDA13D" w14:textId="77777777" w:rsidR="009A4B79" w:rsidRPr="009A4B79" w:rsidRDefault="009A4B79" w:rsidP="009A4B79">
      <w:p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В ходе работы изучены динамические массивы и двусвязные списки, получены навыки работы с ними и проведена сравнительная оценка их эффективности:</w:t>
      </w:r>
    </w:p>
    <w:p w14:paraId="30DF5F5A" w14:textId="77777777" w:rsidR="009A4B79" w:rsidRPr="009A4B79" w:rsidRDefault="009A4B79" w:rsidP="009A4B79">
      <w:pPr>
        <w:numPr>
          <w:ilvl w:val="0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b/>
          <w:bCs/>
          <w:sz w:val="28"/>
          <w:szCs w:val="28"/>
        </w:rPr>
        <w:t>Динамический массив:</w:t>
      </w:r>
    </w:p>
    <w:p w14:paraId="0459D066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быстрый доступ к элементам (O(1)) по индексу;</w:t>
      </w:r>
    </w:p>
    <w:p w14:paraId="049C7E39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медленные вставка/удаление в середине (O(n)) — требуется смещение элементов;</w:t>
      </w:r>
    </w:p>
    <w:p w14:paraId="02A307C9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оптимален, когда преобладает доступ по индексу и вставки/удаления происходят в конце.</w:t>
      </w:r>
    </w:p>
    <w:p w14:paraId="436E4A8A" w14:textId="77777777" w:rsidR="009A4B79" w:rsidRPr="009A4B79" w:rsidRDefault="009A4B79" w:rsidP="009A4B79">
      <w:pPr>
        <w:numPr>
          <w:ilvl w:val="0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b/>
          <w:bCs/>
          <w:sz w:val="28"/>
          <w:szCs w:val="28"/>
        </w:rPr>
        <w:t>Двусвязный список:</w:t>
      </w:r>
    </w:p>
    <w:p w14:paraId="792E6387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медленный доступ по индексу (O(n)) — нужно обходить список;</w:t>
      </w:r>
    </w:p>
    <w:p w14:paraId="03AD2942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быстрые вставка/удаление (O(1)) при наличии ссылки на узел;</w:t>
      </w:r>
    </w:p>
    <w:p w14:paraId="25147C28" w14:textId="77777777" w:rsidR="009A4B79" w:rsidRPr="009A4B79" w:rsidRDefault="009A4B79" w:rsidP="009A4B79">
      <w:pPr>
        <w:numPr>
          <w:ilvl w:val="1"/>
          <w:numId w:val="25"/>
        </w:numPr>
        <w:spacing w:after="120" w:line="360" w:lineRule="auto"/>
        <w:jc w:val="both"/>
        <w:rPr>
          <w:sz w:val="28"/>
          <w:szCs w:val="28"/>
        </w:rPr>
      </w:pPr>
      <w:r w:rsidRPr="009A4B79">
        <w:rPr>
          <w:sz w:val="28"/>
          <w:szCs w:val="28"/>
        </w:rPr>
        <w:t>предпочтителен при частых вставках/удалениях в произвольных позициях и экономии памяти.</w:t>
      </w:r>
    </w:p>
    <w:p w14:paraId="269BB62F" w14:textId="77777777" w:rsidR="00606B7A" w:rsidRPr="00606B7A" w:rsidRDefault="00606B7A" w:rsidP="009A4B79">
      <w:pPr>
        <w:spacing w:after="120" w:line="360" w:lineRule="auto"/>
        <w:jc w:val="both"/>
        <w:rPr>
          <w:sz w:val="28"/>
          <w:szCs w:val="28"/>
        </w:rPr>
      </w:pPr>
    </w:p>
    <w:p w14:paraId="3EA8FFB1" w14:textId="77777777" w:rsidR="00416255" w:rsidRPr="008B6023" w:rsidRDefault="00B27337" w:rsidP="00BD06E6">
      <w:pPr>
        <w:spacing w:line="360" w:lineRule="auto"/>
        <w:jc w:val="center"/>
        <w:rPr>
          <w:rStyle w:val="afe"/>
          <w:bCs w:val="0"/>
          <w:caps/>
          <w:sz w:val="28"/>
          <w:szCs w:val="28"/>
        </w:rPr>
      </w:pPr>
      <w:r w:rsidRPr="00606B7A">
        <w:rPr>
          <w:bCs/>
          <w:szCs w:val="28"/>
        </w:rPr>
        <w:br w:type="page"/>
      </w:r>
      <w:r w:rsidR="006C2947" w:rsidRPr="008B6023">
        <w:rPr>
          <w:rStyle w:val="afe"/>
          <w:bCs w:val="0"/>
          <w:caps/>
          <w:sz w:val="28"/>
          <w:szCs w:val="28"/>
        </w:rPr>
        <w:lastRenderedPageBreak/>
        <w:t>Приложение А</w:t>
      </w:r>
    </w:p>
    <w:p w14:paraId="0870CF4E" w14:textId="709DADF6" w:rsidR="00156FD1" w:rsidRDefault="00C7471B" w:rsidP="00F439F9">
      <w:pPr>
        <w:autoSpaceDE w:val="0"/>
        <w:autoSpaceDN w:val="0"/>
        <w:adjustRightInd w:val="0"/>
        <w:spacing w:line="30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КОД ПРОГРАММЫ</w:t>
      </w:r>
    </w:p>
    <w:p w14:paraId="3F494A39" w14:textId="2E73F89A" w:rsidR="00F439F9" w:rsidRPr="008B6023" w:rsidRDefault="00F439F9" w:rsidP="00F439F9">
      <w:pPr>
        <w:autoSpaceDE w:val="0"/>
        <w:autoSpaceDN w:val="0"/>
        <w:adjustRightInd w:val="0"/>
        <w:spacing w:line="300" w:lineRule="auto"/>
        <w:jc w:val="center"/>
        <w:rPr>
          <w:rFonts w:eastAsia="Calibri"/>
          <w:b/>
          <w:sz w:val="28"/>
          <w:szCs w:val="28"/>
        </w:rPr>
      </w:pPr>
      <w:r w:rsidRPr="00F439F9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drawing>
          <wp:inline distT="0" distB="0" distL="0" distR="0" wp14:anchorId="3215038A" wp14:editId="0F29A8E5">
            <wp:extent cx="4994341" cy="6507480"/>
            <wp:effectExtent l="0" t="0" r="0" b="7620"/>
            <wp:docPr id="111001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4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391" cy="657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A199" w14:textId="4C3D57EC" w:rsidR="00FF4806" w:rsidRDefault="00F439F9" w:rsidP="00F439F9">
      <w:pPr>
        <w:jc w:val="center"/>
        <w:rPr>
          <w:noProof/>
        </w:rPr>
      </w:pPr>
      <w:r w:rsidRPr="00F439F9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lastRenderedPageBreak/>
        <w:drawing>
          <wp:inline distT="0" distB="0" distL="0" distR="0" wp14:anchorId="4852DA87" wp14:editId="2D964B14">
            <wp:extent cx="4296375" cy="5677692"/>
            <wp:effectExtent l="0" t="0" r="9525" b="0"/>
            <wp:docPr id="136446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2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B971" w14:textId="75311D91" w:rsidR="00F439F9" w:rsidRPr="00C7471B" w:rsidRDefault="00F439F9" w:rsidP="00F439F9">
      <w:pPr>
        <w:jc w:val="center"/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439F9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lastRenderedPageBreak/>
        <w:drawing>
          <wp:inline distT="0" distB="0" distL="0" distR="0" wp14:anchorId="772C4FC6" wp14:editId="2B9223AB">
            <wp:extent cx="6120130" cy="5673090"/>
            <wp:effectExtent l="0" t="0" r="0" b="3810"/>
            <wp:docPr id="107040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5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9F9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lastRenderedPageBreak/>
        <w:drawing>
          <wp:inline distT="0" distB="0" distL="0" distR="0" wp14:anchorId="545F343E" wp14:editId="636409C9">
            <wp:extent cx="5591955" cy="6230219"/>
            <wp:effectExtent l="0" t="0" r="8890" b="0"/>
            <wp:docPr id="202757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9F9">
        <w:rPr>
          <w:noProof/>
        </w:rPr>
        <w:lastRenderedPageBreak/>
        <w:drawing>
          <wp:inline distT="0" distB="0" distL="0" distR="0" wp14:anchorId="782F71F5" wp14:editId="4F33C734">
            <wp:extent cx="4563112" cy="6039693"/>
            <wp:effectExtent l="0" t="0" r="8890" b="0"/>
            <wp:docPr id="162626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64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F9" w:rsidRPr="00C7471B" w:rsidSect="0059669B">
      <w:headerReference w:type="default" r:id="rId21"/>
      <w:footerReference w:type="default" r:id="rId2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81E0E" w14:textId="77777777" w:rsidR="00346779" w:rsidRDefault="00346779" w:rsidP="0098338E">
      <w:r>
        <w:separator/>
      </w:r>
    </w:p>
  </w:endnote>
  <w:endnote w:type="continuationSeparator" w:id="0">
    <w:p w14:paraId="13C9B103" w14:textId="77777777" w:rsidR="00346779" w:rsidRDefault="00346779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59EB9" w14:textId="77777777" w:rsidR="00BD06E6" w:rsidRDefault="00BD06E6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4F1463">
      <w:rPr>
        <w:noProof/>
      </w:rPr>
      <w:t>4</w:t>
    </w:r>
    <w:r>
      <w:fldChar w:fldCharType="end"/>
    </w:r>
  </w:p>
  <w:p w14:paraId="3276E50B" w14:textId="77777777" w:rsidR="00BD06E6" w:rsidRDefault="00BD06E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3BB71" w14:textId="77777777" w:rsidR="00346779" w:rsidRDefault="00346779" w:rsidP="0098338E">
      <w:r>
        <w:separator/>
      </w:r>
    </w:p>
  </w:footnote>
  <w:footnote w:type="continuationSeparator" w:id="0">
    <w:p w14:paraId="25C1F1DE" w14:textId="77777777" w:rsidR="00346779" w:rsidRDefault="00346779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197D6" w14:textId="77777777" w:rsidR="00BD06E6" w:rsidRDefault="00BD06E6" w:rsidP="00B26317">
    <w:pPr>
      <w:pStyle w:val="af4"/>
      <w:ind w:right="-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B"/>
    <w:multiLevelType w:val="hybridMultilevel"/>
    <w:tmpl w:val="7BE6B390"/>
    <w:lvl w:ilvl="0" w:tplc="04190011">
      <w:start w:val="1"/>
      <w:numFmt w:val="decimal"/>
      <w:lvlText w:val="%1)"/>
      <w:lvlJc w:val="left"/>
      <w:pPr>
        <w:tabs>
          <w:tab w:val="num" w:pos="1146"/>
        </w:tabs>
        <w:ind w:left="1146" w:hanging="360"/>
      </w:pPr>
      <w:rPr>
        <w:rFonts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74364D"/>
    <w:multiLevelType w:val="hybridMultilevel"/>
    <w:tmpl w:val="74E636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435270"/>
    <w:multiLevelType w:val="hybridMultilevel"/>
    <w:tmpl w:val="93AA6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702D21"/>
    <w:multiLevelType w:val="hybridMultilevel"/>
    <w:tmpl w:val="FD5C48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111CE"/>
    <w:multiLevelType w:val="hybridMultilevel"/>
    <w:tmpl w:val="75C8F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841952"/>
    <w:multiLevelType w:val="hybridMultilevel"/>
    <w:tmpl w:val="45F43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36D0"/>
    <w:multiLevelType w:val="hybridMultilevel"/>
    <w:tmpl w:val="4C68A66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8B5231"/>
    <w:multiLevelType w:val="hybridMultilevel"/>
    <w:tmpl w:val="D64EED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D477E"/>
    <w:multiLevelType w:val="hybridMultilevel"/>
    <w:tmpl w:val="DCA07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100FF3"/>
    <w:multiLevelType w:val="hybridMultilevel"/>
    <w:tmpl w:val="342E5880"/>
    <w:lvl w:ilvl="0" w:tplc="041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5D52652D"/>
    <w:multiLevelType w:val="multilevel"/>
    <w:tmpl w:val="8B30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94AFA"/>
    <w:multiLevelType w:val="hybridMultilevel"/>
    <w:tmpl w:val="4D20279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A13FE2"/>
    <w:multiLevelType w:val="hybridMultilevel"/>
    <w:tmpl w:val="201E9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0EB6C4B"/>
    <w:multiLevelType w:val="hybridMultilevel"/>
    <w:tmpl w:val="B2DE5E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AB0E8A"/>
    <w:multiLevelType w:val="hybridMultilevel"/>
    <w:tmpl w:val="0C047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6092929"/>
    <w:multiLevelType w:val="hybridMultilevel"/>
    <w:tmpl w:val="747E8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7536CB"/>
    <w:multiLevelType w:val="hybridMultilevel"/>
    <w:tmpl w:val="9C864E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A158EB"/>
    <w:multiLevelType w:val="hybridMultilevel"/>
    <w:tmpl w:val="FF0E6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CAC3728"/>
    <w:multiLevelType w:val="hybridMultilevel"/>
    <w:tmpl w:val="731C5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8850303">
    <w:abstractNumId w:val="12"/>
  </w:num>
  <w:num w:numId="2" w16cid:durableId="102917322">
    <w:abstractNumId w:val="1"/>
  </w:num>
  <w:num w:numId="3" w16cid:durableId="1791631292">
    <w:abstractNumId w:val="11"/>
  </w:num>
  <w:num w:numId="4" w16cid:durableId="1326712036">
    <w:abstractNumId w:val="20"/>
  </w:num>
  <w:num w:numId="5" w16cid:durableId="1308432631">
    <w:abstractNumId w:val="4"/>
  </w:num>
  <w:num w:numId="6" w16cid:durableId="659774881">
    <w:abstractNumId w:val="2"/>
  </w:num>
  <w:num w:numId="7" w16cid:durableId="1344088063">
    <w:abstractNumId w:val="5"/>
  </w:num>
  <w:num w:numId="8" w16cid:durableId="1959598814">
    <w:abstractNumId w:val="21"/>
  </w:num>
  <w:num w:numId="9" w16cid:durableId="1762295074">
    <w:abstractNumId w:val="19"/>
  </w:num>
  <w:num w:numId="10" w16cid:durableId="1429934599">
    <w:abstractNumId w:val="7"/>
  </w:num>
  <w:num w:numId="11" w16cid:durableId="1177963162">
    <w:abstractNumId w:val="22"/>
  </w:num>
  <w:num w:numId="12" w16cid:durableId="2044398879">
    <w:abstractNumId w:val="6"/>
  </w:num>
  <w:num w:numId="13" w16cid:durableId="1159493889">
    <w:abstractNumId w:val="13"/>
  </w:num>
  <w:num w:numId="14" w16cid:durableId="1835490789">
    <w:abstractNumId w:val="24"/>
  </w:num>
  <w:num w:numId="15" w16cid:durableId="792790477">
    <w:abstractNumId w:val="16"/>
  </w:num>
  <w:num w:numId="16" w16cid:durableId="1260140377">
    <w:abstractNumId w:val="8"/>
  </w:num>
  <w:num w:numId="17" w16cid:durableId="407188226">
    <w:abstractNumId w:val="10"/>
  </w:num>
  <w:num w:numId="18" w16cid:durableId="1689214824">
    <w:abstractNumId w:val="18"/>
  </w:num>
  <w:num w:numId="19" w16cid:durableId="1115173170">
    <w:abstractNumId w:val="3"/>
  </w:num>
  <w:num w:numId="20" w16cid:durableId="388453776">
    <w:abstractNumId w:val="17"/>
  </w:num>
  <w:num w:numId="21" w16cid:durableId="1971551913">
    <w:abstractNumId w:val="23"/>
  </w:num>
  <w:num w:numId="22" w16cid:durableId="1515655338">
    <w:abstractNumId w:val="9"/>
  </w:num>
  <w:num w:numId="23" w16cid:durableId="1008677690">
    <w:abstractNumId w:val="0"/>
  </w:num>
  <w:num w:numId="24" w16cid:durableId="2131166567">
    <w:abstractNumId w:val="14"/>
  </w:num>
  <w:num w:numId="25" w16cid:durableId="1442610311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06903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384"/>
    <w:rsid w:val="00020C80"/>
    <w:rsid w:val="00021712"/>
    <w:rsid w:val="000234A6"/>
    <w:rsid w:val="000243E6"/>
    <w:rsid w:val="000246C0"/>
    <w:rsid w:val="00024CFC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46EED"/>
    <w:rsid w:val="000503E0"/>
    <w:rsid w:val="00053BCB"/>
    <w:rsid w:val="00055334"/>
    <w:rsid w:val="0005551F"/>
    <w:rsid w:val="000563DB"/>
    <w:rsid w:val="00056BA5"/>
    <w:rsid w:val="00057213"/>
    <w:rsid w:val="000603A9"/>
    <w:rsid w:val="000603AB"/>
    <w:rsid w:val="00064D11"/>
    <w:rsid w:val="000663B0"/>
    <w:rsid w:val="00072D4F"/>
    <w:rsid w:val="00072D95"/>
    <w:rsid w:val="00073281"/>
    <w:rsid w:val="00075EB8"/>
    <w:rsid w:val="000768BF"/>
    <w:rsid w:val="00076C54"/>
    <w:rsid w:val="00080961"/>
    <w:rsid w:val="00081BF0"/>
    <w:rsid w:val="000837A2"/>
    <w:rsid w:val="00083B26"/>
    <w:rsid w:val="00084A84"/>
    <w:rsid w:val="00086185"/>
    <w:rsid w:val="0008715D"/>
    <w:rsid w:val="000906B5"/>
    <w:rsid w:val="00090EBB"/>
    <w:rsid w:val="0009115F"/>
    <w:rsid w:val="000924A2"/>
    <w:rsid w:val="00092997"/>
    <w:rsid w:val="000930EE"/>
    <w:rsid w:val="00094718"/>
    <w:rsid w:val="000A14FD"/>
    <w:rsid w:val="000A15A1"/>
    <w:rsid w:val="000A1E14"/>
    <w:rsid w:val="000A2DFA"/>
    <w:rsid w:val="000A323F"/>
    <w:rsid w:val="000A41C2"/>
    <w:rsid w:val="000A50DF"/>
    <w:rsid w:val="000A646F"/>
    <w:rsid w:val="000A6818"/>
    <w:rsid w:val="000A7762"/>
    <w:rsid w:val="000A7F9B"/>
    <w:rsid w:val="000B1DE4"/>
    <w:rsid w:val="000B2142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D7CEA"/>
    <w:rsid w:val="000E0921"/>
    <w:rsid w:val="000E1D9E"/>
    <w:rsid w:val="000E1E35"/>
    <w:rsid w:val="000E55F6"/>
    <w:rsid w:val="000F13C1"/>
    <w:rsid w:val="000F289D"/>
    <w:rsid w:val="000F3107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359A"/>
    <w:rsid w:val="00104CA1"/>
    <w:rsid w:val="00105773"/>
    <w:rsid w:val="0010668A"/>
    <w:rsid w:val="00110854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4821"/>
    <w:rsid w:val="00145856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6FD1"/>
    <w:rsid w:val="00157DC6"/>
    <w:rsid w:val="00160641"/>
    <w:rsid w:val="001621E4"/>
    <w:rsid w:val="00162770"/>
    <w:rsid w:val="00162A8D"/>
    <w:rsid w:val="00162E6A"/>
    <w:rsid w:val="00163971"/>
    <w:rsid w:val="00165A41"/>
    <w:rsid w:val="00165E6A"/>
    <w:rsid w:val="00166828"/>
    <w:rsid w:val="00167094"/>
    <w:rsid w:val="00171683"/>
    <w:rsid w:val="001722CB"/>
    <w:rsid w:val="001726B4"/>
    <w:rsid w:val="00173D16"/>
    <w:rsid w:val="00173E9B"/>
    <w:rsid w:val="00174BE2"/>
    <w:rsid w:val="001750C7"/>
    <w:rsid w:val="001833E8"/>
    <w:rsid w:val="00184099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23"/>
    <w:rsid w:val="001B2F5C"/>
    <w:rsid w:val="001B3176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0F47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B17"/>
    <w:rsid w:val="00216FCB"/>
    <w:rsid w:val="00217BE8"/>
    <w:rsid w:val="002203D8"/>
    <w:rsid w:val="00221FB6"/>
    <w:rsid w:val="00222895"/>
    <w:rsid w:val="0022365A"/>
    <w:rsid w:val="00227399"/>
    <w:rsid w:val="00227A87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2153"/>
    <w:rsid w:val="002532A5"/>
    <w:rsid w:val="002551C4"/>
    <w:rsid w:val="00255B67"/>
    <w:rsid w:val="00256082"/>
    <w:rsid w:val="0025667F"/>
    <w:rsid w:val="002569E9"/>
    <w:rsid w:val="00256B1D"/>
    <w:rsid w:val="00257E0E"/>
    <w:rsid w:val="00261A20"/>
    <w:rsid w:val="00263976"/>
    <w:rsid w:val="00264368"/>
    <w:rsid w:val="00265596"/>
    <w:rsid w:val="00271267"/>
    <w:rsid w:val="00272534"/>
    <w:rsid w:val="00272865"/>
    <w:rsid w:val="002743B2"/>
    <w:rsid w:val="00274DEB"/>
    <w:rsid w:val="00275FD6"/>
    <w:rsid w:val="00276A89"/>
    <w:rsid w:val="0028322F"/>
    <w:rsid w:val="0028346F"/>
    <w:rsid w:val="002843D6"/>
    <w:rsid w:val="00284BC8"/>
    <w:rsid w:val="00285859"/>
    <w:rsid w:val="0029030C"/>
    <w:rsid w:val="00290BAC"/>
    <w:rsid w:val="0029106B"/>
    <w:rsid w:val="002921B3"/>
    <w:rsid w:val="00292786"/>
    <w:rsid w:val="00294381"/>
    <w:rsid w:val="00294BA2"/>
    <w:rsid w:val="00294CCA"/>
    <w:rsid w:val="00295082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0D70"/>
    <w:rsid w:val="002B191F"/>
    <w:rsid w:val="002B267E"/>
    <w:rsid w:val="002B2B7F"/>
    <w:rsid w:val="002B2BB1"/>
    <w:rsid w:val="002B2E5A"/>
    <w:rsid w:val="002B35F3"/>
    <w:rsid w:val="002B39E9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6E6F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AB0"/>
    <w:rsid w:val="00307C54"/>
    <w:rsid w:val="00307EE4"/>
    <w:rsid w:val="003100CC"/>
    <w:rsid w:val="003107B8"/>
    <w:rsid w:val="00310CCB"/>
    <w:rsid w:val="00311D2D"/>
    <w:rsid w:val="00314408"/>
    <w:rsid w:val="003144B0"/>
    <w:rsid w:val="00315AC5"/>
    <w:rsid w:val="00316EA7"/>
    <w:rsid w:val="00320403"/>
    <w:rsid w:val="00320B3E"/>
    <w:rsid w:val="003211BF"/>
    <w:rsid w:val="00322E8B"/>
    <w:rsid w:val="003235F2"/>
    <w:rsid w:val="00324B5A"/>
    <w:rsid w:val="00324E46"/>
    <w:rsid w:val="00327488"/>
    <w:rsid w:val="00327722"/>
    <w:rsid w:val="0033050E"/>
    <w:rsid w:val="00330D53"/>
    <w:rsid w:val="00334632"/>
    <w:rsid w:val="00334679"/>
    <w:rsid w:val="003357FD"/>
    <w:rsid w:val="00336470"/>
    <w:rsid w:val="003374EC"/>
    <w:rsid w:val="00337ADF"/>
    <w:rsid w:val="00337BEB"/>
    <w:rsid w:val="00340D92"/>
    <w:rsid w:val="0034181D"/>
    <w:rsid w:val="00342020"/>
    <w:rsid w:val="00343656"/>
    <w:rsid w:val="0034617F"/>
    <w:rsid w:val="00346779"/>
    <w:rsid w:val="00347C6B"/>
    <w:rsid w:val="00347DEC"/>
    <w:rsid w:val="00350C01"/>
    <w:rsid w:val="00351680"/>
    <w:rsid w:val="00351B6E"/>
    <w:rsid w:val="0035301E"/>
    <w:rsid w:val="0035453E"/>
    <w:rsid w:val="00356C31"/>
    <w:rsid w:val="00356C7E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2649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072B"/>
    <w:rsid w:val="003D0FAD"/>
    <w:rsid w:val="003D1889"/>
    <w:rsid w:val="003D457D"/>
    <w:rsid w:val="003E0D63"/>
    <w:rsid w:val="003E10D1"/>
    <w:rsid w:val="003E1645"/>
    <w:rsid w:val="003E3AC7"/>
    <w:rsid w:val="003E523A"/>
    <w:rsid w:val="003E581B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28C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C5C"/>
    <w:rsid w:val="00434FE7"/>
    <w:rsid w:val="00435819"/>
    <w:rsid w:val="00435F63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3C62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4D4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128"/>
    <w:rsid w:val="004C42CB"/>
    <w:rsid w:val="004C726E"/>
    <w:rsid w:val="004D19D1"/>
    <w:rsid w:val="004D4133"/>
    <w:rsid w:val="004D546D"/>
    <w:rsid w:val="004D77AF"/>
    <w:rsid w:val="004E0381"/>
    <w:rsid w:val="004E03A0"/>
    <w:rsid w:val="004E0C30"/>
    <w:rsid w:val="004E13BC"/>
    <w:rsid w:val="004E1593"/>
    <w:rsid w:val="004E1FC9"/>
    <w:rsid w:val="004E30DE"/>
    <w:rsid w:val="004E36D3"/>
    <w:rsid w:val="004E6491"/>
    <w:rsid w:val="004E786A"/>
    <w:rsid w:val="004F0037"/>
    <w:rsid w:val="004F1463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4BC7"/>
    <w:rsid w:val="00515376"/>
    <w:rsid w:val="0051538E"/>
    <w:rsid w:val="0051762C"/>
    <w:rsid w:val="00520369"/>
    <w:rsid w:val="0052166F"/>
    <w:rsid w:val="00523441"/>
    <w:rsid w:val="005248D4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0451"/>
    <w:rsid w:val="00541CB8"/>
    <w:rsid w:val="00542050"/>
    <w:rsid w:val="0054231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435"/>
    <w:rsid w:val="00564AED"/>
    <w:rsid w:val="00565054"/>
    <w:rsid w:val="00565F54"/>
    <w:rsid w:val="0056616A"/>
    <w:rsid w:val="00567E80"/>
    <w:rsid w:val="005728CE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4D87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4D53"/>
    <w:rsid w:val="006064A7"/>
    <w:rsid w:val="00606B7A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C72"/>
    <w:rsid w:val="00650826"/>
    <w:rsid w:val="006513E2"/>
    <w:rsid w:val="00651EC3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97"/>
    <w:rsid w:val="006928FE"/>
    <w:rsid w:val="00693167"/>
    <w:rsid w:val="006933A5"/>
    <w:rsid w:val="0069432E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0EF6"/>
    <w:rsid w:val="006B151D"/>
    <w:rsid w:val="006B1770"/>
    <w:rsid w:val="006B1777"/>
    <w:rsid w:val="006B2527"/>
    <w:rsid w:val="006B3A13"/>
    <w:rsid w:val="006B68DA"/>
    <w:rsid w:val="006B7E14"/>
    <w:rsid w:val="006C03DF"/>
    <w:rsid w:val="006C2947"/>
    <w:rsid w:val="006C2D17"/>
    <w:rsid w:val="006C3406"/>
    <w:rsid w:val="006C3691"/>
    <w:rsid w:val="006C39A9"/>
    <w:rsid w:val="006C5BBC"/>
    <w:rsid w:val="006C61DF"/>
    <w:rsid w:val="006C7A94"/>
    <w:rsid w:val="006D06CD"/>
    <w:rsid w:val="006D0FDE"/>
    <w:rsid w:val="006D10BB"/>
    <w:rsid w:val="006D3C13"/>
    <w:rsid w:val="006D44B7"/>
    <w:rsid w:val="006D485A"/>
    <w:rsid w:val="006D4C0F"/>
    <w:rsid w:val="006D6020"/>
    <w:rsid w:val="006D79AB"/>
    <w:rsid w:val="006D7F6E"/>
    <w:rsid w:val="006E0B6F"/>
    <w:rsid w:val="006E0DA9"/>
    <w:rsid w:val="006E2D61"/>
    <w:rsid w:val="006E32FB"/>
    <w:rsid w:val="006E3D57"/>
    <w:rsid w:val="006E52BE"/>
    <w:rsid w:val="006E5329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67EAD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1FB8"/>
    <w:rsid w:val="007A3092"/>
    <w:rsid w:val="007A3BE0"/>
    <w:rsid w:val="007A57AC"/>
    <w:rsid w:val="007B0DB3"/>
    <w:rsid w:val="007B2CE4"/>
    <w:rsid w:val="007B3E5B"/>
    <w:rsid w:val="007B4772"/>
    <w:rsid w:val="007B592E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2281"/>
    <w:rsid w:val="008122DA"/>
    <w:rsid w:val="00812344"/>
    <w:rsid w:val="00812BCA"/>
    <w:rsid w:val="00813E89"/>
    <w:rsid w:val="00813EEB"/>
    <w:rsid w:val="00813FE8"/>
    <w:rsid w:val="008141C8"/>
    <w:rsid w:val="00815A71"/>
    <w:rsid w:val="00816452"/>
    <w:rsid w:val="00816B90"/>
    <w:rsid w:val="00817EF2"/>
    <w:rsid w:val="00820842"/>
    <w:rsid w:val="00821CEB"/>
    <w:rsid w:val="00822523"/>
    <w:rsid w:val="008228EC"/>
    <w:rsid w:val="008239BC"/>
    <w:rsid w:val="008250BD"/>
    <w:rsid w:val="008259F9"/>
    <w:rsid w:val="00827156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2918"/>
    <w:rsid w:val="00863A17"/>
    <w:rsid w:val="00864BA5"/>
    <w:rsid w:val="008663E1"/>
    <w:rsid w:val="0087098C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236"/>
    <w:rsid w:val="00882563"/>
    <w:rsid w:val="00884691"/>
    <w:rsid w:val="00891BCE"/>
    <w:rsid w:val="008924C3"/>
    <w:rsid w:val="00894052"/>
    <w:rsid w:val="0089458D"/>
    <w:rsid w:val="008965BD"/>
    <w:rsid w:val="008A051E"/>
    <w:rsid w:val="008A38B5"/>
    <w:rsid w:val="008A3B97"/>
    <w:rsid w:val="008A43AC"/>
    <w:rsid w:val="008A5507"/>
    <w:rsid w:val="008B0A71"/>
    <w:rsid w:val="008B0FA0"/>
    <w:rsid w:val="008B39B6"/>
    <w:rsid w:val="008B48BC"/>
    <w:rsid w:val="008B5098"/>
    <w:rsid w:val="008B5A83"/>
    <w:rsid w:val="008B602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6FCA"/>
    <w:rsid w:val="008C758A"/>
    <w:rsid w:val="008D00FB"/>
    <w:rsid w:val="008D0602"/>
    <w:rsid w:val="008D1B96"/>
    <w:rsid w:val="008D1DFC"/>
    <w:rsid w:val="008D27C8"/>
    <w:rsid w:val="008D653F"/>
    <w:rsid w:val="008D7CF8"/>
    <w:rsid w:val="008D7E58"/>
    <w:rsid w:val="008E0C6D"/>
    <w:rsid w:val="008E1D47"/>
    <w:rsid w:val="008E29D2"/>
    <w:rsid w:val="008F0D5B"/>
    <w:rsid w:val="008F1AE6"/>
    <w:rsid w:val="008F395D"/>
    <w:rsid w:val="008F3C2C"/>
    <w:rsid w:val="008F44AD"/>
    <w:rsid w:val="008F4A2D"/>
    <w:rsid w:val="00901051"/>
    <w:rsid w:val="0090155E"/>
    <w:rsid w:val="0090179C"/>
    <w:rsid w:val="009024C1"/>
    <w:rsid w:val="00902D83"/>
    <w:rsid w:val="009036CA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3EAE"/>
    <w:rsid w:val="0092414A"/>
    <w:rsid w:val="009241BA"/>
    <w:rsid w:val="009246ED"/>
    <w:rsid w:val="00924828"/>
    <w:rsid w:val="0092760C"/>
    <w:rsid w:val="00932844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51FC"/>
    <w:rsid w:val="00966824"/>
    <w:rsid w:val="00966EB8"/>
    <w:rsid w:val="00974313"/>
    <w:rsid w:val="009778C6"/>
    <w:rsid w:val="00980FCB"/>
    <w:rsid w:val="009824F6"/>
    <w:rsid w:val="0098338E"/>
    <w:rsid w:val="00986F14"/>
    <w:rsid w:val="009872E4"/>
    <w:rsid w:val="009904E0"/>
    <w:rsid w:val="00990A57"/>
    <w:rsid w:val="0099170B"/>
    <w:rsid w:val="00994303"/>
    <w:rsid w:val="00997854"/>
    <w:rsid w:val="009A0C44"/>
    <w:rsid w:val="009A30BA"/>
    <w:rsid w:val="009A34B3"/>
    <w:rsid w:val="009A3A4D"/>
    <w:rsid w:val="009A45CB"/>
    <w:rsid w:val="009A4B79"/>
    <w:rsid w:val="009A5A62"/>
    <w:rsid w:val="009A725D"/>
    <w:rsid w:val="009A79FD"/>
    <w:rsid w:val="009B3E62"/>
    <w:rsid w:val="009B503D"/>
    <w:rsid w:val="009B5A74"/>
    <w:rsid w:val="009B5F98"/>
    <w:rsid w:val="009B69BB"/>
    <w:rsid w:val="009C2E16"/>
    <w:rsid w:val="009C7F7F"/>
    <w:rsid w:val="009D024E"/>
    <w:rsid w:val="009D1575"/>
    <w:rsid w:val="009D186A"/>
    <w:rsid w:val="009D2578"/>
    <w:rsid w:val="009D27C2"/>
    <w:rsid w:val="009D31E9"/>
    <w:rsid w:val="009D43E3"/>
    <w:rsid w:val="009D4428"/>
    <w:rsid w:val="009D4442"/>
    <w:rsid w:val="009D5D4A"/>
    <w:rsid w:val="009E0563"/>
    <w:rsid w:val="009E1819"/>
    <w:rsid w:val="009E313B"/>
    <w:rsid w:val="009E353D"/>
    <w:rsid w:val="009E3789"/>
    <w:rsid w:val="009E593B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1BFF"/>
    <w:rsid w:val="00A11F62"/>
    <w:rsid w:val="00A12B62"/>
    <w:rsid w:val="00A12F85"/>
    <w:rsid w:val="00A14520"/>
    <w:rsid w:val="00A14A14"/>
    <w:rsid w:val="00A17D45"/>
    <w:rsid w:val="00A22C3A"/>
    <w:rsid w:val="00A23FA9"/>
    <w:rsid w:val="00A244ED"/>
    <w:rsid w:val="00A24973"/>
    <w:rsid w:val="00A2514B"/>
    <w:rsid w:val="00A26323"/>
    <w:rsid w:val="00A27352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4F3C"/>
    <w:rsid w:val="00A6632B"/>
    <w:rsid w:val="00A6632D"/>
    <w:rsid w:val="00A67678"/>
    <w:rsid w:val="00A713C7"/>
    <w:rsid w:val="00A7156B"/>
    <w:rsid w:val="00A718C3"/>
    <w:rsid w:val="00A7207B"/>
    <w:rsid w:val="00A72204"/>
    <w:rsid w:val="00A72B7F"/>
    <w:rsid w:val="00A746F6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6FF1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89F"/>
    <w:rsid w:val="00AE1C2E"/>
    <w:rsid w:val="00AE2399"/>
    <w:rsid w:val="00AE5C1B"/>
    <w:rsid w:val="00AE6697"/>
    <w:rsid w:val="00AE6BD4"/>
    <w:rsid w:val="00AE6CAC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07B8E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960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187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0956"/>
    <w:rsid w:val="00B610D0"/>
    <w:rsid w:val="00B64627"/>
    <w:rsid w:val="00B64C00"/>
    <w:rsid w:val="00B65380"/>
    <w:rsid w:val="00B6538C"/>
    <w:rsid w:val="00B67EC5"/>
    <w:rsid w:val="00B705C5"/>
    <w:rsid w:val="00B71615"/>
    <w:rsid w:val="00B7186B"/>
    <w:rsid w:val="00B71BBD"/>
    <w:rsid w:val="00B734E0"/>
    <w:rsid w:val="00B74709"/>
    <w:rsid w:val="00B76733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5ABB"/>
    <w:rsid w:val="00BB609B"/>
    <w:rsid w:val="00BB6622"/>
    <w:rsid w:val="00BC0A4D"/>
    <w:rsid w:val="00BC2662"/>
    <w:rsid w:val="00BC4DB3"/>
    <w:rsid w:val="00BD06E6"/>
    <w:rsid w:val="00BD0C07"/>
    <w:rsid w:val="00BD16EA"/>
    <w:rsid w:val="00BD2240"/>
    <w:rsid w:val="00BD2881"/>
    <w:rsid w:val="00BD6A99"/>
    <w:rsid w:val="00BD72FC"/>
    <w:rsid w:val="00BE00B2"/>
    <w:rsid w:val="00BE2735"/>
    <w:rsid w:val="00BE2FC1"/>
    <w:rsid w:val="00BE4040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55DD"/>
    <w:rsid w:val="00C26A56"/>
    <w:rsid w:val="00C3227A"/>
    <w:rsid w:val="00C325FD"/>
    <w:rsid w:val="00C3364B"/>
    <w:rsid w:val="00C33BD4"/>
    <w:rsid w:val="00C34ACB"/>
    <w:rsid w:val="00C34D50"/>
    <w:rsid w:val="00C36BBF"/>
    <w:rsid w:val="00C37E0D"/>
    <w:rsid w:val="00C40F05"/>
    <w:rsid w:val="00C40F5D"/>
    <w:rsid w:val="00C42DF7"/>
    <w:rsid w:val="00C45795"/>
    <w:rsid w:val="00C460D9"/>
    <w:rsid w:val="00C5068D"/>
    <w:rsid w:val="00C52C79"/>
    <w:rsid w:val="00C56326"/>
    <w:rsid w:val="00C56673"/>
    <w:rsid w:val="00C604E7"/>
    <w:rsid w:val="00C60B05"/>
    <w:rsid w:val="00C62D11"/>
    <w:rsid w:val="00C6334F"/>
    <w:rsid w:val="00C6493C"/>
    <w:rsid w:val="00C666A4"/>
    <w:rsid w:val="00C66A6D"/>
    <w:rsid w:val="00C674E9"/>
    <w:rsid w:val="00C70335"/>
    <w:rsid w:val="00C7107E"/>
    <w:rsid w:val="00C712A6"/>
    <w:rsid w:val="00C71940"/>
    <w:rsid w:val="00C721E7"/>
    <w:rsid w:val="00C72D41"/>
    <w:rsid w:val="00C743E4"/>
    <w:rsid w:val="00C7471B"/>
    <w:rsid w:val="00C759CA"/>
    <w:rsid w:val="00C774F8"/>
    <w:rsid w:val="00C77646"/>
    <w:rsid w:val="00C80107"/>
    <w:rsid w:val="00C8281F"/>
    <w:rsid w:val="00C82CA0"/>
    <w:rsid w:val="00C8346F"/>
    <w:rsid w:val="00C85DED"/>
    <w:rsid w:val="00C86885"/>
    <w:rsid w:val="00C8745A"/>
    <w:rsid w:val="00C87907"/>
    <w:rsid w:val="00C87FF6"/>
    <w:rsid w:val="00C90554"/>
    <w:rsid w:val="00C92B49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2143"/>
    <w:rsid w:val="00CB3145"/>
    <w:rsid w:val="00CB3A10"/>
    <w:rsid w:val="00CB4F11"/>
    <w:rsid w:val="00CB62DB"/>
    <w:rsid w:val="00CB6443"/>
    <w:rsid w:val="00CB7364"/>
    <w:rsid w:val="00CC0F55"/>
    <w:rsid w:val="00CC3557"/>
    <w:rsid w:val="00CC3B2B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752"/>
    <w:rsid w:val="00CD68E1"/>
    <w:rsid w:val="00CD72AC"/>
    <w:rsid w:val="00CE12F7"/>
    <w:rsid w:val="00CE33D2"/>
    <w:rsid w:val="00CE341E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0E9E"/>
    <w:rsid w:val="00D11BDC"/>
    <w:rsid w:val="00D13E05"/>
    <w:rsid w:val="00D142A6"/>
    <w:rsid w:val="00D146E3"/>
    <w:rsid w:val="00D16134"/>
    <w:rsid w:val="00D16151"/>
    <w:rsid w:val="00D232E0"/>
    <w:rsid w:val="00D2340C"/>
    <w:rsid w:val="00D23FCD"/>
    <w:rsid w:val="00D2491F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4C6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0357"/>
    <w:rsid w:val="00D67768"/>
    <w:rsid w:val="00D70484"/>
    <w:rsid w:val="00D7380A"/>
    <w:rsid w:val="00D73E22"/>
    <w:rsid w:val="00D745DD"/>
    <w:rsid w:val="00D778C3"/>
    <w:rsid w:val="00D77C62"/>
    <w:rsid w:val="00D8090D"/>
    <w:rsid w:val="00D8381D"/>
    <w:rsid w:val="00D85A7E"/>
    <w:rsid w:val="00D85CB9"/>
    <w:rsid w:val="00D87223"/>
    <w:rsid w:val="00D87670"/>
    <w:rsid w:val="00D90AA1"/>
    <w:rsid w:val="00D90F13"/>
    <w:rsid w:val="00D919D8"/>
    <w:rsid w:val="00D948A9"/>
    <w:rsid w:val="00D94D16"/>
    <w:rsid w:val="00D9522A"/>
    <w:rsid w:val="00D96922"/>
    <w:rsid w:val="00DA02EA"/>
    <w:rsid w:val="00DA05AD"/>
    <w:rsid w:val="00DA0AB6"/>
    <w:rsid w:val="00DA0E01"/>
    <w:rsid w:val="00DA1B50"/>
    <w:rsid w:val="00DA1F52"/>
    <w:rsid w:val="00DA4FB1"/>
    <w:rsid w:val="00DA5B06"/>
    <w:rsid w:val="00DB0D71"/>
    <w:rsid w:val="00DB1D0C"/>
    <w:rsid w:val="00DB1E5E"/>
    <w:rsid w:val="00DB30C0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63F7"/>
    <w:rsid w:val="00DE0B1E"/>
    <w:rsid w:val="00DE2125"/>
    <w:rsid w:val="00DE318D"/>
    <w:rsid w:val="00DE377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35D"/>
    <w:rsid w:val="00E13E0D"/>
    <w:rsid w:val="00E159F2"/>
    <w:rsid w:val="00E15C7F"/>
    <w:rsid w:val="00E16431"/>
    <w:rsid w:val="00E20476"/>
    <w:rsid w:val="00E20A35"/>
    <w:rsid w:val="00E218B5"/>
    <w:rsid w:val="00E22F78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691"/>
    <w:rsid w:val="00E37B39"/>
    <w:rsid w:val="00E41C54"/>
    <w:rsid w:val="00E4375A"/>
    <w:rsid w:val="00E43B29"/>
    <w:rsid w:val="00E43D31"/>
    <w:rsid w:val="00E4441D"/>
    <w:rsid w:val="00E44741"/>
    <w:rsid w:val="00E45FD6"/>
    <w:rsid w:val="00E46655"/>
    <w:rsid w:val="00E46B7D"/>
    <w:rsid w:val="00E46CF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6CDF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0D81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2908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1034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3F6F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6BE0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26BD3"/>
    <w:rsid w:val="00F30CF8"/>
    <w:rsid w:val="00F318EC"/>
    <w:rsid w:val="00F31AB2"/>
    <w:rsid w:val="00F32BE6"/>
    <w:rsid w:val="00F33730"/>
    <w:rsid w:val="00F3577F"/>
    <w:rsid w:val="00F357D2"/>
    <w:rsid w:val="00F359F2"/>
    <w:rsid w:val="00F35A4F"/>
    <w:rsid w:val="00F369E2"/>
    <w:rsid w:val="00F412CC"/>
    <w:rsid w:val="00F41B1B"/>
    <w:rsid w:val="00F4229C"/>
    <w:rsid w:val="00F439F9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4B9C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4BC"/>
    <w:rsid w:val="00F646BE"/>
    <w:rsid w:val="00F64973"/>
    <w:rsid w:val="00F65935"/>
    <w:rsid w:val="00F6630F"/>
    <w:rsid w:val="00F676B0"/>
    <w:rsid w:val="00F6775B"/>
    <w:rsid w:val="00F7031A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A6CF9"/>
    <w:rsid w:val="00FB0197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1D96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E7460"/>
    <w:rsid w:val="00FF458F"/>
    <w:rsid w:val="00FF475B"/>
    <w:rsid w:val="00FF4806"/>
    <w:rsid w:val="00FF689E"/>
    <w:rsid w:val="00FF693C"/>
    <w:rsid w:val="00FF7D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68D5FA"/>
  <w15:docId w15:val="{1546E380-6FF0-49F3-8369-C8E632AA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30CF8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0">
    <w:name w:val="Placeholder Text"/>
    <w:basedOn w:val="a1"/>
    <w:uiPriority w:val="99"/>
    <w:semiHidden/>
    <w:rsid w:val="00A11F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67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CDDBE-5F9A-4585-964B-2C8572BC6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Лабы программирование</vt:lpstr>
    </vt:vector>
  </TitlesOfParts>
  <Company>ETU</Company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Лабы программирование</dc:title>
  <dc:creator>Артем Глущенко</dc:creator>
  <cp:lastModifiedBy>Павел Павленко</cp:lastModifiedBy>
  <cp:revision>41</cp:revision>
  <cp:lastPrinted>2015-07-17T09:06:00Z</cp:lastPrinted>
  <dcterms:created xsi:type="dcterms:W3CDTF">2020-02-20T09:38:00Z</dcterms:created>
  <dcterms:modified xsi:type="dcterms:W3CDTF">2026-04-05T13:34:00Z</dcterms:modified>
</cp:coreProperties>
</file>