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FC48A5" w14:textId="0FE43CA0" w:rsidR="00C32C95" w:rsidRDefault="00C32C95" w:rsidP="00E70A79">
      <w:bookmarkStart w:id="0" w:name="_Hlk12009906"/>
    </w:p>
    <w:p w14:paraId="25D00F4F" w14:textId="41211D75" w:rsidR="00186247" w:rsidRDefault="00186247" w:rsidP="00E70A79"/>
    <w:p w14:paraId="64F872A9" w14:textId="32E3C6D1" w:rsidR="00186247" w:rsidRDefault="00186247" w:rsidP="00E70A79"/>
    <w:p w14:paraId="2BD22EBC" w14:textId="03E2721A" w:rsidR="00186247" w:rsidRDefault="00482EC0" w:rsidP="00E70A79">
      <w:r>
        <w:t>Sensurile vectorilor din afara diagramei multicursale</w:t>
      </w:r>
    </w:p>
    <w:p w14:paraId="4824F2B8" w14:textId="59241E24" w:rsidR="00186247" w:rsidRDefault="00186247" w:rsidP="00E70A79"/>
    <w:p w14:paraId="59A53CBE" w14:textId="75403A74" w:rsidR="00161CA8" w:rsidRDefault="00161CA8" w:rsidP="00161CA8">
      <w:pPr>
        <w:ind w:firstLine="720"/>
      </w:pPr>
      <w:r>
        <w:t>Una dintre întrebările legate de diagramele unicursale ce sunt valabile la nivelul feedback-urilor simple dar si a structurilor informaționale mai mari, se refera la sensurile vectorilor verticali sau oblici ce nu aparțin acestor diagrame/ Dacă pe orizontale avem arcurile cu orientări ce sunt valabile la feedback-urile de gradul 1, pe verticala sau intre elementele liniei superioare si elementele liniei inferioare situația este diferită.</w:t>
      </w:r>
    </w:p>
    <w:p w14:paraId="4626B8A7" w14:textId="22E90F9C" w:rsidR="00186247" w:rsidRDefault="00161CA8" w:rsidP="00E70A79">
      <w:pPr>
        <w:rPr>
          <w:noProof/>
        </w:rPr>
      </w:pPr>
      <w:r>
        <w:rPr>
          <w:noProof/>
        </w:rPr>
        <w:tab/>
        <w:t>Cand lucram cu structura multiversurilor feedback-urile nu mai sunt intre functiile ce descriu automorfismele dreptei proiective. Aici avem toleran</w:t>
      </w:r>
      <w:r w:rsidR="005B3531">
        <w:t>ț</w:t>
      </w:r>
      <w:r w:rsidR="005B3531">
        <w:rPr>
          <w:noProof/>
        </w:rPr>
        <w:t>a</w:t>
      </w:r>
      <w:r w:rsidR="008A61D4">
        <w:rPr>
          <w:noProof/>
        </w:rPr>
        <w:t xml:space="preserve"> </w:t>
      </w:r>
      <w:r>
        <w:rPr>
          <w:noProof/>
        </w:rPr>
        <w:t>sau intoleran</w:t>
      </w:r>
      <w:r w:rsidR="005B3531">
        <w:t>ț</w:t>
      </w:r>
      <w:r w:rsidR="005B3531">
        <w:rPr>
          <w:noProof/>
        </w:rPr>
        <w:t>a</w:t>
      </w:r>
      <w:r>
        <w:rPr>
          <w:noProof/>
        </w:rPr>
        <w:t xml:space="preserve"> </w:t>
      </w:r>
      <w:r w:rsidR="005B3531">
        <w:rPr>
          <w:noProof/>
        </w:rPr>
        <w:t>informa</w:t>
      </w:r>
      <w:r w:rsidR="005B3531">
        <w:t>ț</w:t>
      </w:r>
      <w:r w:rsidR="005B3531">
        <w:rPr>
          <w:noProof/>
        </w:rPr>
        <w:t>ională</w:t>
      </w:r>
      <w:r>
        <w:rPr>
          <w:noProof/>
        </w:rPr>
        <w:t xml:space="preserve"> </w:t>
      </w:r>
      <w:r w:rsidR="008A61D4">
        <w:rPr>
          <w:noProof/>
        </w:rPr>
        <w:t>Chiar la nivelul feedback-urilor pe diagramele multicursale (desenate cu verde) exista contraziceri informationale si sensuri opuse. Aceasta arata limitele intelegerii intre doua universuri din multivers, intre doua specii sau comunitati, dependente de punctele de vedere initiale ce de ce fal de intrebari cheie vor fi puse pe pozitiile cheie ale feedback-urilor care sunt fixe, anume intrare de date, procesare de date intrate, baza de experiente, iesirea de date, evaluarea raspunsurilor si baza de strategii.</w:t>
      </w:r>
    </w:p>
    <w:p w14:paraId="002033B4" w14:textId="1EA5DA02" w:rsidR="00482EC0" w:rsidRDefault="00482EC0" w:rsidP="00E70A79">
      <w:pPr>
        <w:rPr>
          <w:noProof/>
        </w:rPr>
      </w:pPr>
      <w:bookmarkStart w:id="1" w:name="_GoBack"/>
      <w:bookmarkEnd w:id="1"/>
    </w:p>
    <w:p w14:paraId="5BA94FF3" w14:textId="096CF339" w:rsidR="00482EC0" w:rsidRDefault="00482EC0" w:rsidP="00E70A79">
      <w:pPr>
        <w:rPr>
          <w:noProof/>
        </w:rPr>
      </w:pPr>
    </w:p>
    <w:bookmarkEnd w:id="0"/>
    <w:p w14:paraId="33BB924C" w14:textId="560A4831" w:rsidR="00482EC0" w:rsidRDefault="008A61D4" w:rsidP="00E70A79">
      <w:r>
        <w:rPr>
          <w:noProof/>
        </w:rPr>
        <w:drawing>
          <wp:inline distT="0" distB="0" distL="0" distR="0" wp14:anchorId="586E0B5D" wp14:editId="258B5601">
            <wp:extent cx="6404583" cy="26362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5391" cy="2665399"/>
                    </a:xfrm>
                    <a:prstGeom prst="rect">
                      <a:avLst/>
                    </a:prstGeom>
                    <a:noFill/>
                    <a:ln>
                      <a:noFill/>
                    </a:ln>
                  </pic:spPr>
                </pic:pic>
              </a:graphicData>
            </a:graphic>
          </wp:inline>
        </w:drawing>
      </w:r>
    </w:p>
    <w:p w14:paraId="63805717" w14:textId="77777777" w:rsidR="005B3531" w:rsidRDefault="005B3531" w:rsidP="00E70A79"/>
    <w:p w14:paraId="26D9A86E" w14:textId="1FA5F4C3" w:rsidR="008A61D4" w:rsidRPr="00E70A79" w:rsidRDefault="008A61D4" w:rsidP="00E70A79">
      <w:r>
        <w:t>Dimensiunea spațio-temporala este desenata cu mov, iar diagramele unicursale specifice diferitelor situații sunt desenate cu verde. Pozițiile pe structura generala a feedback-ului sunt permanent aceleași</w:t>
      </w:r>
      <w:r w:rsidR="005B3531">
        <w:t>. Din aceasta suprapunere de funcționalități se pot deduce posibilitățile de comunicare cu alte specii.  Acestea țin de tradiția interpretării ce depinde de rolul ecologic, de modul de parcurgere a ciclului de informare ce depinde de forma si sensurile diagramelor unicursale, de asemenea de punctul de vedere in contextul comunicării.</w:t>
      </w:r>
    </w:p>
    <w:sectPr w:rsidR="008A61D4" w:rsidRPr="00E70A79" w:rsidSect="007D7ED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EE6C65" w14:textId="77777777" w:rsidR="00FA55B6" w:rsidRDefault="00FA55B6">
      <w:r>
        <w:separator/>
      </w:r>
    </w:p>
  </w:endnote>
  <w:endnote w:type="continuationSeparator" w:id="0">
    <w:p w14:paraId="40458A3B" w14:textId="77777777" w:rsidR="00FA55B6" w:rsidRDefault="00FA5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D9EE07" w14:textId="77777777" w:rsidR="007D7ED6" w:rsidRDefault="00FA55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8849538"/>
      <w:docPartObj>
        <w:docPartGallery w:val="Page Numbers (Bottom of Page)"/>
        <w:docPartUnique/>
      </w:docPartObj>
    </w:sdtPr>
    <w:sdtEndPr/>
    <w:sdtContent>
      <w:p w14:paraId="617AC2AF" w14:textId="77777777" w:rsidR="00656E9E" w:rsidRDefault="006D3A96" w:rsidP="00656E9E">
        <w:pPr>
          <w:pStyle w:val="Footer"/>
          <w:ind w:firstLine="4320"/>
          <w:jc w:val="center"/>
        </w:pPr>
        <w:r>
          <w:t xml:space="preserve">    </w:t>
        </w:r>
        <w:r>
          <w:tab/>
        </w:r>
        <w:r>
          <w:tab/>
          <w:t xml:space="preserve">   </w:t>
        </w:r>
        <w:sdt>
          <w:sdtPr>
            <w:id w:val="1728636285"/>
            <w:docPartObj>
              <w:docPartGallery w:val="Page Numbers (Top of Page)"/>
              <w:docPartUnique/>
            </w:docPartObj>
          </w:sdtPr>
          <w:sdtEndPr/>
          <w:sdtContent>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sdtContent>
        </w:sdt>
      </w:p>
    </w:sdtContent>
  </w:sdt>
  <w:p w14:paraId="3D8B9AFA" w14:textId="77777777" w:rsidR="00656E9E" w:rsidRDefault="006D3A96">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20AE07" w14:textId="77777777" w:rsidR="007D7ED6" w:rsidRDefault="00FA5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1F852E" w14:textId="77777777" w:rsidR="00FA55B6" w:rsidRDefault="00FA55B6">
      <w:r>
        <w:separator/>
      </w:r>
    </w:p>
  </w:footnote>
  <w:footnote w:type="continuationSeparator" w:id="0">
    <w:p w14:paraId="11494E4F" w14:textId="77777777" w:rsidR="00FA55B6" w:rsidRDefault="00FA5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598EC" w14:textId="77777777" w:rsidR="007D7ED6" w:rsidRDefault="00FA55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C4E46" w14:textId="77777777" w:rsidR="007D7ED6" w:rsidRDefault="00FA55B6">
    <w:pPr>
      <w:pStyle w:val="Header"/>
    </w:pPr>
    <w:sdt>
      <w:sdtPr>
        <w:id w:val="1874038349"/>
        <w:docPartObj>
          <w:docPartGallery w:val="Watermarks"/>
          <w:docPartUnique/>
        </w:docPartObj>
      </w:sdtPr>
      <w:sdtEndPr/>
      <w:sdtContent>
        <w:r>
          <w:rPr>
            <w:noProof/>
          </w:rPr>
          <w:pict w14:anchorId="511779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52580" o:spid="_x0000_s2049"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sdt>
      <w:sdtPr>
        <w:id w:val="-1405835034"/>
        <w:docPartObj>
          <w:docPartGallery w:val="Page Numbers (Margins)"/>
          <w:docPartUnique/>
        </w:docPartObj>
      </w:sdtPr>
      <w:sdtEndPr/>
      <w:sdtContent>
        <w:r w:rsidR="006D3A96">
          <w:rPr>
            <w:noProof/>
          </w:rPr>
          <mc:AlternateContent>
            <mc:Choice Requires="wpg">
              <w:drawing>
                <wp:anchor distT="0" distB="0" distL="114300" distR="114300" simplePos="0" relativeHeight="251657216" behindDoc="0" locked="0" layoutInCell="0" allowOverlap="1" wp14:anchorId="0717D38F" wp14:editId="381BC02F">
                  <wp:simplePos x="0" y="0"/>
                  <wp:positionH relativeFrom="leftMargin">
                    <wp:align>center</wp:align>
                  </wp:positionH>
                  <mc:AlternateContent>
                    <mc:Choice Requires="wp14">
                      <wp:positionV relativeFrom="page">
                        <wp14:pctPosVOffset>20000</wp14:pctPosVOffset>
                      </wp:positionV>
                    </mc:Choice>
                    <mc:Fallback>
                      <wp:positionV relativeFrom="page">
                        <wp:posOffset>2011680</wp:posOffset>
                      </wp:positionV>
                    </mc:Fallback>
                  </mc:AlternateContent>
                  <wp:extent cx="488315" cy="237490"/>
                  <wp:effectExtent l="0" t="9525" r="0" b="1016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6"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wps:txbx>
                          <wps:bodyPr rot="0" vert="horz" wrap="square" lIns="0" tIns="0" rIns="0" bIns="0" anchor="ctr" anchorCtr="0" upright="1">
                            <a:noAutofit/>
                          </wps:bodyPr>
                        </wps:wsp>
                        <wpg:grpSp>
                          <wpg:cNvPr id="9" name="Group 72"/>
                          <wpg:cNvGrpSpPr>
                            <a:grpSpLocks/>
                          </wpg:cNvGrpSpPr>
                          <wpg:grpSpPr bwMode="auto">
                            <a:xfrm>
                              <a:off x="886" y="3255"/>
                              <a:ext cx="374" cy="374"/>
                              <a:chOff x="1453" y="14832"/>
                              <a:chExt cx="374" cy="374"/>
                            </a:xfrm>
                          </wpg:grpSpPr>
                          <wps:wsp>
                            <wps:cNvPr id="10"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717D38F" id="Group 2" o:spid="_x0000_s1026" style="position:absolute;margin-left:0;margin-top:0;width:38.45pt;height:18.7pt;z-index:251657216;mso-top-percent:200;mso-position-horizontal:center;mso-position-horizontal-relative:lef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" filled="f" stroked="f">
                    <v:textbox inset="0,0,0,0">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" fillcolor="#84a2c6" stroked="f"/>
                  </v:group>
                  <w10:wrap anchorx="margin" anchory="page"/>
                </v:group>
              </w:pict>
            </mc:Fallback>
          </mc:AlternateContent>
        </w:r>
      </w:sdtContent>
    </w:sdt>
    <w:r w:rsidR="006D3A96">
      <w:t>ARCA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CB550" w14:textId="77777777" w:rsidR="007D7ED6" w:rsidRDefault="00FA55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F7C4C"/>
    <w:multiLevelType w:val="multilevel"/>
    <w:tmpl w:val="D1FC444C"/>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96"/>
  <w:proofState w:spelling="clean"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B4"/>
    <w:rsid w:val="0000189C"/>
    <w:rsid w:val="000846DC"/>
    <w:rsid w:val="00161CA8"/>
    <w:rsid w:val="00186247"/>
    <w:rsid w:val="00203F2A"/>
    <w:rsid w:val="00207E4A"/>
    <w:rsid w:val="00213622"/>
    <w:rsid w:val="002216B4"/>
    <w:rsid w:val="002B30E4"/>
    <w:rsid w:val="002C6E3F"/>
    <w:rsid w:val="00342F92"/>
    <w:rsid w:val="0039295F"/>
    <w:rsid w:val="003C3737"/>
    <w:rsid w:val="003D56AA"/>
    <w:rsid w:val="00412F5C"/>
    <w:rsid w:val="00482EC0"/>
    <w:rsid w:val="00516366"/>
    <w:rsid w:val="005B3531"/>
    <w:rsid w:val="0061354B"/>
    <w:rsid w:val="00650458"/>
    <w:rsid w:val="006D3A96"/>
    <w:rsid w:val="006E6196"/>
    <w:rsid w:val="00802DF2"/>
    <w:rsid w:val="00832BB2"/>
    <w:rsid w:val="00876990"/>
    <w:rsid w:val="008A61D4"/>
    <w:rsid w:val="00956E8C"/>
    <w:rsid w:val="009F1F1A"/>
    <w:rsid w:val="00A27E04"/>
    <w:rsid w:val="00A4164D"/>
    <w:rsid w:val="00AC1805"/>
    <w:rsid w:val="00B432E0"/>
    <w:rsid w:val="00C32C95"/>
    <w:rsid w:val="00C43FB6"/>
    <w:rsid w:val="00E06F76"/>
    <w:rsid w:val="00E11E33"/>
    <w:rsid w:val="00E70A79"/>
    <w:rsid w:val="00EB7032"/>
    <w:rsid w:val="00EE402A"/>
    <w:rsid w:val="00F020C0"/>
    <w:rsid w:val="00F30156"/>
    <w:rsid w:val="00FA5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B95FF1"/>
  <w15:docId w15:val="{8AC605EA-B2C7-4458-949F-8861AA0F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89C"/>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516366"/>
    <w:pPr>
      <w:keepNext/>
      <w:spacing w:before="240" w:after="60"/>
      <w:outlineLvl w:val="0"/>
    </w:pPr>
    <w:rPr>
      <w:rFonts w:ascii="Cambria" w:eastAsia="SimSun" w:hAnsi="Cambria"/>
      <w:b/>
      <w:bCs/>
      <w:kern w:val="32"/>
      <w:sz w:val="32"/>
      <w:szCs w:val="32"/>
    </w:rPr>
  </w:style>
  <w:style w:type="paragraph" w:styleId="Heading2">
    <w:name w:val="heading 2"/>
    <w:basedOn w:val="Normal"/>
    <w:next w:val="Normal"/>
    <w:link w:val="Heading2Char"/>
    <w:uiPriority w:val="9"/>
    <w:semiHidden/>
    <w:unhideWhenUsed/>
    <w:qFormat/>
    <w:rsid w:val="00C43FB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516366"/>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516366"/>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00189C"/>
    <w:pPr>
      <w:spacing w:before="100" w:beforeAutospacing="1" w:after="100" w:afterAutospacing="1"/>
    </w:pPr>
    <w:rPr>
      <w:lang w:val="en-US" w:eastAsia="en-US"/>
    </w:rPr>
  </w:style>
  <w:style w:type="character" w:customStyle="1" w:styleId="Heading1Char">
    <w:name w:val="Heading 1 Char"/>
    <w:basedOn w:val="DefaultParagraphFont"/>
    <w:link w:val="Heading1"/>
    <w:rsid w:val="00516366"/>
    <w:rPr>
      <w:rFonts w:ascii="Cambria" w:eastAsia="SimSun" w:hAnsi="Cambria" w:cs="Times New Roman"/>
      <w:b/>
      <w:bCs/>
      <w:kern w:val="32"/>
      <w:sz w:val="32"/>
      <w:szCs w:val="32"/>
      <w:lang w:val="ro-RO" w:eastAsia="ro-RO"/>
    </w:rPr>
  </w:style>
  <w:style w:type="character" w:customStyle="1" w:styleId="Heading3Char">
    <w:name w:val="Heading 3 Char"/>
    <w:basedOn w:val="DefaultParagraphFont"/>
    <w:link w:val="Heading3"/>
    <w:semiHidden/>
    <w:rsid w:val="00516366"/>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516366"/>
    <w:rPr>
      <w:rFonts w:ascii="Calibri" w:eastAsia="Times New Roman" w:hAnsi="Calibri" w:cs="Times New Roman"/>
      <w:b/>
      <w:bCs/>
      <w:sz w:val="28"/>
      <w:szCs w:val="28"/>
      <w:lang w:val="ro-RO" w:eastAsia="ro-RO"/>
    </w:rPr>
  </w:style>
  <w:style w:type="character" w:styleId="Hyperlink">
    <w:name w:val="Hyperlink"/>
    <w:rsid w:val="00516366"/>
    <w:rPr>
      <w:color w:val="0000FF"/>
      <w:u w:val="single"/>
    </w:rPr>
  </w:style>
  <w:style w:type="paragraph" w:styleId="BodyTextIndent">
    <w:name w:val="Body Text Indent"/>
    <w:basedOn w:val="Normal"/>
    <w:link w:val="BodyTextIndentChar"/>
    <w:rsid w:val="00516366"/>
    <w:pPr>
      <w:ind w:firstLine="720"/>
      <w:jc w:val="both"/>
    </w:pPr>
  </w:style>
  <w:style w:type="character" w:customStyle="1" w:styleId="BodyTextIndentChar">
    <w:name w:val="Body Text Indent Char"/>
    <w:basedOn w:val="DefaultParagraphFont"/>
    <w:link w:val="BodyTextIndent"/>
    <w:rsid w:val="00516366"/>
    <w:rPr>
      <w:rFonts w:ascii="Times New Roman" w:eastAsia="Times New Roman" w:hAnsi="Times New Roman" w:cs="Times New Roman"/>
      <w:sz w:val="24"/>
      <w:szCs w:val="24"/>
      <w:lang w:val="ro-RO" w:eastAsia="ro-RO"/>
    </w:rPr>
  </w:style>
  <w:style w:type="character" w:customStyle="1" w:styleId="longtext1">
    <w:name w:val="long_text1"/>
    <w:rsid w:val="00516366"/>
    <w:rPr>
      <w:sz w:val="20"/>
      <w:szCs w:val="20"/>
    </w:rPr>
  </w:style>
  <w:style w:type="character" w:styleId="Strong">
    <w:name w:val="Strong"/>
    <w:qFormat/>
    <w:rsid w:val="00516366"/>
    <w:rPr>
      <w:b/>
      <w:bCs/>
    </w:rPr>
  </w:style>
  <w:style w:type="paragraph" w:styleId="BodyText3">
    <w:name w:val="Body Text 3"/>
    <w:basedOn w:val="Normal"/>
    <w:link w:val="BodyText3Char"/>
    <w:rsid w:val="00516366"/>
    <w:pPr>
      <w:spacing w:after="120"/>
    </w:pPr>
    <w:rPr>
      <w:sz w:val="16"/>
      <w:szCs w:val="16"/>
    </w:rPr>
  </w:style>
  <w:style w:type="character" w:customStyle="1" w:styleId="BodyText3Char">
    <w:name w:val="Body Text 3 Char"/>
    <w:basedOn w:val="DefaultParagraphFont"/>
    <w:link w:val="BodyText3"/>
    <w:rsid w:val="00516366"/>
    <w:rPr>
      <w:rFonts w:ascii="Times New Roman" w:eastAsia="Times New Roman" w:hAnsi="Times New Roman" w:cs="Times New Roman"/>
      <w:sz w:val="16"/>
      <w:szCs w:val="16"/>
      <w:lang w:val="ro-RO" w:eastAsia="ro-RO"/>
    </w:rPr>
  </w:style>
  <w:style w:type="character" w:styleId="Emphasis">
    <w:name w:val="Emphasis"/>
    <w:qFormat/>
    <w:rsid w:val="00516366"/>
    <w:rPr>
      <w:i/>
      <w:iCs/>
    </w:rPr>
  </w:style>
  <w:style w:type="character" w:customStyle="1" w:styleId="apple-converted-space">
    <w:name w:val="apple-converted-space"/>
    <w:basedOn w:val="DefaultParagraphFont"/>
    <w:rsid w:val="00516366"/>
  </w:style>
  <w:style w:type="paragraph" w:customStyle="1" w:styleId="Style9">
    <w:name w:val="Style9"/>
    <w:basedOn w:val="Normal"/>
    <w:rsid w:val="00516366"/>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516366"/>
    <w:rPr>
      <w:rFonts w:ascii="MS Reference Sans Serif" w:hAnsi="MS Reference Sans Serif" w:cs="MS Reference Sans Serif"/>
      <w:b/>
      <w:bCs/>
      <w:sz w:val="18"/>
      <w:szCs w:val="18"/>
    </w:rPr>
  </w:style>
  <w:style w:type="table" w:styleId="TableGrid">
    <w:name w:val="Table Grid"/>
    <w:basedOn w:val="TableNormal"/>
    <w:uiPriority w:val="59"/>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516366"/>
    <w:pPr>
      <w:spacing w:before="100" w:beforeAutospacing="1" w:after="100" w:afterAutospacing="1"/>
    </w:pPr>
  </w:style>
  <w:style w:type="character" w:styleId="EndnoteReference">
    <w:name w:val="endnote reference"/>
    <w:uiPriority w:val="99"/>
    <w:unhideWhenUsed/>
    <w:rsid w:val="00516366"/>
    <w:rPr>
      <w:vertAlign w:val="superscript"/>
    </w:rPr>
  </w:style>
  <w:style w:type="character" w:styleId="CommentReference">
    <w:name w:val="annotation reference"/>
    <w:rsid w:val="00516366"/>
    <w:rPr>
      <w:sz w:val="16"/>
      <w:szCs w:val="16"/>
    </w:rPr>
  </w:style>
  <w:style w:type="paragraph" w:styleId="CommentText">
    <w:name w:val="annotation text"/>
    <w:basedOn w:val="Normal"/>
    <w:link w:val="CommentTextChar"/>
    <w:rsid w:val="00516366"/>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516366"/>
    <w:rPr>
      <w:rFonts w:ascii="Calibri" w:eastAsia="Calibri" w:hAnsi="Calibri" w:cs="Times New Roman"/>
      <w:sz w:val="20"/>
      <w:szCs w:val="20"/>
      <w:lang w:val="ro-RO"/>
    </w:rPr>
  </w:style>
  <w:style w:type="character" w:customStyle="1" w:styleId="uficommentbody">
    <w:name w:val="uficommentbody"/>
    <w:rsid w:val="00516366"/>
  </w:style>
  <w:style w:type="character" w:customStyle="1" w:styleId="def">
    <w:name w:val="def"/>
    <w:rsid w:val="00516366"/>
  </w:style>
  <w:style w:type="character" w:customStyle="1" w:styleId="ata11y">
    <w:name w:val="at_a11y"/>
    <w:rsid w:val="00516366"/>
  </w:style>
  <w:style w:type="table" w:customStyle="1" w:styleId="TableGrid1">
    <w:name w:val="Table Grid1"/>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516366"/>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516366"/>
    <w:rPr>
      <w:rFonts w:ascii="Calibri" w:eastAsia="Calibri" w:hAnsi="Calibri" w:cs="Times New Roman"/>
      <w:sz w:val="20"/>
      <w:szCs w:val="20"/>
    </w:rPr>
  </w:style>
  <w:style w:type="table" w:customStyle="1" w:styleId="TableGrid11">
    <w:name w:val="Table Grid11"/>
    <w:basedOn w:val="TableNormal"/>
    <w:next w:val="TableGrid"/>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516366"/>
    <w:rPr>
      <w:i/>
      <w:iCs/>
    </w:rPr>
  </w:style>
  <w:style w:type="character" w:customStyle="1" w:styleId="articleauthor">
    <w:name w:val="article__author"/>
    <w:rsid w:val="00516366"/>
  </w:style>
  <w:style w:type="character" w:customStyle="1" w:styleId="further-readingmore-link">
    <w:name w:val="further-reading__more-link"/>
    <w:rsid w:val="00516366"/>
  </w:style>
  <w:style w:type="paragraph" w:customStyle="1" w:styleId="yiv4582905259msobodytext">
    <w:name w:val="yiv4582905259msobodytext"/>
    <w:basedOn w:val="Normal"/>
    <w:rsid w:val="00516366"/>
    <w:pPr>
      <w:spacing w:before="100" w:beforeAutospacing="1" w:after="100" w:afterAutospacing="1"/>
    </w:pPr>
    <w:rPr>
      <w:lang w:val="en-US" w:eastAsia="en-US"/>
    </w:rPr>
  </w:style>
  <w:style w:type="character" w:customStyle="1" w:styleId="yiv4582905259moz-smiley-s1">
    <w:name w:val="yiv4582905259moz-smiley-s1"/>
    <w:rsid w:val="00516366"/>
  </w:style>
  <w:style w:type="paragraph" w:customStyle="1" w:styleId="yiv4582905259quote">
    <w:name w:val="yiv4582905259quote"/>
    <w:basedOn w:val="Normal"/>
    <w:rsid w:val="00516366"/>
    <w:pPr>
      <w:spacing w:before="100" w:beforeAutospacing="1" w:after="100" w:afterAutospacing="1"/>
    </w:pPr>
    <w:rPr>
      <w:lang w:val="en-US" w:eastAsia="en-US"/>
    </w:rPr>
  </w:style>
  <w:style w:type="character" w:customStyle="1" w:styleId="yiv4582905259msoendnotereference">
    <w:name w:val="yiv4582905259msoendnotereference"/>
    <w:rsid w:val="00516366"/>
  </w:style>
  <w:style w:type="paragraph" w:customStyle="1" w:styleId="yiv4582905259msoendnotetext">
    <w:name w:val="yiv4582905259msoendnotetext"/>
    <w:basedOn w:val="Normal"/>
    <w:rsid w:val="00516366"/>
    <w:pPr>
      <w:spacing w:before="100" w:beforeAutospacing="1" w:after="100" w:afterAutospacing="1"/>
    </w:pPr>
    <w:rPr>
      <w:lang w:val="en-US" w:eastAsia="en-US"/>
    </w:rPr>
  </w:style>
  <w:style w:type="character" w:customStyle="1" w:styleId="yiv4582905259noquote">
    <w:name w:val="yiv4582905259noquote"/>
    <w:rsid w:val="00516366"/>
  </w:style>
  <w:style w:type="paragraph" w:styleId="ListParagraph">
    <w:name w:val="List Paragraph"/>
    <w:basedOn w:val="Normal"/>
    <w:uiPriority w:val="34"/>
    <w:qFormat/>
    <w:rsid w:val="00516366"/>
    <w:pPr>
      <w:spacing w:after="160" w:line="256" w:lineRule="auto"/>
      <w:ind w:left="720"/>
      <w:contextualSpacing/>
    </w:pPr>
    <w:rPr>
      <w:rFonts w:ascii="Calibri" w:eastAsia="Calibri" w:hAnsi="Calibri"/>
      <w:sz w:val="22"/>
      <w:szCs w:val="22"/>
      <w:lang w:val="en-US" w:eastAsia="en-US"/>
    </w:rPr>
  </w:style>
  <w:style w:type="paragraph" w:customStyle="1" w:styleId="msonormal0">
    <w:name w:val="msonormal"/>
    <w:basedOn w:val="Normal"/>
    <w:rsid w:val="00516366"/>
    <w:pPr>
      <w:spacing w:before="100" w:beforeAutospacing="1" w:after="100" w:afterAutospacing="1"/>
    </w:pPr>
    <w:rPr>
      <w:lang w:val="en-US" w:eastAsia="en-US"/>
    </w:rPr>
  </w:style>
  <w:style w:type="character" w:styleId="FollowedHyperlink">
    <w:name w:val="FollowedHyperlink"/>
    <w:uiPriority w:val="99"/>
    <w:unhideWhenUsed/>
    <w:rsid w:val="00516366"/>
    <w:rPr>
      <w:color w:val="800080"/>
      <w:u w:val="single"/>
    </w:rPr>
  </w:style>
  <w:style w:type="paragraph" w:styleId="z-TopofForm">
    <w:name w:val="HTML Top of Form"/>
    <w:basedOn w:val="Normal"/>
    <w:next w:val="Normal"/>
    <w:link w:val="z-TopofFormChar"/>
    <w:hidden/>
    <w:uiPriority w:val="99"/>
    <w:unhideWhenUsed/>
    <w:rsid w:val="00516366"/>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rsid w:val="0051636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16366"/>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rsid w:val="00516366"/>
    <w:rPr>
      <w:rFonts w:ascii="Arial" w:eastAsia="Times New Roman" w:hAnsi="Arial" w:cs="Arial"/>
      <w:vanish/>
      <w:sz w:val="16"/>
      <w:szCs w:val="16"/>
    </w:rPr>
  </w:style>
  <w:style w:type="character" w:customStyle="1" w:styleId="autor">
    <w:name w:val="autor"/>
    <w:rsid w:val="00516366"/>
  </w:style>
  <w:style w:type="character" w:customStyle="1" w:styleId="capitol">
    <w:name w:val="capitol"/>
    <w:rsid w:val="00516366"/>
  </w:style>
  <w:style w:type="paragraph" w:customStyle="1" w:styleId="western">
    <w:name w:val="western"/>
    <w:basedOn w:val="Normal"/>
    <w:rsid w:val="00516366"/>
    <w:pPr>
      <w:spacing w:before="100" w:beforeAutospacing="1" w:after="100" w:afterAutospacing="1"/>
    </w:pPr>
  </w:style>
  <w:style w:type="table" w:customStyle="1" w:styleId="TableGrid3">
    <w:name w:val="Table Grid3"/>
    <w:basedOn w:val="TableNormal"/>
    <w:next w:val="TableGrid"/>
    <w:uiPriority w:val="3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16366"/>
    <w:pPr>
      <w:pBdr>
        <w:bottom w:val="single" w:sz="8" w:space="4" w:color="4F81BD"/>
      </w:pBdr>
      <w:spacing w:after="300"/>
      <w:contextualSpacing/>
    </w:pPr>
    <w:rPr>
      <w:rFonts w:ascii="Calibri" w:eastAsia="MS Gothic" w:hAnsi="Calibri"/>
      <w:color w:val="17365D"/>
      <w:spacing w:val="5"/>
      <w:kern w:val="28"/>
      <w:sz w:val="52"/>
      <w:szCs w:val="52"/>
      <w:lang w:val="en-US" w:eastAsia="en-US"/>
    </w:rPr>
  </w:style>
  <w:style w:type="character" w:customStyle="1" w:styleId="TitleChar">
    <w:name w:val="Title Char"/>
    <w:basedOn w:val="DefaultParagraphFont"/>
    <w:link w:val="Title"/>
    <w:uiPriority w:val="10"/>
    <w:rsid w:val="00516366"/>
    <w:rPr>
      <w:rFonts w:ascii="Calibri" w:eastAsia="MS Gothic" w:hAnsi="Calibri" w:cs="Times New Roman"/>
      <w:color w:val="17365D"/>
      <w:spacing w:val="5"/>
      <w:kern w:val="28"/>
      <w:sz w:val="52"/>
      <w:szCs w:val="52"/>
    </w:rPr>
  </w:style>
  <w:style w:type="paragraph" w:styleId="BalloonText">
    <w:name w:val="Balloon Text"/>
    <w:basedOn w:val="Normal"/>
    <w:link w:val="BalloonTextChar"/>
    <w:rsid w:val="00342F92"/>
    <w:rPr>
      <w:rFonts w:ascii="Segoe UI" w:hAnsi="Segoe UI" w:cs="Segoe UI"/>
      <w:sz w:val="18"/>
      <w:szCs w:val="18"/>
    </w:rPr>
  </w:style>
  <w:style w:type="character" w:customStyle="1" w:styleId="BalloonTextChar">
    <w:name w:val="Balloon Text Char"/>
    <w:basedOn w:val="DefaultParagraphFont"/>
    <w:link w:val="BalloonText"/>
    <w:rsid w:val="00342F92"/>
    <w:rPr>
      <w:rFonts w:ascii="Segoe UI" w:eastAsia="Times New Roman" w:hAnsi="Segoe UI" w:cs="Segoe UI"/>
      <w:sz w:val="18"/>
      <w:szCs w:val="18"/>
      <w:lang w:val="ro-RO" w:eastAsia="ro-RO"/>
    </w:rPr>
  </w:style>
  <w:style w:type="paragraph" w:styleId="Footer">
    <w:name w:val="footer"/>
    <w:basedOn w:val="Normal"/>
    <w:link w:val="FooterChar"/>
    <w:uiPriority w:val="99"/>
    <w:rsid w:val="00342F92"/>
    <w:pPr>
      <w:tabs>
        <w:tab w:val="center" w:pos="4703"/>
        <w:tab w:val="right" w:pos="9406"/>
      </w:tabs>
    </w:pPr>
    <w:rPr>
      <w:lang w:val="en-US" w:eastAsia="en-US"/>
    </w:rPr>
  </w:style>
  <w:style w:type="character" w:customStyle="1" w:styleId="FooterChar">
    <w:name w:val="Footer Char"/>
    <w:basedOn w:val="DefaultParagraphFont"/>
    <w:link w:val="Footer"/>
    <w:uiPriority w:val="99"/>
    <w:rsid w:val="00342F92"/>
    <w:rPr>
      <w:rFonts w:ascii="Times New Roman" w:eastAsia="Times New Roman" w:hAnsi="Times New Roman" w:cs="Times New Roman"/>
      <w:sz w:val="24"/>
      <w:szCs w:val="24"/>
    </w:rPr>
  </w:style>
  <w:style w:type="character" w:styleId="PageNumber">
    <w:name w:val="page number"/>
    <w:uiPriority w:val="99"/>
    <w:rsid w:val="00342F92"/>
  </w:style>
  <w:style w:type="character" w:customStyle="1" w:styleId="articleseperator">
    <w:name w:val="article_seperator"/>
    <w:rsid w:val="00342F92"/>
    <w:rPr>
      <w:vanish w:val="0"/>
      <w:webHidden w:val="0"/>
      <w:specVanish w:val="0"/>
    </w:rPr>
  </w:style>
  <w:style w:type="paragraph" w:customStyle="1" w:styleId="MMTitle">
    <w:name w:val="MM Title"/>
    <w:basedOn w:val="Title"/>
    <w:link w:val="MMTitleChar"/>
    <w:rsid w:val="00C43FB6"/>
    <w:pPr>
      <w:pBdr>
        <w:bottom w:val="none" w:sz="0" w:space="0" w:color="auto"/>
      </w:pBdr>
      <w:spacing w:after="0"/>
    </w:pPr>
    <w:rPr>
      <w:rFonts w:asciiTheme="majorHAnsi" w:eastAsiaTheme="majorEastAsia" w:hAnsiTheme="majorHAnsi" w:cstheme="majorBidi"/>
      <w:spacing w:val="-10"/>
      <w:sz w:val="56"/>
      <w:szCs w:val="56"/>
    </w:rPr>
  </w:style>
  <w:style w:type="character" w:customStyle="1" w:styleId="MMTitleChar">
    <w:name w:val="MM Title Char"/>
    <w:basedOn w:val="TitleChar"/>
    <w:link w:val="MMTitle"/>
    <w:rsid w:val="00C43FB6"/>
    <w:rPr>
      <w:rFonts w:asciiTheme="majorHAnsi" w:eastAsiaTheme="majorEastAsia" w:hAnsiTheme="majorHAnsi" w:cstheme="majorBidi"/>
      <w:color w:val="17365D"/>
      <w:spacing w:val="-10"/>
      <w:kern w:val="28"/>
      <w:sz w:val="56"/>
      <w:szCs w:val="56"/>
    </w:rPr>
  </w:style>
  <w:style w:type="paragraph" w:customStyle="1" w:styleId="MMTopic1">
    <w:name w:val="MM Topic 1"/>
    <w:basedOn w:val="Heading1"/>
    <w:link w:val="MMTopic1Char"/>
    <w:rsid w:val="00C43FB6"/>
    <w:pPr>
      <w:keepLines/>
      <w:numPr>
        <w:numId w:val="1"/>
      </w:numPr>
      <w:spacing w:after="0" w:line="276" w:lineRule="auto"/>
    </w:pPr>
    <w:rPr>
      <w:rFonts w:asciiTheme="majorHAnsi" w:eastAsiaTheme="majorEastAsia" w:hAnsiTheme="majorHAnsi" w:cstheme="majorBidi"/>
      <w:b w:val="0"/>
      <w:bCs w:val="0"/>
      <w:color w:val="365F91" w:themeColor="accent1" w:themeShade="BF"/>
    </w:rPr>
  </w:style>
  <w:style w:type="character" w:customStyle="1" w:styleId="MMTopic1Char">
    <w:name w:val="MM Topic 1 Char"/>
    <w:basedOn w:val="Heading1Char"/>
    <w:link w:val="MMTopic1"/>
    <w:rsid w:val="00C43FB6"/>
    <w:rPr>
      <w:rFonts w:asciiTheme="majorHAnsi" w:eastAsiaTheme="majorEastAsia" w:hAnsiTheme="majorHAnsi" w:cstheme="majorBidi"/>
      <w:b w:val="0"/>
      <w:bCs w:val="0"/>
      <w:color w:val="365F91" w:themeColor="accent1" w:themeShade="BF"/>
      <w:kern w:val="32"/>
      <w:sz w:val="32"/>
      <w:szCs w:val="32"/>
      <w:lang w:val="ro-RO" w:eastAsia="ro-RO"/>
    </w:rPr>
  </w:style>
  <w:style w:type="paragraph" w:customStyle="1" w:styleId="MMTopic2">
    <w:name w:val="MM Topic 2"/>
    <w:basedOn w:val="Heading2"/>
    <w:link w:val="MMTopic2Char"/>
    <w:rsid w:val="00C43FB6"/>
    <w:pPr>
      <w:numPr>
        <w:ilvl w:val="1"/>
        <w:numId w:val="1"/>
      </w:numPr>
      <w:spacing w:line="276" w:lineRule="auto"/>
    </w:pPr>
  </w:style>
  <w:style w:type="character" w:customStyle="1" w:styleId="MMTopic2Char">
    <w:name w:val="MM Topic 2 Char"/>
    <w:basedOn w:val="Heading2Char"/>
    <w:link w:val="MMTopic2"/>
    <w:rsid w:val="00C43FB6"/>
    <w:rPr>
      <w:rFonts w:asciiTheme="majorHAnsi" w:eastAsiaTheme="majorEastAsia" w:hAnsiTheme="majorHAnsi" w:cstheme="majorBidi"/>
      <w:color w:val="365F91" w:themeColor="accent1" w:themeShade="BF"/>
      <w:sz w:val="26"/>
      <w:szCs w:val="26"/>
      <w:lang w:val="ro-RO" w:eastAsia="ro-RO"/>
    </w:rPr>
  </w:style>
  <w:style w:type="paragraph" w:customStyle="1" w:styleId="MMTopic3">
    <w:name w:val="MM Topic 3"/>
    <w:basedOn w:val="Heading3"/>
    <w:link w:val="MMTopic3Char"/>
    <w:rsid w:val="00C43FB6"/>
    <w:pPr>
      <w:keepLines/>
      <w:numPr>
        <w:ilvl w:val="2"/>
        <w:numId w:val="1"/>
      </w:numPr>
      <w:spacing w:before="40" w:after="0" w:line="276" w:lineRule="auto"/>
    </w:pPr>
    <w:rPr>
      <w:rFonts w:asciiTheme="majorHAnsi" w:eastAsiaTheme="majorEastAsia" w:hAnsiTheme="majorHAnsi" w:cstheme="majorBidi"/>
      <w:b w:val="0"/>
      <w:bCs w:val="0"/>
      <w:color w:val="243F60" w:themeColor="accent1" w:themeShade="7F"/>
      <w:sz w:val="24"/>
      <w:szCs w:val="24"/>
    </w:rPr>
  </w:style>
  <w:style w:type="character" w:customStyle="1" w:styleId="MMTopic3Char">
    <w:name w:val="MM Topic 3 Char"/>
    <w:basedOn w:val="Heading3Char"/>
    <w:link w:val="MMTopic3"/>
    <w:rsid w:val="00C43FB6"/>
    <w:rPr>
      <w:rFonts w:asciiTheme="majorHAnsi" w:eastAsiaTheme="majorEastAsia" w:hAnsiTheme="majorHAnsi" w:cstheme="majorBidi"/>
      <w:b w:val="0"/>
      <w:bCs w:val="0"/>
      <w:color w:val="243F60" w:themeColor="accent1" w:themeShade="7F"/>
      <w:sz w:val="24"/>
      <w:szCs w:val="24"/>
      <w:lang w:val="ro-RO" w:eastAsia="ro-RO"/>
    </w:rPr>
  </w:style>
  <w:style w:type="paragraph" w:customStyle="1" w:styleId="MMTopic4">
    <w:name w:val="MM Topic 4"/>
    <w:basedOn w:val="Heading4"/>
    <w:link w:val="MMTopic4Char"/>
    <w:rsid w:val="00C43FB6"/>
    <w:pPr>
      <w:keepLines/>
      <w:spacing w:before="40" w:after="0" w:line="276" w:lineRule="auto"/>
    </w:pPr>
    <w:rPr>
      <w:rFonts w:asciiTheme="majorHAnsi" w:eastAsiaTheme="majorEastAsia" w:hAnsiTheme="majorHAnsi" w:cstheme="majorBidi"/>
      <w:b w:val="0"/>
      <w:bCs w:val="0"/>
      <w:i/>
      <w:iCs/>
      <w:color w:val="365F91" w:themeColor="accent1" w:themeShade="BF"/>
    </w:rPr>
  </w:style>
  <w:style w:type="character" w:customStyle="1" w:styleId="MMTopic4Char">
    <w:name w:val="MM Topic 4 Char"/>
    <w:basedOn w:val="Heading4Char"/>
    <w:link w:val="MMTopic4"/>
    <w:rsid w:val="00C43FB6"/>
    <w:rPr>
      <w:rFonts w:asciiTheme="majorHAnsi" w:eastAsiaTheme="majorEastAsia" w:hAnsiTheme="majorHAnsi" w:cstheme="majorBidi"/>
      <w:b w:val="0"/>
      <w:bCs w:val="0"/>
      <w:i/>
      <w:iCs/>
      <w:color w:val="365F91" w:themeColor="accent1" w:themeShade="BF"/>
      <w:sz w:val="28"/>
      <w:szCs w:val="28"/>
      <w:lang w:val="ro-RO" w:eastAsia="ro-RO"/>
    </w:rPr>
  </w:style>
  <w:style w:type="paragraph" w:styleId="Header">
    <w:name w:val="header"/>
    <w:basedOn w:val="Normal"/>
    <w:link w:val="HeaderChar"/>
    <w:uiPriority w:val="99"/>
    <w:unhideWhenUsed/>
    <w:rsid w:val="00C43FB6"/>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C43FB6"/>
  </w:style>
  <w:style w:type="character" w:customStyle="1" w:styleId="Heading2Char">
    <w:name w:val="Heading 2 Char"/>
    <w:basedOn w:val="DefaultParagraphFont"/>
    <w:link w:val="Heading2"/>
    <w:uiPriority w:val="9"/>
    <w:semiHidden/>
    <w:rsid w:val="00C43FB6"/>
    <w:rPr>
      <w:rFonts w:asciiTheme="majorHAnsi" w:eastAsiaTheme="majorEastAsia" w:hAnsiTheme="majorHAnsi" w:cstheme="majorBidi"/>
      <w:color w:val="365F91" w:themeColor="accent1" w:themeShade="BF"/>
      <w:sz w:val="26"/>
      <w:szCs w:val="26"/>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8294723">
      <w:bodyDiv w:val="1"/>
      <w:marLeft w:val="0"/>
      <w:marRight w:val="0"/>
      <w:marTop w:val="0"/>
      <w:marBottom w:val="0"/>
      <w:divBdr>
        <w:top w:val="none" w:sz="0" w:space="0" w:color="auto"/>
        <w:left w:val="none" w:sz="0" w:space="0" w:color="auto"/>
        <w:bottom w:val="none" w:sz="0" w:space="0" w:color="auto"/>
        <w:right w:val="none" w:sz="0" w:space="0" w:color="auto"/>
      </w:divBdr>
      <w:divsChild>
        <w:div w:id="1283999569">
          <w:marLeft w:val="0"/>
          <w:marRight w:val="0"/>
          <w:marTop w:val="0"/>
          <w:marBottom w:val="0"/>
          <w:divBdr>
            <w:top w:val="none" w:sz="0" w:space="0" w:color="auto"/>
            <w:left w:val="none" w:sz="0" w:space="0" w:color="auto"/>
            <w:bottom w:val="none" w:sz="0" w:space="0" w:color="auto"/>
            <w:right w:val="none" w:sz="0" w:space="0" w:color="auto"/>
          </w:divBdr>
          <w:divsChild>
            <w:div w:id="196815807">
              <w:marLeft w:val="0"/>
              <w:marRight w:val="0"/>
              <w:marTop w:val="0"/>
              <w:marBottom w:val="0"/>
              <w:divBdr>
                <w:top w:val="none" w:sz="0" w:space="0" w:color="auto"/>
                <w:left w:val="none" w:sz="0" w:space="0" w:color="auto"/>
                <w:bottom w:val="none" w:sz="0" w:space="0" w:color="auto"/>
                <w:right w:val="none" w:sz="0" w:space="0" w:color="auto"/>
              </w:divBdr>
              <w:divsChild>
                <w:div w:id="447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2653">
          <w:marLeft w:val="0"/>
          <w:marRight w:val="0"/>
          <w:marTop w:val="0"/>
          <w:marBottom w:val="0"/>
          <w:divBdr>
            <w:top w:val="none" w:sz="0" w:space="0" w:color="auto"/>
            <w:left w:val="none" w:sz="0" w:space="0" w:color="auto"/>
            <w:bottom w:val="none" w:sz="0" w:space="0" w:color="auto"/>
            <w:right w:val="none" w:sz="0" w:space="0" w:color="auto"/>
          </w:divBdr>
          <w:divsChild>
            <w:div w:id="453642798">
              <w:marLeft w:val="0"/>
              <w:marRight w:val="0"/>
              <w:marTop w:val="0"/>
              <w:marBottom w:val="0"/>
              <w:divBdr>
                <w:top w:val="none" w:sz="0" w:space="0" w:color="auto"/>
                <w:left w:val="none" w:sz="0" w:space="0" w:color="auto"/>
                <w:bottom w:val="none" w:sz="0" w:space="0" w:color="auto"/>
                <w:right w:val="none" w:sz="0" w:space="0" w:color="auto"/>
              </w:divBdr>
              <w:divsChild>
                <w:div w:id="419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8772">
          <w:marLeft w:val="0"/>
          <w:marRight w:val="0"/>
          <w:marTop w:val="225"/>
          <w:marBottom w:val="0"/>
          <w:divBdr>
            <w:top w:val="none" w:sz="0" w:space="0" w:color="auto"/>
            <w:left w:val="none" w:sz="0" w:space="0" w:color="auto"/>
            <w:bottom w:val="none" w:sz="0" w:space="0" w:color="auto"/>
            <w:right w:val="none" w:sz="0" w:space="0" w:color="auto"/>
          </w:divBdr>
        </w:div>
        <w:div w:id="2131046799">
          <w:marLeft w:val="0"/>
          <w:marRight w:val="0"/>
          <w:marTop w:val="225"/>
          <w:marBottom w:val="0"/>
          <w:divBdr>
            <w:top w:val="single" w:sz="6" w:space="11" w:color="E6E6E6"/>
            <w:left w:val="none" w:sz="0" w:space="0" w:color="auto"/>
            <w:bottom w:val="single" w:sz="6" w:space="11" w:color="E6E6E6"/>
            <w:right w:val="none" w:sz="0" w:space="0" w:color="auto"/>
          </w:divBdr>
          <w:divsChild>
            <w:div w:id="1487164895">
              <w:marLeft w:val="0"/>
              <w:marRight w:val="0"/>
              <w:marTop w:val="0"/>
              <w:marBottom w:val="0"/>
              <w:divBdr>
                <w:top w:val="none" w:sz="0" w:space="0" w:color="auto"/>
                <w:left w:val="none" w:sz="0" w:space="0" w:color="auto"/>
                <w:bottom w:val="none" w:sz="0" w:space="0" w:color="auto"/>
                <w:right w:val="none" w:sz="0" w:space="0" w:color="auto"/>
              </w:divBdr>
            </w:div>
          </w:divsChild>
        </w:div>
        <w:div w:id="212742945">
          <w:marLeft w:val="0"/>
          <w:marRight w:val="0"/>
          <w:marTop w:val="0"/>
          <w:marBottom w:val="0"/>
          <w:divBdr>
            <w:top w:val="none" w:sz="0" w:space="0" w:color="auto"/>
            <w:left w:val="none" w:sz="0" w:space="0" w:color="auto"/>
            <w:bottom w:val="none" w:sz="0" w:space="0" w:color="auto"/>
            <w:right w:val="none" w:sz="0" w:space="0" w:color="auto"/>
          </w:divBdr>
          <w:divsChild>
            <w:div w:id="172037801">
              <w:marLeft w:val="0"/>
              <w:marRight w:val="0"/>
              <w:marTop w:val="0"/>
              <w:marBottom w:val="113"/>
              <w:divBdr>
                <w:top w:val="none" w:sz="0" w:space="0" w:color="auto"/>
                <w:left w:val="none" w:sz="0" w:space="0" w:color="auto"/>
                <w:bottom w:val="none" w:sz="0" w:space="0" w:color="auto"/>
                <w:right w:val="none" w:sz="0" w:space="0" w:color="auto"/>
              </w:divBdr>
            </w:div>
            <w:div w:id="1397583604">
              <w:marLeft w:val="0"/>
              <w:marRight w:val="0"/>
              <w:marTop w:val="0"/>
              <w:marBottom w:val="0"/>
              <w:divBdr>
                <w:top w:val="none" w:sz="0" w:space="0" w:color="auto"/>
                <w:left w:val="none" w:sz="0" w:space="0" w:color="auto"/>
                <w:bottom w:val="none" w:sz="0" w:space="0" w:color="auto"/>
                <w:right w:val="none" w:sz="0" w:space="0" w:color="auto"/>
              </w:divBdr>
            </w:div>
            <w:div w:id="1062824349">
              <w:marLeft w:val="0"/>
              <w:marRight w:val="0"/>
              <w:marTop w:val="0"/>
              <w:marBottom w:val="113"/>
              <w:divBdr>
                <w:top w:val="none" w:sz="0" w:space="0" w:color="auto"/>
                <w:left w:val="none" w:sz="0" w:space="0" w:color="auto"/>
                <w:bottom w:val="none" w:sz="0" w:space="0" w:color="auto"/>
                <w:right w:val="none" w:sz="0" w:space="0" w:color="auto"/>
              </w:divBdr>
            </w:div>
            <w:div w:id="1290091202">
              <w:marLeft w:val="0"/>
              <w:marRight w:val="0"/>
              <w:marTop w:val="0"/>
              <w:marBottom w:val="0"/>
              <w:divBdr>
                <w:top w:val="none" w:sz="0" w:space="0" w:color="auto"/>
                <w:left w:val="none" w:sz="0" w:space="0" w:color="auto"/>
                <w:bottom w:val="none" w:sz="0" w:space="0" w:color="auto"/>
                <w:right w:val="none" w:sz="0" w:space="0" w:color="auto"/>
              </w:divBdr>
            </w:div>
            <w:div w:id="1168791128">
              <w:marLeft w:val="0"/>
              <w:marRight w:val="0"/>
              <w:marTop w:val="0"/>
              <w:marBottom w:val="113"/>
              <w:divBdr>
                <w:top w:val="none" w:sz="0" w:space="0" w:color="auto"/>
                <w:left w:val="none" w:sz="0" w:space="0" w:color="auto"/>
                <w:bottom w:val="none" w:sz="0" w:space="0" w:color="auto"/>
                <w:right w:val="none" w:sz="0" w:space="0" w:color="auto"/>
              </w:divBdr>
            </w:div>
            <w:div w:id="161356455">
              <w:marLeft w:val="0"/>
              <w:marRight w:val="0"/>
              <w:marTop w:val="0"/>
              <w:marBottom w:val="0"/>
              <w:divBdr>
                <w:top w:val="none" w:sz="0" w:space="0" w:color="auto"/>
                <w:left w:val="none" w:sz="0" w:space="0" w:color="auto"/>
                <w:bottom w:val="none" w:sz="0" w:space="0" w:color="auto"/>
                <w:right w:val="none" w:sz="0" w:space="0" w:color="auto"/>
              </w:divBdr>
            </w:div>
          </w:divsChild>
        </w:div>
        <w:div w:id="2124231015">
          <w:marLeft w:val="0"/>
          <w:marRight w:val="450"/>
          <w:marTop w:val="0"/>
          <w:marBottom w:val="0"/>
          <w:divBdr>
            <w:top w:val="none" w:sz="0" w:space="0" w:color="auto"/>
            <w:left w:val="none" w:sz="0" w:space="0" w:color="auto"/>
            <w:bottom w:val="none" w:sz="0" w:space="0" w:color="auto"/>
            <w:right w:val="none" w:sz="0" w:space="0" w:color="auto"/>
          </w:divBdr>
          <w:divsChild>
            <w:div w:id="1972779606">
              <w:marLeft w:val="0"/>
              <w:marRight w:val="0"/>
              <w:marTop w:val="0"/>
              <w:marBottom w:val="0"/>
              <w:divBdr>
                <w:top w:val="none" w:sz="0" w:space="0" w:color="auto"/>
                <w:left w:val="none" w:sz="0" w:space="0" w:color="auto"/>
                <w:bottom w:val="none" w:sz="0" w:space="0" w:color="auto"/>
                <w:right w:val="none" w:sz="0" w:space="0" w:color="auto"/>
              </w:divBdr>
              <w:divsChild>
                <w:div w:id="1582564310">
                  <w:marLeft w:val="0"/>
                  <w:marRight w:val="0"/>
                  <w:marTop w:val="0"/>
                  <w:marBottom w:val="0"/>
                  <w:divBdr>
                    <w:top w:val="none" w:sz="0" w:space="0" w:color="auto"/>
                    <w:left w:val="none" w:sz="0" w:space="0" w:color="auto"/>
                    <w:bottom w:val="none" w:sz="0" w:space="0" w:color="auto"/>
                    <w:right w:val="none" w:sz="0" w:space="0" w:color="auto"/>
                  </w:divBdr>
                  <w:divsChild>
                    <w:div w:id="106316784">
                      <w:marLeft w:val="0"/>
                      <w:marRight w:val="0"/>
                      <w:marTop w:val="0"/>
                      <w:marBottom w:val="450"/>
                      <w:divBdr>
                        <w:top w:val="none" w:sz="0" w:space="0" w:color="auto"/>
                        <w:left w:val="none" w:sz="0" w:space="0" w:color="auto"/>
                        <w:bottom w:val="none" w:sz="0" w:space="0" w:color="auto"/>
                        <w:right w:val="none" w:sz="0" w:space="0" w:color="auto"/>
                      </w:divBdr>
                    </w:div>
                  </w:divsChild>
                </w:div>
                <w:div w:id="784082880">
                  <w:marLeft w:val="0"/>
                  <w:marRight w:val="0"/>
                  <w:marTop w:val="0"/>
                  <w:marBottom w:val="0"/>
                  <w:divBdr>
                    <w:top w:val="none" w:sz="0" w:space="0" w:color="auto"/>
                    <w:left w:val="none" w:sz="0" w:space="0" w:color="auto"/>
                    <w:bottom w:val="single" w:sz="6" w:space="0" w:color="CCCCCC"/>
                    <w:right w:val="none" w:sz="0" w:space="0" w:color="auto"/>
                  </w:divBdr>
                </w:div>
              </w:divsChild>
            </w:div>
            <w:div w:id="1798260214">
              <w:marLeft w:val="0"/>
              <w:marRight w:val="0"/>
              <w:marTop w:val="450"/>
              <w:marBottom w:val="0"/>
              <w:divBdr>
                <w:top w:val="none" w:sz="0" w:space="0" w:color="auto"/>
                <w:left w:val="none" w:sz="0" w:space="0" w:color="auto"/>
                <w:bottom w:val="none" w:sz="0" w:space="0" w:color="auto"/>
                <w:right w:val="none" w:sz="0" w:space="0" w:color="auto"/>
              </w:divBdr>
              <w:divsChild>
                <w:div w:id="387656082">
                  <w:marLeft w:val="0"/>
                  <w:marRight w:val="0"/>
                  <w:marTop w:val="0"/>
                  <w:marBottom w:val="0"/>
                  <w:divBdr>
                    <w:top w:val="none" w:sz="0" w:space="0" w:color="auto"/>
                    <w:left w:val="none" w:sz="0" w:space="0" w:color="auto"/>
                    <w:bottom w:val="none" w:sz="0" w:space="0" w:color="auto"/>
                    <w:right w:val="none" w:sz="0" w:space="0" w:color="auto"/>
                  </w:divBdr>
                  <w:divsChild>
                    <w:div w:id="1287586336">
                      <w:marLeft w:val="0"/>
                      <w:marRight w:val="0"/>
                      <w:marTop w:val="0"/>
                      <w:marBottom w:val="0"/>
                      <w:divBdr>
                        <w:top w:val="none" w:sz="0" w:space="0" w:color="auto"/>
                        <w:left w:val="none" w:sz="0" w:space="0" w:color="auto"/>
                        <w:bottom w:val="none" w:sz="0" w:space="0" w:color="auto"/>
                        <w:right w:val="none" w:sz="0" w:space="0" w:color="auto"/>
                      </w:divBdr>
                    </w:div>
                    <w:div w:id="167910411">
                      <w:marLeft w:val="0"/>
                      <w:marRight w:val="0"/>
                      <w:marTop w:val="0"/>
                      <w:marBottom w:val="0"/>
                      <w:divBdr>
                        <w:top w:val="none" w:sz="0" w:space="0" w:color="auto"/>
                        <w:left w:val="none" w:sz="0" w:space="0" w:color="auto"/>
                        <w:bottom w:val="none" w:sz="0" w:space="0" w:color="auto"/>
                        <w:right w:val="none" w:sz="0" w:space="0" w:color="auto"/>
                      </w:divBdr>
                    </w:div>
                    <w:div w:id="1341589195">
                      <w:marLeft w:val="0"/>
                      <w:marRight w:val="0"/>
                      <w:marTop w:val="0"/>
                      <w:marBottom w:val="0"/>
                      <w:divBdr>
                        <w:top w:val="none" w:sz="0" w:space="0" w:color="auto"/>
                        <w:left w:val="none" w:sz="0" w:space="0" w:color="auto"/>
                        <w:bottom w:val="none" w:sz="0" w:space="0" w:color="auto"/>
                        <w:right w:val="none" w:sz="0" w:space="0" w:color="auto"/>
                      </w:divBdr>
                    </w:div>
                    <w:div w:id="743332004">
                      <w:marLeft w:val="0"/>
                      <w:marRight w:val="0"/>
                      <w:marTop w:val="0"/>
                      <w:marBottom w:val="0"/>
                      <w:divBdr>
                        <w:top w:val="none" w:sz="0" w:space="0" w:color="auto"/>
                        <w:left w:val="none" w:sz="0" w:space="0" w:color="auto"/>
                        <w:bottom w:val="none" w:sz="0" w:space="0" w:color="auto"/>
                        <w:right w:val="none" w:sz="0" w:space="0" w:color="auto"/>
                      </w:divBdr>
                    </w:div>
                    <w:div w:id="986200143">
                      <w:marLeft w:val="0"/>
                      <w:marRight w:val="0"/>
                      <w:marTop w:val="0"/>
                      <w:marBottom w:val="0"/>
                      <w:divBdr>
                        <w:top w:val="none" w:sz="0" w:space="0" w:color="auto"/>
                        <w:left w:val="none" w:sz="0" w:space="0" w:color="auto"/>
                        <w:bottom w:val="none" w:sz="0" w:space="0" w:color="auto"/>
                        <w:right w:val="none" w:sz="0" w:space="0" w:color="auto"/>
                      </w:divBdr>
                    </w:div>
                    <w:div w:id="909845923">
                      <w:marLeft w:val="0"/>
                      <w:marRight w:val="0"/>
                      <w:marTop w:val="0"/>
                      <w:marBottom w:val="0"/>
                      <w:divBdr>
                        <w:top w:val="none" w:sz="0" w:space="0" w:color="auto"/>
                        <w:left w:val="none" w:sz="0" w:space="0" w:color="auto"/>
                        <w:bottom w:val="none" w:sz="0" w:space="0" w:color="auto"/>
                        <w:right w:val="none" w:sz="0" w:space="0" w:color="auto"/>
                      </w:divBdr>
                    </w:div>
                    <w:div w:id="1606383317">
                      <w:marLeft w:val="0"/>
                      <w:marRight w:val="0"/>
                      <w:marTop w:val="0"/>
                      <w:marBottom w:val="0"/>
                      <w:divBdr>
                        <w:top w:val="none" w:sz="0" w:space="0" w:color="auto"/>
                        <w:left w:val="none" w:sz="0" w:space="0" w:color="auto"/>
                        <w:bottom w:val="none" w:sz="0" w:space="0" w:color="auto"/>
                        <w:right w:val="none" w:sz="0" w:space="0" w:color="auto"/>
                      </w:divBdr>
                    </w:div>
                    <w:div w:id="2060084376">
                      <w:marLeft w:val="0"/>
                      <w:marRight w:val="0"/>
                      <w:marTop w:val="0"/>
                      <w:marBottom w:val="0"/>
                      <w:divBdr>
                        <w:top w:val="none" w:sz="0" w:space="0" w:color="auto"/>
                        <w:left w:val="none" w:sz="0" w:space="0" w:color="auto"/>
                        <w:bottom w:val="none" w:sz="0" w:space="0" w:color="auto"/>
                        <w:right w:val="none" w:sz="0" w:space="0" w:color="auto"/>
                      </w:divBdr>
                    </w:div>
                    <w:div w:id="996617795">
                      <w:marLeft w:val="0"/>
                      <w:marRight w:val="0"/>
                      <w:marTop w:val="0"/>
                      <w:marBottom w:val="0"/>
                      <w:divBdr>
                        <w:top w:val="none" w:sz="0" w:space="0" w:color="auto"/>
                        <w:left w:val="none" w:sz="0" w:space="0" w:color="auto"/>
                        <w:bottom w:val="none" w:sz="0" w:space="0" w:color="auto"/>
                        <w:right w:val="none" w:sz="0" w:space="0" w:color="auto"/>
                      </w:divBdr>
                    </w:div>
                    <w:div w:id="17133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40">
              <w:marLeft w:val="0"/>
              <w:marRight w:val="0"/>
              <w:marTop w:val="450"/>
              <w:marBottom w:val="0"/>
              <w:divBdr>
                <w:top w:val="none" w:sz="0" w:space="0" w:color="auto"/>
                <w:left w:val="none" w:sz="0" w:space="0" w:color="auto"/>
                <w:bottom w:val="none" w:sz="0" w:space="0" w:color="auto"/>
                <w:right w:val="none" w:sz="0" w:space="0" w:color="auto"/>
              </w:divBdr>
              <w:divsChild>
                <w:div w:id="123544760">
                  <w:marLeft w:val="0"/>
                  <w:marRight w:val="0"/>
                  <w:marTop w:val="0"/>
                  <w:marBottom w:val="0"/>
                  <w:divBdr>
                    <w:top w:val="none" w:sz="0" w:space="0" w:color="auto"/>
                    <w:left w:val="none" w:sz="0" w:space="0" w:color="auto"/>
                    <w:bottom w:val="none" w:sz="0" w:space="0" w:color="auto"/>
                    <w:right w:val="none" w:sz="0" w:space="0" w:color="auto"/>
                  </w:divBdr>
                  <w:divsChild>
                    <w:div w:id="1772553631">
                      <w:marLeft w:val="0"/>
                      <w:marRight w:val="0"/>
                      <w:marTop w:val="0"/>
                      <w:marBottom w:val="0"/>
                      <w:divBdr>
                        <w:top w:val="none" w:sz="0" w:space="0" w:color="auto"/>
                        <w:left w:val="none" w:sz="0" w:space="0" w:color="auto"/>
                        <w:bottom w:val="none" w:sz="0" w:space="0" w:color="auto"/>
                        <w:right w:val="none" w:sz="0" w:space="0" w:color="auto"/>
                      </w:divBdr>
                      <w:divsChild>
                        <w:div w:id="1366640247">
                          <w:marLeft w:val="0"/>
                          <w:marRight w:val="0"/>
                          <w:marTop w:val="0"/>
                          <w:marBottom w:val="0"/>
                          <w:divBdr>
                            <w:top w:val="none" w:sz="0" w:space="0" w:color="auto"/>
                            <w:left w:val="none" w:sz="0" w:space="0" w:color="auto"/>
                            <w:bottom w:val="none" w:sz="0" w:space="0" w:color="auto"/>
                            <w:right w:val="none" w:sz="0" w:space="0" w:color="auto"/>
                          </w:divBdr>
                          <w:divsChild>
                            <w:div w:id="382561285">
                              <w:marLeft w:val="0"/>
                              <w:marRight w:val="0"/>
                              <w:marTop w:val="0"/>
                              <w:marBottom w:val="113"/>
                              <w:divBdr>
                                <w:top w:val="none" w:sz="0" w:space="0" w:color="auto"/>
                                <w:left w:val="none" w:sz="0" w:space="0" w:color="auto"/>
                                <w:bottom w:val="none" w:sz="0" w:space="0" w:color="auto"/>
                                <w:right w:val="none" w:sz="0" w:space="0" w:color="auto"/>
                              </w:divBdr>
                            </w:div>
                            <w:div w:id="6480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694">
                      <w:marLeft w:val="0"/>
                      <w:marRight w:val="0"/>
                      <w:marTop w:val="0"/>
                      <w:marBottom w:val="0"/>
                      <w:divBdr>
                        <w:top w:val="none" w:sz="0" w:space="0" w:color="auto"/>
                        <w:left w:val="none" w:sz="0" w:space="0" w:color="auto"/>
                        <w:bottom w:val="none" w:sz="0" w:space="0" w:color="auto"/>
                        <w:right w:val="none" w:sz="0" w:space="0" w:color="auto"/>
                      </w:divBdr>
                    </w:div>
                    <w:div w:id="1844708372">
                      <w:marLeft w:val="0"/>
                      <w:marRight w:val="0"/>
                      <w:marTop w:val="0"/>
                      <w:marBottom w:val="0"/>
                      <w:divBdr>
                        <w:top w:val="none" w:sz="0" w:space="0" w:color="auto"/>
                        <w:left w:val="none" w:sz="0" w:space="0" w:color="auto"/>
                        <w:bottom w:val="none" w:sz="0" w:space="0" w:color="auto"/>
                        <w:right w:val="none" w:sz="0" w:space="0" w:color="auto"/>
                      </w:divBdr>
                    </w:div>
                    <w:div w:id="1837301846">
                      <w:marLeft w:val="0"/>
                      <w:marRight w:val="0"/>
                      <w:marTop w:val="0"/>
                      <w:marBottom w:val="0"/>
                      <w:divBdr>
                        <w:top w:val="none" w:sz="0" w:space="0" w:color="auto"/>
                        <w:left w:val="none" w:sz="0" w:space="0" w:color="auto"/>
                        <w:bottom w:val="none" w:sz="0" w:space="0" w:color="auto"/>
                        <w:right w:val="none" w:sz="0" w:space="0" w:color="auto"/>
                      </w:divBdr>
                    </w:div>
                    <w:div w:id="2022661894">
                      <w:marLeft w:val="0"/>
                      <w:marRight w:val="0"/>
                      <w:marTop w:val="0"/>
                      <w:marBottom w:val="0"/>
                      <w:divBdr>
                        <w:top w:val="none" w:sz="0" w:space="0" w:color="auto"/>
                        <w:left w:val="none" w:sz="0" w:space="0" w:color="auto"/>
                        <w:bottom w:val="none" w:sz="0" w:space="0" w:color="auto"/>
                        <w:right w:val="none" w:sz="0" w:space="0" w:color="auto"/>
                      </w:divBdr>
                    </w:div>
                    <w:div w:id="446435721">
                      <w:marLeft w:val="0"/>
                      <w:marRight w:val="0"/>
                      <w:marTop w:val="0"/>
                      <w:marBottom w:val="0"/>
                      <w:divBdr>
                        <w:top w:val="none" w:sz="0" w:space="0" w:color="auto"/>
                        <w:left w:val="none" w:sz="0" w:space="0" w:color="auto"/>
                        <w:bottom w:val="none" w:sz="0" w:space="0" w:color="auto"/>
                        <w:right w:val="none" w:sz="0" w:space="0" w:color="auto"/>
                      </w:divBdr>
                    </w:div>
                    <w:div w:id="1033114549">
                      <w:marLeft w:val="0"/>
                      <w:marRight w:val="0"/>
                      <w:marTop w:val="0"/>
                      <w:marBottom w:val="0"/>
                      <w:divBdr>
                        <w:top w:val="none" w:sz="0" w:space="0" w:color="auto"/>
                        <w:left w:val="none" w:sz="0" w:space="0" w:color="auto"/>
                        <w:bottom w:val="none" w:sz="0" w:space="0" w:color="auto"/>
                        <w:right w:val="none" w:sz="0" w:space="0" w:color="auto"/>
                      </w:divBdr>
                    </w:div>
                    <w:div w:id="558251226">
                      <w:marLeft w:val="0"/>
                      <w:marRight w:val="0"/>
                      <w:marTop w:val="0"/>
                      <w:marBottom w:val="0"/>
                      <w:divBdr>
                        <w:top w:val="none" w:sz="0" w:space="0" w:color="auto"/>
                        <w:left w:val="none" w:sz="0" w:space="0" w:color="auto"/>
                        <w:bottom w:val="none" w:sz="0" w:space="0" w:color="auto"/>
                        <w:right w:val="none" w:sz="0" w:space="0" w:color="auto"/>
                      </w:divBdr>
                    </w:div>
                    <w:div w:id="1947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E10201-BC69-44A4-93FF-905441B56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259</Words>
  <Characters>1480</Characters>
  <Application>Microsoft Office Word</Application>
  <DocSecurity>0</DocSecurity>
  <Lines>12</Lines>
  <Paragraphs>3</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florian colceag</dc:creator>
  <cp:lastModifiedBy>Florian Colceag</cp:lastModifiedBy>
  <cp:revision>2</cp:revision>
  <dcterms:created xsi:type="dcterms:W3CDTF">2019-06-21T09:12:00Z</dcterms:created>
  <dcterms:modified xsi:type="dcterms:W3CDTF">2019-06-21T09:12:00Z</dcterms:modified>
</cp:coreProperties>
</file>