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565A1A50" w14:textId="77777777" w:rsidR="00E779F7" w:rsidRPr="00BD29FA" w:rsidRDefault="00502AFC">
      <w:pPr>
        <w:spacing w:after="200" w:line="276" w:lineRule="auto"/>
        <w:rPr>
          <w:rFonts w:ascii="Calibri" w:eastAsia="Calibri" w:hAnsi="Calibri" w:cs="Calibri"/>
          <w:color w:val="auto"/>
          <w:sz w:val="32"/>
          <w:szCs w:val="32"/>
          <w:lang w:val="ro-RO"/>
        </w:rPr>
      </w:pPr>
      <w:r w:rsidRPr="00BD29FA">
        <w:rPr>
          <w:rFonts w:ascii="Calibri" w:eastAsia="Calibri" w:hAnsi="Calibri" w:cs="Calibri"/>
          <w:color w:val="auto"/>
          <w:sz w:val="32"/>
          <w:szCs w:val="32"/>
          <w:lang w:val="ro-RO"/>
        </w:rPr>
        <w:t>Universul fractal evolutiv</w:t>
      </w:r>
      <w:r w:rsidR="002518FD" w:rsidRPr="00BD29FA">
        <w:rPr>
          <w:rFonts w:ascii="Calibri" w:eastAsia="Calibri" w:hAnsi="Calibri" w:cs="Calibri"/>
          <w:color w:val="auto"/>
          <w:sz w:val="32"/>
          <w:szCs w:val="32"/>
          <w:lang w:val="ro-RO"/>
        </w:rPr>
        <w:t xml:space="preserve"> (GENEZA)</w:t>
      </w:r>
      <w:r w:rsidR="00012FD1" w:rsidRPr="00BD29FA">
        <w:rPr>
          <w:rFonts w:ascii="Calibri" w:eastAsia="Calibri" w:hAnsi="Calibri" w:cs="Calibri"/>
          <w:color w:val="auto"/>
          <w:sz w:val="32"/>
          <w:szCs w:val="32"/>
          <w:lang w:val="ro-RO"/>
        </w:rPr>
        <w:t xml:space="preserve">     </w:t>
      </w:r>
      <w:bookmarkStart w:id="0" w:name="_Hlk515159633"/>
      <w:r w:rsidR="00012FD1" w:rsidRPr="00BD29FA">
        <w:rPr>
          <w:rFonts w:ascii="Calibri" w:eastAsia="Calibri" w:hAnsi="Calibri" w:cs="Calibri"/>
          <w:color w:val="auto"/>
          <w:sz w:val="32"/>
          <w:szCs w:val="32"/>
          <w:lang w:val="ro-RO"/>
        </w:rPr>
        <w:t xml:space="preserve"> </w:t>
      </w:r>
      <w:bookmarkEnd w:id="0"/>
    </w:p>
    <w:p w14:paraId="59B04AB3" w14:textId="77777777" w:rsidR="00E779F7" w:rsidRPr="00BD29FA" w:rsidRDefault="00502AFC">
      <w:pPr>
        <w:spacing w:after="200" w:line="276" w:lineRule="auto"/>
        <w:rPr>
          <w:rFonts w:ascii="Calibri" w:eastAsia="Calibri" w:hAnsi="Calibri" w:cs="Calibri"/>
          <w:color w:val="auto"/>
          <w:sz w:val="32"/>
          <w:szCs w:val="32"/>
          <w:lang w:val="ro-RO"/>
        </w:rPr>
      </w:pPr>
      <w:r w:rsidRPr="00BD29FA">
        <w:rPr>
          <w:rFonts w:ascii="Calibri" w:eastAsia="Calibri" w:hAnsi="Calibri" w:cs="Calibri"/>
          <w:color w:val="auto"/>
          <w:sz w:val="32"/>
          <w:szCs w:val="32"/>
          <w:lang w:val="ro-RO"/>
        </w:rPr>
        <w:tab/>
        <w:t>Tradi</w:t>
      </w:r>
      <w:r w:rsidR="00012FD1" w:rsidRPr="00BD29FA">
        <w:rPr>
          <w:rFonts w:ascii="Calibri" w:eastAsia="Calibri" w:hAnsi="Calibri" w:cs="Calibri"/>
          <w:color w:val="auto"/>
          <w:sz w:val="32"/>
          <w:szCs w:val="32"/>
          <w:lang w:val="ro-RO"/>
        </w:rPr>
        <w:t>ț</w:t>
      </w:r>
      <w:r w:rsidRPr="00BD29FA">
        <w:rPr>
          <w:rFonts w:ascii="Calibri" w:eastAsia="Calibri" w:hAnsi="Calibri" w:cs="Calibri"/>
          <w:color w:val="auto"/>
          <w:sz w:val="32"/>
          <w:szCs w:val="32"/>
          <w:lang w:val="ro-RO"/>
        </w:rPr>
        <w:t xml:space="preserve">ia </w:t>
      </w:r>
      <w:r w:rsidR="00012FD1" w:rsidRPr="00BD29FA">
        <w:rPr>
          <w:rFonts w:ascii="Calibri" w:eastAsia="Calibri" w:hAnsi="Calibri" w:cs="Calibri"/>
          <w:color w:val="auto"/>
          <w:sz w:val="32"/>
          <w:szCs w:val="32"/>
          <w:lang w:val="ro-RO"/>
        </w:rPr>
        <w:t>gândirii</w:t>
      </w:r>
      <w:r w:rsidRPr="00BD29FA">
        <w:rPr>
          <w:rFonts w:ascii="Calibri" w:eastAsia="Calibri" w:hAnsi="Calibri" w:cs="Calibri"/>
          <w:color w:val="auto"/>
          <w:sz w:val="32"/>
          <w:szCs w:val="32"/>
          <w:lang w:val="ro-RO"/>
        </w:rPr>
        <w:t xml:space="preserve"> carteziene, dihotomice </w:t>
      </w:r>
      <w:bookmarkStart w:id="1" w:name="_Hlk515159600"/>
      <w:r w:rsidR="00012FD1" w:rsidRPr="00BD29FA">
        <w:rPr>
          <w:rFonts w:ascii="Calibri" w:eastAsia="Calibri" w:hAnsi="Calibri" w:cs="Calibri"/>
          <w:color w:val="auto"/>
          <w:sz w:val="32"/>
          <w:szCs w:val="32"/>
          <w:lang w:val="ro-RO"/>
        </w:rPr>
        <w:t>ș</w:t>
      </w:r>
      <w:r w:rsidRPr="00BD29FA">
        <w:rPr>
          <w:rFonts w:ascii="Calibri" w:eastAsia="Calibri" w:hAnsi="Calibri" w:cs="Calibri"/>
          <w:color w:val="auto"/>
          <w:sz w:val="32"/>
          <w:szCs w:val="32"/>
          <w:lang w:val="ro-RO"/>
        </w:rPr>
        <w:t>i</w:t>
      </w:r>
      <w:bookmarkEnd w:id="1"/>
      <w:r w:rsidRPr="00BD29FA">
        <w:rPr>
          <w:rFonts w:ascii="Calibri" w:eastAsia="Calibri" w:hAnsi="Calibri" w:cs="Calibri"/>
          <w:color w:val="auto"/>
          <w:sz w:val="32"/>
          <w:szCs w:val="32"/>
          <w:lang w:val="ro-RO"/>
        </w:rPr>
        <w:t xml:space="preserve"> liniare a creat o mare mas</w:t>
      </w:r>
      <w:r w:rsidR="00012FD1" w:rsidRPr="00BD29FA">
        <w:rPr>
          <w:rFonts w:ascii="Calibri" w:eastAsia="Calibri" w:hAnsi="Calibri" w:cs="Calibri"/>
          <w:color w:val="auto"/>
          <w:sz w:val="32"/>
          <w:szCs w:val="32"/>
          <w:lang w:val="ro-RO"/>
        </w:rPr>
        <w:t>ă</w:t>
      </w:r>
      <w:r w:rsidRPr="00BD29FA">
        <w:rPr>
          <w:rFonts w:ascii="Calibri" w:eastAsia="Calibri" w:hAnsi="Calibri" w:cs="Calibri"/>
          <w:color w:val="auto"/>
          <w:sz w:val="32"/>
          <w:szCs w:val="32"/>
          <w:lang w:val="ro-RO"/>
        </w:rPr>
        <w:t xml:space="preserve"> de </w:t>
      </w:r>
      <w:r w:rsidR="00012FD1" w:rsidRPr="00BD29FA">
        <w:rPr>
          <w:rFonts w:ascii="Calibri" w:eastAsia="Calibri" w:hAnsi="Calibri" w:cs="Calibri"/>
          <w:color w:val="auto"/>
          <w:sz w:val="32"/>
          <w:szCs w:val="32"/>
          <w:lang w:val="ro-RO"/>
        </w:rPr>
        <w:t>informaţii</w:t>
      </w:r>
      <w:r w:rsidRPr="00BD29FA">
        <w:rPr>
          <w:rFonts w:ascii="Calibri" w:eastAsia="Calibri" w:hAnsi="Calibri" w:cs="Calibri"/>
          <w:color w:val="auto"/>
          <w:sz w:val="32"/>
          <w:szCs w:val="32"/>
          <w:lang w:val="ro-RO"/>
        </w:rPr>
        <w:t xml:space="preserve"> ce </w:t>
      </w:r>
      <w:r w:rsidR="00012FD1" w:rsidRPr="00BD29FA">
        <w:rPr>
          <w:rFonts w:ascii="Calibri" w:eastAsia="Calibri" w:hAnsi="Calibri" w:cs="Calibri"/>
          <w:color w:val="auto"/>
          <w:sz w:val="32"/>
          <w:szCs w:val="32"/>
          <w:lang w:val="ro-RO"/>
        </w:rPr>
        <w:t>proiectează</w:t>
      </w:r>
      <w:r w:rsidRPr="00BD29FA">
        <w:rPr>
          <w:rFonts w:ascii="Calibri" w:eastAsia="Calibri" w:hAnsi="Calibri" w:cs="Calibri"/>
          <w:color w:val="auto"/>
          <w:sz w:val="32"/>
          <w:szCs w:val="32"/>
          <w:lang w:val="ro-RO"/>
        </w:rPr>
        <w:t xml:space="preserve"> anumite </w:t>
      </w:r>
      <w:r w:rsidR="00012FD1" w:rsidRPr="00BD29FA">
        <w:rPr>
          <w:rFonts w:ascii="Calibri" w:eastAsia="Calibri" w:hAnsi="Calibri" w:cs="Calibri"/>
          <w:color w:val="auto"/>
          <w:sz w:val="32"/>
          <w:szCs w:val="32"/>
          <w:lang w:val="ro-RO"/>
        </w:rPr>
        <w:t>șabloane</w:t>
      </w:r>
      <w:r w:rsidRPr="00BD29FA">
        <w:rPr>
          <w:rFonts w:ascii="Calibri" w:eastAsia="Calibri" w:hAnsi="Calibri" w:cs="Calibri"/>
          <w:color w:val="auto"/>
          <w:sz w:val="32"/>
          <w:szCs w:val="32"/>
          <w:lang w:val="ro-RO"/>
        </w:rPr>
        <w:t xml:space="preserve"> comportamentale ale universului. Cu toate acestea ipoteza unui univers calitativ </w:t>
      </w:r>
      <w:r w:rsidR="00012FD1" w:rsidRPr="00BD29FA">
        <w:rPr>
          <w:rFonts w:ascii="Calibri" w:eastAsia="Calibri" w:hAnsi="Calibri" w:cs="Calibri"/>
          <w:color w:val="auto"/>
          <w:sz w:val="32"/>
          <w:szCs w:val="32"/>
          <w:lang w:val="ro-RO"/>
        </w:rPr>
        <w:t>ș</w:t>
      </w:r>
      <w:r w:rsidRPr="00BD29FA">
        <w:rPr>
          <w:rFonts w:ascii="Calibri" w:eastAsia="Calibri" w:hAnsi="Calibri" w:cs="Calibri"/>
          <w:color w:val="auto"/>
          <w:sz w:val="32"/>
          <w:szCs w:val="32"/>
          <w:lang w:val="ro-RO"/>
        </w:rPr>
        <w:t>i informa</w:t>
      </w:r>
      <w:r w:rsidR="00012FD1" w:rsidRPr="00BD29FA">
        <w:rPr>
          <w:rFonts w:ascii="Calibri" w:eastAsia="Calibri" w:hAnsi="Calibri" w:cs="Calibri"/>
          <w:color w:val="auto"/>
          <w:sz w:val="32"/>
          <w:szCs w:val="32"/>
          <w:lang w:val="ro-RO"/>
        </w:rPr>
        <w:t>ț</w:t>
      </w:r>
      <w:r w:rsidRPr="00BD29FA">
        <w:rPr>
          <w:rFonts w:ascii="Calibri" w:eastAsia="Calibri" w:hAnsi="Calibri" w:cs="Calibri"/>
          <w:color w:val="auto"/>
          <w:sz w:val="32"/>
          <w:szCs w:val="32"/>
          <w:lang w:val="ro-RO"/>
        </w:rPr>
        <w:t xml:space="preserve">ional  ce nu </w:t>
      </w:r>
      <w:r w:rsidR="00012FD1" w:rsidRPr="00BD29FA">
        <w:rPr>
          <w:rFonts w:ascii="Calibri" w:eastAsia="Calibri" w:hAnsi="Calibri" w:cs="Calibri"/>
          <w:color w:val="auto"/>
          <w:sz w:val="32"/>
          <w:szCs w:val="32"/>
          <w:lang w:val="ro-RO"/>
        </w:rPr>
        <w:t>folosește</w:t>
      </w:r>
      <w:r w:rsidRPr="00BD29FA">
        <w:rPr>
          <w:rFonts w:ascii="Calibri" w:eastAsia="Calibri" w:hAnsi="Calibri" w:cs="Calibri"/>
          <w:color w:val="auto"/>
          <w:sz w:val="32"/>
          <w:szCs w:val="32"/>
          <w:lang w:val="ro-RO"/>
        </w:rPr>
        <w:t xml:space="preserve"> reperele carteziene ci pe cele hexagonale sau poliedrale permite </w:t>
      </w:r>
      <w:r w:rsidR="008C0693" w:rsidRPr="00BD29FA">
        <w:rPr>
          <w:rFonts w:ascii="Calibri" w:eastAsia="Calibri" w:hAnsi="Calibri" w:cs="Calibri"/>
          <w:color w:val="auto"/>
          <w:sz w:val="32"/>
          <w:szCs w:val="32"/>
          <w:lang w:val="ro-RO"/>
        </w:rPr>
        <w:t>înțelegerea</w:t>
      </w:r>
      <w:r w:rsidRPr="00BD29FA">
        <w:rPr>
          <w:rFonts w:ascii="Calibri" w:eastAsia="Calibri" w:hAnsi="Calibri" w:cs="Calibri"/>
          <w:color w:val="auto"/>
          <w:sz w:val="32"/>
          <w:szCs w:val="32"/>
          <w:lang w:val="ro-RO"/>
        </w:rPr>
        <w:t xml:space="preserve"> altor detalii despre univers, folosind o logic</w:t>
      </w:r>
      <w:r w:rsidR="008C0693" w:rsidRPr="00BD29FA">
        <w:rPr>
          <w:rFonts w:ascii="Calibri" w:eastAsia="Calibri" w:hAnsi="Calibri" w:cs="Calibri"/>
          <w:color w:val="auto"/>
          <w:sz w:val="32"/>
          <w:szCs w:val="32"/>
          <w:lang w:val="ro-RO"/>
        </w:rPr>
        <w:t>ă</w:t>
      </w:r>
      <w:r w:rsidRPr="00BD29FA">
        <w:rPr>
          <w:rFonts w:ascii="Calibri" w:eastAsia="Calibri" w:hAnsi="Calibri" w:cs="Calibri"/>
          <w:color w:val="auto"/>
          <w:sz w:val="32"/>
          <w:szCs w:val="32"/>
          <w:lang w:val="ro-RO"/>
        </w:rPr>
        <w:t xml:space="preserve"> multivalent</w:t>
      </w:r>
      <w:r w:rsidR="008C0693" w:rsidRPr="00BD29FA">
        <w:rPr>
          <w:rFonts w:ascii="Calibri" w:eastAsia="Calibri" w:hAnsi="Calibri" w:cs="Calibri"/>
          <w:color w:val="auto"/>
          <w:sz w:val="32"/>
          <w:szCs w:val="32"/>
          <w:lang w:val="ro-RO"/>
        </w:rPr>
        <w:t>ă</w:t>
      </w:r>
      <w:r w:rsidRPr="00BD29FA">
        <w:rPr>
          <w:rFonts w:ascii="Calibri" w:eastAsia="Calibri" w:hAnsi="Calibri" w:cs="Calibri"/>
          <w:color w:val="auto"/>
          <w:sz w:val="32"/>
          <w:szCs w:val="32"/>
          <w:lang w:val="ro-RO"/>
        </w:rPr>
        <w:t xml:space="preserve"> bazat</w:t>
      </w:r>
      <w:r w:rsidR="008C0693" w:rsidRPr="00BD29FA">
        <w:rPr>
          <w:rFonts w:ascii="Calibri" w:eastAsia="Calibri" w:hAnsi="Calibri" w:cs="Calibri"/>
          <w:color w:val="auto"/>
          <w:sz w:val="32"/>
          <w:szCs w:val="32"/>
          <w:lang w:val="ro-RO"/>
        </w:rPr>
        <w:t>ă</w:t>
      </w:r>
      <w:r w:rsidRPr="00BD29FA">
        <w:rPr>
          <w:rFonts w:ascii="Calibri" w:eastAsia="Calibri" w:hAnsi="Calibri" w:cs="Calibri"/>
          <w:color w:val="auto"/>
          <w:sz w:val="32"/>
          <w:szCs w:val="32"/>
          <w:lang w:val="ro-RO"/>
        </w:rPr>
        <w:t xml:space="preserve"> pe circuite ciclice sau diagrame comutative.</w:t>
      </w:r>
    </w:p>
    <w:p w14:paraId="5B2E947C" w14:textId="77777777" w:rsidR="00E779F7" w:rsidRPr="00BD29FA" w:rsidRDefault="00502AFC">
      <w:pPr>
        <w:spacing w:after="200" w:line="276" w:lineRule="auto"/>
        <w:rPr>
          <w:rFonts w:ascii="Calibri" w:eastAsia="Calibri" w:hAnsi="Calibri" w:cs="Calibri"/>
          <w:i/>
          <w:color w:val="auto"/>
          <w:sz w:val="32"/>
          <w:szCs w:val="32"/>
          <w:lang w:val="ro-RO"/>
        </w:rPr>
      </w:pPr>
      <w:r w:rsidRPr="00BD29FA">
        <w:rPr>
          <w:rFonts w:ascii="Calibri" w:eastAsia="Calibri" w:hAnsi="Calibri" w:cs="Calibri"/>
          <w:color w:val="auto"/>
          <w:sz w:val="32"/>
          <w:szCs w:val="32"/>
          <w:lang w:val="ro-RO"/>
        </w:rPr>
        <w:t xml:space="preserve">             </w:t>
      </w:r>
      <w:r w:rsidRPr="00BD29FA">
        <w:rPr>
          <w:rFonts w:ascii="Calibri" w:eastAsia="Calibri" w:hAnsi="Calibri" w:cs="Calibri"/>
          <w:i/>
          <w:color w:val="auto"/>
          <w:sz w:val="32"/>
          <w:szCs w:val="32"/>
          <w:lang w:val="ro-RO"/>
        </w:rPr>
        <w:t>Circuite Ciclice -&gt; subgrafuri cu n noduri ce contin un singur ciclu</w:t>
      </w:r>
    </w:p>
    <w:p w14:paraId="2503429F" w14:textId="77777777" w:rsidR="00E779F7" w:rsidRPr="00BD29FA" w:rsidRDefault="00502AFC">
      <w:pPr>
        <w:spacing w:after="200" w:line="276" w:lineRule="auto"/>
        <w:rPr>
          <w:rFonts w:ascii="Calibri" w:eastAsia="Calibri" w:hAnsi="Calibri" w:cs="Calibri"/>
          <w:i/>
          <w:color w:val="auto"/>
          <w:sz w:val="32"/>
          <w:szCs w:val="32"/>
          <w:lang w:val="ro-RO"/>
        </w:rPr>
      </w:pPr>
      <w:r w:rsidRPr="00BD29FA">
        <w:rPr>
          <w:rFonts w:ascii="Calibri" w:eastAsia="Calibri" w:hAnsi="Calibri" w:cs="Calibri"/>
          <w:i/>
          <w:color w:val="auto"/>
          <w:sz w:val="32"/>
          <w:szCs w:val="32"/>
          <w:lang w:val="ro-RO"/>
        </w:rPr>
        <w:t xml:space="preserve">             Diagrame c</w:t>
      </w:r>
      <w:r w:rsidR="00AE78D6" w:rsidRPr="00BD29FA">
        <w:rPr>
          <w:rFonts w:ascii="Calibri" w:eastAsia="Calibri" w:hAnsi="Calibri" w:cs="Calibri"/>
          <w:i/>
          <w:color w:val="auto"/>
          <w:sz w:val="32"/>
          <w:szCs w:val="32"/>
          <w:lang w:val="ro-RO"/>
        </w:rPr>
        <w:t xml:space="preserve">omutative -&gt; subgrafuri cu </w:t>
      </w:r>
      <w:r w:rsidR="008C0693" w:rsidRPr="00BD29FA">
        <w:rPr>
          <w:rFonts w:ascii="Calibri" w:eastAsia="Calibri" w:hAnsi="Calibri" w:cs="Calibri"/>
          <w:i/>
          <w:color w:val="auto"/>
          <w:sz w:val="32"/>
          <w:szCs w:val="32"/>
          <w:lang w:val="ro-RO"/>
        </w:rPr>
        <w:t>n</w:t>
      </w:r>
      <w:r w:rsidR="00AE78D6" w:rsidRPr="00BD29FA">
        <w:rPr>
          <w:rFonts w:ascii="Calibri" w:eastAsia="Calibri" w:hAnsi="Calibri" w:cs="Calibri"/>
          <w:i/>
          <w:color w:val="auto"/>
          <w:sz w:val="32"/>
          <w:szCs w:val="32"/>
          <w:lang w:val="ro-RO"/>
        </w:rPr>
        <w:t xml:space="preserve"> </w:t>
      </w:r>
      <w:r w:rsidRPr="00BD29FA">
        <w:rPr>
          <w:rFonts w:ascii="Calibri" w:eastAsia="Calibri" w:hAnsi="Calibri" w:cs="Calibri"/>
          <w:i/>
          <w:color w:val="auto"/>
          <w:sz w:val="32"/>
          <w:szCs w:val="32"/>
          <w:lang w:val="ro-RO"/>
        </w:rPr>
        <w:t>noduri in care un nod are 2 intrari,</w:t>
      </w:r>
      <w:r w:rsidR="0025664B" w:rsidRPr="00BD29FA">
        <w:rPr>
          <w:rFonts w:ascii="Calibri" w:eastAsia="Calibri" w:hAnsi="Calibri" w:cs="Calibri"/>
          <w:i/>
          <w:color w:val="auto"/>
          <w:sz w:val="32"/>
          <w:szCs w:val="32"/>
          <w:lang w:val="ro-RO"/>
        </w:rPr>
        <w:t xml:space="preserve"> </w:t>
      </w:r>
      <w:r w:rsidRPr="00BD29FA">
        <w:rPr>
          <w:rFonts w:ascii="Calibri" w:eastAsia="Calibri" w:hAnsi="Calibri" w:cs="Calibri"/>
          <w:i/>
          <w:color w:val="auto"/>
          <w:sz w:val="32"/>
          <w:szCs w:val="32"/>
          <w:lang w:val="ro-RO"/>
        </w:rPr>
        <w:t>alt nod are o intrare si o iesire si al treilea nod are doua iesiri.</w:t>
      </w:r>
    </w:p>
    <w:p w14:paraId="091FA4FB" w14:textId="77777777" w:rsidR="00E779F7" w:rsidRPr="00BD29FA" w:rsidRDefault="00502AFC">
      <w:pPr>
        <w:spacing w:after="200" w:line="276" w:lineRule="auto"/>
        <w:ind w:firstLine="720"/>
        <w:rPr>
          <w:rFonts w:ascii="Calibri" w:eastAsia="Calibri" w:hAnsi="Calibri" w:cs="Calibri"/>
          <w:color w:val="auto"/>
          <w:sz w:val="32"/>
          <w:szCs w:val="32"/>
          <w:lang w:val="ro-RO"/>
        </w:rPr>
      </w:pPr>
      <w:r w:rsidRPr="00BD29FA">
        <w:rPr>
          <w:rFonts w:ascii="Calibri" w:eastAsia="Calibri" w:hAnsi="Calibri" w:cs="Calibri"/>
          <w:color w:val="auto"/>
          <w:sz w:val="32"/>
          <w:szCs w:val="32"/>
          <w:lang w:val="ro-RO"/>
        </w:rPr>
        <w:t xml:space="preserve">Din ce in ce mai multe </w:t>
      </w:r>
      <w:r w:rsidR="008C0693" w:rsidRPr="00BD29FA">
        <w:rPr>
          <w:rFonts w:ascii="Calibri" w:eastAsia="Calibri" w:hAnsi="Calibri" w:cs="Calibri"/>
          <w:color w:val="auto"/>
          <w:sz w:val="32"/>
          <w:szCs w:val="32"/>
          <w:lang w:val="ro-RO"/>
        </w:rPr>
        <w:t>cercetări</w:t>
      </w:r>
      <w:r w:rsidRPr="00BD29FA">
        <w:rPr>
          <w:rFonts w:ascii="Calibri" w:eastAsia="Calibri" w:hAnsi="Calibri" w:cs="Calibri"/>
          <w:color w:val="auto"/>
          <w:sz w:val="32"/>
          <w:szCs w:val="32"/>
          <w:lang w:val="ro-RO"/>
        </w:rPr>
        <w:t xml:space="preserve"> </w:t>
      </w:r>
      <w:r w:rsidR="008C0693" w:rsidRPr="00BD29FA">
        <w:rPr>
          <w:rFonts w:ascii="Calibri" w:eastAsia="Calibri" w:hAnsi="Calibri" w:cs="Calibri"/>
          <w:color w:val="auto"/>
          <w:sz w:val="32"/>
          <w:szCs w:val="32"/>
          <w:lang w:val="ro-RO"/>
        </w:rPr>
        <w:t>ș</w:t>
      </w:r>
      <w:r w:rsidRPr="00BD29FA">
        <w:rPr>
          <w:rFonts w:ascii="Calibri" w:eastAsia="Calibri" w:hAnsi="Calibri" w:cs="Calibri"/>
          <w:color w:val="auto"/>
          <w:sz w:val="32"/>
          <w:szCs w:val="32"/>
          <w:lang w:val="ro-RO"/>
        </w:rPr>
        <w:t>i teorii conduc la ipoteza c</w:t>
      </w:r>
      <w:bookmarkStart w:id="2" w:name="_Hlk515160070"/>
      <w:r w:rsidR="008C0693" w:rsidRPr="00BD29FA">
        <w:rPr>
          <w:rFonts w:ascii="Calibri" w:eastAsia="Calibri" w:hAnsi="Calibri" w:cs="Calibri"/>
          <w:color w:val="auto"/>
          <w:sz w:val="32"/>
          <w:szCs w:val="32"/>
          <w:lang w:val="ro-RO"/>
        </w:rPr>
        <w:t>ă</w:t>
      </w:r>
      <w:bookmarkEnd w:id="2"/>
      <w:r w:rsidRPr="00BD29FA">
        <w:rPr>
          <w:rFonts w:ascii="Calibri" w:eastAsia="Calibri" w:hAnsi="Calibri" w:cs="Calibri"/>
          <w:color w:val="auto"/>
          <w:sz w:val="32"/>
          <w:szCs w:val="32"/>
          <w:lang w:val="ro-RO"/>
        </w:rPr>
        <w:t xml:space="preserve"> universul este de tip fractal algebric prezent</w:t>
      </w:r>
      <w:r w:rsidR="008C0693" w:rsidRPr="00BD29FA">
        <w:rPr>
          <w:rFonts w:ascii="Calibri" w:eastAsia="Calibri" w:hAnsi="Calibri" w:cs="Calibri"/>
          <w:color w:val="auto"/>
          <w:sz w:val="32"/>
          <w:szCs w:val="32"/>
          <w:lang w:val="ro-RO"/>
        </w:rPr>
        <w:t>â</w:t>
      </w:r>
      <w:r w:rsidRPr="00BD29FA">
        <w:rPr>
          <w:rFonts w:ascii="Calibri" w:eastAsia="Calibri" w:hAnsi="Calibri" w:cs="Calibri"/>
          <w:color w:val="auto"/>
          <w:sz w:val="32"/>
          <w:szCs w:val="32"/>
          <w:lang w:val="ro-RO"/>
        </w:rPr>
        <w:t xml:space="preserve">nd izomorfisme structurale </w:t>
      </w:r>
      <w:r w:rsidR="008C0693" w:rsidRPr="00BD29FA">
        <w:rPr>
          <w:rFonts w:ascii="Calibri" w:eastAsia="Calibri" w:hAnsi="Calibri" w:cs="Calibri"/>
          <w:color w:val="auto"/>
          <w:sz w:val="32"/>
          <w:szCs w:val="32"/>
          <w:lang w:val="ro-RO"/>
        </w:rPr>
        <w:t>î</w:t>
      </w:r>
      <w:r w:rsidRPr="00BD29FA">
        <w:rPr>
          <w:rFonts w:ascii="Calibri" w:eastAsia="Calibri" w:hAnsi="Calibri" w:cs="Calibri"/>
          <w:color w:val="auto"/>
          <w:sz w:val="32"/>
          <w:szCs w:val="32"/>
          <w:lang w:val="ro-RO"/>
        </w:rPr>
        <w:t>ntre etajele de complexitate. O alt</w:t>
      </w:r>
      <w:r w:rsidR="008C0693" w:rsidRPr="00BD29FA">
        <w:rPr>
          <w:rFonts w:ascii="Calibri" w:eastAsia="Calibri" w:hAnsi="Calibri" w:cs="Calibri"/>
          <w:color w:val="auto"/>
          <w:sz w:val="32"/>
          <w:szCs w:val="32"/>
          <w:lang w:val="ro-RO"/>
        </w:rPr>
        <w:t>ă</w:t>
      </w:r>
      <w:r w:rsidRPr="00BD29FA">
        <w:rPr>
          <w:rFonts w:ascii="Calibri" w:eastAsia="Calibri" w:hAnsi="Calibri" w:cs="Calibri"/>
          <w:color w:val="auto"/>
          <w:sz w:val="32"/>
          <w:szCs w:val="32"/>
          <w:lang w:val="ro-RO"/>
        </w:rPr>
        <w:t xml:space="preserve"> concluzie remarcabil</w:t>
      </w:r>
      <w:r w:rsidR="008C0693" w:rsidRPr="00BD29FA">
        <w:rPr>
          <w:rFonts w:ascii="Calibri" w:eastAsia="Calibri" w:hAnsi="Calibri" w:cs="Calibri"/>
          <w:color w:val="auto"/>
          <w:sz w:val="32"/>
          <w:szCs w:val="32"/>
          <w:lang w:val="ro-RO"/>
        </w:rPr>
        <w:t>ă</w:t>
      </w:r>
      <w:r w:rsidRPr="00BD29FA">
        <w:rPr>
          <w:rFonts w:ascii="Calibri" w:eastAsia="Calibri" w:hAnsi="Calibri" w:cs="Calibri"/>
          <w:color w:val="auto"/>
          <w:sz w:val="32"/>
          <w:szCs w:val="32"/>
          <w:lang w:val="ro-RO"/>
        </w:rPr>
        <w:t xml:space="preserve"> ne conduce la existen</w:t>
      </w:r>
      <w:r w:rsidR="008C0693" w:rsidRPr="00BD29FA">
        <w:rPr>
          <w:rFonts w:ascii="Calibri" w:eastAsia="Calibri" w:hAnsi="Calibri" w:cs="Calibri"/>
          <w:color w:val="auto"/>
          <w:sz w:val="32"/>
          <w:szCs w:val="32"/>
          <w:lang w:val="ro-RO"/>
        </w:rPr>
        <w:t>ț</w:t>
      </w:r>
      <w:r w:rsidRPr="00BD29FA">
        <w:rPr>
          <w:rFonts w:ascii="Calibri" w:eastAsia="Calibri" w:hAnsi="Calibri" w:cs="Calibri"/>
          <w:color w:val="auto"/>
          <w:sz w:val="32"/>
          <w:szCs w:val="32"/>
          <w:lang w:val="ro-RO"/>
        </w:rPr>
        <w:t>a mai multor formule de fractalizare ce relev</w:t>
      </w:r>
      <w:r w:rsidR="008C0693" w:rsidRPr="00BD29FA">
        <w:rPr>
          <w:rFonts w:ascii="Calibri" w:eastAsia="Calibri" w:hAnsi="Calibri" w:cs="Calibri"/>
          <w:color w:val="auto"/>
          <w:sz w:val="32"/>
          <w:szCs w:val="32"/>
          <w:lang w:val="ro-RO"/>
        </w:rPr>
        <w:t>ă</w:t>
      </w:r>
      <w:r w:rsidRPr="00BD29FA">
        <w:rPr>
          <w:rFonts w:ascii="Calibri" w:eastAsia="Calibri" w:hAnsi="Calibri" w:cs="Calibri"/>
          <w:color w:val="auto"/>
          <w:sz w:val="32"/>
          <w:szCs w:val="32"/>
          <w:lang w:val="ro-RO"/>
        </w:rPr>
        <w:t xml:space="preserve"> la analiz</w:t>
      </w:r>
      <w:r w:rsidR="008C0693" w:rsidRPr="00BD29FA">
        <w:rPr>
          <w:rFonts w:ascii="Calibri" w:eastAsia="Calibri" w:hAnsi="Calibri" w:cs="Calibri"/>
          <w:color w:val="auto"/>
          <w:sz w:val="32"/>
          <w:szCs w:val="32"/>
          <w:lang w:val="ro-RO"/>
        </w:rPr>
        <w:t>ă</w:t>
      </w:r>
      <w:r w:rsidRPr="00BD29FA">
        <w:rPr>
          <w:rFonts w:ascii="Calibri" w:eastAsia="Calibri" w:hAnsi="Calibri" w:cs="Calibri"/>
          <w:color w:val="auto"/>
          <w:sz w:val="32"/>
          <w:szCs w:val="32"/>
          <w:lang w:val="ro-RO"/>
        </w:rPr>
        <w:t xml:space="preserve"> structuri coerente. Cercet</w:t>
      </w:r>
      <w:r w:rsidR="008C0693" w:rsidRPr="00BD29FA">
        <w:rPr>
          <w:rFonts w:ascii="Calibri" w:eastAsia="Calibri" w:hAnsi="Calibri" w:cs="Calibri"/>
          <w:color w:val="auto"/>
          <w:sz w:val="32"/>
          <w:szCs w:val="32"/>
          <w:lang w:val="ro-RO"/>
        </w:rPr>
        <w:t>ă</w:t>
      </w:r>
      <w:r w:rsidRPr="00BD29FA">
        <w:rPr>
          <w:rFonts w:ascii="Calibri" w:eastAsia="Calibri" w:hAnsi="Calibri" w:cs="Calibri"/>
          <w:color w:val="auto"/>
          <w:sz w:val="32"/>
          <w:szCs w:val="32"/>
          <w:lang w:val="ro-RO"/>
        </w:rPr>
        <w:t xml:space="preserve">rile </w:t>
      </w:r>
      <w:r w:rsidR="008C0693" w:rsidRPr="00BD29FA">
        <w:rPr>
          <w:rFonts w:ascii="Calibri" w:eastAsia="Calibri" w:hAnsi="Calibri" w:cs="Calibri"/>
          <w:color w:val="auto"/>
          <w:sz w:val="32"/>
          <w:szCs w:val="32"/>
          <w:lang w:val="ro-RO"/>
        </w:rPr>
        <w:t xml:space="preserve">în </w:t>
      </w:r>
      <w:r w:rsidRPr="00BD29FA">
        <w:rPr>
          <w:rFonts w:ascii="Calibri" w:eastAsia="Calibri" w:hAnsi="Calibri" w:cs="Calibri"/>
          <w:color w:val="auto"/>
          <w:sz w:val="32"/>
          <w:szCs w:val="32"/>
          <w:lang w:val="ro-RO"/>
        </w:rPr>
        <w:t xml:space="preserve">aceasta </w:t>
      </w:r>
      <w:r w:rsidR="008C0693" w:rsidRPr="00BD29FA">
        <w:rPr>
          <w:rFonts w:ascii="Calibri" w:eastAsia="Calibri" w:hAnsi="Calibri" w:cs="Calibri"/>
          <w:color w:val="auto"/>
          <w:sz w:val="32"/>
          <w:szCs w:val="32"/>
          <w:lang w:val="ro-RO"/>
        </w:rPr>
        <w:t>direcție</w:t>
      </w:r>
      <w:r w:rsidRPr="00BD29FA">
        <w:rPr>
          <w:rFonts w:ascii="Calibri" w:eastAsia="Calibri" w:hAnsi="Calibri" w:cs="Calibri"/>
          <w:color w:val="auto"/>
          <w:sz w:val="32"/>
          <w:szCs w:val="32"/>
          <w:lang w:val="ro-RO"/>
        </w:rPr>
        <w:t xml:space="preserve"> sunt </w:t>
      </w:r>
      <w:r w:rsidR="008C0693" w:rsidRPr="00BD29FA">
        <w:rPr>
          <w:rFonts w:ascii="Calibri" w:eastAsia="Calibri" w:hAnsi="Calibri" w:cs="Calibri"/>
          <w:color w:val="auto"/>
          <w:sz w:val="32"/>
          <w:szCs w:val="32"/>
          <w:lang w:val="ro-RO"/>
        </w:rPr>
        <w:t>încă</w:t>
      </w:r>
      <w:r w:rsidRPr="00BD29FA">
        <w:rPr>
          <w:rFonts w:ascii="Calibri" w:eastAsia="Calibri" w:hAnsi="Calibri" w:cs="Calibri"/>
          <w:color w:val="auto"/>
          <w:sz w:val="32"/>
          <w:szCs w:val="32"/>
          <w:lang w:val="ro-RO"/>
        </w:rPr>
        <w:t xml:space="preserve"> la </w:t>
      </w:r>
      <w:r w:rsidR="008C0693" w:rsidRPr="00BD29FA">
        <w:rPr>
          <w:rFonts w:ascii="Calibri" w:eastAsia="Calibri" w:hAnsi="Calibri" w:cs="Calibri"/>
          <w:color w:val="auto"/>
          <w:sz w:val="32"/>
          <w:szCs w:val="32"/>
          <w:lang w:val="ro-RO"/>
        </w:rPr>
        <w:t>început</w:t>
      </w:r>
      <w:r w:rsidRPr="00BD29FA">
        <w:rPr>
          <w:rFonts w:ascii="Calibri" w:eastAsia="Calibri" w:hAnsi="Calibri" w:cs="Calibri"/>
          <w:color w:val="auto"/>
          <w:sz w:val="32"/>
          <w:szCs w:val="32"/>
          <w:lang w:val="ro-RO"/>
        </w:rPr>
        <w:t xml:space="preserve"> </w:t>
      </w:r>
      <w:r w:rsidR="008C0693" w:rsidRPr="00BD29FA">
        <w:rPr>
          <w:rFonts w:ascii="Calibri" w:eastAsia="Calibri" w:hAnsi="Calibri" w:cs="Calibri"/>
          <w:color w:val="auto"/>
          <w:sz w:val="32"/>
          <w:szCs w:val="32"/>
          <w:lang w:val="ro-RO"/>
        </w:rPr>
        <w:t>ș</w:t>
      </w:r>
      <w:r w:rsidRPr="00BD29FA">
        <w:rPr>
          <w:rFonts w:ascii="Calibri" w:eastAsia="Calibri" w:hAnsi="Calibri" w:cs="Calibri"/>
          <w:color w:val="auto"/>
          <w:sz w:val="32"/>
          <w:szCs w:val="32"/>
          <w:lang w:val="ro-RO"/>
        </w:rPr>
        <w:t>i nu putem preciza daca direc</w:t>
      </w:r>
      <w:r w:rsidR="008C0693" w:rsidRPr="00BD29FA">
        <w:rPr>
          <w:rFonts w:ascii="Calibri" w:eastAsia="Calibri" w:hAnsi="Calibri" w:cs="Calibri"/>
          <w:color w:val="auto"/>
          <w:sz w:val="32"/>
          <w:szCs w:val="32"/>
          <w:lang w:val="ro-RO"/>
        </w:rPr>
        <w:t>ț</w:t>
      </w:r>
      <w:r w:rsidRPr="00BD29FA">
        <w:rPr>
          <w:rFonts w:ascii="Calibri" w:eastAsia="Calibri" w:hAnsi="Calibri" w:cs="Calibri"/>
          <w:color w:val="auto"/>
          <w:sz w:val="32"/>
          <w:szCs w:val="32"/>
          <w:lang w:val="ro-RO"/>
        </w:rPr>
        <w:t>iile de fractalizare sunt finite sau infinite.</w:t>
      </w:r>
      <w:r w:rsidR="008C0693" w:rsidRPr="00BD29FA">
        <w:rPr>
          <w:rFonts w:ascii="Calibri" w:eastAsia="Calibri" w:hAnsi="Calibri" w:cs="Calibri"/>
          <w:color w:val="auto"/>
          <w:sz w:val="32"/>
          <w:szCs w:val="32"/>
          <w:lang w:val="ro-RO"/>
        </w:rPr>
        <w:t xml:space="preserve">  </w:t>
      </w:r>
    </w:p>
    <w:p w14:paraId="1E08F525" w14:textId="77777777" w:rsidR="00E779F7" w:rsidRPr="00BD29FA" w:rsidRDefault="00502AFC">
      <w:pPr>
        <w:spacing w:after="200" w:line="276" w:lineRule="auto"/>
        <w:ind w:firstLine="720"/>
        <w:rPr>
          <w:rFonts w:ascii="Calibri" w:eastAsia="Calibri" w:hAnsi="Calibri" w:cs="Calibri"/>
          <w:i/>
          <w:color w:val="auto"/>
          <w:sz w:val="32"/>
          <w:szCs w:val="32"/>
          <w:lang w:val="ro-RO"/>
        </w:rPr>
      </w:pPr>
      <w:r w:rsidRPr="00BD29FA">
        <w:rPr>
          <w:rFonts w:ascii="Calibri" w:eastAsia="Calibri" w:hAnsi="Calibri" w:cs="Calibri"/>
          <w:i/>
          <w:color w:val="auto"/>
          <w:sz w:val="32"/>
          <w:szCs w:val="32"/>
          <w:lang w:val="ro-RO"/>
        </w:rPr>
        <w:t>Univers fractal -&gt; nu exist</w:t>
      </w:r>
      <w:r w:rsidR="008C0693" w:rsidRPr="00BD29FA">
        <w:rPr>
          <w:rFonts w:ascii="Calibri" w:eastAsia="Calibri" w:hAnsi="Calibri" w:cs="Calibri"/>
          <w:i/>
          <w:color w:val="auto"/>
          <w:sz w:val="32"/>
          <w:szCs w:val="32"/>
          <w:lang w:val="ro-RO"/>
        </w:rPr>
        <w:t>ă</w:t>
      </w:r>
      <w:r w:rsidRPr="00BD29FA">
        <w:rPr>
          <w:rFonts w:ascii="Calibri" w:eastAsia="Calibri" w:hAnsi="Calibri" w:cs="Calibri"/>
          <w:i/>
          <w:color w:val="auto"/>
          <w:sz w:val="32"/>
          <w:szCs w:val="32"/>
          <w:lang w:val="ro-RO"/>
        </w:rPr>
        <w:t xml:space="preserve"> o </w:t>
      </w:r>
      <w:r w:rsidR="008C0693" w:rsidRPr="00BD29FA">
        <w:rPr>
          <w:rFonts w:ascii="Calibri" w:eastAsia="Calibri" w:hAnsi="Calibri" w:cs="Calibri"/>
          <w:i/>
          <w:color w:val="auto"/>
          <w:sz w:val="32"/>
          <w:szCs w:val="32"/>
          <w:lang w:val="ro-RO"/>
        </w:rPr>
        <w:t>definiție</w:t>
      </w:r>
      <w:r w:rsidRPr="00BD29FA">
        <w:rPr>
          <w:rFonts w:ascii="Calibri" w:eastAsia="Calibri" w:hAnsi="Calibri" w:cs="Calibri"/>
          <w:i/>
          <w:color w:val="auto"/>
          <w:sz w:val="32"/>
          <w:szCs w:val="32"/>
          <w:lang w:val="ro-RO"/>
        </w:rPr>
        <w:t xml:space="preserve"> clar</w:t>
      </w:r>
      <w:r w:rsidR="00E92450" w:rsidRPr="00BD29FA">
        <w:rPr>
          <w:rFonts w:ascii="Calibri" w:eastAsia="Calibri" w:hAnsi="Calibri" w:cs="Calibri"/>
          <w:i/>
          <w:color w:val="auto"/>
          <w:sz w:val="32"/>
          <w:szCs w:val="32"/>
          <w:lang w:val="ro-RO"/>
        </w:rPr>
        <w:t>ă</w:t>
      </w:r>
      <w:r w:rsidRPr="00BD29FA">
        <w:rPr>
          <w:rFonts w:ascii="Calibri" w:eastAsia="Calibri" w:hAnsi="Calibri" w:cs="Calibri"/>
          <w:i/>
          <w:color w:val="auto"/>
          <w:sz w:val="32"/>
          <w:szCs w:val="32"/>
          <w:lang w:val="ro-RO"/>
        </w:rPr>
        <w:t>,</w:t>
      </w:r>
      <w:r w:rsidR="00CB7655" w:rsidRPr="00BD29FA">
        <w:rPr>
          <w:rFonts w:ascii="Calibri" w:eastAsia="Calibri" w:hAnsi="Calibri" w:cs="Calibri"/>
          <w:i/>
          <w:color w:val="auto"/>
          <w:sz w:val="32"/>
          <w:szCs w:val="32"/>
          <w:lang w:val="ro-RO"/>
        </w:rPr>
        <w:t xml:space="preserve"> </w:t>
      </w:r>
      <w:r w:rsidRPr="00BD29FA">
        <w:rPr>
          <w:rFonts w:ascii="Calibri" w:eastAsia="Calibri" w:hAnsi="Calibri" w:cs="Calibri"/>
          <w:i/>
          <w:color w:val="auto"/>
          <w:sz w:val="32"/>
          <w:szCs w:val="32"/>
          <w:lang w:val="ro-RO"/>
        </w:rPr>
        <w:t xml:space="preserve">ci doar anumite caracteristici </w:t>
      </w:r>
      <w:r w:rsidR="00012FD1" w:rsidRPr="00BD29FA">
        <w:rPr>
          <w:rFonts w:ascii="Calibri" w:eastAsia="Calibri" w:hAnsi="Calibri" w:cs="Calibri"/>
          <w:i/>
          <w:color w:val="auto"/>
          <w:sz w:val="32"/>
          <w:szCs w:val="32"/>
          <w:lang w:val="ro-RO"/>
        </w:rPr>
        <w:t>pe care</w:t>
      </w:r>
      <w:r w:rsidRPr="00BD29FA">
        <w:rPr>
          <w:rFonts w:ascii="Calibri" w:eastAsia="Calibri" w:hAnsi="Calibri" w:cs="Calibri"/>
          <w:i/>
          <w:color w:val="auto"/>
          <w:sz w:val="32"/>
          <w:szCs w:val="32"/>
          <w:lang w:val="ro-RO"/>
        </w:rPr>
        <w:t xml:space="preserve"> le iei ca axiome  </w:t>
      </w:r>
      <w:r w:rsidR="008C0693" w:rsidRPr="00BD29FA">
        <w:rPr>
          <w:rFonts w:ascii="Calibri" w:eastAsia="Calibri" w:hAnsi="Calibri" w:cs="Calibri"/>
          <w:i/>
          <w:color w:val="auto"/>
          <w:sz w:val="32"/>
          <w:szCs w:val="32"/>
          <w:lang w:val="ro-RO"/>
        </w:rPr>
        <w:t>în</w:t>
      </w:r>
      <w:r w:rsidRPr="00BD29FA">
        <w:rPr>
          <w:rFonts w:ascii="Calibri" w:eastAsia="Calibri" w:hAnsi="Calibri" w:cs="Calibri"/>
          <w:i/>
          <w:color w:val="auto"/>
          <w:sz w:val="32"/>
          <w:szCs w:val="32"/>
          <w:lang w:val="ro-RO"/>
        </w:rPr>
        <w:t xml:space="preserve"> modelul </w:t>
      </w:r>
      <w:r w:rsidR="00012FD1" w:rsidRPr="00BD29FA">
        <w:rPr>
          <w:rFonts w:ascii="Calibri" w:eastAsia="Calibri" w:hAnsi="Calibri" w:cs="Calibri"/>
          <w:i/>
          <w:color w:val="auto"/>
          <w:sz w:val="32"/>
          <w:szCs w:val="32"/>
          <w:lang w:val="ro-RO"/>
        </w:rPr>
        <w:t>fractal</w:t>
      </w:r>
      <w:r w:rsidRPr="00BD29FA">
        <w:rPr>
          <w:rFonts w:ascii="Calibri" w:eastAsia="Calibri" w:hAnsi="Calibri" w:cs="Calibri"/>
          <w:i/>
          <w:color w:val="auto"/>
          <w:sz w:val="32"/>
          <w:szCs w:val="32"/>
          <w:lang w:val="ro-RO"/>
        </w:rPr>
        <w:t xml:space="preserve">.  </w:t>
      </w:r>
    </w:p>
    <w:p w14:paraId="58B15C9D" w14:textId="77777777" w:rsidR="00E779F7" w:rsidRPr="00BD29FA" w:rsidRDefault="00502AFC">
      <w:pPr>
        <w:spacing w:after="200" w:line="276" w:lineRule="auto"/>
        <w:ind w:firstLine="720"/>
        <w:rPr>
          <w:rFonts w:ascii="Calibri" w:eastAsia="Calibri" w:hAnsi="Calibri" w:cs="Calibri"/>
          <w:color w:val="auto"/>
          <w:sz w:val="32"/>
          <w:szCs w:val="32"/>
          <w:lang w:val="ro-RO"/>
        </w:rPr>
      </w:pPr>
      <w:r w:rsidRPr="00BD29FA">
        <w:rPr>
          <w:rFonts w:ascii="Calibri" w:eastAsia="Calibri" w:hAnsi="Calibri" w:cs="Calibri"/>
          <w:color w:val="auto"/>
          <w:sz w:val="32"/>
          <w:szCs w:val="32"/>
          <w:lang w:val="ro-RO"/>
        </w:rPr>
        <w:t>Cea mai probabil</w:t>
      </w:r>
      <w:r w:rsidR="00012FD1" w:rsidRPr="00BD29FA">
        <w:rPr>
          <w:rFonts w:ascii="Calibri" w:eastAsia="Calibri" w:hAnsi="Calibri" w:cs="Calibri"/>
          <w:color w:val="auto"/>
          <w:sz w:val="32"/>
          <w:szCs w:val="32"/>
          <w:lang w:val="ro-RO"/>
        </w:rPr>
        <w:t>ă</w:t>
      </w:r>
      <w:r w:rsidRPr="00BD29FA">
        <w:rPr>
          <w:rFonts w:ascii="Calibri" w:eastAsia="Calibri" w:hAnsi="Calibri" w:cs="Calibri"/>
          <w:color w:val="auto"/>
          <w:sz w:val="32"/>
          <w:szCs w:val="32"/>
          <w:lang w:val="ro-RO"/>
        </w:rPr>
        <w:t xml:space="preserve"> ipotez</w:t>
      </w:r>
      <w:r w:rsidR="00012FD1" w:rsidRPr="00BD29FA">
        <w:rPr>
          <w:rFonts w:ascii="Calibri" w:eastAsia="Calibri" w:hAnsi="Calibri" w:cs="Calibri"/>
          <w:color w:val="auto"/>
          <w:sz w:val="32"/>
          <w:szCs w:val="32"/>
          <w:lang w:val="ro-RO"/>
        </w:rPr>
        <w:t>ă</w:t>
      </w:r>
      <w:r w:rsidRPr="00BD29FA">
        <w:rPr>
          <w:rFonts w:ascii="Calibri" w:eastAsia="Calibri" w:hAnsi="Calibri" w:cs="Calibri"/>
          <w:color w:val="auto"/>
          <w:sz w:val="32"/>
          <w:szCs w:val="32"/>
          <w:lang w:val="ro-RO"/>
        </w:rPr>
        <w:t xml:space="preserve"> de lucru este cea a unui univers evolutiv ce se manifest</w:t>
      </w:r>
      <w:r w:rsidR="00012FD1" w:rsidRPr="00BD29FA">
        <w:rPr>
          <w:rFonts w:ascii="Calibri" w:eastAsia="Calibri" w:hAnsi="Calibri" w:cs="Calibri"/>
          <w:color w:val="auto"/>
          <w:sz w:val="32"/>
          <w:szCs w:val="32"/>
          <w:lang w:val="ro-RO"/>
        </w:rPr>
        <w:t>ă</w:t>
      </w:r>
      <w:r w:rsidRPr="00BD29FA">
        <w:rPr>
          <w:rFonts w:ascii="Calibri" w:eastAsia="Calibri" w:hAnsi="Calibri" w:cs="Calibri"/>
          <w:color w:val="auto"/>
          <w:sz w:val="32"/>
          <w:szCs w:val="32"/>
          <w:lang w:val="ro-RO"/>
        </w:rPr>
        <w:t xml:space="preserve"> conform unor reguli din care putem enumera c</w:t>
      </w:r>
      <w:r w:rsidR="00E92450" w:rsidRPr="00BD29FA">
        <w:rPr>
          <w:rFonts w:ascii="Calibri" w:eastAsia="Calibri" w:hAnsi="Calibri" w:cs="Calibri"/>
          <w:color w:val="auto"/>
          <w:sz w:val="32"/>
          <w:szCs w:val="32"/>
          <w:lang w:val="ro-RO"/>
        </w:rPr>
        <w:t>â</w:t>
      </w:r>
      <w:r w:rsidRPr="00BD29FA">
        <w:rPr>
          <w:rFonts w:ascii="Calibri" w:eastAsia="Calibri" w:hAnsi="Calibri" w:cs="Calibri"/>
          <w:color w:val="auto"/>
          <w:sz w:val="32"/>
          <w:szCs w:val="32"/>
          <w:lang w:val="ro-RO"/>
        </w:rPr>
        <w:t>teva:</w:t>
      </w:r>
    </w:p>
    <w:p w14:paraId="273ADA83" w14:textId="77777777" w:rsidR="00E779F7" w:rsidRPr="00BD29FA" w:rsidRDefault="00502AFC">
      <w:pPr>
        <w:spacing w:after="200" w:line="276" w:lineRule="auto"/>
        <w:ind w:firstLine="720"/>
        <w:rPr>
          <w:rFonts w:ascii="Calibri" w:eastAsia="Calibri" w:hAnsi="Calibri" w:cs="Calibri"/>
          <w:color w:val="auto"/>
          <w:sz w:val="32"/>
          <w:szCs w:val="32"/>
          <w:lang w:val="ro-RO"/>
        </w:rPr>
      </w:pPr>
      <w:r w:rsidRPr="00BD29FA">
        <w:rPr>
          <w:rFonts w:ascii="Calibri" w:eastAsia="Calibri" w:hAnsi="Calibri" w:cs="Calibri"/>
          <w:color w:val="auto"/>
          <w:sz w:val="32"/>
          <w:szCs w:val="32"/>
          <w:lang w:val="ro-RO"/>
        </w:rPr>
        <w:t xml:space="preserve">-la fiecare nivel de complexitate nou, universul ia toate </w:t>
      </w:r>
      <w:r w:rsidR="00E92450" w:rsidRPr="00BD29FA">
        <w:rPr>
          <w:rFonts w:ascii="Calibri" w:eastAsia="Calibri" w:hAnsi="Calibri" w:cs="Calibri"/>
          <w:color w:val="auto"/>
          <w:sz w:val="32"/>
          <w:szCs w:val="32"/>
          <w:lang w:val="ro-RO"/>
        </w:rPr>
        <w:lastRenderedPageBreak/>
        <w:t>posibilitățile</w:t>
      </w:r>
      <w:r w:rsidRPr="00BD29FA">
        <w:rPr>
          <w:rFonts w:ascii="Calibri" w:eastAsia="Calibri" w:hAnsi="Calibri" w:cs="Calibri"/>
          <w:color w:val="auto"/>
          <w:sz w:val="32"/>
          <w:szCs w:val="32"/>
          <w:lang w:val="ro-RO"/>
        </w:rPr>
        <w:t xml:space="preserve"> de evolu</w:t>
      </w:r>
      <w:r w:rsidR="00E92450" w:rsidRPr="00BD29FA">
        <w:rPr>
          <w:rFonts w:ascii="Calibri" w:eastAsia="Calibri" w:hAnsi="Calibri" w:cs="Calibri"/>
          <w:color w:val="auto"/>
          <w:sz w:val="32"/>
          <w:szCs w:val="32"/>
          <w:lang w:val="ro-RO"/>
        </w:rPr>
        <w:t>ț</w:t>
      </w:r>
      <w:r w:rsidRPr="00BD29FA">
        <w:rPr>
          <w:rFonts w:ascii="Calibri" w:eastAsia="Calibri" w:hAnsi="Calibri" w:cs="Calibri"/>
          <w:color w:val="auto"/>
          <w:sz w:val="32"/>
          <w:szCs w:val="32"/>
          <w:lang w:val="ro-RO"/>
        </w:rPr>
        <w:t xml:space="preserve">ie (universuri derivate) </w:t>
      </w:r>
      <w:r w:rsidR="00E92450" w:rsidRPr="00BD29FA">
        <w:rPr>
          <w:rFonts w:ascii="Calibri" w:eastAsia="Calibri" w:hAnsi="Calibri" w:cs="Calibri"/>
          <w:color w:val="auto"/>
          <w:sz w:val="32"/>
          <w:szCs w:val="32"/>
          <w:lang w:val="ro-RO"/>
        </w:rPr>
        <w:t>către</w:t>
      </w:r>
      <w:r w:rsidRPr="00BD29FA">
        <w:rPr>
          <w:rFonts w:ascii="Calibri" w:eastAsia="Calibri" w:hAnsi="Calibri" w:cs="Calibri"/>
          <w:color w:val="auto"/>
          <w:sz w:val="32"/>
          <w:szCs w:val="32"/>
          <w:lang w:val="ro-RO"/>
        </w:rPr>
        <w:t xml:space="preserve"> o nou</w:t>
      </w:r>
      <w:r w:rsidR="00E92450" w:rsidRPr="00BD29FA">
        <w:rPr>
          <w:rFonts w:ascii="Calibri" w:eastAsia="Calibri" w:hAnsi="Calibri" w:cs="Calibri"/>
          <w:color w:val="auto"/>
          <w:sz w:val="32"/>
          <w:szCs w:val="32"/>
          <w:lang w:val="ro-RO"/>
        </w:rPr>
        <w:t>ă</w:t>
      </w:r>
      <w:r w:rsidRPr="00BD29FA">
        <w:rPr>
          <w:rFonts w:ascii="Calibri" w:eastAsia="Calibri" w:hAnsi="Calibri" w:cs="Calibri"/>
          <w:color w:val="auto"/>
          <w:sz w:val="32"/>
          <w:szCs w:val="32"/>
          <w:lang w:val="ro-RO"/>
        </w:rPr>
        <w:t xml:space="preserve"> structur</w:t>
      </w:r>
      <w:r w:rsidR="00E92450" w:rsidRPr="00BD29FA">
        <w:rPr>
          <w:rFonts w:ascii="Calibri" w:eastAsia="Calibri" w:hAnsi="Calibri" w:cs="Calibri"/>
          <w:color w:val="auto"/>
          <w:sz w:val="32"/>
          <w:szCs w:val="32"/>
          <w:lang w:val="ro-RO"/>
        </w:rPr>
        <w:t>ă</w:t>
      </w:r>
      <w:r w:rsidRPr="00BD29FA">
        <w:rPr>
          <w:rFonts w:ascii="Calibri" w:eastAsia="Calibri" w:hAnsi="Calibri" w:cs="Calibri"/>
          <w:color w:val="auto"/>
          <w:sz w:val="32"/>
          <w:szCs w:val="32"/>
          <w:lang w:val="ro-RO"/>
        </w:rPr>
        <w:t xml:space="preserve"> mai complex</w:t>
      </w:r>
      <w:r w:rsidR="00E92450" w:rsidRPr="00BD29FA">
        <w:rPr>
          <w:rFonts w:ascii="Calibri" w:eastAsia="Calibri" w:hAnsi="Calibri" w:cs="Calibri"/>
          <w:color w:val="auto"/>
          <w:sz w:val="32"/>
          <w:szCs w:val="32"/>
          <w:lang w:val="ro-RO"/>
        </w:rPr>
        <w:t>ă</w:t>
      </w:r>
    </w:p>
    <w:p w14:paraId="17DDA783" w14:textId="77777777" w:rsidR="00E779F7" w:rsidRPr="00BD29FA" w:rsidRDefault="00502AFC">
      <w:pPr>
        <w:spacing w:after="200" w:line="276" w:lineRule="auto"/>
        <w:ind w:firstLine="720"/>
        <w:rPr>
          <w:rFonts w:ascii="Calibri" w:eastAsia="Calibri" w:hAnsi="Calibri" w:cs="Calibri"/>
          <w:color w:val="auto"/>
          <w:sz w:val="32"/>
          <w:szCs w:val="32"/>
          <w:lang w:val="ro-RO"/>
        </w:rPr>
      </w:pPr>
      <w:r w:rsidRPr="00BD29FA">
        <w:rPr>
          <w:rFonts w:ascii="Calibri" w:eastAsia="Calibri" w:hAnsi="Calibri" w:cs="Calibri"/>
          <w:color w:val="auto"/>
          <w:sz w:val="32"/>
          <w:szCs w:val="32"/>
          <w:lang w:val="ro-RO"/>
        </w:rPr>
        <w:t>-dac</w:t>
      </w:r>
      <w:r w:rsidR="00E92450" w:rsidRPr="00BD29FA">
        <w:rPr>
          <w:rFonts w:ascii="Calibri" w:eastAsia="Calibri" w:hAnsi="Calibri" w:cs="Calibri"/>
          <w:color w:val="auto"/>
          <w:sz w:val="32"/>
          <w:szCs w:val="32"/>
          <w:lang w:val="ro-RO"/>
        </w:rPr>
        <w:t>ă</w:t>
      </w:r>
      <w:r w:rsidRPr="00BD29FA">
        <w:rPr>
          <w:rFonts w:ascii="Calibri" w:eastAsia="Calibri" w:hAnsi="Calibri" w:cs="Calibri"/>
          <w:color w:val="auto"/>
          <w:sz w:val="32"/>
          <w:szCs w:val="32"/>
          <w:lang w:val="ro-RO"/>
        </w:rPr>
        <w:t xml:space="preserve"> la </w:t>
      </w:r>
      <w:r w:rsidR="00012FD1" w:rsidRPr="00BD29FA">
        <w:rPr>
          <w:rFonts w:ascii="Calibri" w:eastAsia="Calibri" w:hAnsi="Calibri" w:cs="Calibri"/>
          <w:color w:val="auto"/>
          <w:sz w:val="32"/>
          <w:szCs w:val="32"/>
          <w:lang w:val="ro-RO"/>
        </w:rPr>
        <w:t>iter</w:t>
      </w:r>
      <w:bookmarkStart w:id="3" w:name="_Hlk515159353"/>
      <w:r w:rsidR="00012FD1" w:rsidRPr="00BD29FA">
        <w:rPr>
          <w:rFonts w:ascii="Calibri" w:eastAsia="Calibri" w:hAnsi="Calibri" w:cs="Calibri"/>
          <w:color w:val="auto"/>
          <w:sz w:val="32"/>
          <w:szCs w:val="32"/>
          <w:lang w:val="ro-RO"/>
        </w:rPr>
        <w:t>ă</w:t>
      </w:r>
      <w:bookmarkEnd w:id="3"/>
      <w:r w:rsidR="00012FD1" w:rsidRPr="00BD29FA">
        <w:rPr>
          <w:rFonts w:ascii="Calibri" w:eastAsia="Calibri" w:hAnsi="Calibri" w:cs="Calibri"/>
          <w:color w:val="auto"/>
          <w:sz w:val="32"/>
          <w:szCs w:val="32"/>
          <w:lang w:val="ro-RO"/>
        </w:rPr>
        <w:t>rile</w:t>
      </w:r>
      <w:r w:rsidRPr="00BD29FA">
        <w:rPr>
          <w:rFonts w:ascii="Calibri" w:eastAsia="Calibri" w:hAnsi="Calibri" w:cs="Calibri"/>
          <w:color w:val="auto"/>
          <w:sz w:val="32"/>
          <w:szCs w:val="32"/>
          <w:lang w:val="ro-RO"/>
        </w:rPr>
        <w:t xml:space="preserve"> ce au definit o astfel de posibilitate se pot face la infinit  atunci ob</w:t>
      </w:r>
      <w:r w:rsidR="00E92450" w:rsidRPr="00BD29FA">
        <w:rPr>
          <w:rFonts w:ascii="Calibri" w:eastAsia="Calibri" w:hAnsi="Calibri" w:cs="Calibri"/>
          <w:color w:val="auto"/>
          <w:sz w:val="32"/>
          <w:szCs w:val="32"/>
          <w:lang w:val="ro-RO"/>
        </w:rPr>
        <w:t>ț</w:t>
      </w:r>
      <w:r w:rsidRPr="00BD29FA">
        <w:rPr>
          <w:rFonts w:ascii="Calibri" w:eastAsia="Calibri" w:hAnsi="Calibri" w:cs="Calibri"/>
          <w:color w:val="auto"/>
          <w:sz w:val="32"/>
          <w:szCs w:val="32"/>
          <w:lang w:val="ro-RO"/>
        </w:rPr>
        <w:t>inem o caracteristic</w:t>
      </w:r>
      <w:r w:rsidR="00E92450" w:rsidRPr="00BD29FA">
        <w:rPr>
          <w:rFonts w:ascii="Calibri" w:eastAsia="Calibri" w:hAnsi="Calibri" w:cs="Calibri"/>
          <w:color w:val="auto"/>
          <w:sz w:val="32"/>
          <w:szCs w:val="32"/>
          <w:lang w:val="ro-RO"/>
        </w:rPr>
        <w:t>ă</w:t>
      </w:r>
      <w:r w:rsidRPr="00BD29FA">
        <w:rPr>
          <w:rFonts w:ascii="Calibri" w:eastAsia="Calibri" w:hAnsi="Calibri" w:cs="Calibri"/>
          <w:color w:val="auto"/>
          <w:sz w:val="32"/>
          <w:szCs w:val="32"/>
          <w:lang w:val="ro-RO"/>
        </w:rPr>
        <w:t xml:space="preserve"> ce devine permanent</w:t>
      </w:r>
      <w:r w:rsidR="00E92450" w:rsidRPr="00BD29FA">
        <w:rPr>
          <w:rFonts w:ascii="Calibri" w:eastAsia="Calibri" w:hAnsi="Calibri" w:cs="Calibri"/>
          <w:color w:val="auto"/>
          <w:sz w:val="32"/>
          <w:szCs w:val="32"/>
          <w:lang w:val="ro-RO"/>
        </w:rPr>
        <w:t>ă</w:t>
      </w:r>
      <w:r w:rsidRPr="00BD29FA">
        <w:rPr>
          <w:rFonts w:ascii="Calibri" w:eastAsia="Calibri" w:hAnsi="Calibri" w:cs="Calibri"/>
          <w:color w:val="auto"/>
          <w:sz w:val="32"/>
          <w:szCs w:val="32"/>
          <w:lang w:val="ro-RO"/>
        </w:rPr>
        <w:t>. Daca iter</w:t>
      </w:r>
      <w:r w:rsidR="00E92450" w:rsidRPr="00BD29FA">
        <w:rPr>
          <w:rFonts w:ascii="Calibri" w:eastAsia="Calibri" w:hAnsi="Calibri" w:cs="Calibri"/>
          <w:color w:val="auto"/>
          <w:sz w:val="32"/>
          <w:szCs w:val="32"/>
          <w:lang w:val="ro-RO"/>
        </w:rPr>
        <w:t>ă</w:t>
      </w:r>
      <w:r w:rsidRPr="00BD29FA">
        <w:rPr>
          <w:rFonts w:ascii="Calibri" w:eastAsia="Calibri" w:hAnsi="Calibri" w:cs="Calibri"/>
          <w:color w:val="auto"/>
          <w:sz w:val="32"/>
          <w:szCs w:val="32"/>
          <w:lang w:val="ro-RO"/>
        </w:rPr>
        <w:t xml:space="preserve">rile sunt posibile </w:t>
      </w:r>
      <w:r w:rsidR="00E92450" w:rsidRPr="00BD29FA">
        <w:rPr>
          <w:rFonts w:ascii="Calibri" w:eastAsia="Calibri" w:hAnsi="Calibri" w:cs="Calibri"/>
          <w:color w:val="auto"/>
          <w:sz w:val="32"/>
          <w:szCs w:val="32"/>
          <w:lang w:val="ro-RO"/>
        </w:rPr>
        <w:t>în</w:t>
      </w:r>
      <w:r w:rsidRPr="00BD29FA">
        <w:rPr>
          <w:rFonts w:ascii="Calibri" w:eastAsia="Calibri" w:hAnsi="Calibri" w:cs="Calibri"/>
          <w:color w:val="auto"/>
          <w:sz w:val="32"/>
          <w:szCs w:val="32"/>
          <w:lang w:val="ro-RO"/>
        </w:rPr>
        <w:t xml:space="preserve"> numar finit, atunci apare un fenomen efemer ce nu devine universal</w:t>
      </w:r>
      <w:r w:rsidR="00E92450" w:rsidRPr="00BD29FA">
        <w:rPr>
          <w:rFonts w:ascii="Calibri" w:eastAsia="Calibri" w:hAnsi="Calibri" w:cs="Calibri"/>
          <w:color w:val="auto"/>
          <w:sz w:val="32"/>
          <w:szCs w:val="32"/>
          <w:lang w:val="ro-RO"/>
        </w:rPr>
        <w:t xml:space="preserve"> </w:t>
      </w:r>
      <w:bookmarkStart w:id="4" w:name="_Hlk515159966"/>
      <w:r w:rsidR="00E92450" w:rsidRPr="00BD29FA">
        <w:rPr>
          <w:rFonts w:ascii="Calibri" w:eastAsia="Calibri" w:hAnsi="Calibri" w:cs="Calibri"/>
          <w:color w:val="auto"/>
          <w:sz w:val="32"/>
          <w:szCs w:val="32"/>
          <w:lang w:val="ro-RO"/>
        </w:rPr>
        <w:t xml:space="preserve">    </w:t>
      </w:r>
      <w:bookmarkEnd w:id="4"/>
    </w:p>
    <w:p w14:paraId="2D7010DA" w14:textId="542F8BB6" w:rsidR="00E779F7" w:rsidRPr="00BD29FA" w:rsidRDefault="00502AFC">
      <w:pPr>
        <w:spacing w:after="200" w:line="276" w:lineRule="auto"/>
        <w:ind w:firstLine="720"/>
        <w:rPr>
          <w:rFonts w:ascii="Calibri" w:eastAsia="Calibri" w:hAnsi="Calibri" w:cs="Calibri"/>
          <w:color w:val="auto"/>
          <w:sz w:val="32"/>
          <w:szCs w:val="32"/>
          <w:lang w:val="ro-RO"/>
        </w:rPr>
      </w:pPr>
      <w:r w:rsidRPr="00BD29FA">
        <w:rPr>
          <w:rFonts w:ascii="Calibri" w:eastAsia="Calibri" w:hAnsi="Calibri" w:cs="Calibri"/>
          <w:color w:val="auto"/>
          <w:sz w:val="32"/>
          <w:szCs w:val="32"/>
          <w:lang w:val="ro-RO"/>
        </w:rPr>
        <w:t>-</w:t>
      </w:r>
      <w:r w:rsidR="006D099E" w:rsidRPr="00BD29FA">
        <w:rPr>
          <w:rFonts w:ascii="Calibri" w:eastAsia="Calibri" w:hAnsi="Calibri" w:cs="Calibri"/>
          <w:color w:val="auto"/>
          <w:sz w:val="32"/>
          <w:szCs w:val="32"/>
          <w:lang w:val="ro-RO"/>
        </w:rPr>
        <w:t>când</w:t>
      </w:r>
      <w:r w:rsidRPr="00BD29FA">
        <w:rPr>
          <w:rFonts w:ascii="Calibri" w:eastAsia="Calibri" w:hAnsi="Calibri" w:cs="Calibri"/>
          <w:color w:val="auto"/>
          <w:sz w:val="32"/>
          <w:szCs w:val="32"/>
          <w:lang w:val="ro-RO"/>
        </w:rPr>
        <w:t xml:space="preserve"> dou</w:t>
      </w:r>
      <w:r w:rsidR="00E92450" w:rsidRPr="00BD29FA">
        <w:rPr>
          <w:rFonts w:ascii="Calibri" w:eastAsia="Calibri" w:hAnsi="Calibri" w:cs="Calibri"/>
          <w:color w:val="auto"/>
          <w:sz w:val="32"/>
          <w:szCs w:val="32"/>
          <w:lang w:val="ro-RO"/>
        </w:rPr>
        <w:t>ă</w:t>
      </w:r>
      <w:r w:rsidRPr="00BD29FA">
        <w:rPr>
          <w:rFonts w:ascii="Calibri" w:eastAsia="Calibri" w:hAnsi="Calibri" w:cs="Calibri"/>
          <w:color w:val="auto"/>
          <w:sz w:val="32"/>
          <w:szCs w:val="32"/>
          <w:lang w:val="ro-RO"/>
        </w:rPr>
        <w:t xml:space="preserve"> sau mai multe </w:t>
      </w:r>
      <w:r w:rsidR="00E92450" w:rsidRPr="00BD29FA">
        <w:rPr>
          <w:rFonts w:ascii="Calibri" w:eastAsia="Calibri" w:hAnsi="Calibri" w:cs="Calibri"/>
          <w:color w:val="auto"/>
          <w:sz w:val="32"/>
          <w:szCs w:val="32"/>
          <w:lang w:val="ro-RO"/>
        </w:rPr>
        <w:t>posibilități</w:t>
      </w:r>
      <w:r w:rsidRPr="00BD29FA">
        <w:rPr>
          <w:rFonts w:ascii="Calibri" w:eastAsia="Calibri" w:hAnsi="Calibri" w:cs="Calibri"/>
          <w:color w:val="auto"/>
          <w:sz w:val="32"/>
          <w:szCs w:val="32"/>
          <w:lang w:val="ro-RO"/>
        </w:rPr>
        <w:t xml:space="preserve"> de </w:t>
      </w:r>
      <w:r w:rsidR="00E92450" w:rsidRPr="00BD29FA">
        <w:rPr>
          <w:rFonts w:ascii="Calibri" w:eastAsia="Calibri" w:hAnsi="Calibri" w:cs="Calibri"/>
          <w:color w:val="auto"/>
          <w:sz w:val="32"/>
          <w:szCs w:val="32"/>
          <w:lang w:val="ro-RO"/>
        </w:rPr>
        <w:t>evoluție</w:t>
      </w:r>
      <w:r w:rsidRPr="00BD29FA">
        <w:rPr>
          <w:rFonts w:ascii="Calibri" w:eastAsia="Calibri" w:hAnsi="Calibri" w:cs="Calibri"/>
          <w:color w:val="auto"/>
          <w:sz w:val="32"/>
          <w:szCs w:val="32"/>
          <w:lang w:val="ro-RO"/>
        </w:rPr>
        <w:t xml:space="preserve"> (universuri locale) se intersecteaz</w:t>
      </w:r>
      <w:r w:rsidR="00E92450" w:rsidRPr="00BD29FA">
        <w:rPr>
          <w:rFonts w:ascii="Calibri" w:eastAsia="Calibri" w:hAnsi="Calibri" w:cs="Calibri"/>
          <w:color w:val="auto"/>
          <w:sz w:val="32"/>
          <w:szCs w:val="32"/>
          <w:lang w:val="ro-RO"/>
        </w:rPr>
        <w:t>ă</w:t>
      </w:r>
      <w:r w:rsidRPr="00BD29FA">
        <w:rPr>
          <w:rFonts w:ascii="Calibri" w:eastAsia="Calibri" w:hAnsi="Calibri" w:cs="Calibri"/>
          <w:color w:val="auto"/>
          <w:sz w:val="32"/>
          <w:szCs w:val="32"/>
          <w:lang w:val="ro-RO"/>
        </w:rPr>
        <w:t xml:space="preserve"> </w:t>
      </w:r>
      <w:r w:rsidR="00ED3A9F" w:rsidRPr="00BD29FA">
        <w:rPr>
          <w:rFonts w:ascii="Calibri" w:eastAsia="Calibri" w:hAnsi="Calibri" w:cs="Calibri"/>
          <w:color w:val="auto"/>
          <w:sz w:val="32"/>
          <w:szCs w:val="32"/>
          <w:lang w:val="ro-RO"/>
        </w:rPr>
        <w:t xml:space="preserve">(se </w:t>
      </w:r>
      <w:r w:rsidR="00E92450" w:rsidRPr="00BD29FA">
        <w:rPr>
          <w:rFonts w:ascii="Calibri" w:eastAsia="Calibri" w:hAnsi="Calibri" w:cs="Calibri"/>
          <w:color w:val="auto"/>
          <w:sz w:val="32"/>
          <w:szCs w:val="32"/>
          <w:lang w:val="ro-RO"/>
        </w:rPr>
        <w:t>influențează</w:t>
      </w:r>
      <w:r w:rsidR="00ED3A9F" w:rsidRPr="00BD29FA">
        <w:rPr>
          <w:rFonts w:ascii="Calibri" w:eastAsia="Calibri" w:hAnsi="Calibri" w:cs="Calibri"/>
          <w:color w:val="auto"/>
          <w:sz w:val="32"/>
          <w:szCs w:val="32"/>
          <w:lang w:val="ro-RO"/>
        </w:rPr>
        <w:t xml:space="preserve"> reciproc) </w:t>
      </w:r>
      <w:r w:rsidRPr="00BD29FA">
        <w:rPr>
          <w:rFonts w:ascii="Calibri" w:eastAsia="Calibri" w:hAnsi="Calibri" w:cs="Calibri"/>
          <w:color w:val="auto"/>
          <w:sz w:val="32"/>
          <w:szCs w:val="32"/>
          <w:lang w:val="ro-RO"/>
        </w:rPr>
        <w:t>se formeaz</w:t>
      </w:r>
      <w:r w:rsidR="00E92450" w:rsidRPr="00BD29FA">
        <w:rPr>
          <w:rFonts w:ascii="Calibri" w:eastAsia="Calibri" w:hAnsi="Calibri" w:cs="Calibri"/>
          <w:color w:val="auto"/>
          <w:sz w:val="32"/>
          <w:szCs w:val="32"/>
          <w:lang w:val="ro-RO"/>
        </w:rPr>
        <w:t>ă</w:t>
      </w:r>
      <w:r w:rsidRPr="00BD29FA">
        <w:rPr>
          <w:rFonts w:ascii="Calibri" w:eastAsia="Calibri" w:hAnsi="Calibri" w:cs="Calibri"/>
          <w:color w:val="auto"/>
          <w:sz w:val="32"/>
          <w:szCs w:val="32"/>
          <w:lang w:val="ro-RO"/>
        </w:rPr>
        <w:t xml:space="preserve"> un big bang, fiecare dintre cele dou</w:t>
      </w:r>
      <w:r w:rsidR="007F0A31" w:rsidRPr="00BD29FA">
        <w:rPr>
          <w:rFonts w:ascii="Calibri" w:eastAsia="Calibri" w:hAnsi="Calibri" w:cs="Calibri"/>
          <w:color w:val="auto"/>
          <w:sz w:val="32"/>
          <w:szCs w:val="32"/>
          <w:lang w:val="ro-RO"/>
        </w:rPr>
        <w:t>ă</w:t>
      </w:r>
      <w:r w:rsidRPr="00BD29FA">
        <w:rPr>
          <w:rFonts w:ascii="Calibri" w:eastAsia="Calibri" w:hAnsi="Calibri" w:cs="Calibri"/>
          <w:color w:val="auto"/>
          <w:sz w:val="32"/>
          <w:szCs w:val="32"/>
          <w:lang w:val="ro-RO"/>
        </w:rPr>
        <w:t xml:space="preserve"> sau mai multe universuri locale fiind amprentat </w:t>
      </w:r>
      <w:r w:rsidR="007F0A31" w:rsidRPr="00BD29FA">
        <w:rPr>
          <w:rFonts w:ascii="Calibri" w:eastAsia="Calibri" w:hAnsi="Calibri" w:cs="Calibri"/>
          <w:color w:val="auto"/>
          <w:sz w:val="32"/>
          <w:szCs w:val="32"/>
          <w:lang w:val="ro-RO"/>
        </w:rPr>
        <w:t xml:space="preserve">în </w:t>
      </w:r>
      <w:r w:rsidRPr="00BD29FA">
        <w:rPr>
          <w:rFonts w:ascii="Calibri" w:eastAsia="Calibri" w:hAnsi="Calibri" w:cs="Calibri"/>
          <w:color w:val="auto"/>
          <w:sz w:val="32"/>
          <w:szCs w:val="32"/>
          <w:lang w:val="ro-RO"/>
        </w:rPr>
        <w:t>structur</w:t>
      </w:r>
      <w:r w:rsidR="007F0A31" w:rsidRPr="00BD29FA">
        <w:rPr>
          <w:rFonts w:ascii="Calibri" w:eastAsia="Calibri" w:hAnsi="Calibri" w:cs="Calibri"/>
          <w:color w:val="auto"/>
          <w:sz w:val="32"/>
          <w:szCs w:val="32"/>
          <w:lang w:val="ro-RO"/>
        </w:rPr>
        <w:t>ă</w:t>
      </w:r>
      <w:r w:rsidRPr="00BD29FA">
        <w:rPr>
          <w:rFonts w:ascii="Calibri" w:eastAsia="Calibri" w:hAnsi="Calibri" w:cs="Calibri"/>
          <w:color w:val="auto"/>
          <w:sz w:val="32"/>
          <w:szCs w:val="32"/>
          <w:lang w:val="ro-RO"/>
        </w:rPr>
        <w:t xml:space="preserve"> de celelalte universuri locale</w:t>
      </w:r>
    </w:p>
    <w:p w14:paraId="3F4340E1" w14:textId="77777777" w:rsidR="00E779F7" w:rsidRPr="00BD29FA" w:rsidRDefault="00502AFC">
      <w:pPr>
        <w:spacing w:after="200" w:line="276" w:lineRule="auto"/>
        <w:ind w:firstLine="720"/>
        <w:rPr>
          <w:rFonts w:ascii="Calibri" w:eastAsia="Calibri" w:hAnsi="Calibri" w:cs="Calibri"/>
          <w:color w:val="auto"/>
          <w:sz w:val="32"/>
          <w:szCs w:val="32"/>
          <w:lang w:val="ro-RO"/>
        </w:rPr>
      </w:pPr>
      <w:r w:rsidRPr="00BD29FA">
        <w:rPr>
          <w:rFonts w:ascii="Calibri" w:eastAsia="Calibri" w:hAnsi="Calibri" w:cs="Calibri"/>
          <w:color w:val="auto"/>
          <w:sz w:val="32"/>
          <w:szCs w:val="32"/>
          <w:lang w:val="ro-RO"/>
        </w:rPr>
        <w:t>-dac</w:t>
      </w:r>
      <w:r w:rsidR="007F0A31" w:rsidRPr="00BD29FA">
        <w:rPr>
          <w:rFonts w:ascii="Calibri" w:eastAsia="Calibri" w:hAnsi="Calibri" w:cs="Calibri"/>
          <w:color w:val="auto"/>
          <w:sz w:val="32"/>
          <w:szCs w:val="32"/>
          <w:lang w:val="ro-RO"/>
        </w:rPr>
        <w:t>ă</w:t>
      </w:r>
      <w:r w:rsidRPr="00BD29FA">
        <w:rPr>
          <w:rFonts w:ascii="Calibri" w:eastAsia="Calibri" w:hAnsi="Calibri" w:cs="Calibri"/>
          <w:color w:val="auto"/>
          <w:sz w:val="32"/>
          <w:szCs w:val="32"/>
          <w:lang w:val="ro-RO"/>
        </w:rPr>
        <w:t xml:space="preserve"> influen</w:t>
      </w:r>
      <w:r w:rsidR="007F0A31" w:rsidRPr="00BD29FA">
        <w:rPr>
          <w:rFonts w:ascii="Calibri" w:eastAsia="Calibri" w:hAnsi="Calibri" w:cs="Calibri"/>
          <w:color w:val="auto"/>
          <w:sz w:val="32"/>
          <w:szCs w:val="32"/>
          <w:lang w:val="ro-RO"/>
        </w:rPr>
        <w:t>ț</w:t>
      </w:r>
      <w:r w:rsidRPr="00BD29FA">
        <w:rPr>
          <w:rFonts w:ascii="Calibri" w:eastAsia="Calibri" w:hAnsi="Calibri" w:cs="Calibri"/>
          <w:color w:val="auto"/>
          <w:sz w:val="32"/>
          <w:szCs w:val="32"/>
          <w:lang w:val="ro-RO"/>
        </w:rPr>
        <w:t>ele devin coerente atunci se ob</w:t>
      </w:r>
      <w:r w:rsidR="007F0A31" w:rsidRPr="00BD29FA">
        <w:rPr>
          <w:rFonts w:ascii="Calibri" w:eastAsia="Calibri" w:hAnsi="Calibri" w:cs="Calibri"/>
          <w:color w:val="auto"/>
          <w:sz w:val="32"/>
          <w:szCs w:val="32"/>
          <w:lang w:val="ro-RO"/>
        </w:rPr>
        <w:t>ț</w:t>
      </w:r>
      <w:r w:rsidRPr="00BD29FA">
        <w:rPr>
          <w:rFonts w:ascii="Calibri" w:eastAsia="Calibri" w:hAnsi="Calibri" w:cs="Calibri"/>
          <w:color w:val="auto"/>
          <w:sz w:val="32"/>
          <w:szCs w:val="32"/>
          <w:lang w:val="ro-RO"/>
        </w:rPr>
        <w:t xml:space="preserve">ine un subunivers local cu </w:t>
      </w:r>
      <w:r w:rsidR="007F0A31" w:rsidRPr="00BD29FA">
        <w:rPr>
          <w:rFonts w:ascii="Calibri" w:eastAsia="Calibri" w:hAnsi="Calibri" w:cs="Calibri"/>
          <w:color w:val="auto"/>
          <w:sz w:val="32"/>
          <w:szCs w:val="32"/>
          <w:lang w:val="ro-RO"/>
        </w:rPr>
        <w:t>proprietăți</w:t>
      </w:r>
      <w:r w:rsidRPr="00BD29FA">
        <w:rPr>
          <w:rFonts w:ascii="Calibri" w:eastAsia="Calibri" w:hAnsi="Calibri" w:cs="Calibri"/>
          <w:color w:val="auto"/>
          <w:sz w:val="32"/>
          <w:szCs w:val="32"/>
          <w:lang w:val="ro-RO"/>
        </w:rPr>
        <w:t xml:space="preserve"> complexe </w:t>
      </w:r>
      <w:r w:rsidR="007F0A31" w:rsidRPr="00BD29FA">
        <w:rPr>
          <w:rFonts w:ascii="Calibri" w:eastAsia="Calibri" w:hAnsi="Calibri" w:cs="Calibri"/>
          <w:color w:val="auto"/>
          <w:sz w:val="32"/>
          <w:szCs w:val="32"/>
          <w:lang w:val="ro-RO"/>
        </w:rPr>
        <w:t>și</w:t>
      </w:r>
      <w:r w:rsidRPr="00BD29FA">
        <w:rPr>
          <w:rFonts w:ascii="Calibri" w:eastAsia="Calibri" w:hAnsi="Calibri" w:cs="Calibri"/>
          <w:color w:val="auto"/>
          <w:sz w:val="32"/>
          <w:szCs w:val="32"/>
          <w:lang w:val="ro-RO"/>
        </w:rPr>
        <w:t xml:space="preserve"> amprente informa</w:t>
      </w:r>
      <w:r w:rsidR="007F0A31" w:rsidRPr="00BD29FA">
        <w:rPr>
          <w:rFonts w:ascii="Calibri" w:eastAsia="Calibri" w:hAnsi="Calibri" w:cs="Calibri"/>
          <w:color w:val="auto"/>
          <w:sz w:val="32"/>
          <w:szCs w:val="32"/>
          <w:lang w:val="ro-RO"/>
        </w:rPr>
        <w:t>ț</w:t>
      </w:r>
      <w:r w:rsidRPr="00BD29FA">
        <w:rPr>
          <w:rFonts w:ascii="Calibri" w:eastAsia="Calibri" w:hAnsi="Calibri" w:cs="Calibri"/>
          <w:color w:val="auto"/>
          <w:sz w:val="32"/>
          <w:szCs w:val="32"/>
          <w:lang w:val="ro-RO"/>
        </w:rPr>
        <w:t>ionale complexe (ex fenomenul vie</w:t>
      </w:r>
      <w:r w:rsidR="007F0A31" w:rsidRPr="00BD29FA">
        <w:rPr>
          <w:rFonts w:ascii="Calibri" w:eastAsia="Calibri" w:hAnsi="Calibri" w:cs="Calibri"/>
          <w:color w:val="auto"/>
          <w:sz w:val="32"/>
          <w:szCs w:val="32"/>
          <w:lang w:val="ro-RO"/>
        </w:rPr>
        <w:t>ț</w:t>
      </w:r>
      <w:r w:rsidRPr="00BD29FA">
        <w:rPr>
          <w:rFonts w:ascii="Calibri" w:eastAsia="Calibri" w:hAnsi="Calibri" w:cs="Calibri"/>
          <w:color w:val="auto"/>
          <w:sz w:val="32"/>
          <w:szCs w:val="32"/>
          <w:lang w:val="ro-RO"/>
        </w:rPr>
        <w:t>ii; algebrele Lie E8 pentru particulele elementare, etc)</w:t>
      </w:r>
    </w:p>
    <w:p w14:paraId="121CCEBC" w14:textId="77777777" w:rsidR="00E779F7" w:rsidRPr="00BD29FA" w:rsidRDefault="00502AFC">
      <w:pPr>
        <w:spacing w:after="200" w:line="276" w:lineRule="auto"/>
        <w:ind w:firstLine="720"/>
        <w:rPr>
          <w:rFonts w:ascii="Calibri" w:eastAsia="Calibri" w:hAnsi="Calibri" w:cs="Calibri"/>
          <w:color w:val="auto"/>
          <w:sz w:val="32"/>
          <w:szCs w:val="32"/>
          <w:lang w:val="ro-RO"/>
        </w:rPr>
      </w:pPr>
      <w:r w:rsidRPr="00BD29FA">
        <w:rPr>
          <w:rFonts w:ascii="Calibri" w:eastAsia="Calibri" w:hAnsi="Calibri" w:cs="Calibri"/>
          <w:color w:val="auto"/>
          <w:sz w:val="32"/>
          <w:szCs w:val="32"/>
          <w:lang w:val="ro-RO"/>
        </w:rPr>
        <w:t>-dac</w:t>
      </w:r>
      <w:r w:rsidR="007F0A31" w:rsidRPr="00BD29FA">
        <w:rPr>
          <w:rFonts w:ascii="Calibri" w:eastAsia="Calibri" w:hAnsi="Calibri" w:cs="Calibri"/>
          <w:color w:val="auto"/>
          <w:sz w:val="32"/>
          <w:szCs w:val="32"/>
          <w:lang w:val="ro-RO"/>
        </w:rPr>
        <w:t>ă</w:t>
      </w:r>
      <w:r w:rsidRPr="00BD29FA">
        <w:rPr>
          <w:rFonts w:ascii="Calibri" w:eastAsia="Calibri" w:hAnsi="Calibri" w:cs="Calibri"/>
          <w:color w:val="auto"/>
          <w:sz w:val="32"/>
          <w:szCs w:val="32"/>
          <w:lang w:val="ro-RO"/>
        </w:rPr>
        <w:t xml:space="preserve"> apar incoeren</w:t>
      </w:r>
      <w:r w:rsidR="007F0A31" w:rsidRPr="00BD29FA">
        <w:rPr>
          <w:rFonts w:ascii="Calibri" w:eastAsia="Calibri" w:hAnsi="Calibri" w:cs="Calibri"/>
          <w:color w:val="auto"/>
          <w:sz w:val="32"/>
          <w:szCs w:val="32"/>
          <w:lang w:val="ro-RO"/>
        </w:rPr>
        <w:t>ț</w:t>
      </w:r>
      <w:r w:rsidRPr="00BD29FA">
        <w:rPr>
          <w:rFonts w:ascii="Calibri" w:eastAsia="Calibri" w:hAnsi="Calibri" w:cs="Calibri"/>
          <w:color w:val="auto"/>
          <w:sz w:val="32"/>
          <w:szCs w:val="32"/>
          <w:lang w:val="ro-RO"/>
        </w:rPr>
        <w:t xml:space="preserve">e </w:t>
      </w:r>
      <w:r w:rsidR="007F0A31" w:rsidRPr="00BD29FA">
        <w:rPr>
          <w:rFonts w:ascii="Calibri" w:eastAsia="Calibri" w:hAnsi="Calibri" w:cs="Calibri"/>
          <w:color w:val="auto"/>
          <w:sz w:val="32"/>
          <w:szCs w:val="32"/>
          <w:lang w:val="ro-RO"/>
        </w:rPr>
        <w:t>î</w:t>
      </w:r>
      <w:r w:rsidRPr="00BD29FA">
        <w:rPr>
          <w:rFonts w:ascii="Calibri" w:eastAsia="Calibri" w:hAnsi="Calibri" w:cs="Calibri"/>
          <w:color w:val="auto"/>
          <w:sz w:val="32"/>
          <w:szCs w:val="32"/>
          <w:lang w:val="ro-RO"/>
        </w:rPr>
        <w:t xml:space="preserve">n structura </w:t>
      </w:r>
      <w:r w:rsidR="007F0A31" w:rsidRPr="00BD29FA">
        <w:rPr>
          <w:rFonts w:ascii="Calibri" w:eastAsia="Calibri" w:hAnsi="Calibri" w:cs="Calibri"/>
          <w:color w:val="auto"/>
          <w:sz w:val="32"/>
          <w:szCs w:val="32"/>
          <w:lang w:val="ro-RO"/>
        </w:rPr>
        <w:t>informațională</w:t>
      </w:r>
      <w:r w:rsidRPr="00BD29FA">
        <w:rPr>
          <w:rFonts w:ascii="Calibri" w:eastAsia="Calibri" w:hAnsi="Calibri" w:cs="Calibri"/>
          <w:color w:val="auto"/>
          <w:sz w:val="32"/>
          <w:szCs w:val="32"/>
          <w:lang w:val="ro-RO"/>
        </w:rPr>
        <w:t xml:space="preserve"> atunci universul hibrid degenereaz</w:t>
      </w:r>
      <w:r w:rsidR="007F0A31" w:rsidRPr="00BD29FA">
        <w:rPr>
          <w:rFonts w:ascii="Calibri" w:eastAsia="Calibri" w:hAnsi="Calibri" w:cs="Calibri"/>
          <w:color w:val="auto"/>
          <w:sz w:val="32"/>
          <w:szCs w:val="32"/>
          <w:lang w:val="ro-RO"/>
        </w:rPr>
        <w:t>ă</w:t>
      </w:r>
      <w:r w:rsidRPr="00BD29FA">
        <w:rPr>
          <w:rFonts w:ascii="Calibri" w:eastAsia="Calibri" w:hAnsi="Calibri" w:cs="Calibri"/>
          <w:color w:val="auto"/>
          <w:sz w:val="32"/>
          <w:szCs w:val="32"/>
          <w:lang w:val="ro-RO"/>
        </w:rPr>
        <w:t xml:space="preserve"> </w:t>
      </w:r>
      <w:r w:rsidR="007F0A31" w:rsidRPr="00BD29FA">
        <w:rPr>
          <w:rFonts w:ascii="Calibri" w:eastAsia="Calibri" w:hAnsi="Calibri" w:cs="Calibri"/>
          <w:color w:val="auto"/>
          <w:sz w:val="32"/>
          <w:szCs w:val="32"/>
          <w:lang w:val="ro-RO"/>
        </w:rPr>
        <w:t>ș</w:t>
      </w:r>
      <w:r w:rsidRPr="00BD29FA">
        <w:rPr>
          <w:rFonts w:ascii="Calibri" w:eastAsia="Calibri" w:hAnsi="Calibri" w:cs="Calibri"/>
          <w:color w:val="auto"/>
          <w:sz w:val="32"/>
          <w:szCs w:val="32"/>
          <w:lang w:val="ro-RO"/>
        </w:rPr>
        <w:t xml:space="preserve">i dispare (big crunch) </w:t>
      </w:r>
    </w:p>
    <w:p w14:paraId="7633B159" w14:textId="77777777" w:rsidR="00E779F7" w:rsidRPr="00BD29FA" w:rsidRDefault="00502AFC">
      <w:pPr>
        <w:spacing w:after="200" w:line="276" w:lineRule="auto"/>
        <w:ind w:firstLine="720"/>
        <w:rPr>
          <w:rFonts w:ascii="Calibri" w:eastAsia="Calibri" w:hAnsi="Calibri" w:cs="Calibri"/>
          <w:i/>
          <w:color w:val="auto"/>
          <w:sz w:val="32"/>
          <w:szCs w:val="32"/>
          <w:lang w:val="ro-RO"/>
        </w:rPr>
      </w:pPr>
      <w:r w:rsidRPr="00BD29FA">
        <w:rPr>
          <w:rFonts w:ascii="Calibri" w:eastAsia="Calibri" w:hAnsi="Calibri" w:cs="Calibri"/>
          <w:i/>
          <w:color w:val="auto"/>
          <w:sz w:val="32"/>
          <w:szCs w:val="32"/>
          <w:lang w:val="ro-RO"/>
        </w:rPr>
        <w:t>Fractal</w:t>
      </w:r>
      <w:r w:rsidR="007F0A31" w:rsidRPr="00BD29FA">
        <w:rPr>
          <w:rFonts w:ascii="Calibri" w:eastAsia="Calibri" w:hAnsi="Calibri" w:cs="Calibri"/>
          <w:i/>
          <w:color w:val="auto"/>
          <w:sz w:val="32"/>
          <w:szCs w:val="32"/>
          <w:lang w:val="ro-RO"/>
        </w:rPr>
        <w:t>ul</w:t>
      </w:r>
      <w:r w:rsidRPr="00BD29FA">
        <w:rPr>
          <w:rFonts w:ascii="Calibri" w:eastAsia="Calibri" w:hAnsi="Calibri" w:cs="Calibri"/>
          <w:i/>
          <w:color w:val="auto"/>
          <w:sz w:val="32"/>
          <w:szCs w:val="32"/>
          <w:lang w:val="ro-RO"/>
        </w:rPr>
        <w:t xml:space="preserve"> algebric are </w:t>
      </w:r>
      <w:r w:rsidR="0098778B" w:rsidRPr="00BD29FA">
        <w:rPr>
          <w:rFonts w:ascii="Calibri" w:eastAsia="Calibri" w:hAnsi="Calibri" w:cs="Calibri"/>
          <w:i/>
          <w:color w:val="auto"/>
          <w:sz w:val="32"/>
          <w:szCs w:val="32"/>
          <w:lang w:val="ro-RO"/>
        </w:rPr>
        <w:t>următoarele</w:t>
      </w:r>
      <w:r w:rsidRPr="00BD29FA">
        <w:rPr>
          <w:rFonts w:ascii="Calibri" w:eastAsia="Calibri" w:hAnsi="Calibri" w:cs="Calibri"/>
          <w:i/>
          <w:color w:val="auto"/>
          <w:sz w:val="32"/>
          <w:szCs w:val="32"/>
          <w:lang w:val="ro-RO"/>
        </w:rPr>
        <w:t xml:space="preserve"> caracteristici</w:t>
      </w:r>
    </w:p>
    <w:p w14:paraId="3827A63C" w14:textId="77777777" w:rsidR="00E779F7" w:rsidRPr="00BD29FA" w:rsidRDefault="00502AFC">
      <w:pPr>
        <w:spacing w:after="200" w:line="276" w:lineRule="auto"/>
        <w:ind w:firstLine="720"/>
        <w:rPr>
          <w:rFonts w:ascii="Calibri" w:eastAsia="Calibri" w:hAnsi="Calibri" w:cs="Calibri"/>
          <w:i/>
          <w:color w:val="auto"/>
          <w:sz w:val="32"/>
          <w:szCs w:val="32"/>
          <w:lang w:val="ro-RO"/>
        </w:rPr>
      </w:pPr>
      <w:r w:rsidRPr="00BD29FA">
        <w:rPr>
          <w:rFonts w:ascii="Calibri" w:eastAsia="Calibri" w:hAnsi="Calibri" w:cs="Calibri"/>
          <w:i/>
          <w:color w:val="auto"/>
          <w:sz w:val="32"/>
          <w:szCs w:val="32"/>
          <w:lang w:val="ro-RO"/>
        </w:rPr>
        <w:t>- un tuplu format dintre graf directionat,posibil unele obiecte atasate nodurilor si o lege de</w:t>
      </w:r>
    </w:p>
    <w:p w14:paraId="64210BDC" w14:textId="77777777" w:rsidR="00E779F7" w:rsidRPr="00BD29FA" w:rsidRDefault="00502AFC">
      <w:pPr>
        <w:spacing w:after="200" w:line="276" w:lineRule="auto"/>
        <w:rPr>
          <w:rFonts w:ascii="Calibri" w:eastAsia="Calibri" w:hAnsi="Calibri" w:cs="Calibri"/>
          <w:i/>
          <w:color w:val="auto"/>
          <w:sz w:val="32"/>
          <w:szCs w:val="32"/>
          <w:lang w:val="ro-RO"/>
        </w:rPr>
      </w:pPr>
      <w:r w:rsidRPr="00BD29FA">
        <w:rPr>
          <w:rFonts w:ascii="Calibri" w:eastAsia="Calibri" w:hAnsi="Calibri" w:cs="Calibri"/>
          <w:i/>
          <w:color w:val="auto"/>
          <w:sz w:val="32"/>
          <w:szCs w:val="32"/>
          <w:lang w:val="ro-RO"/>
        </w:rPr>
        <w:t xml:space="preserve">                concantenare intre grafuri</w:t>
      </w:r>
    </w:p>
    <w:p w14:paraId="62D0DC5F" w14:textId="77777777" w:rsidR="00E779F7" w:rsidRPr="00BD29FA" w:rsidRDefault="00502AFC">
      <w:pPr>
        <w:numPr>
          <w:ilvl w:val="0"/>
          <w:numId w:val="2"/>
        </w:numPr>
        <w:spacing w:after="200" w:line="276" w:lineRule="auto"/>
        <w:ind w:hanging="360"/>
        <w:contextualSpacing/>
        <w:rPr>
          <w:rFonts w:ascii="Calibri" w:eastAsia="Calibri" w:hAnsi="Calibri" w:cs="Calibri"/>
          <w:i/>
          <w:color w:val="auto"/>
          <w:sz w:val="32"/>
          <w:szCs w:val="32"/>
          <w:lang w:val="ro-RO"/>
        </w:rPr>
      </w:pPr>
      <w:r w:rsidRPr="00BD29FA">
        <w:rPr>
          <w:rFonts w:ascii="Calibri" w:eastAsia="Calibri" w:hAnsi="Calibri" w:cs="Calibri"/>
          <w:i/>
          <w:color w:val="auto"/>
          <w:sz w:val="32"/>
          <w:szCs w:val="32"/>
          <w:lang w:val="ro-RO"/>
        </w:rPr>
        <w:t>un model de re</w:t>
      </w:r>
      <w:r w:rsidR="007F0A31" w:rsidRPr="00BD29FA">
        <w:rPr>
          <w:rFonts w:ascii="Calibri" w:eastAsia="Calibri" w:hAnsi="Calibri" w:cs="Calibri"/>
          <w:i/>
          <w:color w:val="auto"/>
          <w:sz w:val="32"/>
          <w:szCs w:val="32"/>
          <w:lang w:val="ro-RO"/>
        </w:rPr>
        <w:t>ț</w:t>
      </w:r>
      <w:r w:rsidRPr="00BD29FA">
        <w:rPr>
          <w:rFonts w:ascii="Calibri" w:eastAsia="Calibri" w:hAnsi="Calibri" w:cs="Calibri"/>
          <w:i/>
          <w:color w:val="auto"/>
          <w:sz w:val="32"/>
          <w:szCs w:val="32"/>
          <w:lang w:val="ro-RO"/>
        </w:rPr>
        <w:t>ea ce se poate construi din legea de concatenare</w:t>
      </w:r>
    </w:p>
    <w:p w14:paraId="01A32678" w14:textId="77777777" w:rsidR="00E779F7" w:rsidRPr="00BD29FA" w:rsidRDefault="00502AFC">
      <w:pPr>
        <w:numPr>
          <w:ilvl w:val="0"/>
          <w:numId w:val="2"/>
        </w:numPr>
        <w:spacing w:after="200" w:line="276" w:lineRule="auto"/>
        <w:ind w:hanging="360"/>
        <w:contextualSpacing/>
        <w:rPr>
          <w:rFonts w:ascii="Calibri" w:eastAsia="Calibri" w:hAnsi="Calibri" w:cs="Calibri"/>
          <w:i/>
          <w:color w:val="auto"/>
          <w:sz w:val="32"/>
          <w:szCs w:val="32"/>
          <w:lang w:val="ro-RO"/>
        </w:rPr>
      </w:pPr>
      <w:r w:rsidRPr="00BD29FA">
        <w:rPr>
          <w:rFonts w:ascii="Calibri" w:eastAsia="Calibri" w:hAnsi="Calibri" w:cs="Calibri"/>
          <w:i/>
          <w:color w:val="auto"/>
          <w:sz w:val="32"/>
          <w:szCs w:val="32"/>
          <w:lang w:val="ro-RO"/>
        </w:rPr>
        <w:t xml:space="preserve">se </w:t>
      </w:r>
      <w:r w:rsidR="007F0A31" w:rsidRPr="00BD29FA">
        <w:rPr>
          <w:rFonts w:ascii="Calibri" w:eastAsia="Calibri" w:hAnsi="Calibri" w:cs="Calibri"/>
          <w:i/>
          <w:color w:val="auto"/>
          <w:sz w:val="32"/>
          <w:szCs w:val="32"/>
          <w:lang w:val="ro-RO"/>
        </w:rPr>
        <w:t>păstrează</w:t>
      </w:r>
      <w:r w:rsidRPr="00BD29FA">
        <w:rPr>
          <w:rFonts w:ascii="Calibri" w:eastAsia="Calibri" w:hAnsi="Calibri" w:cs="Calibri"/>
          <w:i/>
          <w:color w:val="auto"/>
          <w:sz w:val="32"/>
          <w:szCs w:val="32"/>
          <w:lang w:val="ro-RO"/>
        </w:rPr>
        <w:t xml:space="preserve"> </w:t>
      </w:r>
      <w:r w:rsidR="007F0A31" w:rsidRPr="00BD29FA">
        <w:rPr>
          <w:rFonts w:ascii="Calibri" w:eastAsia="Calibri" w:hAnsi="Calibri" w:cs="Calibri"/>
          <w:i/>
          <w:color w:val="auto"/>
          <w:sz w:val="32"/>
          <w:szCs w:val="32"/>
          <w:lang w:val="ro-RO"/>
        </w:rPr>
        <w:t>proprietăți</w:t>
      </w:r>
      <w:r w:rsidRPr="00BD29FA">
        <w:rPr>
          <w:rFonts w:ascii="Calibri" w:eastAsia="Calibri" w:hAnsi="Calibri" w:cs="Calibri"/>
          <w:i/>
          <w:color w:val="auto"/>
          <w:sz w:val="32"/>
          <w:szCs w:val="32"/>
          <w:lang w:val="ro-RO"/>
        </w:rPr>
        <w:t xml:space="preserve"> similare la nivel de re</w:t>
      </w:r>
      <w:r w:rsidR="007F0A31" w:rsidRPr="00BD29FA">
        <w:rPr>
          <w:rFonts w:ascii="Calibri" w:eastAsia="Calibri" w:hAnsi="Calibri" w:cs="Calibri"/>
          <w:i/>
          <w:color w:val="auto"/>
          <w:sz w:val="32"/>
          <w:szCs w:val="32"/>
          <w:lang w:val="ro-RO"/>
        </w:rPr>
        <w:t>ț</w:t>
      </w:r>
      <w:r w:rsidRPr="00BD29FA">
        <w:rPr>
          <w:rFonts w:ascii="Calibri" w:eastAsia="Calibri" w:hAnsi="Calibri" w:cs="Calibri"/>
          <w:i/>
          <w:color w:val="auto"/>
          <w:sz w:val="32"/>
          <w:szCs w:val="32"/>
          <w:lang w:val="ro-RO"/>
        </w:rPr>
        <w:t>ea cu cele la nivel de graf</w:t>
      </w:r>
    </w:p>
    <w:p w14:paraId="37F1FFCA" w14:textId="77777777" w:rsidR="00E779F7" w:rsidRPr="00BD29FA" w:rsidRDefault="00502AFC">
      <w:pPr>
        <w:spacing w:after="200" w:line="276" w:lineRule="auto"/>
        <w:ind w:firstLine="720"/>
        <w:rPr>
          <w:rFonts w:ascii="Calibri" w:eastAsia="Calibri" w:hAnsi="Calibri" w:cs="Calibri"/>
          <w:color w:val="auto"/>
          <w:sz w:val="32"/>
          <w:szCs w:val="32"/>
          <w:lang w:val="ro-RO"/>
        </w:rPr>
      </w:pPr>
      <w:r w:rsidRPr="00BD29FA">
        <w:rPr>
          <w:rFonts w:ascii="Calibri" w:eastAsia="Calibri" w:hAnsi="Calibri" w:cs="Calibri"/>
          <w:color w:val="auto"/>
          <w:sz w:val="32"/>
          <w:szCs w:val="32"/>
          <w:lang w:val="ro-RO"/>
        </w:rPr>
        <w:t>Pentru fiecare situa</w:t>
      </w:r>
      <w:r w:rsidR="004E0310" w:rsidRPr="00BD29FA">
        <w:rPr>
          <w:rFonts w:ascii="Calibri" w:eastAsia="Calibri" w:hAnsi="Calibri" w:cs="Calibri"/>
          <w:color w:val="auto"/>
          <w:sz w:val="32"/>
          <w:szCs w:val="32"/>
          <w:lang w:val="ro-RO"/>
        </w:rPr>
        <w:t>ț</w:t>
      </w:r>
      <w:r w:rsidRPr="00BD29FA">
        <w:rPr>
          <w:rFonts w:ascii="Calibri" w:eastAsia="Calibri" w:hAnsi="Calibri" w:cs="Calibri"/>
          <w:color w:val="auto"/>
          <w:sz w:val="32"/>
          <w:szCs w:val="32"/>
          <w:lang w:val="ro-RO"/>
        </w:rPr>
        <w:t xml:space="preserve">ie de lucru cu universuri si subuniversuri se pot descoperi </w:t>
      </w:r>
      <w:r w:rsidR="004E0310" w:rsidRPr="00BD29FA">
        <w:rPr>
          <w:rFonts w:ascii="Calibri" w:eastAsia="Calibri" w:hAnsi="Calibri" w:cs="Calibri"/>
          <w:color w:val="auto"/>
          <w:sz w:val="32"/>
          <w:szCs w:val="32"/>
          <w:lang w:val="ro-RO"/>
        </w:rPr>
        <w:t>proprietăți</w:t>
      </w:r>
      <w:r w:rsidRPr="00BD29FA">
        <w:rPr>
          <w:rFonts w:ascii="Calibri" w:eastAsia="Calibri" w:hAnsi="Calibri" w:cs="Calibri"/>
          <w:color w:val="auto"/>
          <w:sz w:val="32"/>
          <w:szCs w:val="32"/>
          <w:lang w:val="ro-RO"/>
        </w:rPr>
        <w:t xml:space="preserve"> fizice sau </w:t>
      </w:r>
      <w:r w:rsidR="004E0310" w:rsidRPr="00BD29FA">
        <w:rPr>
          <w:rFonts w:ascii="Calibri" w:eastAsia="Calibri" w:hAnsi="Calibri" w:cs="Calibri"/>
          <w:color w:val="auto"/>
          <w:sz w:val="32"/>
          <w:szCs w:val="32"/>
          <w:lang w:val="ro-RO"/>
        </w:rPr>
        <w:t>informaționale</w:t>
      </w:r>
      <w:r w:rsidRPr="00BD29FA">
        <w:rPr>
          <w:rFonts w:ascii="Calibri" w:eastAsia="Calibri" w:hAnsi="Calibri" w:cs="Calibri"/>
          <w:color w:val="auto"/>
          <w:sz w:val="32"/>
          <w:szCs w:val="32"/>
          <w:lang w:val="ro-RO"/>
        </w:rPr>
        <w:t xml:space="preserve"> specifice ce se </w:t>
      </w:r>
      <w:r w:rsidR="004E0310" w:rsidRPr="00BD29FA">
        <w:rPr>
          <w:rFonts w:ascii="Calibri" w:eastAsia="Calibri" w:hAnsi="Calibri" w:cs="Calibri"/>
          <w:color w:val="auto"/>
          <w:sz w:val="32"/>
          <w:szCs w:val="32"/>
          <w:lang w:val="ro-RO"/>
        </w:rPr>
        <w:t>păstrează</w:t>
      </w:r>
      <w:r w:rsidRPr="00BD29FA">
        <w:rPr>
          <w:rFonts w:ascii="Calibri" w:eastAsia="Calibri" w:hAnsi="Calibri" w:cs="Calibri"/>
          <w:color w:val="auto"/>
          <w:sz w:val="32"/>
          <w:szCs w:val="32"/>
          <w:lang w:val="ro-RO"/>
        </w:rPr>
        <w:t xml:space="preserve"> </w:t>
      </w:r>
      <w:r w:rsidR="004E0310" w:rsidRPr="00BD29FA">
        <w:rPr>
          <w:rFonts w:ascii="Calibri" w:eastAsia="Calibri" w:hAnsi="Calibri" w:cs="Calibri"/>
          <w:color w:val="auto"/>
          <w:sz w:val="32"/>
          <w:szCs w:val="32"/>
          <w:lang w:val="ro-RO"/>
        </w:rPr>
        <w:t>și</w:t>
      </w:r>
      <w:r w:rsidRPr="00BD29FA">
        <w:rPr>
          <w:rFonts w:ascii="Calibri" w:eastAsia="Calibri" w:hAnsi="Calibri" w:cs="Calibri"/>
          <w:color w:val="auto"/>
          <w:sz w:val="32"/>
          <w:szCs w:val="32"/>
          <w:lang w:val="ro-RO"/>
        </w:rPr>
        <w:t xml:space="preserve"> dac</w:t>
      </w:r>
      <w:r w:rsidR="004E0310" w:rsidRPr="00BD29FA">
        <w:rPr>
          <w:rFonts w:ascii="Calibri" w:eastAsia="Calibri" w:hAnsi="Calibri" w:cs="Calibri"/>
          <w:color w:val="auto"/>
          <w:sz w:val="32"/>
          <w:szCs w:val="32"/>
          <w:lang w:val="ro-RO"/>
        </w:rPr>
        <w:t>ă</w:t>
      </w:r>
      <w:r w:rsidRPr="00BD29FA">
        <w:rPr>
          <w:rFonts w:ascii="Calibri" w:eastAsia="Calibri" w:hAnsi="Calibri" w:cs="Calibri"/>
          <w:color w:val="auto"/>
          <w:sz w:val="32"/>
          <w:szCs w:val="32"/>
          <w:lang w:val="ro-RO"/>
        </w:rPr>
        <w:t xml:space="preserve"> apar universuri hibride din interferen</w:t>
      </w:r>
      <w:r w:rsidR="004E0310" w:rsidRPr="00BD29FA">
        <w:rPr>
          <w:rFonts w:ascii="Calibri" w:eastAsia="Calibri" w:hAnsi="Calibri" w:cs="Calibri"/>
          <w:color w:val="auto"/>
          <w:sz w:val="32"/>
          <w:szCs w:val="32"/>
          <w:lang w:val="ro-RO"/>
        </w:rPr>
        <w:t>ț</w:t>
      </w:r>
      <w:r w:rsidRPr="00BD29FA">
        <w:rPr>
          <w:rFonts w:ascii="Calibri" w:eastAsia="Calibri" w:hAnsi="Calibri" w:cs="Calibri"/>
          <w:color w:val="auto"/>
          <w:sz w:val="32"/>
          <w:szCs w:val="32"/>
          <w:lang w:val="ro-RO"/>
        </w:rPr>
        <w:t xml:space="preserve">a universurilor </w:t>
      </w:r>
      <w:r w:rsidRPr="00BD29FA">
        <w:rPr>
          <w:rFonts w:ascii="Calibri" w:eastAsia="Calibri" w:hAnsi="Calibri" w:cs="Calibri"/>
          <w:color w:val="auto"/>
          <w:sz w:val="32"/>
          <w:szCs w:val="32"/>
          <w:lang w:val="ro-RO"/>
        </w:rPr>
        <w:lastRenderedPageBreak/>
        <w:t>experimentale. Coeren</w:t>
      </w:r>
      <w:r w:rsidR="004E0310" w:rsidRPr="00BD29FA">
        <w:rPr>
          <w:rFonts w:ascii="Calibri" w:eastAsia="Calibri" w:hAnsi="Calibri" w:cs="Calibri"/>
          <w:color w:val="auto"/>
          <w:sz w:val="32"/>
          <w:szCs w:val="32"/>
          <w:lang w:val="ro-RO"/>
        </w:rPr>
        <w:t>ț</w:t>
      </w:r>
      <w:r w:rsidRPr="00BD29FA">
        <w:rPr>
          <w:rFonts w:ascii="Calibri" w:eastAsia="Calibri" w:hAnsi="Calibri" w:cs="Calibri"/>
          <w:color w:val="auto"/>
          <w:sz w:val="32"/>
          <w:szCs w:val="32"/>
          <w:lang w:val="ro-RO"/>
        </w:rPr>
        <w:t>a universurilor generate de mai multe universuri derivate apare la momentul reiter</w:t>
      </w:r>
      <w:r w:rsidR="004E0310" w:rsidRPr="00BD29FA">
        <w:rPr>
          <w:rFonts w:ascii="Calibri" w:eastAsia="Calibri" w:hAnsi="Calibri" w:cs="Calibri"/>
          <w:color w:val="auto"/>
          <w:sz w:val="32"/>
          <w:szCs w:val="32"/>
          <w:lang w:val="ro-RO"/>
        </w:rPr>
        <w:t>ă</w:t>
      </w:r>
      <w:r w:rsidRPr="00BD29FA">
        <w:rPr>
          <w:rFonts w:ascii="Calibri" w:eastAsia="Calibri" w:hAnsi="Calibri" w:cs="Calibri"/>
          <w:color w:val="auto"/>
          <w:sz w:val="32"/>
          <w:szCs w:val="32"/>
          <w:lang w:val="ro-RO"/>
        </w:rPr>
        <w:t>rii pe diverse niveluri noi de granula</w:t>
      </w:r>
      <w:r w:rsidR="004E0310" w:rsidRPr="00BD29FA">
        <w:rPr>
          <w:rFonts w:ascii="Calibri" w:eastAsia="Calibri" w:hAnsi="Calibri" w:cs="Calibri"/>
          <w:color w:val="auto"/>
          <w:sz w:val="32"/>
          <w:szCs w:val="32"/>
          <w:lang w:val="ro-RO"/>
        </w:rPr>
        <w:t>ț</w:t>
      </w:r>
      <w:r w:rsidRPr="00BD29FA">
        <w:rPr>
          <w:rFonts w:ascii="Calibri" w:eastAsia="Calibri" w:hAnsi="Calibri" w:cs="Calibri"/>
          <w:color w:val="auto"/>
          <w:sz w:val="32"/>
          <w:szCs w:val="32"/>
          <w:lang w:val="ro-RO"/>
        </w:rPr>
        <w:t>ie sau fractalizare. De</w:t>
      </w:r>
      <w:r w:rsidR="004E0310" w:rsidRPr="00BD29FA">
        <w:rPr>
          <w:rFonts w:ascii="Calibri" w:eastAsia="Calibri" w:hAnsi="Calibri" w:cs="Calibri"/>
          <w:color w:val="auto"/>
          <w:sz w:val="32"/>
          <w:szCs w:val="32"/>
          <w:lang w:val="ro-RO"/>
        </w:rPr>
        <w:t>și</w:t>
      </w:r>
      <w:r w:rsidRPr="00BD29FA">
        <w:rPr>
          <w:rFonts w:ascii="Calibri" w:eastAsia="Calibri" w:hAnsi="Calibri" w:cs="Calibri"/>
          <w:color w:val="auto"/>
          <w:sz w:val="32"/>
          <w:szCs w:val="32"/>
          <w:lang w:val="ro-RO"/>
        </w:rPr>
        <w:t xml:space="preserve"> fiecare nivel are legi proprii, toate nivelele generate din acelasi fenomen de hibridizare coexist</w:t>
      </w:r>
      <w:r w:rsidR="004E0310" w:rsidRPr="00BD29FA">
        <w:rPr>
          <w:rFonts w:ascii="Calibri" w:eastAsia="Calibri" w:hAnsi="Calibri" w:cs="Calibri"/>
          <w:color w:val="auto"/>
          <w:sz w:val="32"/>
          <w:szCs w:val="32"/>
          <w:lang w:val="ro-RO"/>
        </w:rPr>
        <w:t>ă</w:t>
      </w:r>
      <w:r w:rsidRPr="00BD29FA">
        <w:rPr>
          <w:rFonts w:ascii="Calibri" w:eastAsia="Calibri" w:hAnsi="Calibri" w:cs="Calibri"/>
          <w:color w:val="auto"/>
          <w:sz w:val="32"/>
          <w:szCs w:val="32"/>
          <w:lang w:val="ro-RO"/>
        </w:rPr>
        <w:t>. Astfel quarcii, particulele elementare, atomii, moleculele… galaxiile sau marile ziduri Sloane coexist</w:t>
      </w:r>
      <w:r w:rsidR="004E0310" w:rsidRPr="00BD29FA">
        <w:rPr>
          <w:rFonts w:ascii="Calibri" w:eastAsia="Calibri" w:hAnsi="Calibri" w:cs="Calibri"/>
          <w:color w:val="auto"/>
          <w:sz w:val="32"/>
          <w:szCs w:val="32"/>
          <w:lang w:val="ro-RO"/>
        </w:rPr>
        <w:t>ă</w:t>
      </w:r>
      <w:r w:rsidRPr="00BD29FA">
        <w:rPr>
          <w:rFonts w:ascii="Calibri" w:eastAsia="Calibri" w:hAnsi="Calibri" w:cs="Calibri"/>
          <w:color w:val="auto"/>
          <w:sz w:val="32"/>
          <w:szCs w:val="32"/>
          <w:lang w:val="ro-RO"/>
        </w:rPr>
        <w:t>. Aceast</w:t>
      </w:r>
      <w:r w:rsidR="004E0310" w:rsidRPr="00BD29FA">
        <w:rPr>
          <w:rFonts w:ascii="Calibri" w:eastAsia="Calibri" w:hAnsi="Calibri" w:cs="Calibri"/>
          <w:color w:val="auto"/>
          <w:sz w:val="32"/>
          <w:szCs w:val="32"/>
          <w:lang w:val="ro-RO"/>
        </w:rPr>
        <w:t>ă</w:t>
      </w:r>
      <w:r w:rsidRPr="00BD29FA">
        <w:rPr>
          <w:rFonts w:ascii="Calibri" w:eastAsia="Calibri" w:hAnsi="Calibri" w:cs="Calibri"/>
          <w:color w:val="auto"/>
          <w:sz w:val="32"/>
          <w:szCs w:val="32"/>
          <w:lang w:val="ro-RO"/>
        </w:rPr>
        <w:t xml:space="preserve"> coexisten</w:t>
      </w:r>
      <w:r w:rsidR="004E0310" w:rsidRPr="00BD29FA">
        <w:rPr>
          <w:rFonts w:ascii="Calibri" w:eastAsia="Calibri" w:hAnsi="Calibri" w:cs="Calibri"/>
          <w:color w:val="auto"/>
          <w:sz w:val="32"/>
          <w:szCs w:val="32"/>
          <w:lang w:val="ro-RO"/>
        </w:rPr>
        <w:t>ță</w:t>
      </w:r>
      <w:r w:rsidRPr="00BD29FA">
        <w:rPr>
          <w:rFonts w:ascii="Calibri" w:eastAsia="Calibri" w:hAnsi="Calibri" w:cs="Calibri"/>
          <w:color w:val="auto"/>
          <w:sz w:val="32"/>
          <w:szCs w:val="32"/>
          <w:lang w:val="ro-RO"/>
        </w:rPr>
        <w:t xml:space="preserve"> se </w:t>
      </w:r>
      <w:r w:rsidR="004E0310" w:rsidRPr="00BD29FA">
        <w:rPr>
          <w:rFonts w:ascii="Calibri" w:eastAsia="Calibri" w:hAnsi="Calibri" w:cs="Calibri"/>
          <w:color w:val="auto"/>
          <w:sz w:val="32"/>
          <w:szCs w:val="32"/>
          <w:lang w:val="ro-RO"/>
        </w:rPr>
        <w:t>datoreaz</w:t>
      </w:r>
      <w:bookmarkStart w:id="5" w:name="_Hlk515161948"/>
      <w:r w:rsidR="004E0310" w:rsidRPr="00BD29FA">
        <w:rPr>
          <w:rFonts w:ascii="Calibri" w:eastAsia="Calibri" w:hAnsi="Calibri" w:cs="Calibri"/>
          <w:color w:val="auto"/>
          <w:sz w:val="32"/>
          <w:szCs w:val="32"/>
          <w:lang w:val="ro-RO"/>
        </w:rPr>
        <w:t>ă</w:t>
      </w:r>
      <w:bookmarkEnd w:id="5"/>
      <w:r w:rsidRPr="00BD29FA">
        <w:rPr>
          <w:rFonts w:ascii="Calibri" w:eastAsia="Calibri" w:hAnsi="Calibri" w:cs="Calibri"/>
          <w:color w:val="auto"/>
          <w:sz w:val="32"/>
          <w:szCs w:val="32"/>
          <w:lang w:val="ro-RO"/>
        </w:rPr>
        <w:t xml:space="preserve"> izomorfismului structural dintre nivelele de complexitate ce poate fi cu </w:t>
      </w:r>
      <w:r w:rsidR="004E0310" w:rsidRPr="00BD29FA">
        <w:rPr>
          <w:rFonts w:ascii="Calibri" w:eastAsia="Calibri" w:hAnsi="Calibri" w:cs="Calibri"/>
          <w:color w:val="auto"/>
          <w:sz w:val="32"/>
          <w:szCs w:val="32"/>
          <w:lang w:val="ro-RO"/>
        </w:rPr>
        <w:t>ușurință</w:t>
      </w:r>
      <w:r w:rsidRPr="00BD29FA">
        <w:rPr>
          <w:rFonts w:ascii="Calibri" w:eastAsia="Calibri" w:hAnsi="Calibri" w:cs="Calibri"/>
          <w:color w:val="auto"/>
          <w:sz w:val="32"/>
          <w:szCs w:val="32"/>
          <w:lang w:val="ro-RO"/>
        </w:rPr>
        <w:t xml:space="preserve"> confundat cu legi cantitative (ex. legea gravita</w:t>
      </w:r>
      <w:r w:rsidR="004E0310" w:rsidRPr="00BD29FA">
        <w:rPr>
          <w:rFonts w:ascii="Calibri" w:eastAsia="Calibri" w:hAnsi="Calibri" w:cs="Calibri"/>
          <w:color w:val="auto"/>
          <w:sz w:val="32"/>
          <w:szCs w:val="32"/>
          <w:lang w:val="ro-RO"/>
        </w:rPr>
        <w:t>ț</w:t>
      </w:r>
      <w:r w:rsidRPr="00BD29FA">
        <w:rPr>
          <w:rFonts w:ascii="Calibri" w:eastAsia="Calibri" w:hAnsi="Calibri" w:cs="Calibri"/>
          <w:color w:val="auto"/>
          <w:sz w:val="32"/>
          <w:szCs w:val="32"/>
          <w:lang w:val="ro-RO"/>
        </w:rPr>
        <w:t>iei)</w:t>
      </w:r>
      <w:r w:rsidR="004E0310" w:rsidRPr="00BD29FA">
        <w:rPr>
          <w:rFonts w:ascii="Calibri" w:eastAsia="Calibri" w:hAnsi="Calibri" w:cs="Calibri"/>
          <w:color w:val="auto"/>
          <w:sz w:val="32"/>
          <w:szCs w:val="32"/>
          <w:lang w:val="ro-RO"/>
        </w:rPr>
        <w:t xml:space="preserve"> </w:t>
      </w:r>
      <w:r w:rsidRPr="00BD29FA">
        <w:rPr>
          <w:rFonts w:ascii="Calibri" w:eastAsia="Calibri" w:hAnsi="Calibri" w:cs="Calibri"/>
          <w:color w:val="auto"/>
          <w:sz w:val="32"/>
          <w:szCs w:val="32"/>
          <w:lang w:val="ro-RO"/>
        </w:rPr>
        <w:t>din cauza comportamentelor locale sau generale similare</w:t>
      </w:r>
    </w:p>
    <w:p w14:paraId="59EEC61E" w14:textId="77777777" w:rsidR="00E779F7" w:rsidRPr="00BD29FA" w:rsidRDefault="00502AFC">
      <w:pPr>
        <w:spacing w:after="200" w:line="276" w:lineRule="auto"/>
        <w:ind w:firstLine="720"/>
        <w:rPr>
          <w:rFonts w:ascii="Calibri" w:eastAsia="Calibri" w:hAnsi="Calibri" w:cs="Calibri"/>
          <w:color w:val="auto"/>
          <w:sz w:val="32"/>
          <w:szCs w:val="32"/>
          <w:lang w:val="ro-RO"/>
        </w:rPr>
      </w:pPr>
      <w:r w:rsidRPr="00BD29FA">
        <w:rPr>
          <w:rFonts w:ascii="Calibri" w:eastAsia="Calibri" w:hAnsi="Calibri" w:cs="Calibri"/>
          <w:color w:val="auto"/>
          <w:sz w:val="32"/>
          <w:szCs w:val="32"/>
          <w:lang w:val="ro-RO"/>
        </w:rPr>
        <w:t>Izomorfismului structural- vezi definitia fractalului algebric,proprietatea de similaritate</w:t>
      </w:r>
    </w:p>
    <w:p w14:paraId="38334FA8" w14:textId="77777777" w:rsidR="00E779F7" w:rsidRPr="00BD29FA" w:rsidRDefault="00502AFC">
      <w:pPr>
        <w:spacing w:after="200" w:line="276" w:lineRule="auto"/>
        <w:ind w:firstLine="720"/>
        <w:rPr>
          <w:rFonts w:ascii="Calibri" w:eastAsia="Calibri" w:hAnsi="Calibri" w:cs="Calibri"/>
          <w:color w:val="auto"/>
          <w:sz w:val="32"/>
          <w:szCs w:val="32"/>
          <w:lang w:val="ro-RO"/>
        </w:rPr>
      </w:pPr>
      <w:r w:rsidRPr="00BD29FA">
        <w:rPr>
          <w:rFonts w:ascii="Calibri" w:eastAsia="Calibri" w:hAnsi="Calibri" w:cs="Calibri"/>
          <w:color w:val="auto"/>
          <w:sz w:val="32"/>
          <w:szCs w:val="32"/>
          <w:lang w:val="ro-RO"/>
        </w:rPr>
        <w:t>Un alt detaliu important in metamorfoza universului este dat de incoeren</w:t>
      </w:r>
      <w:r w:rsidR="00B15569" w:rsidRPr="00BD29FA">
        <w:rPr>
          <w:rFonts w:ascii="Calibri" w:eastAsia="Calibri" w:hAnsi="Calibri" w:cs="Calibri"/>
          <w:color w:val="auto"/>
          <w:sz w:val="32"/>
          <w:szCs w:val="32"/>
          <w:lang w:val="ro-RO"/>
        </w:rPr>
        <w:t>ț</w:t>
      </w:r>
      <w:r w:rsidRPr="00BD29FA">
        <w:rPr>
          <w:rFonts w:ascii="Calibri" w:eastAsia="Calibri" w:hAnsi="Calibri" w:cs="Calibri"/>
          <w:color w:val="auto"/>
          <w:sz w:val="32"/>
          <w:szCs w:val="32"/>
          <w:lang w:val="ro-RO"/>
        </w:rPr>
        <w:t>a.   Aceasta incoeren</w:t>
      </w:r>
      <w:r w:rsidR="00B15569" w:rsidRPr="00BD29FA">
        <w:rPr>
          <w:rFonts w:ascii="Calibri" w:eastAsia="Calibri" w:hAnsi="Calibri" w:cs="Calibri"/>
          <w:color w:val="auto"/>
          <w:sz w:val="32"/>
          <w:szCs w:val="32"/>
          <w:lang w:val="ro-RO"/>
        </w:rPr>
        <w:t>ț</w:t>
      </w:r>
      <w:r w:rsidRPr="00BD29FA">
        <w:rPr>
          <w:rFonts w:ascii="Calibri" w:eastAsia="Calibri" w:hAnsi="Calibri" w:cs="Calibri"/>
          <w:color w:val="auto"/>
          <w:sz w:val="32"/>
          <w:szCs w:val="32"/>
          <w:lang w:val="ro-RO"/>
        </w:rPr>
        <w:t xml:space="preserve">a se </w:t>
      </w:r>
      <w:r w:rsidR="00B15569" w:rsidRPr="00BD29FA">
        <w:rPr>
          <w:rFonts w:ascii="Calibri" w:eastAsia="Calibri" w:hAnsi="Calibri" w:cs="Calibri"/>
          <w:color w:val="auto"/>
          <w:sz w:val="32"/>
          <w:szCs w:val="32"/>
          <w:lang w:val="ro-RO"/>
        </w:rPr>
        <w:t>obține</w:t>
      </w:r>
      <w:r w:rsidRPr="00BD29FA">
        <w:rPr>
          <w:rFonts w:ascii="Calibri" w:eastAsia="Calibri" w:hAnsi="Calibri" w:cs="Calibri"/>
          <w:color w:val="auto"/>
          <w:sz w:val="32"/>
          <w:szCs w:val="32"/>
          <w:lang w:val="ro-RO"/>
        </w:rPr>
        <w:t xml:space="preserve"> prin schimbarea sensurilor vectorilor generatori de informa</w:t>
      </w:r>
      <w:r w:rsidR="00B15569" w:rsidRPr="00BD29FA">
        <w:rPr>
          <w:rFonts w:ascii="Calibri" w:eastAsia="Calibri" w:hAnsi="Calibri" w:cs="Calibri"/>
          <w:color w:val="auto"/>
          <w:sz w:val="32"/>
          <w:szCs w:val="32"/>
          <w:lang w:val="ro-RO"/>
        </w:rPr>
        <w:t>ț</w:t>
      </w:r>
      <w:r w:rsidRPr="00BD29FA">
        <w:rPr>
          <w:rFonts w:ascii="Calibri" w:eastAsia="Calibri" w:hAnsi="Calibri" w:cs="Calibri"/>
          <w:color w:val="auto"/>
          <w:sz w:val="32"/>
          <w:szCs w:val="32"/>
          <w:lang w:val="ro-RO"/>
        </w:rPr>
        <w:t xml:space="preserve">ie, exemplu feedback-uri sau diagrame hexagonale </w:t>
      </w:r>
    </w:p>
    <w:p w14:paraId="2383A2F2" w14:textId="7E6CFFF3" w:rsidR="00E779F7" w:rsidRPr="00BD29FA" w:rsidRDefault="00502AFC">
      <w:pPr>
        <w:spacing w:after="200" w:line="276" w:lineRule="auto"/>
        <w:ind w:firstLine="720"/>
        <w:rPr>
          <w:rFonts w:ascii="Calibri" w:eastAsia="Calibri" w:hAnsi="Calibri" w:cs="Calibri"/>
          <w:color w:val="auto"/>
          <w:sz w:val="32"/>
          <w:szCs w:val="32"/>
          <w:lang w:val="ro-RO"/>
        </w:rPr>
      </w:pPr>
      <w:r w:rsidRPr="00BD29FA">
        <w:rPr>
          <w:rFonts w:ascii="Calibri" w:eastAsia="Calibri" w:hAnsi="Calibri" w:cs="Calibri"/>
          <w:color w:val="auto"/>
          <w:sz w:val="32"/>
          <w:szCs w:val="32"/>
          <w:lang w:val="ro-RO"/>
        </w:rPr>
        <w:t xml:space="preserve">Modificarea </w:t>
      </w:r>
      <w:r w:rsidR="007E1BBA" w:rsidRPr="00BD29FA">
        <w:rPr>
          <w:rFonts w:ascii="Calibri" w:eastAsia="Calibri" w:hAnsi="Calibri" w:cs="Calibri"/>
          <w:color w:val="auto"/>
          <w:sz w:val="32"/>
          <w:szCs w:val="32"/>
          <w:lang w:val="ro-RO"/>
        </w:rPr>
        <w:t>săgeților</w:t>
      </w:r>
      <w:r w:rsidRPr="00BD29FA">
        <w:rPr>
          <w:rFonts w:ascii="Calibri" w:eastAsia="Calibri" w:hAnsi="Calibri" w:cs="Calibri"/>
          <w:color w:val="auto"/>
          <w:sz w:val="32"/>
          <w:szCs w:val="32"/>
          <w:lang w:val="ro-RO"/>
        </w:rPr>
        <w:t xml:space="preserve"> vectorilor conduce la aspectele de tip cantitativ a m</w:t>
      </w:r>
      <w:r w:rsidR="00B15569" w:rsidRPr="00BD29FA">
        <w:rPr>
          <w:rFonts w:ascii="Calibri" w:eastAsia="Calibri" w:hAnsi="Calibri" w:cs="Calibri"/>
          <w:color w:val="auto"/>
          <w:sz w:val="32"/>
          <w:szCs w:val="32"/>
          <w:lang w:val="ro-RO"/>
        </w:rPr>
        <w:t>ă</w:t>
      </w:r>
      <w:r w:rsidRPr="00BD29FA">
        <w:rPr>
          <w:rFonts w:ascii="Calibri" w:eastAsia="Calibri" w:hAnsi="Calibri" w:cs="Calibri"/>
          <w:color w:val="auto"/>
          <w:sz w:val="32"/>
          <w:szCs w:val="32"/>
          <w:lang w:val="ro-RO"/>
        </w:rPr>
        <w:t xml:space="preserve">rimii fluxurilor, ce </w:t>
      </w:r>
      <w:r w:rsidR="00B15569" w:rsidRPr="00BD29FA">
        <w:rPr>
          <w:rFonts w:ascii="Calibri" w:eastAsia="Calibri" w:hAnsi="Calibri" w:cs="Calibri"/>
          <w:color w:val="auto"/>
          <w:sz w:val="32"/>
          <w:szCs w:val="32"/>
          <w:lang w:val="ro-RO"/>
        </w:rPr>
        <w:t>completează</w:t>
      </w:r>
      <w:r w:rsidRPr="00BD29FA">
        <w:rPr>
          <w:rFonts w:ascii="Calibri" w:eastAsia="Calibri" w:hAnsi="Calibri" w:cs="Calibri"/>
          <w:color w:val="auto"/>
          <w:sz w:val="32"/>
          <w:szCs w:val="32"/>
          <w:lang w:val="ro-RO"/>
        </w:rPr>
        <w:t xml:space="preserve"> cu indicatori de tip intensitate sau volum de curgere </w:t>
      </w:r>
      <w:r w:rsidR="00B15569" w:rsidRPr="00BD29FA">
        <w:rPr>
          <w:rFonts w:ascii="Calibri" w:eastAsia="Calibri" w:hAnsi="Calibri" w:cs="Calibri"/>
          <w:color w:val="auto"/>
          <w:sz w:val="32"/>
          <w:szCs w:val="32"/>
          <w:lang w:val="ro-RO"/>
        </w:rPr>
        <w:t xml:space="preserve">a </w:t>
      </w:r>
      <w:r w:rsidRPr="00BD29FA">
        <w:rPr>
          <w:rFonts w:ascii="Calibri" w:eastAsia="Calibri" w:hAnsi="Calibri" w:cs="Calibri"/>
          <w:color w:val="auto"/>
          <w:sz w:val="32"/>
          <w:szCs w:val="32"/>
          <w:lang w:val="ro-RO"/>
        </w:rPr>
        <w:t>datel</w:t>
      </w:r>
      <w:r w:rsidR="00B15569" w:rsidRPr="00BD29FA">
        <w:rPr>
          <w:rFonts w:ascii="Calibri" w:eastAsia="Calibri" w:hAnsi="Calibri" w:cs="Calibri"/>
          <w:color w:val="auto"/>
          <w:sz w:val="32"/>
          <w:szCs w:val="32"/>
          <w:lang w:val="ro-RO"/>
        </w:rPr>
        <w:t>or</w:t>
      </w:r>
      <w:r w:rsidRPr="00BD29FA">
        <w:rPr>
          <w:rFonts w:ascii="Calibri" w:eastAsia="Calibri" w:hAnsi="Calibri" w:cs="Calibri"/>
          <w:color w:val="auto"/>
          <w:sz w:val="32"/>
          <w:szCs w:val="32"/>
          <w:lang w:val="ro-RO"/>
        </w:rPr>
        <w:t xml:space="preserve"> comportamentale ale automatelor laticeale generate. Diferen</w:t>
      </w:r>
      <w:r w:rsidR="00B15569" w:rsidRPr="00BD29FA">
        <w:rPr>
          <w:rFonts w:ascii="Calibri" w:eastAsia="Calibri" w:hAnsi="Calibri" w:cs="Calibri"/>
          <w:color w:val="auto"/>
          <w:sz w:val="32"/>
          <w:szCs w:val="32"/>
          <w:lang w:val="ro-RO"/>
        </w:rPr>
        <w:t>ț</w:t>
      </w:r>
      <w:r w:rsidRPr="00BD29FA">
        <w:rPr>
          <w:rFonts w:ascii="Calibri" w:eastAsia="Calibri" w:hAnsi="Calibri" w:cs="Calibri"/>
          <w:color w:val="auto"/>
          <w:sz w:val="32"/>
          <w:szCs w:val="32"/>
          <w:lang w:val="ro-RO"/>
        </w:rPr>
        <w:t>a fundamental</w:t>
      </w:r>
      <w:bookmarkStart w:id="6" w:name="_Hlk515162457"/>
      <w:r w:rsidR="00B15569" w:rsidRPr="00BD29FA">
        <w:rPr>
          <w:rFonts w:ascii="Calibri" w:eastAsia="Calibri" w:hAnsi="Calibri" w:cs="Calibri"/>
          <w:color w:val="auto"/>
          <w:sz w:val="32"/>
          <w:szCs w:val="32"/>
          <w:lang w:val="ro-RO"/>
        </w:rPr>
        <w:t>ă</w:t>
      </w:r>
      <w:bookmarkEnd w:id="6"/>
      <w:r w:rsidRPr="00BD29FA">
        <w:rPr>
          <w:rFonts w:ascii="Calibri" w:eastAsia="Calibri" w:hAnsi="Calibri" w:cs="Calibri"/>
          <w:color w:val="auto"/>
          <w:sz w:val="32"/>
          <w:szCs w:val="32"/>
          <w:lang w:val="ro-RO"/>
        </w:rPr>
        <w:t xml:space="preserve"> dintre automatele celulare </w:t>
      </w:r>
      <w:r w:rsidR="00B15569" w:rsidRPr="00BD29FA">
        <w:rPr>
          <w:rFonts w:ascii="Calibri" w:eastAsia="Calibri" w:hAnsi="Calibri" w:cs="Calibri"/>
          <w:color w:val="auto"/>
          <w:sz w:val="32"/>
          <w:szCs w:val="32"/>
          <w:lang w:val="ro-RO"/>
        </w:rPr>
        <w:t>și</w:t>
      </w:r>
      <w:r w:rsidRPr="00BD29FA">
        <w:rPr>
          <w:rFonts w:ascii="Calibri" w:eastAsia="Calibri" w:hAnsi="Calibri" w:cs="Calibri"/>
          <w:color w:val="auto"/>
          <w:sz w:val="32"/>
          <w:szCs w:val="32"/>
          <w:lang w:val="ro-RO"/>
        </w:rPr>
        <w:t xml:space="preserve"> cele laticeale const</w:t>
      </w:r>
      <w:r w:rsidR="00B15569" w:rsidRPr="00BD29FA">
        <w:rPr>
          <w:rFonts w:ascii="Calibri" w:eastAsia="Calibri" w:hAnsi="Calibri" w:cs="Calibri"/>
          <w:color w:val="auto"/>
          <w:sz w:val="32"/>
          <w:szCs w:val="32"/>
          <w:lang w:val="ro-RO"/>
        </w:rPr>
        <w:t>ă</w:t>
      </w:r>
      <w:r w:rsidRPr="00BD29FA">
        <w:rPr>
          <w:rFonts w:ascii="Calibri" w:eastAsia="Calibri" w:hAnsi="Calibri" w:cs="Calibri"/>
          <w:color w:val="auto"/>
          <w:sz w:val="32"/>
          <w:szCs w:val="32"/>
          <w:lang w:val="ro-RO"/>
        </w:rPr>
        <w:t xml:space="preserve"> </w:t>
      </w:r>
      <w:r w:rsidR="00B15569" w:rsidRPr="00BD29FA">
        <w:rPr>
          <w:rFonts w:ascii="Calibri" w:eastAsia="Calibri" w:hAnsi="Calibri" w:cs="Calibri"/>
          <w:color w:val="auto"/>
          <w:sz w:val="32"/>
          <w:szCs w:val="32"/>
          <w:lang w:val="ro-RO"/>
        </w:rPr>
        <w:t>în</w:t>
      </w:r>
      <w:r w:rsidRPr="00BD29FA">
        <w:rPr>
          <w:rFonts w:ascii="Calibri" w:eastAsia="Calibri" w:hAnsi="Calibri" w:cs="Calibri"/>
          <w:color w:val="auto"/>
          <w:sz w:val="32"/>
          <w:szCs w:val="32"/>
          <w:lang w:val="ro-RO"/>
        </w:rPr>
        <w:t xml:space="preserve"> modul de acoperirea al spa</w:t>
      </w:r>
      <w:r w:rsidR="00B15569" w:rsidRPr="00BD29FA">
        <w:rPr>
          <w:rFonts w:ascii="Calibri" w:eastAsia="Calibri" w:hAnsi="Calibri" w:cs="Calibri"/>
          <w:color w:val="auto"/>
          <w:sz w:val="32"/>
          <w:szCs w:val="32"/>
          <w:lang w:val="ro-RO"/>
        </w:rPr>
        <w:t>ț</w:t>
      </w:r>
      <w:r w:rsidRPr="00BD29FA">
        <w:rPr>
          <w:rFonts w:ascii="Calibri" w:eastAsia="Calibri" w:hAnsi="Calibri" w:cs="Calibri"/>
          <w:color w:val="auto"/>
          <w:sz w:val="32"/>
          <w:szCs w:val="32"/>
          <w:lang w:val="ro-RO"/>
        </w:rPr>
        <w:t xml:space="preserve">iului suport cu </w:t>
      </w:r>
      <w:r w:rsidR="00B15569" w:rsidRPr="00BD29FA">
        <w:rPr>
          <w:rFonts w:ascii="Calibri" w:eastAsia="Calibri" w:hAnsi="Calibri" w:cs="Calibri"/>
          <w:color w:val="auto"/>
          <w:sz w:val="32"/>
          <w:szCs w:val="32"/>
          <w:lang w:val="ro-RO"/>
        </w:rPr>
        <w:t>unități</w:t>
      </w:r>
      <w:r w:rsidRPr="00BD29FA">
        <w:rPr>
          <w:rFonts w:ascii="Calibri" w:eastAsia="Calibri" w:hAnsi="Calibri" w:cs="Calibri"/>
          <w:color w:val="auto"/>
          <w:sz w:val="32"/>
          <w:szCs w:val="32"/>
          <w:lang w:val="ro-RO"/>
        </w:rPr>
        <w:t xml:space="preserve"> cuantificabile identice (hexagoane sau poliedre n dimensionale ce se pot proiecta peste structuri de tip hexagonal. Din punct de vedere fizic automatele laticeale permit caracterizari de tip statistic precum </w:t>
      </w:r>
      <w:r w:rsidR="00B15569" w:rsidRPr="00BD29FA">
        <w:rPr>
          <w:rFonts w:ascii="Calibri" w:eastAsia="Calibri" w:hAnsi="Calibri" w:cs="Calibri"/>
          <w:color w:val="auto"/>
          <w:sz w:val="32"/>
          <w:szCs w:val="32"/>
          <w:lang w:val="ro-RO"/>
        </w:rPr>
        <w:t>și</w:t>
      </w:r>
      <w:r w:rsidRPr="00BD29FA">
        <w:rPr>
          <w:rFonts w:ascii="Calibri" w:eastAsia="Calibri" w:hAnsi="Calibri" w:cs="Calibri"/>
          <w:color w:val="auto"/>
          <w:sz w:val="32"/>
          <w:szCs w:val="32"/>
          <w:lang w:val="ro-RO"/>
        </w:rPr>
        <w:t xml:space="preserve"> observarea diverselor detalii de structur</w:t>
      </w:r>
      <w:r w:rsidR="00B15569" w:rsidRPr="00BD29FA">
        <w:rPr>
          <w:rFonts w:ascii="Calibri" w:eastAsia="Calibri" w:hAnsi="Calibri" w:cs="Calibri"/>
          <w:color w:val="auto"/>
          <w:sz w:val="32"/>
          <w:szCs w:val="32"/>
          <w:lang w:val="ro-RO"/>
        </w:rPr>
        <w:t>ă</w:t>
      </w:r>
      <w:r w:rsidRPr="00BD29FA">
        <w:rPr>
          <w:rFonts w:ascii="Calibri" w:eastAsia="Calibri" w:hAnsi="Calibri" w:cs="Calibri"/>
          <w:color w:val="auto"/>
          <w:sz w:val="32"/>
          <w:szCs w:val="32"/>
          <w:lang w:val="ro-RO"/>
        </w:rPr>
        <w:t xml:space="preserve"> probabilistic</w:t>
      </w:r>
      <w:r w:rsidR="00B15569" w:rsidRPr="00BD29FA">
        <w:rPr>
          <w:rFonts w:ascii="Calibri" w:eastAsia="Calibri" w:hAnsi="Calibri" w:cs="Calibri"/>
          <w:color w:val="auto"/>
          <w:sz w:val="32"/>
          <w:szCs w:val="32"/>
          <w:lang w:val="ro-RO"/>
        </w:rPr>
        <w:t>ă</w:t>
      </w:r>
    </w:p>
    <w:p w14:paraId="0C0ED943" w14:textId="77777777" w:rsidR="00E779F7" w:rsidRPr="00BD29FA" w:rsidRDefault="00B15569">
      <w:pPr>
        <w:spacing w:after="200" w:line="276" w:lineRule="auto"/>
        <w:ind w:firstLine="720"/>
        <w:rPr>
          <w:rFonts w:ascii="Calibri" w:eastAsia="Calibri" w:hAnsi="Calibri" w:cs="Calibri"/>
          <w:color w:val="auto"/>
          <w:sz w:val="32"/>
          <w:szCs w:val="32"/>
          <w:lang w:val="ro-RO"/>
        </w:rPr>
      </w:pPr>
      <w:r w:rsidRPr="00BD29FA">
        <w:rPr>
          <w:rFonts w:ascii="Calibri" w:eastAsia="Calibri" w:hAnsi="Calibri" w:cs="Calibri"/>
          <w:color w:val="auto"/>
          <w:sz w:val="32"/>
          <w:szCs w:val="32"/>
          <w:lang w:val="ro-RO"/>
        </w:rPr>
        <w:t>Mișcările</w:t>
      </w:r>
      <w:r w:rsidR="00502AFC" w:rsidRPr="00BD29FA">
        <w:rPr>
          <w:rFonts w:ascii="Calibri" w:eastAsia="Calibri" w:hAnsi="Calibri" w:cs="Calibri"/>
          <w:color w:val="auto"/>
          <w:sz w:val="32"/>
          <w:szCs w:val="32"/>
          <w:lang w:val="ro-RO"/>
        </w:rPr>
        <w:t xml:space="preserve"> sau fenomenele de tip ondulatoriu de exemple pot fi explicitate cu ajutorul automatelor laticeale</w:t>
      </w:r>
      <w:r w:rsidRPr="00BD29FA">
        <w:rPr>
          <w:rFonts w:ascii="Calibri" w:eastAsia="Calibri" w:hAnsi="Calibri" w:cs="Calibri"/>
          <w:color w:val="auto"/>
          <w:sz w:val="32"/>
          <w:szCs w:val="32"/>
          <w:lang w:val="ro-RO"/>
        </w:rPr>
        <w:t xml:space="preserve">  </w:t>
      </w:r>
    </w:p>
    <w:p w14:paraId="30B18D6C" w14:textId="77777777" w:rsidR="00E779F7" w:rsidRPr="00BD29FA" w:rsidRDefault="00502AFC">
      <w:pPr>
        <w:spacing w:after="200" w:line="276" w:lineRule="auto"/>
        <w:ind w:firstLine="720"/>
        <w:rPr>
          <w:rFonts w:ascii="Calibri" w:eastAsia="Calibri" w:hAnsi="Calibri" w:cs="Calibri"/>
          <w:color w:val="auto"/>
          <w:sz w:val="32"/>
          <w:szCs w:val="32"/>
          <w:lang w:val="ro-RO"/>
        </w:rPr>
      </w:pPr>
      <w:r w:rsidRPr="00BD29FA">
        <w:rPr>
          <w:rFonts w:ascii="Calibri" w:eastAsia="Calibri" w:hAnsi="Calibri" w:cs="Calibri"/>
          <w:color w:val="auto"/>
          <w:sz w:val="32"/>
          <w:szCs w:val="32"/>
          <w:lang w:val="ro-RO"/>
        </w:rPr>
        <w:lastRenderedPageBreak/>
        <w:t>Viteza luminii sau constanta lui Plank pot fi intelese ca fenomene ce separa fazele de dezvoltare de tip metamorfoza dintre doua nivele de complexitate diferite ale universurilor</w:t>
      </w:r>
    </w:p>
    <w:p w14:paraId="268B36E9" w14:textId="77777777" w:rsidR="00E779F7" w:rsidRPr="00BD29FA" w:rsidRDefault="00502AFC">
      <w:pPr>
        <w:spacing w:after="200" w:line="276" w:lineRule="auto"/>
        <w:ind w:firstLine="720"/>
        <w:rPr>
          <w:rFonts w:ascii="Calibri" w:eastAsia="Calibri" w:hAnsi="Calibri" w:cs="Calibri"/>
          <w:color w:val="auto"/>
          <w:sz w:val="32"/>
          <w:szCs w:val="32"/>
          <w:lang w:val="ro-RO"/>
        </w:rPr>
      </w:pPr>
      <w:r w:rsidRPr="00BD29FA">
        <w:rPr>
          <w:rFonts w:ascii="Calibri" w:eastAsia="Calibri" w:hAnsi="Calibri" w:cs="Calibri"/>
          <w:color w:val="auto"/>
          <w:sz w:val="32"/>
          <w:szCs w:val="32"/>
          <w:lang w:val="ro-RO"/>
        </w:rPr>
        <w:t xml:space="preserve">Alte fenomene fizice pot fi </w:t>
      </w:r>
      <w:r w:rsidR="00B15569" w:rsidRPr="00BD29FA">
        <w:rPr>
          <w:rFonts w:ascii="Calibri" w:eastAsia="Calibri" w:hAnsi="Calibri" w:cs="Calibri"/>
          <w:color w:val="auto"/>
          <w:sz w:val="32"/>
          <w:szCs w:val="32"/>
          <w:lang w:val="ro-RO"/>
        </w:rPr>
        <w:t>înțelese</w:t>
      </w:r>
      <w:r w:rsidRPr="00BD29FA">
        <w:rPr>
          <w:rFonts w:ascii="Calibri" w:eastAsia="Calibri" w:hAnsi="Calibri" w:cs="Calibri"/>
          <w:color w:val="auto"/>
          <w:sz w:val="32"/>
          <w:szCs w:val="32"/>
          <w:lang w:val="ro-RO"/>
        </w:rPr>
        <w:t xml:space="preserve"> ca fiind structurale dac</w:t>
      </w:r>
      <w:r w:rsidR="00B15569" w:rsidRPr="00BD29FA">
        <w:rPr>
          <w:rFonts w:ascii="Calibri" w:eastAsia="Calibri" w:hAnsi="Calibri" w:cs="Calibri"/>
          <w:color w:val="auto"/>
          <w:sz w:val="32"/>
          <w:szCs w:val="32"/>
          <w:lang w:val="ro-RO"/>
        </w:rPr>
        <w:t>ă</w:t>
      </w:r>
      <w:r w:rsidRPr="00BD29FA">
        <w:rPr>
          <w:rFonts w:ascii="Calibri" w:eastAsia="Calibri" w:hAnsi="Calibri" w:cs="Calibri"/>
          <w:color w:val="auto"/>
          <w:sz w:val="32"/>
          <w:szCs w:val="32"/>
          <w:lang w:val="ro-RO"/>
        </w:rPr>
        <w:t xml:space="preserve"> lu</w:t>
      </w:r>
      <w:r w:rsidR="00B15569" w:rsidRPr="00BD29FA">
        <w:rPr>
          <w:rFonts w:ascii="Calibri" w:eastAsia="Calibri" w:hAnsi="Calibri" w:cs="Calibri"/>
          <w:color w:val="auto"/>
          <w:sz w:val="32"/>
          <w:szCs w:val="32"/>
          <w:lang w:val="ro-RO"/>
        </w:rPr>
        <w:t>ă</w:t>
      </w:r>
      <w:r w:rsidRPr="00BD29FA">
        <w:rPr>
          <w:rFonts w:ascii="Calibri" w:eastAsia="Calibri" w:hAnsi="Calibri" w:cs="Calibri"/>
          <w:color w:val="auto"/>
          <w:sz w:val="32"/>
          <w:szCs w:val="32"/>
          <w:lang w:val="ro-RO"/>
        </w:rPr>
        <w:t xml:space="preserve">m </w:t>
      </w:r>
      <w:r w:rsidR="00026664" w:rsidRPr="00BD29FA">
        <w:rPr>
          <w:rFonts w:ascii="Calibri" w:eastAsia="Calibri" w:hAnsi="Calibri" w:cs="Calibri"/>
          <w:color w:val="auto"/>
          <w:sz w:val="32"/>
          <w:szCs w:val="32"/>
          <w:lang w:val="ro-RO"/>
        </w:rPr>
        <w:t>în</w:t>
      </w:r>
      <w:r w:rsidRPr="00BD29FA">
        <w:rPr>
          <w:rFonts w:ascii="Calibri" w:eastAsia="Calibri" w:hAnsi="Calibri" w:cs="Calibri"/>
          <w:color w:val="auto"/>
          <w:sz w:val="32"/>
          <w:szCs w:val="32"/>
          <w:lang w:val="ro-RO"/>
        </w:rPr>
        <w:t xml:space="preserve"> </w:t>
      </w:r>
      <w:r w:rsidR="00B15569" w:rsidRPr="00BD29FA">
        <w:rPr>
          <w:rFonts w:ascii="Calibri" w:eastAsia="Calibri" w:hAnsi="Calibri" w:cs="Calibri"/>
          <w:color w:val="auto"/>
          <w:sz w:val="32"/>
          <w:szCs w:val="32"/>
          <w:lang w:val="ro-RO"/>
        </w:rPr>
        <w:t>considerație</w:t>
      </w:r>
      <w:r w:rsidRPr="00BD29FA">
        <w:rPr>
          <w:rFonts w:ascii="Calibri" w:eastAsia="Calibri" w:hAnsi="Calibri" w:cs="Calibri"/>
          <w:color w:val="auto"/>
          <w:sz w:val="32"/>
          <w:szCs w:val="32"/>
          <w:lang w:val="ro-RO"/>
        </w:rPr>
        <w:t xml:space="preserve"> una dintre structurile fractale algebrice generatoare, urmand ca acestea sa fie prezente </w:t>
      </w:r>
      <w:r w:rsidR="00B15569" w:rsidRPr="00BD29FA">
        <w:rPr>
          <w:rFonts w:ascii="Calibri" w:eastAsia="Calibri" w:hAnsi="Calibri" w:cs="Calibri"/>
          <w:color w:val="auto"/>
          <w:sz w:val="32"/>
          <w:szCs w:val="32"/>
          <w:lang w:val="ro-RO"/>
        </w:rPr>
        <w:t>și</w:t>
      </w:r>
      <w:r w:rsidRPr="00BD29FA">
        <w:rPr>
          <w:rFonts w:ascii="Calibri" w:eastAsia="Calibri" w:hAnsi="Calibri" w:cs="Calibri"/>
          <w:color w:val="auto"/>
          <w:sz w:val="32"/>
          <w:szCs w:val="32"/>
          <w:lang w:val="ro-RO"/>
        </w:rPr>
        <w:t xml:space="preserve"> la universurile hibride ob</w:t>
      </w:r>
      <w:r w:rsidR="00026664" w:rsidRPr="00BD29FA">
        <w:rPr>
          <w:rFonts w:ascii="Calibri" w:eastAsia="Calibri" w:hAnsi="Calibri" w:cs="Calibri"/>
          <w:color w:val="auto"/>
          <w:sz w:val="32"/>
          <w:szCs w:val="32"/>
          <w:lang w:val="ro-RO"/>
        </w:rPr>
        <w:t>ț</w:t>
      </w:r>
      <w:r w:rsidRPr="00BD29FA">
        <w:rPr>
          <w:rFonts w:ascii="Calibri" w:eastAsia="Calibri" w:hAnsi="Calibri" w:cs="Calibri"/>
          <w:color w:val="auto"/>
          <w:sz w:val="32"/>
          <w:szCs w:val="32"/>
          <w:lang w:val="ro-RO"/>
        </w:rPr>
        <w:t xml:space="preserve">inute (ex principiul </w:t>
      </w:r>
      <w:r w:rsidR="00026664" w:rsidRPr="00BD29FA">
        <w:rPr>
          <w:rFonts w:ascii="Calibri" w:eastAsia="Calibri" w:hAnsi="Calibri" w:cs="Calibri"/>
          <w:color w:val="auto"/>
          <w:sz w:val="32"/>
          <w:szCs w:val="32"/>
          <w:lang w:val="ro-RO"/>
        </w:rPr>
        <w:t>nedeterminării</w:t>
      </w:r>
      <w:r w:rsidRPr="00BD29FA">
        <w:rPr>
          <w:rFonts w:ascii="Calibri" w:eastAsia="Calibri" w:hAnsi="Calibri" w:cs="Calibri"/>
          <w:color w:val="auto"/>
          <w:sz w:val="32"/>
          <w:szCs w:val="32"/>
          <w:lang w:val="ro-RO"/>
        </w:rPr>
        <w:t>)</w:t>
      </w:r>
    </w:p>
    <w:p w14:paraId="45C657D8" w14:textId="77777777" w:rsidR="00BB471F" w:rsidRPr="00BD29FA" w:rsidRDefault="00BB471F">
      <w:pPr>
        <w:spacing w:after="200" w:line="276" w:lineRule="auto"/>
        <w:ind w:firstLine="720"/>
        <w:rPr>
          <w:rFonts w:ascii="Calibri" w:eastAsia="Calibri" w:hAnsi="Calibri" w:cs="Calibri"/>
          <w:b/>
          <w:color w:val="auto"/>
          <w:sz w:val="32"/>
          <w:szCs w:val="32"/>
          <w:lang w:val="ro-RO"/>
        </w:rPr>
      </w:pPr>
      <w:r w:rsidRPr="00BD29FA">
        <w:rPr>
          <w:rFonts w:ascii="Calibri" w:eastAsia="Calibri" w:hAnsi="Calibri" w:cs="Calibri"/>
          <w:b/>
          <w:color w:val="auto"/>
          <w:sz w:val="32"/>
          <w:szCs w:val="32"/>
          <w:lang w:val="ro-RO"/>
        </w:rPr>
        <w:t>Alfabetul universal</w:t>
      </w:r>
      <w:r w:rsidR="00026664" w:rsidRPr="00BD29FA">
        <w:rPr>
          <w:rFonts w:ascii="Calibri" w:eastAsia="Calibri" w:hAnsi="Calibri" w:cs="Calibri"/>
          <w:b/>
          <w:color w:val="auto"/>
          <w:sz w:val="32"/>
          <w:szCs w:val="32"/>
          <w:lang w:val="ro-RO"/>
        </w:rPr>
        <w:t xml:space="preserve">  </w:t>
      </w:r>
    </w:p>
    <w:p w14:paraId="6524D315" w14:textId="77777777" w:rsidR="00BB471F" w:rsidRPr="00BD29FA" w:rsidRDefault="00BB471F" w:rsidP="00475F24">
      <w:pPr>
        <w:spacing w:after="200" w:line="276" w:lineRule="auto"/>
        <w:ind w:firstLine="720"/>
        <w:rPr>
          <w:rFonts w:ascii="Calibri" w:eastAsia="Calibri" w:hAnsi="Calibri" w:cs="Calibri"/>
          <w:color w:val="auto"/>
          <w:sz w:val="32"/>
          <w:szCs w:val="32"/>
          <w:lang w:val="ro-RO"/>
        </w:rPr>
      </w:pPr>
      <w:r w:rsidRPr="00BD29FA">
        <w:rPr>
          <w:rFonts w:ascii="Calibri" w:eastAsia="Calibri" w:hAnsi="Calibri" w:cs="Calibri"/>
          <w:color w:val="auto"/>
          <w:sz w:val="32"/>
          <w:szCs w:val="32"/>
          <w:lang w:val="ro-RO"/>
        </w:rPr>
        <w:t xml:space="preserve">Ipoteza de pornire este aceea a unui univers bazat pe feedback-uri ca informatii primare. Aceste feedback-ri sunt descrise ca diagrame unicursale cu </w:t>
      </w:r>
      <w:proofErr w:type="spellStart"/>
      <w:r w:rsidRPr="00BD29FA">
        <w:rPr>
          <w:rFonts w:ascii="Calibri" w:eastAsia="Calibri" w:hAnsi="Calibri" w:cs="Calibri"/>
          <w:color w:val="auto"/>
          <w:sz w:val="32"/>
          <w:szCs w:val="32"/>
          <w:lang w:val="ro-RO"/>
        </w:rPr>
        <w:t>sase</w:t>
      </w:r>
      <w:proofErr w:type="spellEnd"/>
      <w:r w:rsidRPr="00BD29FA">
        <w:rPr>
          <w:rFonts w:ascii="Calibri" w:eastAsia="Calibri" w:hAnsi="Calibri" w:cs="Calibri"/>
          <w:color w:val="auto"/>
          <w:sz w:val="32"/>
          <w:szCs w:val="32"/>
          <w:lang w:val="ro-RO"/>
        </w:rPr>
        <w:t xml:space="preserve"> noduri </w:t>
      </w:r>
      <w:r w:rsidR="004B7AFD" w:rsidRPr="00BD29FA">
        <w:rPr>
          <w:rFonts w:ascii="Calibri" w:eastAsia="Calibri" w:hAnsi="Calibri" w:cs="Calibri"/>
          <w:color w:val="auto"/>
          <w:sz w:val="32"/>
          <w:szCs w:val="32"/>
          <w:lang w:val="ro-RO"/>
        </w:rPr>
        <w:t>parcur</w:t>
      </w:r>
      <w:r w:rsidR="0098778B" w:rsidRPr="00BD29FA">
        <w:rPr>
          <w:rFonts w:ascii="Calibri" w:eastAsia="Calibri" w:hAnsi="Calibri" w:cs="Calibri"/>
          <w:color w:val="auto"/>
          <w:sz w:val="32"/>
          <w:szCs w:val="32"/>
          <w:lang w:val="ro-RO"/>
        </w:rPr>
        <w:t>se</w:t>
      </w:r>
      <w:r w:rsidR="00343E6C" w:rsidRPr="00BD29FA">
        <w:rPr>
          <w:rFonts w:ascii="Calibri" w:eastAsia="Calibri" w:hAnsi="Calibri" w:cs="Calibri"/>
          <w:color w:val="auto"/>
          <w:sz w:val="32"/>
          <w:szCs w:val="32"/>
          <w:lang w:val="ro-RO"/>
        </w:rPr>
        <w:t xml:space="preserve"> succesiv de </w:t>
      </w:r>
      <w:r w:rsidR="004B7AFD" w:rsidRPr="00BD29FA">
        <w:rPr>
          <w:rFonts w:ascii="Calibri" w:eastAsia="Calibri" w:hAnsi="Calibri" w:cs="Calibri"/>
          <w:color w:val="auto"/>
          <w:sz w:val="32"/>
          <w:szCs w:val="32"/>
          <w:lang w:val="ro-RO"/>
        </w:rPr>
        <w:t>ș</w:t>
      </w:r>
      <w:r w:rsidR="00343E6C" w:rsidRPr="00BD29FA">
        <w:rPr>
          <w:rFonts w:ascii="Calibri" w:eastAsia="Calibri" w:hAnsi="Calibri" w:cs="Calibri"/>
          <w:color w:val="auto"/>
          <w:sz w:val="32"/>
          <w:szCs w:val="32"/>
          <w:lang w:val="ro-RO"/>
        </w:rPr>
        <w:t xml:space="preserve">ase vectori. Pe noduri se gasesc </w:t>
      </w:r>
      <w:r w:rsidR="00475F24" w:rsidRPr="00BD29FA">
        <w:rPr>
          <w:rFonts w:ascii="Calibri" w:eastAsia="Calibri" w:hAnsi="Calibri" w:cs="Calibri"/>
          <w:color w:val="auto"/>
          <w:sz w:val="32"/>
          <w:szCs w:val="32"/>
          <w:lang w:val="ro-RO"/>
        </w:rPr>
        <w:t xml:space="preserve">automorfisme ale dreptei proiective, iar modelul de generare a nodurilor de pe liniile paralele este reprezentat prin arce orientate. Aceasta dubla vectorizare  vizibila prin parcurgerea diagramei unicursale si prin paternul de generare permite atat clasificarea feedback-urilor in clase  si structuri de clase ce genereaza autosimilaritate comportamentala cu automorfismele dreptei proiective </w:t>
      </w:r>
      <w:r w:rsidRPr="00BD29FA">
        <w:rPr>
          <w:rFonts w:ascii="Calibri" w:eastAsia="Calibri" w:hAnsi="Calibri" w:cs="Calibri"/>
          <w:color w:val="auto"/>
          <w:sz w:val="32"/>
          <w:szCs w:val="32"/>
          <w:lang w:val="ro-RO"/>
        </w:rPr>
        <w:t>(</w:t>
      </w:r>
      <w:hyperlink r:id="rId5" w:history="1">
        <w:r w:rsidRPr="00BD29FA">
          <w:rPr>
            <w:rStyle w:val="Hyperlink"/>
            <w:rFonts w:ascii="Calibri" w:eastAsia="Calibri" w:hAnsi="Calibri" w:cs="Calibri"/>
            <w:color w:val="auto"/>
            <w:sz w:val="32"/>
            <w:szCs w:val="32"/>
            <w:lang w:val="ro-RO"/>
          </w:rPr>
          <w:t>https://sustainability-modeling.com/media/universul_informational.pdf</w:t>
        </w:r>
      </w:hyperlink>
      <w:r w:rsidRPr="00BD29FA">
        <w:rPr>
          <w:rFonts w:ascii="Calibri" w:eastAsia="Calibri" w:hAnsi="Calibri" w:cs="Calibri"/>
          <w:color w:val="auto"/>
          <w:sz w:val="32"/>
          <w:szCs w:val="32"/>
          <w:lang w:val="ro-RO"/>
        </w:rPr>
        <w:t>); (</w:t>
      </w:r>
      <w:hyperlink r:id="rId6" w:history="1">
        <w:r w:rsidRPr="00BD29FA">
          <w:rPr>
            <w:rStyle w:val="Hyperlink"/>
            <w:rFonts w:ascii="Calibri" w:eastAsia="Calibri" w:hAnsi="Calibri" w:cs="Calibri"/>
            <w:color w:val="auto"/>
            <w:sz w:val="32"/>
            <w:szCs w:val="32"/>
            <w:lang w:val="ro-RO"/>
          </w:rPr>
          <w:t>https://sustainability-modeling.com/index.php?option=com_content&amp;task=view&amp;id=34&amp;Itemid=1</w:t>
        </w:r>
      </w:hyperlink>
      <w:r w:rsidRPr="00BD29FA">
        <w:rPr>
          <w:rFonts w:ascii="Calibri" w:eastAsia="Calibri" w:hAnsi="Calibri" w:cs="Calibri"/>
          <w:color w:val="auto"/>
          <w:sz w:val="32"/>
          <w:szCs w:val="32"/>
          <w:lang w:val="ro-RO"/>
        </w:rPr>
        <w:t xml:space="preserve">  )</w:t>
      </w:r>
      <w:r w:rsidR="008305C3" w:rsidRPr="00BD29FA">
        <w:rPr>
          <w:rFonts w:ascii="Calibri" w:eastAsia="Calibri" w:hAnsi="Calibri" w:cs="Calibri"/>
          <w:color w:val="auto"/>
          <w:sz w:val="32"/>
          <w:szCs w:val="32"/>
          <w:lang w:val="ro-RO"/>
        </w:rPr>
        <w:t>, (Alfabetul Universal; sustainability-modeling.com)</w:t>
      </w:r>
    </w:p>
    <w:p w14:paraId="50C2AFC2" w14:textId="77777777" w:rsidR="00E80DC5" w:rsidRPr="00BD29FA" w:rsidRDefault="00343E6C">
      <w:pPr>
        <w:spacing w:after="200" w:line="276" w:lineRule="auto"/>
        <w:ind w:firstLine="720"/>
        <w:rPr>
          <w:rFonts w:ascii="Calibri" w:eastAsia="Calibri" w:hAnsi="Calibri" w:cs="Calibri"/>
          <w:color w:val="auto"/>
          <w:sz w:val="32"/>
          <w:szCs w:val="32"/>
          <w:lang w:val="ro-RO"/>
        </w:rPr>
      </w:pPr>
      <w:r w:rsidRPr="00BD29FA">
        <w:rPr>
          <w:rFonts w:ascii="Calibri" w:eastAsia="Calibri" w:hAnsi="Calibri" w:cs="Calibri"/>
          <w:color w:val="auto"/>
          <w:sz w:val="32"/>
          <w:szCs w:val="32"/>
          <w:lang w:val="ro-RO"/>
        </w:rPr>
        <w:t xml:space="preserve">Din punct de vedere al teoriei fractalilor algebrici alegerea unui model standard cu sase noduri de diagrama unicursala corespunde unei </w:t>
      </w:r>
      <w:r w:rsidR="00475F24" w:rsidRPr="00BD29FA">
        <w:rPr>
          <w:rFonts w:ascii="Calibri" w:eastAsia="Calibri" w:hAnsi="Calibri" w:cs="Calibri"/>
          <w:color w:val="auto"/>
          <w:sz w:val="32"/>
          <w:szCs w:val="32"/>
          <w:lang w:val="ro-RO"/>
        </w:rPr>
        <w:t xml:space="preserve">alegeri ce genereaza o structura fractala ce se poate dezvolta la infinit, avand astfel capacitatea de a deveni o caracteristica stabila a structurii universului. Astfel se genereaza un alfabet universal. Daca in loc de </w:t>
      </w:r>
      <w:r w:rsidR="00475F24" w:rsidRPr="00BD29FA">
        <w:rPr>
          <w:rFonts w:ascii="Calibri" w:eastAsia="Calibri" w:hAnsi="Calibri" w:cs="Calibri"/>
          <w:color w:val="auto"/>
          <w:sz w:val="32"/>
          <w:szCs w:val="32"/>
          <w:lang w:val="ro-RO"/>
        </w:rPr>
        <w:lastRenderedPageBreak/>
        <w:t>automorfismele dreptei proiective bazate pe biraport si conservarea a trei puncte din patru, intre 0, ½, 1 si infinit</w:t>
      </w:r>
      <w:r w:rsidR="008D41F5" w:rsidRPr="00BD29FA">
        <w:rPr>
          <w:rFonts w:ascii="Calibri" w:eastAsia="Calibri" w:hAnsi="Calibri" w:cs="Calibri"/>
          <w:color w:val="auto"/>
          <w:sz w:val="32"/>
          <w:szCs w:val="32"/>
          <w:lang w:val="ro-RO"/>
        </w:rPr>
        <w:t>, se alege un raport ana</w:t>
      </w:r>
      <w:r w:rsidR="00E80DC5" w:rsidRPr="00BD29FA">
        <w:rPr>
          <w:rFonts w:ascii="Calibri" w:eastAsia="Calibri" w:hAnsi="Calibri" w:cs="Calibri"/>
          <w:color w:val="auto"/>
          <w:sz w:val="32"/>
          <w:szCs w:val="32"/>
          <w:lang w:val="ro-RO"/>
        </w:rPr>
        <w:t>rmonic de constanta k, se va obține</w:t>
      </w:r>
      <w:r w:rsidR="008D41F5" w:rsidRPr="00BD29FA">
        <w:rPr>
          <w:rFonts w:ascii="Calibri" w:eastAsia="Calibri" w:hAnsi="Calibri" w:cs="Calibri"/>
          <w:color w:val="auto"/>
          <w:sz w:val="32"/>
          <w:szCs w:val="32"/>
          <w:lang w:val="ro-RO"/>
        </w:rPr>
        <w:t xml:space="preserve"> o structura informationala similara ce confirma ipoteza multiversurilor, cu seturi de alfabete universale.</w:t>
      </w:r>
    </w:p>
    <w:p w14:paraId="57DD8B3A" w14:textId="77777777" w:rsidR="00E80DC5" w:rsidRPr="00BD29FA" w:rsidRDefault="00E80DC5">
      <w:pPr>
        <w:spacing w:after="200" w:line="276" w:lineRule="auto"/>
        <w:ind w:firstLine="720"/>
        <w:rPr>
          <w:rFonts w:ascii="Calibri" w:eastAsia="Calibri" w:hAnsi="Calibri" w:cs="Calibri"/>
          <w:color w:val="auto"/>
          <w:sz w:val="32"/>
          <w:szCs w:val="32"/>
          <w:lang w:val="ro-RO"/>
        </w:rPr>
      </w:pPr>
      <w:r w:rsidRPr="00BD29FA">
        <w:rPr>
          <w:rFonts w:ascii="Calibri" w:eastAsia="Calibri" w:hAnsi="Calibri" w:cs="Calibri"/>
          <w:color w:val="auto"/>
          <w:sz w:val="32"/>
          <w:szCs w:val="32"/>
          <w:lang w:val="ro-RO"/>
        </w:rPr>
        <w:t>Cum punctele de reper pentru raportul anarmonic dau trei variabile independente si una dependenta se poate intelege de ce manifestarile fizice sunt tridimensionale, dimensiunile celelalte ale universului fiind structurale.</w:t>
      </w:r>
    </w:p>
    <w:p w14:paraId="6120D06C" w14:textId="63069F51" w:rsidR="00343E6C" w:rsidRPr="00BD29FA" w:rsidRDefault="00E80DC5">
      <w:pPr>
        <w:spacing w:after="200" w:line="276" w:lineRule="auto"/>
        <w:ind w:firstLine="720"/>
        <w:rPr>
          <w:rFonts w:ascii="Calibri" w:eastAsia="Calibri" w:hAnsi="Calibri" w:cs="Calibri"/>
          <w:color w:val="auto"/>
          <w:sz w:val="32"/>
          <w:szCs w:val="32"/>
          <w:lang w:val="ro-RO"/>
        </w:rPr>
      </w:pPr>
      <w:r w:rsidRPr="00BD29FA">
        <w:rPr>
          <w:rFonts w:ascii="Calibri" w:eastAsia="Calibri" w:hAnsi="Calibri" w:cs="Calibri"/>
          <w:color w:val="auto"/>
          <w:sz w:val="32"/>
          <w:szCs w:val="32"/>
          <w:lang w:val="ro-RO"/>
        </w:rPr>
        <w:t>Notatia feedback-urilor se poate face pe imagine geometrica sau algebrica, cea geometrica fiind mai detaliata, dar cea algerica ce se poate obtine din cea geometrica fiind mai compacta</w:t>
      </w:r>
      <w:r w:rsidR="009C0A65" w:rsidRPr="00BD29FA">
        <w:rPr>
          <w:rFonts w:ascii="Calibri" w:eastAsia="Calibri" w:hAnsi="Calibri" w:cs="Calibri"/>
          <w:noProof/>
          <w:color w:val="auto"/>
          <w:sz w:val="32"/>
          <w:szCs w:val="32"/>
        </w:rPr>
        <w:drawing>
          <wp:inline distT="0" distB="0" distL="0" distR="0" wp14:anchorId="4DD84554" wp14:editId="7CE87C8E">
            <wp:extent cx="1886585" cy="148526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86585" cy="1485265"/>
                    </a:xfrm>
                    <a:prstGeom prst="rect">
                      <a:avLst/>
                    </a:prstGeom>
                    <a:noFill/>
                    <a:ln>
                      <a:noFill/>
                    </a:ln>
                  </pic:spPr>
                </pic:pic>
              </a:graphicData>
            </a:graphic>
          </wp:inline>
        </w:drawing>
      </w:r>
      <w:r w:rsidR="008D41F5" w:rsidRPr="00BD29FA">
        <w:rPr>
          <w:rFonts w:ascii="Calibri" w:eastAsia="Calibri" w:hAnsi="Calibri" w:cs="Calibri"/>
          <w:color w:val="auto"/>
          <w:sz w:val="32"/>
          <w:szCs w:val="32"/>
          <w:lang w:val="ro-RO"/>
        </w:rPr>
        <w:t xml:space="preserve"> </w:t>
      </w:r>
    </w:p>
    <w:p w14:paraId="42E89A7F" w14:textId="77777777" w:rsidR="00E779F7" w:rsidRPr="00BD29FA" w:rsidRDefault="00502AFC">
      <w:pPr>
        <w:spacing w:after="200" w:line="276" w:lineRule="auto"/>
        <w:ind w:firstLine="720"/>
        <w:rPr>
          <w:rFonts w:ascii="Calibri" w:eastAsia="Calibri" w:hAnsi="Calibri" w:cs="Calibri"/>
          <w:color w:val="auto"/>
          <w:sz w:val="32"/>
          <w:szCs w:val="32"/>
          <w:lang w:val="ro-RO"/>
        </w:rPr>
      </w:pPr>
      <w:r w:rsidRPr="00BD29FA">
        <w:rPr>
          <w:rFonts w:ascii="Calibri" w:eastAsia="Calibri" w:hAnsi="Calibri" w:cs="Calibri"/>
          <w:b/>
          <w:color w:val="auto"/>
          <w:sz w:val="32"/>
          <w:szCs w:val="32"/>
          <w:lang w:val="ro-RO"/>
        </w:rPr>
        <w:t>Ca principiu general ipoteza universului evolutiv conduce la concluzia unei dezvoltari pe etape de genul metamorfozei.</w:t>
      </w:r>
    </w:p>
    <w:p w14:paraId="707BDD1D" w14:textId="77777777" w:rsidR="00E779F7" w:rsidRPr="00BD29FA" w:rsidRDefault="00502AFC">
      <w:pPr>
        <w:spacing w:after="200" w:line="276" w:lineRule="auto"/>
        <w:ind w:firstLine="720"/>
        <w:rPr>
          <w:rFonts w:ascii="Calibri" w:eastAsia="Calibri" w:hAnsi="Calibri" w:cs="Calibri"/>
          <w:color w:val="auto"/>
          <w:sz w:val="32"/>
          <w:szCs w:val="32"/>
          <w:lang w:val="ro-RO"/>
        </w:rPr>
      </w:pPr>
      <w:r w:rsidRPr="00BD29FA">
        <w:rPr>
          <w:rFonts w:ascii="Calibri" w:eastAsia="Calibri" w:hAnsi="Calibri" w:cs="Calibri"/>
          <w:b/>
          <w:color w:val="auto"/>
          <w:sz w:val="32"/>
          <w:szCs w:val="32"/>
          <w:lang w:val="ro-RO"/>
        </w:rPr>
        <w:t>-etapa 1 universul anterior isi termina metamorfoza si trece la dezvoltarea haotica de noi nivele de complexitate, pastrand structurile stabile anterioare</w:t>
      </w:r>
    </w:p>
    <w:p w14:paraId="5ADE9FB7" w14:textId="77777777" w:rsidR="00E779F7" w:rsidRPr="00BD29FA" w:rsidRDefault="00502AFC">
      <w:pPr>
        <w:spacing w:after="200" w:line="276" w:lineRule="auto"/>
        <w:ind w:firstLine="720"/>
        <w:rPr>
          <w:rFonts w:ascii="Calibri" w:eastAsia="Calibri" w:hAnsi="Calibri" w:cs="Calibri"/>
          <w:color w:val="auto"/>
          <w:sz w:val="32"/>
          <w:szCs w:val="32"/>
          <w:lang w:val="ro-RO"/>
        </w:rPr>
      </w:pPr>
      <w:r w:rsidRPr="00BD29FA">
        <w:rPr>
          <w:rFonts w:ascii="Calibri" w:eastAsia="Calibri" w:hAnsi="Calibri" w:cs="Calibri"/>
          <w:b/>
          <w:color w:val="auto"/>
          <w:sz w:val="32"/>
          <w:szCs w:val="32"/>
          <w:lang w:val="ro-RO"/>
        </w:rPr>
        <w:t>-etapa 2 universurile derivate se fractalizeaza, unele a caror fractalizari sunt finite dispar, altele ce se pot fractaliza la nesfarsit devin stabile</w:t>
      </w:r>
    </w:p>
    <w:p w14:paraId="29A204D3" w14:textId="77777777" w:rsidR="00E779F7" w:rsidRPr="00BD29FA" w:rsidRDefault="00502AFC">
      <w:pPr>
        <w:spacing w:after="200" w:line="276" w:lineRule="auto"/>
        <w:ind w:firstLine="720"/>
        <w:rPr>
          <w:rFonts w:ascii="Calibri" w:eastAsia="Calibri" w:hAnsi="Calibri" w:cs="Calibri"/>
          <w:color w:val="auto"/>
          <w:sz w:val="32"/>
          <w:szCs w:val="32"/>
          <w:lang w:val="ro-RO"/>
        </w:rPr>
      </w:pPr>
      <w:r w:rsidRPr="00BD29FA">
        <w:rPr>
          <w:rFonts w:ascii="Calibri" w:eastAsia="Calibri" w:hAnsi="Calibri" w:cs="Calibri"/>
          <w:b/>
          <w:color w:val="auto"/>
          <w:sz w:val="32"/>
          <w:szCs w:val="32"/>
          <w:lang w:val="ro-RO"/>
        </w:rPr>
        <w:lastRenderedPageBreak/>
        <w:t>-etapa 3 universurile existente la o etapa se hibridizeaza pornind de la nucleul proprietatilor universului arhaic si coreland structurile informationale compatibile intre ele. De asemenea structurile nou obtinute daca se pot fractaliza la infinit devin caracteristici stabile, daca nu au o durata de existenta dupa care dispar (big crunch)</w:t>
      </w:r>
    </w:p>
    <w:p w14:paraId="479FE838" w14:textId="77777777" w:rsidR="00E779F7" w:rsidRPr="00BD29FA" w:rsidRDefault="00502AFC">
      <w:pPr>
        <w:spacing w:after="200" w:line="276" w:lineRule="auto"/>
        <w:ind w:firstLine="720"/>
        <w:rPr>
          <w:rFonts w:ascii="Calibri" w:eastAsia="Calibri" w:hAnsi="Calibri" w:cs="Calibri"/>
          <w:color w:val="auto"/>
          <w:sz w:val="32"/>
          <w:szCs w:val="32"/>
          <w:lang w:val="ro-RO"/>
        </w:rPr>
      </w:pPr>
      <w:r w:rsidRPr="00BD29FA">
        <w:rPr>
          <w:rFonts w:ascii="Calibri" w:eastAsia="Calibri" w:hAnsi="Calibri" w:cs="Calibri"/>
          <w:b/>
          <w:color w:val="auto"/>
          <w:sz w:val="32"/>
          <w:szCs w:val="32"/>
          <w:lang w:val="ro-RO"/>
        </w:rPr>
        <w:t>-etapa 4 se creeaza o structura de compatibilitate de tip graf intre universurile compatibile ramase ce permite inter-relatii intre universuri (multiversul)</w:t>
      </w:r>
    </w:p>
    <w:p w14:paraId="5C9C96D1" w14:textId="77777777" w:rsidR="00E779F7" w:rsidRPr="00BD29FA" w:rsidRDefault="00502AFC">
      <w:pPr>
        <w:spacing w:after="200" w:line="276" w:lineRule="auto"/>
        <w:ind w:firstLine="720"/>
        <w:rPr>
          <w:rFonts w:ascii="Calibri" w:eastAsia="Calibri" w:hAnsi="Calibri" w:cs="Calibri"/>
          <w:color w:val="auto"/>
          <w:sz w:val="32"/>
          <w:szCs w:val="32"/>
          <w:lang w:val="ro-RO"/>
        </w:rPr>
      </w:pPr>
      <w:r w:rsidRPr="00BD29FA">
        <w:rPr>
          <w:rFonts w:ascii="Calibri" w:eastAsia="Calibri" w:hAnsi="Calibri" w:cs="Calibri"/>
          <w:b/>
          <w:color w:val="auto"/>
          <w:sz w:val="32"/>
          <w:szCs w:val="32"/>
          <w:lang w:val="ro-RO"/>
        </w:rPr>
        <w:t>Etapa 5 structura de multiversuri se hibridizeaza pana cand se structureaza complet si nu mai are loc de evolutie interna</w:t>
      </w:r>
    </w:p>
    <w:p w14:paraId="7E52AE08" w14:textId="77777777" w:rsidR="00E779F7" w:rsidRPr="00BD29FA" w:rsidRDefault="00502AFC">
      <w:pPr>
        <w:spacing w:after="200" w:line="276" w:lineRule="auto"/>
        <w:ind w:firstLine="720"/>
        <w:rPr>
          <w:rFonts w:ascii="Calibri" w:eastAsia="Calibri" w:hAnsi="Calibri" w:cs="Calibri"/>
          <w:color w:val="auto"/>
          <w:sz w:val="32"/>
          <w:szCs w:val="32"/>
          <w:lang w:val="ro-RO"/>
        </w:rPr>
      </w:pPr>
      <w:r w:rsidRPr="00BD29FA">
        <w:rPr>
          <w:rFonts w:ascii="Calibri" w:eastAsia="Calibri" w:hAnsi="Calibri" w:cs="Calibri"/>
          <w:b/>
          <w:color w:val="auto"/>
          <w:sz w:val="32"/>
          <w:szCs w:val="32"/>
          <w:lang w:val="ro-RO"/>
        </w:rPr>
        <w:t>Etapa 6 se trece la un salt calitativ a intregii structuri pastrand toate caracteristicile stabile obtinute in etapele anter</w:t>
      </w:r>
      <w:r w:rsidR="0020105D" w:rsidRPr="00BD29FA">
        <w:rPr>
          <w:rFonts w:ascii="Calibri" w:eastAsia="Calibri" w:hAnsi="Calibri" w:cs="Calibri"/>
          <w:b/>
          <w:color w:val="auto"/>
          <w:sz w:val="32"/>
          <w:szCs w:val="32"/>
          <w:lang w:val="ro-RO"/>
        </w:rPr>
        <w:t>ioare si se reia ciclul pe un n</w:t>
      </w:r>
      <w:r w:rsidRPr="00BD29FA">
        <w:rPr>
          <w:rFonts w:ascii="Calibri" w:eastAsia="Calibri" w:hAnsi="Calibri" w:cs="Calibri"/>
          <w:b/>
          <w:color w:val="auto"/>
          <w:sz w:val="32"/>
          <w:szCs w:val="32"/>
          <w:lang w:val="ro-RO"/>
        </w:rPr>
        <w:t>ou nivel de metamorfoza.</w:t>
      </w:r>
    </w:p>
    <w:p w14:paraId="44EB6E81" w14:textId="23F62F78" w:rsidR="00E779F7" w:rsidRPr="00BD29FA" w:rsidRDefault="00502AFC">
      <w:pPr>
        <w:spacing w:after="225"/>
        <w:rPr>
          <w:rFonts w:ascii="inherit" w:eastAsia="inherit" w:hAnsi="inherit" w:cs="inherit"/>
          <w:color w:val="auto"/>
          <w:sz w:val="32"/>
          <w:szCs w:val="32"/>
          <w:lang w:val="ro-RO"/>
        </w:rPr>
      </w:pPr>
      <w:r w:rsidRPr="00BD29FA">
        <w:rPr>
          <w:rFonts w:ascii="inherit" w:eastAsia="inherit" w:hAnsi="inherit" w:cs="inherit"/>
          <w:b/>
          <w:color w:val="auto"/>
          <w:sz w:val="32"/>
          <w:szCs w:val="32"/>
          <w:lang w:val="ro-RO"/>
        </w:rPr>
        <w:tab/>
        <w:t>Diferitele instrumente matematice  dezvoltate plecand de la ipoteza masurabilitatii sunt de asemenea un exemplu de fractal algebric ce s-a dezvoltat plecand de la concepul de numar. Acestea descriu un univers masurabil dar nu se pot apropia complet de partea complexa, dinamica, neliniara sau haotica a universului. Luand in consideratie ipoteza privirii celorlate trei universuri prin perspectiva matematicii numerice se vor putea identifica partile ce prezinta corespondente intre teorii si identifica fenomenele spatiale carora acestea corespund.</w:t>
      </w:r>
    </w:p>
    <w:p w14:paraId="16FB1F9C" w14:textId="77777777" w:rsidR="00E779F7" w:rsidRPr="00BD29FA" w:rsidRDefault="00502AFC">
      <w:pPr>
        <w:spacing w:after="225"/>
        <w:ind w:firstLine="708"/>
        <w:rPr>
          <w:rFonts w:ascii="inherit" w:eastAsia="inherit" w:hAnsi="inherit" w:cs="inherit"/>
          <w:color w:val="auto"/>
          <w:sz w:val="32"/>
          <w:szCs w:val="32"/>
          <w:lang w:val="ro-RO"/>
        </w:rPr>
      </w:pPr>
      <w:r w:rsidRPr="00BD29FA">
        <w:rPr>
          <w:rFonts w:ascii="inherit" w:eastAsia="inherit" w:hAnsi="inherit" w:cs="inherit"/>
          <w:b/>
          <w:color w:val="auto"/>
          <w:sz w:val="32"/>
          <w:szCs w:val="32"/>
          <w:lang w:val="ro-RO"/>
        </w:rPr>
        <w:t>De altfel diversele teorii  matematice ce pot fi sintetizate in grupul de invarianti ai transformarilor e care le suporta pot fi considerate ca alti fractali algebrici ce prin hibridizare conduc la alte teorii descriind universuri hibride.</w:t>
      </w:r>
    </w:p>
    <w:p w14:paraId="3AF867DB" w14:textId="1D7D9569" w:rsidR="00E779F7" w:rsidRDefault="00BD29FA">
      <w:pPr>
        <w:spacing w:after="225"/>
        <w:rPr>
          <w:rFonts w:ascii="inherit" w:eastAsia="inherit" w:hAnsi="inherit" w:cs="inherit"/>
          <w:color w:val="auto"/>
          <w:sz w:val="32"/>
          <w:szCs w:val="32"/>
          <w:lang w:val="ro-RO"/>
        </w:rPr>
      </w:pPr>
      <w:r w:rsidRPr="00BD29FA">
        <w:rPr>
          <w:rFonts w:ascii="inherit" w:eastAsia="inherit" w:hAnsi="inherit" w:cs="inherit"/>
          <w:color w:val="auto"/>
          <w:sz w:val="32"/>
          <w:szCs w:val="32"/>
          <w:lang w:val="ro-RO"/>
        </w:rPr>
        <w:t>Validarea</w:t>
      </w:r>
      <w:r>
        <w:rPr>
          <w:rFonts w:ascii="inherit" w:eastAsia="inherit" w:hAnsi="inherit" w:cs="inherit"/>
          <w:color w:val="auto"/>
          <w:sz w:val="32"/>
          <w:szCs w:val="32"/>
          <w:lang w:val="ro-RO"/>
        </w:rPr>
        <w:t xml:space="preserve"> unei teorii se face in modelele de aplicare in realitate a acesteia. Dacă detaliile teoretice corespund cu reprezentările teoretice se </w:t>
      </w:r>
      <w:r>
        <w:rPr>
          <w:rFonts w:ascii="inherit" w:eastAsia="inherit" w:hAnsi="inherit" w:cs="inherit"/>
          <w:color w:val="auto"/>
          <w:sz w:val="32"/>
          <w:szCs w:val="32"/>
          <w:lang w:val="ro-RO"/>
        </w:rPr>
        <w:lastRenderedPageBreak/>
        <w:t xml:space="preserve">poate considera că teoria poate fi susţinută fiind consistentă </w:t>
      </w:r>
    </w:p>
    <w:p w14:paraId="75D9981C" w14:textId="6AAE6C24" w:rsidR="00E51657" w:rsidRPr="00BD29FA" w:rsidRDefault="00E51657">
      <w:pPr>
        <w:spacing w:after="225"/>
        <w:rPr>
          <w:rFonts w:ascii="inherit" w:eastAsia="inherit" w:hAnsi="inherit" w:cs="inherit"/>
          <w:color w:val="auto"/>
          <w:sz w:val="32"/>
          <w:szCs w:val="32"/>
          <w:lang w:val="ro-RO"/>
        </w:rPr>
      </w:pPr>
      <w:r>
        <w:rPr>
          <w:rFonts w:ascii="inherit" w:eastAsia="inherit" w:hAnsi="inherit" w:cs="inherit"/>
          <w:color w:val="auto"/>
          <w:sz w:val="32"/>
          <w:szCs w:val="32"/>
          <w:lang w:val="ro-RO"/>
        </w:rPr>
        <w:t>O teorie validată la nivelul structurii intime a organismului si in special a creierului uman se transmite in structura in ADN-ul celular si provoacă o evoluție la urmași prin îmbunătățirea genomului parental. Un astfel de salt evolutiv a fost provocat de limbajul articulat ce a condus la formarea de grupe mari de oameni care au putut colabora intre ei pentru realizarea unor sarcini dificile</w:t>
      </w:r>
    </w:p>
    <w:p w14:paraId="66B521A3" w14:textId="0F653F84" w:rsidR="00E779F7" w:rsidRPr="00BD29FA" w:rsidRDefault="00044DF9">
      <w:pPr>
        <w:spacing w:after="225"/>
        <w:rPr>
          <w:rFonts w:ascii="inherit" w:eastAsia="inherit" w:hAnsi="inherit" w:cs="inherit"/>
          <w:color w:val="auto"/>
          <w:sz w:val="32"/>
          <w:szCs w:val="32"/>
          <w:lang w:val="ro-RO"/>
        </w:rPr>
      </w:pPr>
      <w:r>
        <w:rPr>
          <w:rFonts w:ascii="inherit" w:eastAsia="inherit" w:hAnsi="inherit" w:cs="inherit"/>
          <w:color w:val="auto"/>
          <w:sz w:val="32"/>
          <w:szCs w:val="32"/>
          <w:lang w:val="ro-RO"/>
        </w:rPr>
        <w:tab/>
        <w:t>Informația circulantă are o importanță covârșitoare in menținerea stabilității si sustenabilității sistemelor, sau in distrugerea acestora. Grija față de calitatea, rafinamentul si validitatea informației circulante este legată de formarea harților mentale a oamenilor, de grija conservării si îmbunătățirii relaţiilor dintre specii, de regimul de cooperare sau competiție distructivă</w:t>
      </w:r>
      <w:bookmarkStart w:id="7" w:name="_GoBack"/>
      <w:bookmarkEnd w:id="7"/>
      <w:r>
        <w:rPr>
          <w:rFonts w:ascii="inherit" w:eastAsia="inherit" w:hAnsi="inherit" w:cs="inherit"/>
          <w:color w:val="auto"/>
          <w:sz w:val="32"/>
          <w:szCs w:val="32"/>
          <w:lang w:val="ro-RO"/>
        </w:rPr>
        <w:t xml:space="preserve"> ce distruge stabilitatea amprentei ecologice.</w:t>
      </w:r>
    </w:p>
    <w:sectPr w:rsidR="00E779F7" w:rsidRPr="00BD29FA">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inherit">
    <w:altName w:val="Times New Roman"/>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63D72"/>
    <w:multiLevelType w:val="hybridMultilevel"/>
    <w:tmpl w:val="A8D6BB0C"/>
    <w:lvl w:ilvl="0" w:tplc="D2CA2C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AF669E3"/>
    <w:multiLevelType w:val="hybridMultilevel"/>
    <w:tmpl w:val="E92E1DD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F831F2"/>
    <w:multiLevelType w:val="multilevel"/>
    <w:tmpl w:val="A022CA0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15:restartNumberingAfterBreak="0">
    <w:nsid w:val="7034581F"/>
    <w:multiLevelType w:val="multilevel"/>
    <w:tmpl w:val="EC9CD9E4"/>
    <w:lvl w:ilvl="0">
      <w:start w:val="1"/>
      <w:numFmt w:val="decimal"/>
      <w:lvlText w:val="%1)"/>
      <w:lvlJc w:val="left"/>
      <w:pPr>
        <w:ind w:left="1080" w:firstLine="720"/>
      </w:pPr>
      <w:rPr>
        <w:vertAlign w:val="baseline"/>
      </w:rPr>
    </w:lvl>
    <w:lvl w:ilvl="1">
      <w:start w:val="1"/>
      <w:numFmt w:val="lowerLetter"/>
      <w:lvlText w:val="%2."/>
      <w:lvlJc w:val="left"/>
      <w:pPr>
        <w:ind w:left="1800" w:firstLine="1440"/>
      </w:pPr>
      <w:rPr>
        <w:vertAlign w:val="baseline"/>
      </w:rPr>
    </w:lvl>
    <w:lvl w:ilvl="2">
      <w:start w:val="1"/>
      <w:numFmt w:val="lowerRoman"/>
      <w:lvlText w:val="%3."/>
      <w:lvlJc w:val="right"/>
      <w:pPr>
        <w:ind w:left="2520" w:firstLine="2340"/>
      </w:pPr>
      <w:rPr>
        <w:vertAlign w:val="baseline"/>
      </w:rPr>
    </w:lvl>
    <w:lvl w:ilvl="3">
      <w:start w:val="1"/>
      <w:numFmt w:val="decimal"/>
      <w:lvlText w:val="%4."/>
      <w:lvlJc w:val="left"/>
      <w:pPr>
        <w:ind w:left="3240" w:firstLine="2880"/>
      </w:pPr>
      <w:rPr>
        <w:vertAlign w:val="baseline"/>
      </w:rPr>
    </w:lvl>
    <w:lvl w:ilvl="4">
      <w:start w:val="1"/>
      <w:numFmt w:val="lowerLetter"/>
      <w:lvlText w:val="%5."/>
      <w:lvlJc w:val="left"/>
      <w:pPr>
        <w:ind w:left="3960" w:firstLine="3600"/>
      </w:pPr>
      <w:rPr>
        <w:vertAlign w:val="baseline"/>
      </w:rPr>
    </w:lvl>
    <w:lvl w:ilvl="5">
      <w:start w:val="1"/>
      <w:numFmt w:val="lowerRoman"/>
      <w:lvlText w:val="%6."/>
      <w:lvlJc w:val="right"/>
      <w:pPr>
        <w:ind w:left="4680" w:firstLine="4500"/>
      </w:pPr>
      <w:rPr>
        <w:vertAlign w:val="baseline"/>
      </w:rPr>
    </w:lvl>
    <w:lvl w:ilvl="6">
      <w:start w:val="1"/>
      <w:numFmt w:val="decimal"/>
      <w:lvlText w:val="%7."/>
      <w:lvlJc w:val="left"/>
      <w:pPr>
        <w:ind w:left="5400" w:firstLine="5040"/>
      </w:pPr>
      <w:rPr>
        <w:vertAlign w:val="baseline"/>
      </w:rPr>
    </w:lvl>
    <w:lvl w:ilvl="7">
      <w:start w:val="1"/>
      <w:numFmt w:val="lowerLetter"/>
      <w:lvlText w:val="%8."/>
      <w:lvlJc w:val="left"/>
      <w:pPr>
        <w:ind w:left="6120" w:firstLine="5760"/>
      </w:pPr>
      <w:rPr>
        <w:vertAlign w:val="baseline"/>
      </w:rPr>
    </w:lvl>
    <w:lvl w:ilvl="8">
      <w:start w:val="1"/>
      <w:numFmt w:val="lowerRoman"/>
      <w:lvlText w:val="%9."/>
      <w:lvlJc w:val="right"/>
      <w:pPr>
        <w:ind w:left="6840" w:firstLine="6660"/>
      </w:pPr>
      <w:rPr>
        <w:vertAlign w:val="baseline"/>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9F7"/>
    <w:rsid w:val="00012FD1"/>
    <w:rsid w:val="00017B38"/>
    <w:rsid w:val="00026664"/>
    <w:rsid w:val="00044DF9"/>
    <w:rsid w:val="000A4463"/>
    <w:rsid w:val="001374F0"/>
    <w:rsid w:val="00150D48"/>
    <w:rsid w:val="00175B39"/>
    <w:rsid w:val="0020105D"/>
    <w:rsid w:val="002518FD"/>
    <w:rsid w:val="0025664B"/>
    <w:rsid w:val="00267EFD"/>
    <w:rsid w:val="00276B53"/>
    <w:rsid w:val="00343E6C"/>
    <w:rsid w:val="003533D9"/>
    <w:rsid w:val="0039014F"/>
    <w:rsid w:val="003D0EAF"/>
    <w:rsid w:val="004059F7"/>
    <w:rsid w:val="00475F24"/>
    <w:rsid w:val="00483BDA"/>
    <w:rsid w:val="004A09B8"/>
    <w:rsid w:val="004B7AFD"/>
    <w:rsid w:val="004E0310"/>
    <w:rsid w:val="004E753A"/>
    <w:rsid w:val="00502AFC"/>
    <w:rsid w:val="005D7900"/>
    <w:rsid w:val="00645A5A"/>
    <w:rsid w:val="00677620"/>
    <w:rsid w:val="006C7D69"/>
    <w:rsid w:val="006D099E"/>
    <w:rsid w:val="007E1BBA"/>
    <w:rsid w:val="007F0A31"/>
    <w:rsid w:val="008305C3"/>
    <w:rsid w:val="00842426"/>
    <w:rsid w:val="00851742"/>
    <w:rsid w:val="00880822"/>
    <w:rsid w:val="0089358D"/>
    <w:rsid w:val="0089502D"/>
    <w:rsid w:val="008C0693"/>
    <w:rsid w:val="008D41F5"/>
    <w:rsid w:val="008F4081"/>
    <w:rsid w:val="00900AF4"/>
    <w:rsid w:val="00965D6D"/>
    <w:rsid w:val="0098778B"/>
    <w:rsid w:val="009C0A65"/>
    <w:rsid w:val="00A04272"/>
    <w:rsid w:val="00A220B1"/>
    <w:rsid w:val="00A26D2E"/>
    <w:rsid w:val="00AE78D6"/>
    <w:rsid w:val="00B15569"/>
    <w:rsid w:val="00B80A75"/>
    <w:rsid w:val="00BA3C4A"/>
    <w:rsid w:val="00BB471F"/>
    <w:rsid w:val="00BC3D7D"/>
    <w:rsid w:val="00BD29FA"/>
    <w:rsid w:val="00BF0C90"/>
    <w:rsid w:val="00C016B2"/>
    <w:rsid w:val="00C24AFD"/>
    <w:rsid w:val="00C91674"/>
    <w:rsid w:val="00CB7655"/>
    <w:rsid w:val="00CD32E9"/>
    <w:rsid w:val="00D32151"/>
    <w:rsid w:val="00DA30D9"/>
    <w:rsid w:val="00DB1EF7"/>
    <w:rsid w:val="00E1468A"/>
    <w:rsid w:val="00E32AD5"/>
    <w:rsid w:val="00E51657"/>
    <w:rsid w:val="00E779F7"/>
    <w:rsid w:val="00E80DC5"/>
    <w:rsid w:val="00E92450"/>
    <w:rsid w:val="00ED3073"/>
    <w:rsid w:val="00ED3A9F"/>
    <w:rsid w:val="00F444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4AA7F"/>
  <w15:docId w15:val="{E9514DCD-5F46-430A-9353-E7E194040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color w:val="000000"/>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spacing w:before="240" w:after="60"/>
      <w:outlineLvl w:val="0"/>
    </w:pPr>
    <w:rPr>
      <w:rFonts w:ascii="Cambria" w:eastAsia="Cambria" w:hAnsi="Cambria" w:cs="Cambria"/>
      <w:b/>
      <w:sz w:val="32"/>
      <w:szCs w:val="32"/>
    </w:rPr>
  </w:style>
  <w:style w:type="paragraph" w:styleId="Heading2">
    <w:name w:val="heading 2"/>
    <w:basedOn w:val="Normal"/>
    <w:next w:val="Normal"/>
    <w:pPr>
      <w:keepNext/>
      <w:keepLines/>
      <w:spacing w:before="360" w:after="80"/>
      <w:contextualSpacing/>
      <w:outlineLvl w:val="1"/>
    </w:pPr>
    <w:rPr>
      <w:b/>
      <w:sz w:val="36"/>
      <w:szCs w:val="36"/>
    </w:rPr>
  </w:style>
  <w:style w:type="paragraph" w:styleId="Heading3">
    <w:name w:val="heading 3"/>
    <w:basedOn w:val="Normal"/>
    <w:next w:val="Normal"/>
    <w:pPr>
      <w:keepNext/>
      <w:spacing w:before="240" w:after="60"/>
      <w:outlineLvl w:val="2"/>
    </w:pPr>
    <w:rPr>
      <w:rFonts w:ascii="Cambria" w:eastAsia="Cambria" w:hAnsi="Cambria" w:cs="Cambria"/>
      <w:b/>
      <w:sz w:val="26"/>
      <w:szCs w:val="26"/>
    </w:rPr>
  </w:style>
  <w:style w:type="paragraph" w:styleId="Heading4">
    <w:name w:val="heading 4"/>
    <w:basedOn w:val="Normal"/>
    <w:next w:val="Normal"/>
    <w:pPr>
      <w:keepNext/>
      <w:spacing w:before="240" w:after="60"/>
      <w:outlineLvl w:val="3"/>
    </w:pPr>
    <w:rPr>
      <w:rFonts w:ascii="Calibri" w:eastAsia="Calibri" w:hAnsi="Calibri" w:cs="Calibri"/>
      <w:b/>
      <w:sz w:val="28"/>
      <w:szCs w:val="28"/>
    </w:rPr>
  </w:style>
  <w:style w:type="paragraph" w:styleId="Heading5">
    <w:name w:val="heading 5"/>
    <w:basedOn w:val="Normal"/>
    <w:next w:val="Normal"/>
    <w:pPr>
      <w:keepNext/>
      <w:keepLines/>
      <w:spacing w:before="220" w:after="40"/>
      <w:contextualSpacing/>
      <w:outlineLvl w:val="4"/>
    </w:pPr>
    <w:rPr>
      <w:b/>
      <w:sz w:val="22"/>
      <w:szCs w:val="22"/>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39014F"/>
    <w:rPr>
      <w:rFonts w:ascii="Tahoma" w:hAnsi="Tahoma" w:cs="Tahoma"/>
      <w:sz w:val="16"/>
      <w:szCs w:val="16"/>
    </w:rPr>
  </w:style>
  <w:style w:type="character" w:customStyle="1" w:styleId="BalloonTextChar">
    <w:name w:val="Balloon Text Char"/>
    <w:basedOn w:val="DefaultParagraphFont"/>
    <w:link w:val="BalloonText"/>
    <w:uiPriority w:val="99"/>
    <w:semiHidden/>
    <w:rsid w:val="0039014F"/>
    <w:rPr>
      <w:rFonts w:ascii="Tahoma" w:hAnsi="Tahoma" w:cs="Tahoma"/>
      <w:sz w:val="16"/>
      <w:szCs w:val="16"/>
    </w:rPr>
  </w:style>
  <w:style w:type="character" w:styleId="Hyperlink">
    <w:name w:val="Hyperlink"/>
    <w:basedOn w:val="DefaultParagraphFont"/>
    <w:uiPriority w:val="99"/>
    <w:unhideWhenUsed/>
    <w:rsid w:val="00E1468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stainability-modeling.com/index.php?option=com_content&amp;task=view&amp;id=34&amp;Itemid=1" TargetMode="External"/><Relationship Id="rId5" Type="http://schemas.openxmlformats.org/officeDocument/2006/relationships/hyperlink" Target="https://sustainability-modeling.com/media/universul_informational.pd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1507</Words>
  <Characters>8591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florian colceag</dc:creator>
  <cp:lastModifiedBy>Florian Colceag</cp:lastModifiedBy>
  <cp:revision>2</cp:revision>
  <dcterms:created xsi:type="dcterms:W3CDTF">2019-07-23T06:28:00Z</dcterms:created>
  <dcterms:modified xsi:type="dcterms:W3CDTF">2019-07-23T06:28:00Z</dcterms:modified>
</cp:coreProperties>
</file>