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5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6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dezvoltarea societăților primitive si inițierea schimburilor comerciale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vieţii cu metabolism, comportamente înnăscute si modalități de comunicare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Accesarea procedurilor legate de procese si evaluarea răspunsurilor procedurale legate de obiecte ce vor fi externalizate, dezvoltând dorința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caracteristicilor moștenite si structurate fizic prin proceduri de comunicare biochimica sau socială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experiențelor organice prin strategiile înregistrate in codul genetic conform unei logici de specializare ecosistemică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comportamentelor moștenite prin proceduri de structurare colaborativă obiectivizata prin structura corpului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Transmiterea bazei de experiențe moștenite genetic cu ajutorul procedurilor de activare la identificarea situațiilor ce necesita acele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Transmiterea bazei de experiențe moștenite genetic cu ajutorul procedurilor de activare la identificarea situațiilor ce necesita acele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Accesarea procedurilor legate de procese si evaluarea răspunsurilor procedurale legate de obiecte ce vor fi externalizate, dezvoltând dorința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Transmiterea bazei de experiențe moștenite genetic cu ajutorul procedurilor de activare la identificarea situațiilor ce necesita acele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obiectelor transmise in mediu pe baza procedurilor strategice ce fac necesara aceasta externalizare si prin logica armonizării generale a acțiunilor ce conserva echilibrul 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obiecte strategice pe resurse si proceduri proprii ce pot fi externalizate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obiectelor, evaluarea calităţii prin proceduri si externalizarea informației si obiectelor prin comerț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ce pot fi obiectivizate la absorbția de date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Achiziționarea obiectului evaluarea logicii funcționării si a performantelor realizate si externalizarea acestuia prin reclamă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de proceduri de evaluarea calităţii obiectului neachiziționat si dezvoltarea unor linii comerciale pe informația relevantă asupra calităţii evaluate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Accesarea procedurilor legate de procese si evaluarea răspunsurilor procedurale legate de obiecte ce vor fi externalizate, dezvoltând dorința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obiectelor pe baza strategiilor logice colaborative sau competitive ce generează procedurile de selecție a partenerilor  sau de răspuns la competiție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Asimilarea procedurilor de procesare logica a calităților obiectelor si dezvoltarea rețelelor de comercializare prin prezentarea acestora către potențialii cumpărători; apariția schimburilor monetare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schimburilor de obiecte prin strategii logice ce depind de logica necesității de obiecte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cu maniera logica de evaluare obiectiva a obiectelor conform standardelor si deschiderea de piețe  pentru clienți cu caracteristici diferențiate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schimburilor de obiecte prin strategii logice ce depind de logica necesității de obiecte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de evaluare procedurala a răspunsurilor pieței  pentru proiectarea de obiecte corespunzătoare nevoilor curente, in parametri așteptați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schimburilor de obiecte prin strategii logice ce depind de logica necesității de obiecte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Preluarea logicii piețelor si evaluarea răspunsurilor prin prisma logicii clienților urmata de producerea si desfacerea de obiecte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strategii obiectivizate necesare selecției obiectelor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datelor procedurale astfel încât sa se poată evalua răspunsurile procedurale ce poate conduce la reglarea activităților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procedurilor prin schimb de obiecte sau proceduri diferite selectate , de tipul obiecte contra servicii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 obiecte strategice pe logica schimburilor de servicii contra obiecte sau resurse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 obiecte strategice pe logica schimburilor de servicii contra obiecte sau resurse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cauzală a răspunsurilor piețelor si utilizarea procedurilor  de răspuns către piețe prin optimizarea proceselor si a ofertelor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de obiecte strategice pe logica schimburilor de servicii contra obiecte sau resurse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 bazate pe experiență de dezvoltare strategică a schimburilor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datelor procedurale astfel încât sa se poată evalua răspunsurile procedurale ce poate conduce la reglarea activităților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strategiilor procedurale si a procedurilor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cauzală a răspunsurilor piețelor si utilizarea procedurilor  de răspuns către piețe prin optimizarea proceselor si a ofertelor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Externalizarea procedurilor si dezvoltarea de strategii logice de colaborare, prin acceptarea perspectivelor logice a celorlalți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la evaluările pozitive ale pieței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răspund procedurilor de fabricație si externalizarea acestora conform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legate de  obiectele dorite, prin negociere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Preluarea obiectelor ce necesita evaluarea logicii de procesare înainte de a fi trimis pe piețe cu respect la procedurile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obiectiv la problemele apărute pentru a reforma si procedurile de comercializare sustenabile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datelor procedurale astfel încât sa se poată evalua răspunsurile procedurale ce poate conduce la reglarea activităților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bazate pe strategii logice de preluare de date conform filtrelor procedurale proprii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si evaluarea datelor procedurale ce sunt necesare pentru înțelegerea logicii răspunsurilor si reacțiilor piețelor , constituind astfel posibilitatea de rectificare a procedurilor comerciale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logica adatelor dependentă de evaluarea obiectivității răspunsurilor legate de obiecte, selectarea procedurilor de externalizare potrivite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cauzală a răspunsurilor piețelor si utilizarea procedurilor  de răspuns către piețe prin optimizarea proceselor si a ofertelor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externalizare a logicilor strategice pentru unificarea evaluărilor logice a obiectelor schimbate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pieței după procesarea de date contextuale ce conduc la armonizarea si reformarea procedurilor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sau a achiziționării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obiectelor strategice dependente de procedurile de achiziție inițiale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externalizării procedurilor strategice la schimb de resurse si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si procedurilor necesare executării anumitor obiecte, la schimb cu alte proceduri necesare altor procese sau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strategice de elaborare de proceduri cu ajutorul logicii observațiilor sau informațiilor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strategice de elaborare de proceduri cu ajutorul logicii observațiilor sau informațiilor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strategice de elaborare de proceduri cu ajutorul logicii observațiilor sau informațiilor primite la schimb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răspunsurilor procesata asupra obiectelor comercializate ce permit rectificarea logicii de colaborare cu piețele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cu evaluarea răspunsurilor piețelor si verificarea corectitudinii si eficientei procedurilor conform logicii procesului comercial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logicilor necesare creării ariei de încredere a modelelor de gândire ce precede achiziționarea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datelor obiectuale legate de evaluarea logicii răspunsurilor pentru determinarea si prognozarea logica a viitoarelor vânzări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procedurilor cu evaluarea răspunsurilor legate de obiectele comercializate considerând logica piețelor la nivelul cumpărătorilor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procedurilor precedenta evaluării răspunsurilor si corelarea cu evoluţia logicii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logicii ce permite realizarea unor strategii comune cu proceduri împărtășite intre parteneri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după procesarea procedurilor in funcţie de logica evaluării pentru configurarea logicii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logicilor de procesare date si evaluare răspunsuri in privința obiectelor la vânzare cu determinarea si ajustarea la logica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si evaluarea resurselor procedurale legate de logica piețelor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Externalizarea strategiilor logice privite din perspective diferite necesare comparării caracteristicilor obiectelor sau serviciilor ce trebuiesc achiziționate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Procesarea logicilor de achiziție răspunsurile piețelor si prezentării produselor care vor contribui la eficientizarea piețelor 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