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DCEC6" w14:textId="77777777" w:rsidR="00843001" w:rsidRPr="00D25222" w:rsidRDefault="00A12B49">
      <w:pPr>
        <w:pStyle w:val="Heading1"/>
        <w:rPr>
          <w:lang w:val="ro-RO"/>
        </w:rPr>
      </w:pPr>
      <w:r w:rsidRPr="00D25222">
        <w:rPr>
          <w:lang w:val="ro-RO"/>
        </w:rPr>
        <w:t>Litera &amp;</w:t>
      </w:r>
    </w:p>
    <w:p w14:paraId="5C22516D" w14:textId="77777777" w:rsidR="00843001" w:rsidRPr="00D25222" w:rsidRDefault="00A12B49">
      <w:pPr>
        <w:rPr>
          <w:lang w:val="ro-RO"/>
        </w:rPr>
      </w:pPr>
      <w:r w:rsidRPr="00D25222">
        <w:rPr>
          <w:lang w:val="ro-RO"/>
        </w:rPr>
        <w:t>&amp;1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43001" w:rsidRPr="00D25222" w14:paraId="4255854B" w14:textId="77777777">
        <w:tc>
          <w:tcPr>
            <w:tcW w:w="2160" w:type="dxa"/>
          </w:tcPr>
          <w:p w14:paraId="2B9AB816" w14:textId="56FE50EE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6994F6A3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2C6B278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BB9649B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Comentarii</w:t>
            </w:r>
          </w:p>
        </w:tc>
      </w:tr>
      <w:tr w:rsidR="00843001" w:rsidRPr="00D25222" w14:paraId="7223D2BC" w14:textId="77777777">
        <w:tc>
          <w:tcPr>
            <w:tcW w:w="2160" w:type="dxa"/>
          </w:tcPr>
          <w:p w14:paraId="65E7792B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C20482D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D7DD337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F1CE255" w14:textId="77777777" w:rsidR="00843001" w:rsidRPr="00D25222" w:rsidRDefault="00843001">
            <w:pPr>
              <w:rPr>
                <w:lang w:val="ro-RO"/>
              </w:rPr>
            </w:pPr>
          </w:p>
        </w:tc>
      </w:tr>
      <w:tr w:rsidR="00843001" w:rsidRPr="00D25222" w14:paraId="789856DF" w14:textId="77777777">
        <w:tc>
          <w:tcPr>
            <w:tcW w:w="2160" w:type="dxa"/>
          </w:tcPr>
          <w:p w14:paraId="635859CD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F79EFB4" w14:textId="6DF9008C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13EDAB41" w14:textId="2DAEF7A2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1FCF8E71" w14:textId="77777777" w:rsidR="00843001" w:rsidRPr="00D25222" w:rsidRDefault="00843001">
            <w:pPr>
              <w:rPr>
                <w:lang w:val="ro-RO"/>
              </w:rPr>
            </w:pPr>
          </w:p>
        </w:tc>
      </w:tr>
      <w:tr w:rsidR="00843001" w:rsidRPr="00D25222" w14:paraId="0BA1974D" w14:textId="77777777">
        <w:tc>
          <w:tcPr>
            <w:tcW w:w="2160" w:type="dxa"/>
          </w:tcPr>
          <w:p w14:paraId="07499057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C331FAA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052903A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A73E83F" w14:textId="77777777" w:rsidR="00843001" w:rsidRPr="00D25222" w:rsidRDefault="00843001">
            <w:pPr>
              <w:rPr>
                <w:lang w:val="ro-RO"/>
              </w:rPr>
            </w:pPr>
          </w:p>
        </w:tc>
      </w:tr>
    </w:tbl>
    <w:p w14:paraId="22914E3F" w14:textId="77777777" w:rsidR="00843001" w:rsidRPr="00D25222" w:rsidRDefault="00A12B49">
      <w:pPr>
        <w:rPr>
          <w:lang w:val="ro-RO"/>
        </w:rPr>
      </w:pPr>
      <w:r w:rsidRPr="00D25222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43"/>
        <w:gridCol w:w="753"/>
        <w:gridCol w:w="6300"/>
      </w:tblGrid>
      <w:tr w:rsidR="00843001" w:rsidRPr="00D25222" w14:paraId="69477CCF" w14:textId="77777777" w:rsidTr="00D25222">
        <w:tc>
          <w:tcPr>
            <w:tcW w:w="918" w:type="dxa"/>
          </w:tcPr>
          <w:p w14:paraId="3B73859A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Intrare Data</w:t>
            </w:r>
            <w:r w:rsidRPr="00A12B4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9D9400F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Procesare Date</w:t>
            </w:r>
            <w:r w:rsidRPr="00A12B4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E7B547D" w14:textId="756D6511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53" w:type="dxa"/>
          </w:tcPr>
          <w:p w14:paraId="5C6545D5" w14:textId="109C9CF3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Ieșire Date</w:t>
            </w:r>
          </w:p>
        </w:tc>
        <w:tc>
          <w:tcPr>
            <w:tcW w:w="6300" w:type="dxa"/>
          </w:tcPr>
          <w:p w14:paraId="3434D120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Comentarii</w:t>
            </w:r>
          </w:p>
        </w:tc>
      </w:tr>
      <w:tr w:rsidR="00843001" w:rsidRPr="00D25222" w14:paraId="027D8320" w14:textId="77777777" w:rsidTr="00D25222">
        <w:tc>
          <w:tcPr>
            <w:tcW w:w="918" w:type="dxa"/>
          </w:tcPr>
          <w:p w14:paraId="768BF646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7273DCE7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61EE8553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CAND</w:t>
            </w:r>
          </w:p>
        </w:tc>
        <w:tc>
          <w:tcPr>
            <w:tcW w:w="753" w:type="dxa"/>
          </w:tcPr>
          <w:p w14:paraId="167DA14A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6CA14914" w14:textId="3E36D3DB" w:rsidR="00843001" w:rsidRPr="00A12B49" w:rsidRDefault="001858D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încrucișată a experimentelor temporale</w:t>
            </w:r>
          </w:p>
        </w:tc>
      </w:tr>
    </w:tbl>
    <w:p w14:paraId="61C594EF" w14:textId="77777777" w:rsidR="00843001" w:rsidRPr="00D25222" w:rsidRDefault="00A12B49">
      <w:pPr>
        <w:rPr>
          <w:lang w:val="ro-RO"/>
        </w:rPr>
      </w:pPr>
      <w:r w:rsidRPr="00D25222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11"/>
        <w:gridCol w:w="1017"/>
        <w:gridCol w:w="6300"/>
      </w:tblGrid>
      <w:tr w:rsidR="00843001" w:rsidRPr="00D25222" w14:paraId="66EE6502" w14:textId="77777777" w:rsidTr="00D25222">
        <w:tc>
          <w:tcPr>
            <w:tcW w:w="750" w:type="dxa"/>
          </w:tcPr>
          <w:p w14:paraId="73EF6F2F" w14:textId="09437729" w:rsidR="00843001" w:rsidRPr="00A12B49" w:rsidRDefault="00D25222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Ieșire</w:t>
            </w:r>
            <w:r w:rsidR="00A12B49" w:rsidRPr="00A12B4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43896086" w14:textId="19F3DF6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 xml:space="preserve">Evaluare </w:t>
            </w:r>
            <w:r w:rsidR="00D25222" w:rsidRPr="00A12B49">
              <w:rPr>
                <w:color w:val="00B050"/>
                <w:lang w:val="ro-RO"/>
              </w:rPr>
              <w:t>Răspunsuri</w:t>
            </w:r>
            <w:r w:rsidRPr="00A12B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0848D7AA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7" w:type="dxa"/>
          </w:tcPr>
          <w:p w14:paraId="6D864635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53405AF6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Comentarii</w:t>
            </w:r>
          </w:p>
        </w:tc>
      </w:tr>
      <w:tr w:rsidR="00843001" w:rsidRPr="00D25222" w14:paraId="669555C5" w14:textId="77777777" w:rsidTr="00D25222">
        <w:tc>
          <w:tcPr>
            <w:tcW w:w="750" w:type="dxa"/>
          </w:tcPr>
          <w:p w14:paraId="62A5EF2B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12D51E9D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15042649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UNDE</w:t>
            </w:r>
          </w:p>
        </w:tc>
        <w:tc>
          <w:tcPr>
            <w:tcW w:w="1017" w:type="dxa"/>
          </w:tcPr>
          <w:p w14:paraId="5B3D694D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5DFDA44F" w14:textId="391188F3" w:rsidR="00843001" w:rsidRPr="00A12B49" w:rsidRDefault="001858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încrucișată a datelor vagi strategice locale</w:t>
            </w:r>
          </w:p>
        </w:tc>
      </w:tr>
    </w:tbl>
    <w:p w14:paraId="13E783F4" w14:textId="14DC940D" w:rsidR="00D25222" w:rsidRPr="00A12B49" w:rsidRDefault="001858D6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 xml:space="preserve">Procesarea si evaluarea </w:t>
      </w:r>
      <w:r w:rsidR="00D318B6">
        <w:rPr>
          <w:b/>
          <w:bCs/>
          <w:color w:val="FF0000"/>
          <w:lang w:val="ro-RO"/>
        </w:rPr>
        <w:t>încrucișată</w:t>
      </w:r>
      <w:r>
        <w:rPr>
          <w:b/>
          <w:bCs/>
          <w:color w:val="FF0000"/>
          <w:lang w:val="ro-RO"/>
        </w:rPr>
        <w:t xml:space="preserve"> a datelor vagi experimentale strategice temporale si locale</w:t>
      </w:r>
    </w:p>
    <w:p w14:paraId="17BC665B" w14:textId="77777777" w:rsidR="00D25222" w:rsidRPr="00D25222" w:rsidRDefault="00D25222">
      <w:pPr>
        <w:rPr>
          <w:lang w:val="ro-RO"/>
        </w:rPr>
      </w:pPr>
    </w:p>
    <w:p w14:paraId="7CDA6213" w14:textId="33BDE9BA" w:rsidR="00843001" w:rsidRPr="00D25222" w:rsidRDefault="00A12B49">
      <w:pPr>
        <w:rPr>
          <w:lang w:val="ro-RO"/>
        </w:rPr>
      </w:pPr>
      <w:r w:rsidRPr="00D25222">
        <w:rPr>
          <w:lang w:val="ro-RO"/>
        </w:rPr>
        <w:t>&amp;2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43001" w:rsidRPr="00D25222" w14:paraId="2A035F72" w14:textId="77777777">
        <w:tc>
          <w:tcPr>
            <w:tcW w:w="2160" w:type="dxa"/>
          </w:tcPr>
          <w:p w14:paraId="60F170EE" w14:textId="2924F0F8" w:rsidR="00843001" w:rsidRPr="00D25222" w:rsidRDefault="00D25222">
            <w:pPr>
              <w:rPr>
                <w:lang w:val="ro-RO"/>
              </w:rPr>
            </w:pPr>
            <w:r w:rsidRPr="00D25222">
              <w:rPr>
                <w:lang w:val="ro-RO"/>
              </w:rPr>
              <w:t>Ieșire</w:t>
            </w:r>
            <w:r w:rsidR="00A12B49" w:rsidRPr="00D2522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9864862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F939CFD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CFA5106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Comentarii</w:t>
            </w:r>
          </w:p>
        </w:tc>
      </w:tr>
      <w:tr w:rsidR="00843001" w:rsidRPr="00D25222" w14:paraId="4A9832AB" w14:textId="77777777">
        <w:tc>
          <w:tcPr>
            <w:tcW w:w="2160" w:type="dxa"/>
          </w:tcPr>
          <w:p w14:paraId="5E717373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166F737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626DD29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BFF421D" w14:textId="77777777" w:rsidR="00843001" w:rsidRPr="00D25222" w:rsidRDefault="00843001">
            <w:pPr>
              <w:rPr>
                <w:lang w:val="ro-RO"/>
              </w:rPr>
            </w:pPr>
          </w:p>
        </w:tc>
      </w:tr>
      <w:tr w:rsidR="00843001" w:rsidRPr="00D25222" w14:paraId="77A17E05" w14:textId="77777777">
        <w:tc>
          <w:tcPr>
            <w:tcW w:w="2160" w:type="dxa"/>
          </w:tcPr>
          <w:p w14:paraId="4BDCA5AF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ACD0310" w14:textId="06D6C4DC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 xml:space="preserve">Evaluare </w:t>
            </w:r>
            <w:r w:rsidR="00D25222" w:rsidRPr="00D2522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5FB6A82" w14:textId="6D1B2A32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 xml:space="preserve">Baze </w:t>
            </w:r>
            <w:r w:rsidR="00D25222" w:rsidRPr="00D2522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931D412" w14:textId="77777777" w:rsidR="00843001" w:rsidRPr="00D25222" w:rsidRDefault="00843001">
            <w:pPr>
              <w:rPr>
                <w:lang w:val="ro-RO"/>
              </w:rPr>
            </w:pPr>
          </w:p>
        </w:tc>
      </w:tr>
      <w:tr w:rsidR="00843001" w:rsidRPr="00D25222" w14:paraId="405222EE" w14:textId="77777777">
        <w:tc>
          <w:tcPr>
            <w:tcW w:w="2160" w:type="dxa"/>
          </w:tcPr>
          <w:p w14:paraId="096C6A99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F422EE6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90DF3B0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74A8160" w14:textId="77777777" w:rsidR="00843001" w:rsidRPr="00D25222" w:rsidRDefault="00843001">
            <w:pPr>
              <w:rPr>
                <w:lang w:val="ro-RO"/>
              </w:rPr>
            </w:pPr>
          </w:p>
        </w:tc>
      </w:tr>
    </w:tbl>
    <w:p w14:paraId="31A4B91C" w14:textId="77777777" w:rsidR="00843001" w:rsidRPr="00D25222" w:rsidRDefault="00A12B49">
      <w:pPr>
        <w:rPr>
          <w:lang w:val="ro-RO"/>
        </w:rPr>
      </w:pPr>
      <w:r w:rsidRPr="00D2522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55"/>
        <w:gridCol w:w="6210"/>
      </w:tblGrid>
      <w:tr w:rsidR="00843001" w:rsidRPr="00D25222" w14:paraId="75A0C1B8" w14:textId="77777777" w:rsidTr="00D25222">
        <w:tc>
          <w:tcPr>
            <w:tcW w:w="916" w:type="dxa"/>
          </w:tcPr>
          <w:p w14:paraId="175E3D1E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Intrare Data</w:t>
            </w:r>
            <w:r w:rsidRPr="00A12B4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55B687D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Procesare Date</w:t>
            </w:r>
            <w:r w:rsidRPr="00A12B4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EC44CEA" w14:textId="77373BE3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 xml:space="preserve">Baze </w:t>
            </w:r>
            <w:r w:rsidR="00D25222" w:rsidRPr="00A12B49">
              <w:rPr>
                <w:color w:val="7030A0"/>
                <w:lang w:val="ro-RO"/>
              </w:rPr>
              <w:t>Experiențe</w:t>
            </w:r>
            <w:r w:rsidRPr="00A12B4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5" w:type="dxa"/>
          </w:tcPr>
          <w:p w14:paraId="7BC78E1D" w14:textId="597D72F0" w:rsidR="00843001" w:rsidRPr="00A12B49" w:rsidRDefault="00D25222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Ieșire</w:t>
            </w:r>
            <w:r w:rsidR="00A12B49" w:rsidRPr="00A12B4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31A3D7F6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Comentarii</w:t>
            </w:r>
          </w:p>
        </w:tc>
      </w:tr>
      <w:tr w:rsidR="00843001" w:rsidRPr="00D25222" w14:paraId="0C482C2F" w14:textId="77777777" w:rsidTr="00D25222">
        <w:tc>
          <w:tcPr>
            <w:tcW w:w="916" w:type="dxa"/>
          </w:tcPr>
          <w:p w14:paraId="3334A961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0652B9B2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2EAA91C5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UNDE</w:t>
            </w:r>
          </w:p>
        </w:tc>
        <w:tc>
          <w:tcPr>
            <w:tcW w:w="755" w:type="dxa"/>
          </w:tcPr>
          <w:p w14:paraId="60A6FD91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015A9D10" w14:textId="264ADF2B" w:rsidR="00843001" w:rsidRPr="00A12B49" w:rsidRDefault="001858D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încrucișată a datelor vagi din experimentele locale</w:t>
            </w:r>
          </w:p>
        </w:tc>
      </w:tr>
    </w:tbl>
    <w:p w14:paraId="1F4CC00C" w14:textId="77777777" w:rsidR="00843001" w:rsidRPr="00D25222" w:rsidRDefault="00A12B49">
      <w:pPr>
        <w:rPr>
          <w:lang w:val="ro-RO"/>
        </w:rPr>
      </w:pPr>
      <w:r w:rsidRPr="00D2522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210"/>
      </w:tblGrid>
      <w:tr w:rsidR="00843001" w:rsidRPr="00D25222" w14:paraId="671B9B70" w14:textId="77777777" w:rsidTr="00D25222">
        <w:tc>
          <w:tcPr>
            <w:tcW w:w="749" w:type="dxa"/>
          </w:tcPr>
          <w:p w14:paraId="5E704DFF" w14:textId="1F06CCD8" w:rsidR="00843001" w:rsidRPr="00A12B49" w:rsidRDefault="00D25222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Ieșire</w:t>
            </w:r>
            <w:r w:rsidR="00A12B49" w:rsidRPr="00A12B4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56D0DF9" w14:textId="4180FDA5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 xml:space="preserve">Evaluare </w:t>
            </w:r>
            <w:r w:rsidR="00D25222" w:rsidRPr="00A12B49">
              <w:rPr>
                <w:color w:val="00B050"/>
                <w:lang w:val="ro-RO"/>
              </w:rPr>
              <w:t>Răspunsuri</w:t>
            </w:r>
            <w:r w:rsidRPr="00A12B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13BDD73C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74F6E11A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3E268726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Comentarii</w:t>
            </w:r>
          </w:p>
        </w:tc>
      </w:tr>
      <w:tr w:rsidR="00843001" w:rsidRPr="00D25222" w14:paraId="2CD3D83F" w14:textId="77777777" w:rsidTr="00D25222">
        <w:tc>
          <w:tcPr>
            <w:tcW w:w="749" w:type="dxa"/>
          </w:tcPr>
          <w:p w14:paraId="29270157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586B1E6D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207B21CD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CAND</w:t>
            </w:r>
          </w:p>
        </w:tc>
        <w:tc>
          <w:tcPr>
            <w:tcW w:w="1018" w:type="dxa"/>
          </w:tcPr>
          <w:p w14:paraId="2ECC8606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773E51C5" w14:textId="1B815B90" w:rsidR="00843001" w:rsidRPr="00A12B49" w:rsidRDefault="001858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încrucișată a datelor vagii din strategiile temporale</w:t>
            </w:r>
          </w:p>
        </w:tc>
      </w:tr>
    </w:tbl>
    <w:p w14:paraId="561BAF18" w14:textId="1349818D" w:rsidR="00843001" w:rsidRPr="00A12B49" w:rsidRDefault="001858D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 evaluarea încrucișată a datelor vagi din experimentele strategice temporale locale</w:t>
      </w:r>
    </w:p>
    <w:p w14:paraId="18339666" w14:textId="339F045B" w:rsidR="00D25222" w:rsidRPr="00D25222" w:rsidRDefault="00D25222">
      <w:pPr>
        <w:rPr>
          <w:lang w:val="ro-RO"/>
        </w:rPr>
      </w:pPr>
    </w:p>
    <w:p w14:paraId="30204FEA" w14:textId="77777777" w:rsidR="00D25222" w:rsidRPr="00D25222" w:rsidRDefault="00D25222">
      <w:pPr>
        <w:rPr>
          <w:lang w:val="ro-RO"/>
        </w:rPr>
      </w:pPr>
    </w:p>
    <w:p w14:paraId="7F190D1F" w14:textId="77777777" w:rsidR="00843001" w:rsidRPr="00D25222" w:rsidRDefault="00A12B49">
      <w:pPr>
        <w:rPr>
          <w:lang w:val="ro-RO"/>
        </w:rPr>
      </w:pPr>
      <w:r w:rsidRPr="00D25222">
        <w:rPr>
          <w:lang w:val="ro-RO"/>
        </w:rPr>
        <w:t>&amp;3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43001" w:rsidRPr="00D25222" w14:paraId="7FB83E2E" w14:textId="77777777">
        <w:tc>
          <w:tcPr>
            <w:tcW w:w="2160" w:type="dxa"/>
          </w:tcPr>
          <w:p w14:paraId="7F19638E" w14:textId="1D5047A5" w:rsidR="00843001" w:rsidRPr="00D25222" w:rsidRDefault="00D25222">
            <w:pPr>
              <w:rPr>
                <w:lang w:val="ro-RO"/>
              </w:rPr>
            </w:pPr>
            <w:r w:rsidRPr="00D25222">
              <w:rPr>
                <w:lang w:val="ro-RO"/>
              </w:rPr>
              <w:t>Ieșire</w:t>
            </w:r>
            <w:r w:rsidR="00A12B49" w:rsidRPr="00D2522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C0D4430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3FD93D1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21CA379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Comentarii</w:t>
            </w:r>
          </w:p>
        </w:tc>
      </w:tr>
      <w:tr w:rsidR="00843001" w:rsidRPr="00D25222" w14:paraId="362EE5CA" w14:textId="77777777">
        <w:tc>
          <w:tcPr>
            <w:tcW w:w="2160" w:type="dxa"/>
          </w:tcPr>
          <w:p w14:paraId="5A367A1F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6F7EA93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FEEF826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DB28F44" w14:textId="77777777" w:rsidR="00843001" w:rsidRPr="00D25222" w:rsidRDefault="00843001">
            <w:pPr>
              <w:rPr>
                <w:lang w:val="ro-RO"/>
              </w:rPr>
            </w:pPr>
          </w:p>
        </w:tc>
      </w:tr>
      <w:tr w:rsidR="00843001" w:rsidRPr="00D25222" w14:paraId="01E7E95A" w14:textId="77777777">
        <w:tc>
          <w:tcPr>
            <w:tcW w:w="2160" w:type="dxa"/>
          </w:tcPr>
          <w:p w14:paraId="4032582A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66D1EAB" w14:textId="471F9500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 xml:space="preserve">Evaluare </w:t>
            </w:r>
            <w:r w:rsidR="00D25222" w:rsidRPr="00D2522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33E770B" w14:textId="2B05F9D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 xml:space="preserve">Baze </w:t>
            </w:r>
            <w:r w:rsidR="00D25222" w:rsidRPr="00D2522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E698A36" w14:textId="77777777" w:rsidR="00843001" w:rsidRPr="00D25222" w:rsidRDefault="00843001">
            <w:pPr>
              <w:rPr>
                <w:lang w:val="ro-RO"/>
              </w:rPr>
            </w:pPr>
          </w:p>
        </w:tc>
      </w:tr>
      <w:tr w:rsidR="00843001" w:rsidRPr="00D25222" w14:paraId="3EDA459E" w14:textId="77777777">
        <w:tc>
          <w:tcPr>
            <w:tcW w:w="2160" w:type="dxa"/>
          </w:tcPr>
          <w:p w14:paraId="38EFE0DC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592367B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541065E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A9E1D64" w14:textId="77777777" w:rsidR="00843001" w:rsidRPr="00D25222" w:rsidRDefault="00843001">
            <w:pPr>
              <w:rPr>
                <w:lang w:val="ro-RO"/>
              </w:rPr>
            </w:pPr>
          </w:p>
        </w:tc>
      </w:tr>
    </w:tbl>
    <w:p w14:paraId="5BD5F7EB" w14:textId="77777777" w:rsidR="00843001" w:rsidRPr="00D25222" w:rsidRDefault="00A12B49">
      <w:pPr>
        <w:rPr>
          <w:lang w:val="ro-RO"/>
        </w:rPr>
      </w:pPr>
      <w:r w:rsidRPr="00D2522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4"/>
        <w:gridCol w:w="1154"/>
        <w:gridCol w:w="1243"/>
        <w:gridCol w:w="847"/>
        <w:gridCol w:w="6120"/>
      </w:tblGrid>
      <w:tr w:rsidR="00843001" w:rsidRPr="00D25222" w14:paraId="7B28374C" w14:textId="77777777" w:rsidTr="00D25222">
        <w:tc>
          <w:tcPr>
            <w:tcW w:w="914" w:type="dxa"/>
          </w:tcPr>
          <w:p w14:paraId="3A94DA4C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Intrare Data</w:t>
            </w:r>
            <w:r w:rsidRPr="00A12B4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B876CF9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Procesare Date</w:t>
            </w:r>
            <w:r w:rsidRPr="00A12B4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56C84B8" w14:textId="5D25FA73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 xml:space="preserve">Baze </w:t>
            </w:r>
            <w:r w:rsidR="00D25222" w:rsidRPr="00A12B49">
              <w:rPr>
                <w:color w:val="7030A0"/>
                <w:lang w:val="ro-RO"/>
              </w:rPr>
              <w:t>Experiențe</w:t>
            </w:r>
            <w:r w:rsidRPr="00A12B4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7" w:type="dxa"/>
          </w:tcPr>
          <w:p w14:paraId="7F2C4ED9" w14:textId="22731D74" w:rsidR="00843001" w:rsidRPr="00A12B49" w:rsidRDefault="00D25222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Ieșire</w:t>
            </w:r>
            <w:r w:rsidR="00A12B49" w:rsidRPr="00A12B4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61D9CA06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Comentarii</w:t>
            </w:r>
          </w:p>
        </w:tc>
      </w:tr>
      <w:tr w:rsidR="00843001" w:rsidRPr="00D25222" w14:paraId="6BCF191E" w14:textId="77777777" w:rsidTr="00D25222">
        <w:tc>
          <w:tcPr>
            <w:tcW w:w="914" w:type="dxa"/>
          </w:tcPr>
          <w:p w14:paraId="50DE46C2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7A4D6CE5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07578707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CAND</w:t>
            </w:r>
          </w:p>
        </w:tc>
        <w:tc>
          <w:tcPr>
            <w:tcW w:w="847" w:type="dxa"/>
          </w:tcPr>
          <w:p w14:paraId="43E3D882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CUM</w:t>
            </w:r>
          </w:p>
        </w:tc>
        <w:tc>
          <w:tcPr>
            <w:tcW w:w="6120" w:type="dxa"/>
          </w:tcPr>
          <w:p w14:paraId="16F5B936" w14:textId="4B49CB60" w:rsidR="00843001" w:rsidRPr="00A12B49" w:rsidRDefault="001858D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încrucișată a experiențelor temporale</w:t>
            </w:r>
          </w:p>
        </w:tc>
      </w:tr>
    </w:tbl>
    <w:p w14:paraId="38337F33" w14:textId="77777777" w:rsidR="00843001" w:rsidRPr="00D25222" w:rsidRDefault="00A12B49">
      <w:pPr>
        <w:rPr>
          <w:lang w:val="ro-RO"/>
        </w:rPr>
      </w:pPr>
      <w:r w:rsidRPr="00D2522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1080"/>
        <w:gridCol w:w="6120"/>
      </w:tblGrid>
      <w:tr w:rsidR="00843001" w:rsidRPr="00D25222" w14:paraId="0FBC2A47" w14:textId="77777777" w:rsidTr="00D25222">
        <w:tc>
          <w:tcPr>
            <w:tcW w:w="749" w:type="dxa"/>
          </w:tcPr>
          <w:p w14:paraId="2AA39FCC" w14:textId="62D7EDE9" w:rsidR="00843001" w:rsidRPr="00A12B49" w:rsidRDefault="00D25222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Ieșire</w:t>
            </w:r>
            <w:r w:rsidR="00A12B49" w:rsidRPr="00A12B4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2361E8A" w14:textId="6BB4A879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 xml:space="preserve">Evaluare </w:t>
            </w:r>
            <w:r w:rsidR="00D25222" w:rsidRPr="00A12B49">
              <w:rPr>
                <w:color w:val="00B050"/>
                <w:lang w:val="ro-RO"/>
              </w:rPr>
              <w:t>Răspunsuri</w:t>
            </w:r>
            <w:r w:rsidRPr="00A12B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513E6E45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80" w:type="dxa"/>
          </w:tcPr>
          <w:p w14:paraId="63193A9C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59EA61F0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Comentarii</w:t>
            </w:r>
          </w:p>
        </w:tc>
      </w:tr>
      <w:tr w:rsidR="00843001" w:rsidRPr="00D25222" w14:paraId="1FC81129" w14:textId="77777777" w:rsidTr="00D25222">
        <w:tc>
          <w:tcPr>
            <w:tcW w:w="749" w:type="dxa"/>
          </w:tcPr>
          <w:p w14:paraId="40AEA376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06C1AC27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4EF6162E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UNDE</w:t>
            </w:r>
          </w:p>
        </w:tc>
        <w:tc>
          <w:tcPr>
            <w:tcW w:w="1080" w:type="dxa"/>
          </w:tcPr>
          <w:p w14:paraId="51BDBD86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CUM</w:t>
            </w:r>
          </w:p>
        </w:tc>
        <w:tc>
          <w:tcPr>
            <w:tcW w:w="6120" w:type="dxa"/>
          </w:tcPr>
          <w:p w14:paraId="771C9D36" w14:textId="798F700C" w:rsidR="00843001" w:rsidRPr="00A12B49" w:rsidRDefault="001858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încrucișată a strategiilor locale</w:t>
            </w:r>
          </w:p>
        </w:tc>
      </w:tr>
    </w:tbl>
    <w:p w14:paraId="59472523" w14:textId="2F26E1EF" w:rsidR="00843001" w:rsidRPr="00A12B49" w:rsidRDefault="001858D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încrucișată a experiențelor strategice temporale locale</w:t>
      </w:r>
    </w:p>
    <w:p w14:paraId="110F29FD" w14:textId="77777777" w:rsidR="00D25222" w:rsidRPr="00D25222" w:rsidRDefault="00D25222">
      <w:pPr>
        <w:rPr>
          <w:lang w:val="ro-RO"/>
        </w:rPr>
      </w:pPr>
    </w:p>
    <w:p w14:paraId="1968A85A" w14:textId="77777777" w:rsidR="00843001" w:rsidRPr="00D25222" w:rsidRDefault="00A12B49">
      <w:pPr>
        <w:rPr>
          <w:lang w:val="ro-RO"/>
        </w:rPr>
      </w:pPr>
      <w:r w:rsidRPr="00D25222">
        <w:rPr>
          <w:lang w:val="ro-RO"/>
        </w:rPr>
        <w:t>&amp;4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43001" w:rsidRPr="00D25222" w14:paraId="70D90003" w14:textId="77777777">
        <w:tc>
          <w:tcPr>
            <w:tcW w:w="2160" w:type="dxa"/>
          </w:tcPr>
          <w:p w14:paraId="5F0F491A" w14:textId="2FB330FE" w:rsidR="00843001" w:rsidRPr="00D25222" w:rsidRDefault="00D25222">
            <w:pPr>
              <w:rPr>
                <w:lang w:val="ro-RO"/>
              </w:rPr>
            </w:pPr>
            <w:r w:rsidRPr="00D25222">
              <w:rPr>
                <w:lang w:val="ro-RO"/>
              </w:rPr>
              <w:t>Ieșire</w:t>
            </w:r>
            <w:r w:rsidR="00A12B49" w:rsidRPr="00D2522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874646D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43D9EB6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AFE8249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Comentarii</w:t>
            </w:r>
          </w:p>
        </w:tc>
      </w:tr>
      <w:tr w:rsidR="00843001" w:rsidRPr="00D25222" w14:paraId="20D5659B" w14:textId="77777777">
        <w:tc>
          <w:tcPr>
            <w:tcW w:w="2160" w:type="dxa"/>
          </w:tcPr>
          <w:p w14:paraId="4FE25698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920E773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E5C05A3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B511667" w14:textId="77777777" w:rsidR="00843001" w:rsidRPr="00D25222" w:rsidRDefault="00843001">
            <w:pPr>
              <w:rPr>
                <w:lang w:val="ro-RO"/>
              </w:rPr>
            </w:pPr>
          </w:p>
        </w:tc>
      </w:tr>
      <w:tr w:rsidR="00843001" w:rsidRPr="00D25222" w14:paraId="1DCA1E16" w14:textId="77777777">
        <w:tc>
          <w:tcPr>
            <w:tcW w:w="2160" w:type="dxa"/>
          </w:tcPr>
          <w:p w14:paraId="35A7AC46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C88BF69" w14:textId="192D9F0E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 xml:space="preserve">Evaluare </w:t>
            </w:r>
            <w:r w:rsidR="00D25222" w:rsidRPr="00D2522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5241203" w14:textId="3804C1B5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 xml:space="preserve">Baze </w:t>
            </w:r>
            <w:r w:rsidR="00D25222" w:rsidRPr="00D2522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3D3C219" w14:textId="77777777" w:rsidR="00843001" w:rsidRPr="00D25222" w:rsidRDefault="00843001">
            <w:pPr>
              <w:rPr>
                <w:lang w:val="ro-RO"/>
              </w:rPr>
            </w:pPr>
          </w:p>
        </w:tc>
      </w:tr>
      <w:tr w:rsidR="00843001" w:rsidRPr="00D25222" w14:paraId="1FCE8E55" w14:textId="77777777">
        <w:tc>
          <w:tcPr>
            <w:tcW w:w="2160" w:type="dxa"/>
          </w:tcPr>
          <w:p w14:paraId="6DF10622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28545E1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DD6A892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F0DCF18" w14:textId="77777777" w:rsidR="00843001" w:rsidRPr="00D25222" w:rsidRDefault="00843001">
            <w:pPr>
              <w:rPr>
                <w:lang w:val="ro-RO"/>
              </w:rPr>
            </w:pPr>
          </w:p>
        </w:tc>
      </w:tr>
    </w:tbl>
    <w:p w14:paraId="26BBE30C" w14:textId="77777777" w:rsidR="00843001" w:rsidRPr="00D25222" w:rsidRDefault="00A12B49">
      <w:pPr>
        <w:rPr>
          <w:lang w:val="ro-RO"/>
        </w:rPr>
      </w:pPr>
      <w:r w:rsidRPr="00D25222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300"/>
      </w:tblGrid>
      <w:tr w:rsidR="00843001" w:rsidRPr="00D25222" w14:paraId="29EA4608" w14:textId="77777777" w:rsidTr="00D25222">
        <w:tc>
          <w:tcPr>
            <w:tcW w:w="915" w:type="dxa"/>
          </w:tcPr>
          <w:p w14:paraId="1102108A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Intrare Data</w:t>
            </w:r>
            <w:r w:rsidRPr="00A12B4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741350F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Procesare Date</w:t>
            </w:r>
            <w:r w:rsidRPr="00A12B4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B9D3965" w14:textId="6ECC271C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 xml:space="preserve">Baze </w:t>
            </w:r>
            <w:r w:rsidR="00D25222" w:rsidRPr="00A12B49">
              <w:rPr>
                <w:color w:val="7030A0"/>
                <w:lang w:val="ro-RO"/>
              </w:rPr>
              <w:t>Experiențe</w:t>
            </w:r>
            <w:r w:rsidRPr="00A12B4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6" w:type="dxa"/>
          </w:tcPr>
          <w:p w14:paraId="19AFB355" w14:textId="49E82B25" w:rsidR="00843001" w:rsidRPr="00A12B49" w:rsidRDefault="00D25222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Ieșire</w:t>
            </w:r>
            <w:r w:rsidR="00A12B49" w:rsidRPr="00A12B4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047F7CFA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Comentarii</w:t>
            </w:r>
          </w:p>
        </w:tc>
      </w:tr>
      <w:tr w:rsidR="00843001" w:rsidRPr="00D25222" w14:paraId="4C51B61A" w14:textId="77777777" w:rsidTr="00D25222">
        <w:tc>
          <w:tcPr>
            <w:tcW w:w="915" w:type="dxa"/>
          </w:tcPr>
          <w:p w14:paraId="1B8D7820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1D462796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276975AB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UNDE</w:t>
            </w:r>
          </w:p>
        </w:tc>
        <w:tc>
          <w:tcPr>
            <w:tcW w:w="756" w:type="dxa"/>
          </w:tcPr>
          <w:p w14:paraId="13D3E23D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429AEBB7" w14:textId="45ED5DD4" w:rsidR="00843001" w:rsidRPr="00A12B49" w:rsidRDefault="001858D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încrucișată a experiențelor locale</w:t>
            </w:r>
          </w:p>
        </w:tc>
      </w:tr>
    </w:tbl>
    <w:p w14:paraId="78C78BC3" w14:textId="77777777" w:rsidR="00843001" w:rsidRPr="00D25222" w:rsidRDefault="00A12B49">
      <w:pPr>
        <w:rPr>
          <w:lang w:val="ro-RO"/>
        </w:rPr>
      </w:pPr>
      <w:r w:rsidRPr="00D25222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11"/>
        <w:gridCol w:w="1017"/>
        <w:gridCol w:w="6300"/>
      </w:tblGrid>
      <w:tr w:rsidR="00843001" w:rsidRPr="00D25222" w14:paraId="58B5F9DA" w14:textId="77777777" w:rsidTr="00D25222">
        <w:tc>
          <w:tcPr>
            <w:tcW w:w="750" w:type="dxa"/>
          </w:tcPr>
          <w:p w14:paraId="1A49B3B3" w14:textId="036FD3D9" w:rsidR="00843001" w:rsidRPr="00A12B49" w:rsidRDefault="00D25222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Ieșire</w:t>
            </w:r>
            <w:r w:rsidR="00A12B49" w:rsidRPr="00A12B4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87F973F" w14:textId="5FCE46D8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 xml:space="preserve">Evaluare </w:t>
            </w:r>
            <w:r w:rsidR="00D25222" w:rsidRPr="00A12B49">
              <w:rPr>
                <w:color w:val="00B050"/>
                <w:lang w:val="ro-RO"/>
              </w:rPr>
              <w:t>Răspunsuri</w:t>
            </w:r>
            <w:r w:rsidRPr="00A12B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71DA0EB8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7" w:type="dxa"/>
          </w:tcPr>
          <w:p w14:paraId="5573A9F2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514B818E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Comentarii</w:t>
            </w:r>
          </w:p>
        </w:tc>
      </w:tr>
      <w:tr w:rsidR="00843001" w:rsidRPr="00D25222" w14:paraId="6B00A78A" w14:textId="77777777" w:rsidTr="00D25222">
        <w:tc>
          <w:tcPr>
            <w:tcW w:w="750" w:type="dxa"/>
          </w:tcPr>
          <w:p w14:paraId="583F1528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071B8E21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47283F5C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CAND</w:t>
            </w:r>
          </w:p>
        </w:tc>
        <w:tc>
          <w:tcPr>
            <w:tcW w:w="1017" w:type="dxa"/>
          </w:tcPr>
          <w:p w14:paraId="6E138F2D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7F689A9E" w14:textId="32F4AF74" w:rsidR="00843001" w:rsidRPr="00A12B49" w:rsidRDefault="001858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încrucișată a strategiilor temporale</w:t>
            </w:r>
          </w:p>
        </w:tc>
      </w:tr>
    </w:tbl>
    <w:p w14:paraId="0F61FF18" w14:textId="5CECF5AB" w:rsidR="00D25222" w:rsidRPr="00A12B49" w:rsidRDefault="001858D6">
      <w:pPr>
        <w:rPr>
          <w:b/>
          <w:bCs/>
          <w:color w:val="FF0000"/>
          <w:lang w:val="ro-RO"/>
        </w:rPr>
      </w:pPr>
      <w:bookmarkStart w:id="0" w:name="_Hlk15100031"/>
      <w:r>
        <w:rPr>
          <w:b/>
          <w:bCs/>
          <w:color w:val="FF0000"/>
          <w:lang w:val="ro-RO"/>
        </w:rPr>
        <w:t>Evaluarea si procesarea încrucișată a strategiilor temporale experimentate local</w:t>
      </w:r>
    </w:p>
    <w:bookmarkEnd w:id="0"/>
    <w:p w14:paraId="237CA7C0" w14:textId="003C3982" w:rsidR="00D25222" w:rsidRDefault="00D25222">
      <w:pPr>
        <w:rPr>
          <w:lang w:val="ro-RO"/>
        </w:rPr>
      </w:pPr>
    </w:p>
    <w:p w14:paraId="2176F204" w14:textId="77777777" w:rsidR="00D25222" w:rsidRPr="00D25222" w:rsidRDefault="00D25222">
      <w:pPr>
        <w:rPr>
          <w:lang w:val="ro-RO"/>
        </w:rPr>
      </w:pPr>
    </w:p>
    <w:p w14:paraId="0E374726" w14:textId="77777777" w:rsidR="00843001" w:rsidRPr="00D25222" w:rsidRDefault="00A12B49">
      <w:pPr>
        <w:rPr>
          <w:lang w:val="ro-RO"/>
        </w:rPr>
      </w:pPr>
      <w:r w:rsidRPr="00D25222">
        <w:rPr>
          <w:lang w:val="ro-RO"/>
        </w:rPr>
        <w:t>&amp;5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43001" w:rsidRPr="00D25222" w14:paraId="0F7CD1FE" w14:textId="77777777">
        <w:tc>
          <w:tcPr>
            <w:tcW w:w="2160" w:type="dxa"/>
          </w:tcPr>
          <w:p w14:paraId="79B128DC" w14:textId="0589F7A4" w:rsidR="00843001" w:rsidRPr="00D25222" w:rsidRDefault="00D25222">
            <w:pPr>
              <w:rPr>
                <w:lang w:val="ro-RO"/>
              </w:rPr>
            </w:pPr>
            <w:r w:rsidRPr="00D25222">
              <w:rPr>
                <w:lang w:val="ro-RO"/>
              </w:rPr>
              <w:t>Ieșire</w:t>
            </w:r>
            <w:r w:rsidR="00A12B49" w:rsidRPr="00D2522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C7978A2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B15AA4D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93348CF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Comentarii</w:t>
            </w:r>
          </w:p>
        </w:tc>
      </w:tr>
      <w:tr w:rsidR="00843001" w:rsidRPr="00D25222" w14:paraId="1D41C794" w14:textId="77777777">
        <w:tc>
          <w:tcPr>
            <w:tcW w:w="2160" w:type="dxa"/>
          </w:tcPr>
          <w:p w14:paraId="4290B7DE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4EA9B23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74E5F3C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4A8729E" w14:textId="77777777" w:rsidR="00843001" w:rsidRPr="00D25222" w:rsidRDefault="00843001">
            <w:pPr>
              <w:rPr>
                <w:lang w:val="ro-RO"/>
              </w:rPr>
            </w:pPr>
          </w:p>
        </w:tc>
      </w:tr>
      <w:tr w:rsidR="00843001" w:rsidRPr="00D25222" w14:paraId="05343064" w14:textId="77777777">
        <w:tc>
          <w:tcPr>
            <w:tcW w:w="2160" w:type="dxa"/>
          </w:tcPr>
          <w:p w14:paraId="7F924ABC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A4A0390" w14:textId="7D19AD08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 xml:space="preserve">Evaluare </w:t>
            </w:r>
            <w:r w:rsidR="00D25222" w:rsidRPr="00D2522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4776920" w14:textId="4AE428F9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 xml:space="preserve">Baze </w:t>
            </w:r>
            <w:r w:rsidR="00D25222" w:rsidRPr="00D2522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408EB36" w14:textId="77777777" w:rsidR="00843001" w:rsidRPr="00D25222" w:rsidRDefault="00843001">
            <w:pPr>
              <w:rPr>
                <w:lang w:val="ro-RO"/>
              </w:rPr>
            </w:pPr>
          </w:p>
        </w:tc>
      </w:tr>
      <w:tr w:rsidR="00843001" w:rsidRPr="00D25222" w14:paraId="736E815D" w14:textId="77777777">
        <w:tc>
          <w:tcPr>
            <w:tcW w:w="2160" w:type="dxa"/>
          </w:tcPr>
          <w:p w14:paraId="3E312187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DE01088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7E71F1B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8A0FF4A" w14:textId="77777777" w:rsidR="00843001" w:rsidRPr="00D25222" w:rsidRDefault="00843001">
            <w:pPr>
              <w:rPr>
                <w:lang w:val="ro-RO"/>
              </w:rPr>
            </w:pPr>
          </w:p>
        </w:tc>
      </w:tr>
    </w:tbl>
    <w:p w14:paraId="6559C6FD" w14:textId="77777777" w:rsidR="00843001" w:rsidRPr="00D25222" w:rsidRDefault="00A12B49">
      <w:pPr>
        <w:rPr>
          <w:lang w:val="ro-RO"/>
        </w:rPr>
      </w:pPr>
      <w:r w:rsidRPr="00D2522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2"/>
        <w:gridCol w:w="1154"/>
        <w:gridCol w:w="1243"/>
        <w:gridCol w:w="849"/>
        <w:gridCol w:w="6120"/>
      </w:tblGrid>
      <w:tr w:rsidR="00843001" w:rsidRPr="00D25222" w14:paraId="08239A1C" w14:textId="77777777" w:rsidTr="00A12B49">
        <w:tc>
          <w:tcPr>
            <w:tcW w:w="912" w:type="dxa"/>
          </w:tcPr>
          <w:p w14:paraId="4033C47B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Intrare Data</w:t>
            </w:r>
            <w:r w:rsidRPr="00A12B4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D058418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Procesare Date</w:t>
            </w:r>
            <w:r w:rsidRPr="00A12B4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7A94549" w14:textId="0D468EA1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 xml:space="preserve">Baze </w:t>
            </w:r>
            <w:r w:rsidR="00D25222" w:rsidRPr="00A12B49">
              <w:rPr>
                <w:color w:val="7030A0"/>
                <w:lang w:val="ro-RO"/>
              </w:rPr>
              <w:t>Experiențe</w:t>
            </w:r>
            <w:r w:rsidRPr="00A12B4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9" w:type="dxa"/>
          </w:tcPr>
          <w:p w14:paraId="33D4070B" w14:textId="635C8332" w:rsidR="00843001" w:rsidRPr="00A12B49" w:rsidRDefault="00D25222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Ieșire</w:t>
            </w:r>
            <w:r w:rsidR="00A12B49" w:rsidRPr="00A12B4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681EFED8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Comentarii</w:t>
            </w:r>
          </w:p>
        </w:tc>
      </w:tr>
      <w:tr w:rsidR="00843001" w:rsidRPr="00D25222" w14:paraId="40080744" w14:textId="77777777" w:rsidTr="00A12B49">
        <w:tc>
          <w:tcPr>
            <w:tcW w:w="912" w:type="dxa"/>
          </w:tcPr>
          <w:p w14:paraId="58DBDE64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05EF8157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5041A65E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CAND</w:t>
            </w:r>
          </w:p>
        </w:tc>
        <w:tc>
          <w:tcPr>
            <w:tcW w:w="849" w:type="dxa"/>
          </w:tcPr>
          <w:p w14:paraId="01985418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4BDEDE6E" w14:textId="0373FF2F" w:rsidR="00843001" w:rsidRPr="00A12B49" w:rsidRDefault="001858D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încrucișată a logicilor experimentale temporale</w:t>
            </w:r>
          </w:p>
        </w:tc>
      </w:tr>
    </w:tbl>
    <w:p w14:paraId="49BFAF51" w14:textId="77777777" w:rsidR="00843001" w:rsidRPr="00D25222" w:rsidRDefault="00A12B49">
      <w:pPr>
        <w:rPr>
          <w:lang w:val="ro-RO"/>
        </w:rPr>
      </w:pPr>
      <w:r w:rsidRPr="00D2522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6"/>
        <w:gridCol w:w="1290"/>
        <w:gridCol w:w="1011"/>
        <w:gridCol w:w="1105"/>
        <w:gridCol w:w="6046"/>
      </w:tblGrid>
      <w:tr w:rsidR="00843001" w:rsidRPr="00D25222" w14:paraId="38B0A899" w14:textId="77777777" w:rsidTr="001858D6">
        <w:tc>
          <w:tcPr>
            <w:tcW w:w="828" w:type="dxa"/>
          </w:tcPr>
          <w:p w14:paraId="59B586E6" w14:textId="441A7B6B" w:rsidR="00843001" w:rsidRPr="001858D6" w:rsidRDefault="00D25222">
            <w:pPr>
              <w:rPr>
                <w:color w:val="00B050"/>
                <w:lang w:val="ro-RO"/>
              </w:rPr>
            </w:pPr>
            <w:r w:rsidRPr="001858D6">
              <w:rPr>
                <w:color w:val="00B050"/>
                <w:lang w:val="ro-RO"/>
              </w:rPr>
              <w:t>Ieșire</w:t>
            </w:r>
            <w:r w:rsidR="00A12B49" w:rsidRPr="001858D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11" w:type="dxa"/>
          </w:tcPr>
          <w:p w14:paraId="2405028B" w14:textId="05D4E6EF" w:rsidR="00843001" w:rsidRPr="001858D6" w:rsidRDefault="00A12B49">
            <w:pPr>
              <w:rPr>
                <w:color w:val="00B050"/>
                <w:lang w:val="ro-RO"/>
              </w:rPr>
            </w:pPr>
            <w:r w:rsidRPr="001858D6">
              <w:rPr>
                <w:color w:val="00B050"/>
                <w:lang w:val="ro-RO"/>
              </w:rPr>
              <w:t xml:space="preserve">Evaluare </w:t>
            </w:r>
            <w:r w:rsidR="00D25222" w:rsidRPr="001858D6">
              <w:rPr>
                <w:color w:val="00B050"/>
                <w:lang w:val="ro-RO"/>
              </w:rPr>
              <w:t>Răspunsuri</w:t>
            </w:r>
            <w:r w:rsidRPr="001858D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6F3F51EE" w14:textId="77777777" w:rsidR="00843001" w:rsidRPr="001858D6" w:rsidRDefault="00A12B49">
            <w:pPr>
              <w:rPr>
                <w:color w:val="00B050"/>
                <w:lang w:val="ro-RO"/>
              </w:rPr>
            </w:pPr>
            <w:r w:rsidRPr="001858D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108" w:type="dxa"/>
          </w:tcPr>
          <w:p w14:paraId="6B370395" w14:textId="77777777" w:rsidR="00843001" w:rsidRPr="001858D6" w:rsidRDefault="00A12B49">
            <w:pPr>
              <w:rPr>
                <w:color w:val="00B050"/>
                <w:lang w:val="ro-RO"/>
              </w:rPr>
            </w:pPr>
            <w:r w:rsidRPr="001858D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3891492A" w14:textId="77777777" w:rsidR="00843001" w:rsidRPr="001858D6" w:rsidRDefault="00A12B49">
            <w:pPr>
              <w:rPr>
                <w:color w:val="00B050"/>
                <w:lang w:val="ro-RO"/>
              </w:rPr>
            </w:pPr>
            <w:r w:rsidRPr="001858D6">
              <w:rPr>
                <w:color w:val="00B050"/>
                <w:lang w:val="ro-RO"/>
              </w:rPr>
              <w:t>Comentarii</w:t>
            </w:r>
          </w:p>
        </w:tc>
      </w:tr>
      <w:tr w:rsidR="00843001" w:rsidRPr="00D25222" w14:paraId="6FF241CC" w14:textId="77777777" w:rsidTr="001858D6">
        <w:tc>
          <w:tcPr>
            <w:tcW w:w="828" w:type="dxa"/>
          </w:tcPr>
          <w:p w14:paraId="6C40D557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DE CE</w:t>
            </w:r>
          </w:p>
        </w:tc>
        <w:tc>
          <w:tcPr>
            <w:tcW w:w="1211" w:type="dxa"/>
          </w:tcPr>
          <w:p w14:paraId="0E4549B1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1328D21C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UNDE</w:t>
            </w:r>
          </w:p>
        </w:tc>
        <w:tc>
          <w:tcPr>
            <w:tcW w:w="1108" w:type="dxa"/>
          </w:tcPr>
          <w:p w14:paraId="2011489A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DE CE</w:t>
            </w:r>
          </w:p>
        </w:tc>
        <w:tc>
          <w:tcPr>
            <w:tcW w:w="6120" w:type="dxa"/>
          </w:tcPr>
          <w:p w14:paraId="521AF9E9" w14:textId="641BAABE" w:rsidR="00843001" w:rsidRPr="00A12B49" w:rsidRDefault="001858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încrucișată a strategiilor locale</w:t>
            </w:r>
          </w:p>
        </w:tc>
      </w:tr>
    </w:tbl>
    <w:p w14:paraId="3BD32D5D" w14:textId="0C825BB4" w:rsidR="00843001" w:rsidRPr="00A12B49" w:rsidRDefault="001858D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încrucișată a logicilor strategice experimentate temporal local</w:t>
      </w:r>
    </w:p>
    <w:p w14:paraId="69CF1F8D" w14:textId="77777777" w:rsidR="00D25222" w:rsidRPr="00D25222" w:rsidRDefault="00D25222">
      <w:pPr>
        <w:rPr>
          <w:lang w:val="ro-RO"/>
        </w:rPr>
      </w:pPr>
    </w:p>
    <w:p w14:paraId="2F80252C" w14:textId="77777777" w:rsidR="00843001" w:rsidRPr="00D25222" w:rsidRDefault="00A12B49">
      <w:pPr>
        <w:rPr>
          <w:lang w:val="ro-RO"/>
        </w:rPr>
      </w:pPr>
      <w:r w:rsidRPr="00D25222">
        <w:rPr>
          <w:lang w:val="ro-RO"/>
        </w:rPr>
        <w:t>&amp;6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43001" w:rsidRPr="00D25222" w14:paraId="36BE65F3" w14:textId="77777777">
        <w:tc>
          <w:tcPr>
            <w:tcW w:w="2160" w:type="dxa"/>
          </w:tcPr>
          <w:p w14:paraId="621EE166" w14:textId="31883502" w:rsidR="00843001" w:rsidRPr="00D25222" w:rsidRDefault="00D25222">
            <w:pPr>
              <w:rPr>
                <w:lang w:val="ro-RO"/>
              </w:rPr>
            </w:pPr>
            <w:r w:rsidRPr="00D25222">
              <w:rPr>
                <w:lang w:val="ro-RO"/>
              </w:rPr>
              <w:t>Ieșire</w:t>
            </w:r>
            <w:r w:rsidR="00A12B49" w:rsidRPr="00D2522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5B9ECC8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8BD8F9E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B3B8DDE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Comentarii</w:t>
            </w:r>
          </w:p>
        </w:tc>
      </w:tr>
      <w:tr w:rsidR="00843001" w:rsidRPr="00D25222" w14:paraId="1CE130AC" w14:textId="77777777">
        <w:tc>
          <w:tcPr>
            <w:tcW w:w="2160" w:type="dxa"/>
          </w:tcPr>
          <w:p w14:paraId="4159EF1F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2375BEB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0CE102E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C4F64F7" w14:textId="77777777" w:rsidR="00843001" w:rsidRPr="00D25222" w:rsidRDefault="00843001">
            <w:pPr>
              <w:rPr>
                <w:lang w:val="ro-RO"/>
              </w:rPr>
            </w:pPr>
          </w:p>
        </w:tc>
      </w:tr>
      <w:tr w:rsidR="00843001" w:rsidRPr="00D25222" w14:paraId="58AEEE4A" w14:textId="77777777">
        <w:tc>
          <w:tcPr>
            <w:tcW w:w="2160" w:type="dxa"/>
          </w:tcPr>
          <w:p w14:paraId="06150144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EDE4BD1" w14:textId="5E303369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 xml:space="preserve">Evaluare </w:t>
            </w:r>
            <w:r w:rsidR="00D25222" w:rsidRPr="00D2522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10F8104" w14:textId="4AE98D6E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 xml:space="preserve">Baze </w:t>
            </w:r>
            <w:r w:rsidR="00D25222" w:rsidRPr="00D2522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AD56C78" w14:textId="77777777" w:rsidR="00843001" w:rsidRPr="00D25222" w:rsidRDefault="00843001">
            <w:pPr>
              <w:rPr>
                <w:lang w:val="ro-RO"/>
              </w:rPr>
            </w:pPr>
          </w:p>
        </w:tc>
      </w:tr>
      <w:tr w:rsidR="00843001" w:rsidRPr="00D25222" w14:paraId="6D5609A5" w14:textId="77777777">
        <w:tc>
          <w:tcPr>
            <w:tcW w:w="2160" w:type="dxa"/>
          </w:tcPr>
          <w:p w14:paraId="49F87DA6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CF9314E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EE55BAB" w14:textId="77777777" w:rsidR="00843001" w:rsidRPr="00D25222" w:rsidRDefault="00A12B49">
            <w:pPr>
              <w:rPr>
                <w:lang w:val="ro-RO"/>
              </w:rPr>
            </w:pPr>
            <w:r w:rsidRPr="00D2522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FFAA343" w14:textId="77777777" w:rsidR="00843001" w:rsidRPr="00D25222" w:rsidRDefault="00843001">
            <w:pPr>
              <w:rPr>
                <w:lang w:val="ro-RO"/>
              </w:rPr>
            </w:pPr>
          </w:p>
        </w:tc>
      </w:tr>
    </w:tbl>
    <w:p w14:paraId="21760F94" w14:textId="77777777" w:rsidR="00843001" w:rsidRPr="00D25222" w:rsidRDefault="00A12B49">
      <w:pPr>
        <w:rPr>
          <w:lang w:val="ro-RO"/>
        </w:rPr>
      </w:pPr>
      <w:r w:rsidRPr="00D2522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4"/>
        <w:gridCol w:w="1154"/>
        <w:gridCol w:w="1243"/>
        <w:gridCol w:w="847"/>
        <w:gridCol w:w="6120"/>
      </w:tblGrid>
      <w:tr w:rsidR="00843001" w:rsidRPr="00D25222" w14:paraId="18349FAA" w14:textId="77777777" w:rsidTr="00D25222">
        <w:tc>
          <w:tcPr>
            <w:tcW w:w="914" w:type="dxa"/>
          </w:tcPr>
          <w:p w14:paraId="4940640D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Intrare Data</w:t>
            </w:r>
            <w:r w:rsidRPr="00A12B4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64B24E8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Procesare Date</w:t>
            </w:r>
            <w:r w:rsidRPr="00A12B4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BD3BE7C" w14:textId="2ABCBE2A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 xml:space="preserve">Baze </w:t>
            </w:r>
            <w:r w:rsidR="00D25222" w:rsidRPr="00A12B49">
              <w:rPr>
                <w:color w:val="7030A0"/>
                <w:lang w:val="ro-RO"/>
              </w:rPr>
              <w:t>Experiențe</w:t>
            </w:r>
            <w:r w:rsidRPr="00A12B4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7" w:type="dxa"/>
          </w:tcPr>
          <w:p w14:paraId="153F6B99" w14:textId="6D179C80" w:rsidR="00843001" w:rsidRPr="00A12B49" w:rsidRDefault="00D25222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Ieșire</w:t>
            </w:r>
            <w:r w:rsidR="00A12B49" w:rsidRPr="00A12B4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3D0F8A2C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Comentarii</w:t>
            </w:r>
          </w:p>
        </w:tc>
      </w:tr>
      <w:tr w:rsidR="00843001" w:rsidRPr="00D25222" w14:paraId="287E8042" w14:textId="77777777" w:rsidTr="00D25222">
        <w:tc>
          <w:tcPr>
            <w:tcW w:w="914" w:type="dxa"/>
          </w:tcPr>
          <w:p w14:paraId="35DE02E4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2121BF45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26B376C3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UNDE</w:t>
            </w:r>
          </w:p>
        </w:tc>
        <w:tc>
          <w:tcPr>
            <w:tcW w:w="847" w:type="dxa"/>
          </w:tcPr>
          <w:p w14:paraId="4DDFCF43" w14:textId="77777777" w:rsidR="00843001" w:rsidRPr="00A12B49" w:rsidRDefault="00A12B49">
            <w:pPr>
              <w:rPr>
                <w:color w:val="7030A0"/>
                <w:lang w:val="ro-RO"/>
              </w:rPr>
            </w:pPr>
            <w:r w:rsidRPr="00A12B49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1E1F0E91" w14:textId="535F6538" w:rsidR="00843001" w:rsidRPr="00A12B49" w:rsidRDefault="001858D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logică încrucișată a experimentelor locale</w:t>
            </w:r>
          </w:p>
        </w:tc>
      </w:tr>
    </w:tbl>
    <w:p w14:paraId="7E86982D" w14:textId="77777777" w:rsidR="00843001" w:rsidRPr="00D25222" w:rsidRDefault="00A12B49">
      <w:pPr>
        <w:rPr>
          <w:lang w:val="ro-RO"/>
        </w:rPr>
      </w:pPr>
      <w:r w:rsidRPr="00D2522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6"/>
        <w:gridCol w:w="1290"/>
        <w:gridCol w:w="1011"/>
        <w:gridCol w:w="1031"/>
        <w:gridCol w:w="6120"/>
      </w:tblGrid>
      <w:tr w:rsidR="00843001" w:rsidRPr="00D25222" w14:paraId="3959EF3F" w14:textId="77777777" w:rsidTr="00D25222">
        <w:tc>
          <w:tcPr>
            <w:tcW w:w="826" w:type="dxa"/>
          </w:tcPr>
          <w:p w14:paraId="0C88FDD2" w14:textId="610E56D2" w:rsidR="00843001" w:rsidRPr="00A12B49" w:rsidRDefault="00D25222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Ieșire</w:t>
            </w:r>
            <w:r w:rsidR="00A12B49" w:rsidRPr="00A12B4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E7E2459" w14:textId="046CF8C4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 xml:space="preserve">Evaluare </w:t>
            </w:r>
            <w:r w:rsidR="00D25222" w:rsidRPr="00A12B49">
              <w:rPr>
                <w:color w:val="00B050"/>
                <w:lang w:val="ro-RO"/>
              </w:rPr>
              <w:t>Răspunsuri</w:t>
            </w:r>
            <w:r w:rsidRPr="00A12B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484559FA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1" w:type="dxa"/>
          </w:tcPr>
          <w:p w14:paraId="2799982D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4A6FAD58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Comentarii</w:t>
            </w:r>
          </w:p>
        </w:tc>
      </w:tr>
      <w:tr w:rsidR="00843001" w:rsidRPr="00D25222" w14:paraId="4371ABC1" w14:textId="77777777" w:rsidTr="00D25222">
        <w:tc>
          <w:tcPr>
            <w:tcW w:w="826" w:type="dxa"/>
          </w:tcPr>
          <w:p w14:paraId="4A3C1B67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7EF41E3F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7639634D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CAND</w:t>
            </w:r>
          </w:p>
        </w:tc>
        <w:tc>
          <w:tcPr>
            <w:tcW w:w="1031" w:type="dxa"/>
          </w:tcPr>
          <w:p w14:paraId="12A36A1A" w14:textId="77777777" w:rsidR="00843001" w:rsidRPr="00A12B49" w:rsidRDefault="00A12B49">
            <w:pPr>
              <w:rPr>
                <w:color w:val="00B050"/>
                <w:lang w:val="ro-RO"/>
              </w:rPr>
            </w:pPr>
            <w:r w:rsidRPr="00A12B49">
              <w:rPr>
                <w:color w:val="00B050"/>
                <w:lang w:val="ro-RO"/>
              </w:rPr>
              <w:t>DE CE</w:t>
            </w:r>
          </w:p>
        </w:tc>
        <w:tc>
          <w:tcPr>
            <w:tcW w:w="6120" w:type="dxa"/>
          </w:tcPr>
          <w:p w14:paraId="222A14EE" w14:textId="1EC07AB7" w:rsidR="00843001" w:rsidRPr="00A12B49" w:rsidRDefault="001858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logica </w:t>
            </w:r>
            <w:r w:rsidR="00D318B6">
              <w:rPr>
                <w:color w:val="00B050"/>
                <w:lang w:val="ro-RO"/>
              </w:rPr>
              <w:t>încrucișată</w:t>
            </w:r>
            <w:r>
              <w:rPr>
                <w:color w:val="00B050"/>
                <w:lang w:val="ro-RO"/>
              </w:rPr>
              <w:t xml:space="preserve"> a strategiilor temporale</w:t>
            </w:r>
          </w:p>
        </w:tc>
      </w:tr>
    </w:tbl>
    <w:p w14:paraId="2379B31E" w14:textId="0BFA69FC" w:rsidR="00D318B6" w:rsidRDefault="00D318B6">
      <w:pPr>
        <w:rPr>
          <w:b/>
          <w:bCs/>
          <w:color w:val="FF0000"/>
          <w:lang w:val="ro-RO"/>
        </w:rPr>
      </w:pPr>
      <w:bookmarkStart w:id="1" w:name="_Hlk15100056"/>
      <w:r>
        <w:rPr>
          <w:b/>
          <w:bCs/>
          <w:color w:val="FF0000"/>
          <w:lang w:val="ro-RO"/>
        </w:rPr>
        <w:t>Procesarea si evaluarea logică încrucișată a experimentelor strategice temporale locale</w:t>
      </w:r>
    </w:p>
    <w:bookmarkEnd w:id="1"/>
    <w:p w14:paraId="43AAEDCC" w14:textId="77777777" w:rsidR="00D318B6" w:rsidRDefault="00D318B6">
      <w:pPr>
        <w:rPr>
          <w:b/>
          <w:bCs/>
          <w:color w:val="FF0000"/>
          <w:lang w:val="ro-RO"/>
        </w:rPr>
      </w:pPr>
    </w:p>
    <w:p w14:paraId="7AD6D4EA" w14:textId="5B972F7C" w:rsidR="00843001" w:rsidRDefault="00D25222">
      <w:pPr>
        <w:rPr>
          <w:lang w:val="ro-RO"/>
        </w:rPr>
      </w:pPr>
      <w:r>
        <w:rPr>
          <w:lang w:val="ro-RO"/>
        </w:rPr>
        <w:lastRenderedPageBreak/>
        <w:t>PROFIL GENERAL &amp;</w:t>
      </w:r>
      <w:r w:rsidR="00D318B6">
        <w:rPr>
          <w:lang w:val="ro-RO"/>
        </w:rPr>
        <w:t xml:space="preserve"> „</w:t>
      </w:r>
      <w:bookmarkStart w:id="2" w:name="_GoBack"/>
      <w:r w:rsidR="00D318B6">
        <w:rPr>
          <w:lang w:val="ro-RO"/>
        </w:rPr>
        <w:t>judecata</w:t>
      </w:r>
      <w:bookmarkEnd w:id="2"/>
      <w:r w:rsidR="00D318B6">
        <w:rPr>
          <w:lang w:val="ro-RO"/>
        </w:rPr>
        <w:t>”</w:t>
      </w:r>
    </w:p>
    <w:p w14:paraId="05445E4E" w14:textId="77777777" w:rsidR="00D318B6" w:rsidRPr="00A12B49" w:rsidRDefault="00D318B6" w:rsidP="00D318B6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Procesarea si evaluarea încrucișată a datelor vagi experimentale strategice temporale si locale</w:t>
      </w:r>
    </w:p>
    <w:p w14:paraId="0FD23596" w14:textId="77777777" w:rsidR="00D318B6" w:rsidRPr="00A12B49" w:rsidRDefault="00D318B6" w:rsidP="00D318B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 evaluarea încrucișată a datelor vagi din experimentele strategice temporale locale</w:t>
      </w:r>
    </w:p>
    <w:p w14:paraId="5B3DCA73" w14:textId="77777777" w:rsidR="00D318B6" w:rsidRPr="00A12B49" w:rsidRDefault="00D318B6" w:rsidP="00D318B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încrucișată a experiențelor strategice temporale locale</w:t>
      </w:r>
    </w:p>
    <w:p w14:paraId="62464428" w14:textId="77777777" w:rsidR="00D318B6" w:rsidRPr="00A12B49" w:rsidRDefault="00D318B6" w:rsidP="00D318B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Evaluarea si procesarea încrucișată a strategiilor temporale experimentate local</w:t>
      </w:r>
    </w:p>
    <w:p w14:paraId="028B2861" w14:textId="77777777" w:rsidR="00D318B6" w:rsidRPr="00A12B49" w:rsidRDefault="00D318B6" w:rsidP="00D318B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încrucișată a logicilor strategice experimentate temporal local</w:t>
      </w:r>
    </w:p>
    <w:p w14:paraId="716CCDF0" w14:textId="77777777" w:rsidR="00D318B6" w:rsidRDefault="00D318B6" w:rsidP="00D318B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logică încrucișată a experimentelor strategice temporale locale</w:t>
      </w:r>
    </w:p>
    <w:p w14:paraId="504C3C8B" w14:textId="77777777" w:rsidR="00D318B6" w:rsidRPr="00D25222" w:rsidRDefault="00D318B6">
      <w:pPr>
        <w:rPr>
          <w:lang w:val="ro-RO"/>
        </w:rPr>
      </w:pPr>
    </w:p>
    <w:sectPr w:rsidR="00D318B6" w:rsidRPr="00D252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8D6"/>
    <w:rsid w:val="0029639D"/>
    <w:rsid w:val="00326F90"/>
    <w:rsid w:val="00843001"/>
    <w:rsid w:val="00A12B49"/>
    <w:rsid w:val="00AA1D8D"/>
    <w:rsid w:val="00B47730"/>
    <w:rsid w:val="00CB0664"/>
    <w:rsid w:val="00D25222"/>
    <w:rsid w:val="00D31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F5CEF"/>
  <w14:defaultImageDpi w14:val="300"/>
  <w15:docId w15:val="{BA0D0655-4822-4AF4-B290-95D4AA598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A2932C-FD90-4BBE-8FCE-328557ABA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2019-07-27T03:07:00Z</dcterms:modified>
  <cp:category/>
</cp:coreProperties>
</file>