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F045B9" w14:textId="5E25B464" w:rsidR="008E35E3" w:rsidRPr="00395B93" w:rsidRDefault="00E57163" w:rsidP="00896991">
      <w:pPr>
        <w:rPr>
          <w:b/>
          <w:bCs/>
          <w:color w:val="FF0000"/>
          <w:u w:val="single"/>
          <w:lang w:val="en-US"/>
        </w:rPr>
      </w:pPr>
      <w:r w:rsidRPr="00E57163">
        <w:rPr>
          <w:b/>
          <w:bCs/>
          <w:color w:val="FF0000"/>
          <w:lang w:val="en-US"/>
        </w:rPr>
        <w:t xml:space="preserve">PROFILUL CLUSTERULUI </w:t>
      </w:r>
      <w:proofErr w:type="spellStart"/>
      <w:r w:rsidRPr="00E57163">
        <w:rPr>
          <w:b/>
          <w:bCs/>
          <w:color w:val="FF0000"/>
          <w:lang w:val="en-US"/>
        </w:rPr>
        <w:t>ANej</w:t>
      </w:r>
      <w:proofErr w:type="spellEnd"/>
      <w:proofErr w:type="gramStart"/>
      <w:r w:rsidR="00395B93">
        <w:rPr>
          <w:b/>
          <w:bCs/>
          <w:color w:val="FF0000"/>
          <w:lang w:val="en-US"/>
        </w:rPr>
        <w:t xml:space="preserve">   </w:t>
      </w:r>
      <w:r w:rsidR="00395B93" w:rsidRPr="00395B93">
        <w:rPr>
          <w:b/>
          <w:bCs/>
          <w:color w:val="FF0000"/>
          <w:u w:val="single"/>
          <w:lang w:val="en-US"/>
        </w:rPr>
        <w:t>“</w:t>
      </w:r>
      <w:proofErr w:type="gramEnd"/>
      <w:r w:rsidR="00395B93" w:rsidRPr="00395B93">
        <w:rPr>
          <w:b/>
          <w:bCs/>
          <w:color w:val="FF0000"/>
          <w:u w:val="single"/>
          <w:lang w:val="en-US"/>
        </w:rPr>
        <w:t>PRODUCTIE”</w:t>
      </w:r>
      <w:bookmarkStart w:id="0" w:name="_GoBack"/>
      <w:bookmarkEnd w:id="0"/>
    </w:p>
    <w:p w14:paraId="4F570D9F" w14:textId="61E4AFFA" w:rsidR="00E57163" w:rsidRPr="00395B93" w:rsidRDefault="00E57163" w:rsidP="00896991">
      <w:pPr>
        <w:rPr>
          <w:u w:val="single"/>
          <w:lang w:val="en-US"/>
        </w:rPr>
      </w:pPr>
    </w:p>
    <w:p w14:paraId="376F57AC" w14:textId="77777777" w:rsidR="00E57163" w:rsidRPr="00E57163" w:rsidRDefault="00E57163" w:rsidP="00E57163">
      <w:pPr>
        <w:rPr>
          <w:b/>
          <w:bCs/>
          <w:i/>
          <w:iCs/>
          <w:color w:val="FF0000"/>
          <w:sz w:val="20"/>
          <w:szCs w:val="20"/>
          <w:u w:val="single"/>
        </w:rPr>
      </w:pPr>
      <w:r w:rsidRPr="00E57163">
        <w:rPr>
          <w:b/>
          <w:bCs/>
          <w:i/>
          <w:iCs/>
          <w:color w:val="FF0000"/>
          <w:sz w:val="20"/>
          <w:szCs w:val="20"/>
          <w:u w:val="single"/>
        </w:rPr>
        <w:t>Echipa de producție de calitate</w:t>
      </w:r>
    </w:p>
    <w:p w14:paraId="54BA15F2" w14:textId="77777777" w:rsidR="00E57163" w:rsidRPr="00E57163" w:rsidRDefault="00E57163" w:rsidP="00E57163">
      <w:pPr>
        <w:rPr>
          <w:b/>
          <w:bCs/>
          <w:i/>
          <w:iCs/>
          <w:color w:val="FF0000"/>
          <w:sz w:val="20"/>
          <w:szCs w:val="20"/>
          <w:u w:val="single"/>
        </w:rPr>
      </w:pPr>
      <w:r w:rsidRPr="00E57163">
        <w:rPr>
          <w:b/>
          <w:bCs/>
          <w:i/>
          <w:iCs/>
          <w:color w:val="FF0000"/>
          <w:sz w:val="20"/>
          <w:szCs w:val="20"/>
          <w:u w:val="single"/>
        </w:rPr>
        <w:t>Echipele de producție cu minimizarea consumurilor si creşterea calităţii pe nevoile piețelor</w:t>
      </w:r>
    </w:p>
    <w:p w14:paraId="5305DEE9" w14:textId="032A131C" w:rsidR="00E57163" w:rsidRPr="00E57163" w:rsidRDefault="00E57163" w:rsidP="00E57163">
      <w:pPr>
        <w:rPr>
          <w:b/>
          <w:bCs/>
          <w:i/>
          <w:iCs/>
          <w:color w:val="FF0000"/>
          <w:sz w:val="20"/>
          <w:szCs w:val="20"/>
          <w:u w:val="single"/>
        </w:rPr>
      </w:pPr>
      <w:r w:rsidRPr="00E57163">
        <w:rPr>
          <w:b/>
          <w:bCs/>
          <w:i/>
          <w:iCs/>
          <w:color w:val="FF0000"/>
          <w:sz w:val="20"/>
          <w:szCs w:val="20"/>
          <w:u w:val="single"/>
        </w:rPr>
        <w:t>Echipa de organizare a proceselor</w:t>
      </w:r>
    </w:p>
    <w:p w14:paraId="108616EC" w14:textId="77777777" w:rsidR="00E57163" w:rsidRPr="00E57163" w:rsidRDefault="00E57163" w:rsidP="00E57163">
      <w:pPr>
        <w:rPr>
          <w:b/>
          <w:bCs/>
          <w:i/>
          <w:iCs/>
          <w:color w:val="FF0000"/>
          <w:sz w:val="20"/>
          <w:szCs w:val="20"/>
          <w:u w:val="single"/>
        </w:rPr>
      </w:pPr>
      <w:r w:rsidRPr="00E57163">
        <w:rPr>
          <w:b/>
          <w:bCs/>
          <w:i/>
          <w:iCs/>
          <w:color w:val="FF0000"/>
          <w:sz w:val="20"/>
          <w:szCs w:val="20"/>
          <w:u w:val="single"/>
        </w:rPr>
        <w:t xml:space="preserve">Echipa de </w:t>
      </w:r>
      <w:proofErr w:type="spellStart"/>
      <w:r w:rsidRPr="00E57163">
        <w:rPr>
          <w:b/>
          <w:bCs/>
          <w:i/>
          <w:iCs/>
          <w:color w:val="FF0000"/>
          <w:sz w:val="20"/>
          <w:szCs w:val="20"/>
          <w:u w:val="single"/>
        </w:rPr>
        <w:t>achizitie</w:t>
      </w:r>
      <w:proofErr w:type="spellEnd"/>
      <w:r w:rsidRPr="00E57163">
        <w:rPr>
          <w:b/>
          <w:bCs/>
          <w:i/>
          <w:iCs/>
          <w:color w:val="FF0000"/>
          <w:sz w:val="20"/>
          <w:szCs w:val="20"/>
          <w:u w:val="single"/>
        </w:rPr>
        <w:t xml:space="preserve"> a resurselor de producție</w:t>
      </w:r>
    </w:p>
    <w:p w14:paraId="5CD8D685" w14:textId="77777777" w:rsidR="00E57163" w:rsidRPr="00E57163" w:rsidRDefault="00E57163" w:rsidP="00896991">
      <w:pPr>
        <w:rPr>
          <w:sz w:val="20"/>
          <w:szCs w:val="20"/>
          <w:lang w:val="en-US"/>
        </w:rPr>
      </w:pPr>
    </w:p>
    <w:sectPr w:rsidR="00E57163" w:rsidRPr="00E571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F34BC2"/>
    <w:multiLevelType w:val="hybridMultilevel"/>
    <w:tmpl w:val="99D27608"/>
    <w:lvl w:ilvl="0" w:tplc="DDA22E5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BA6871"/>
    <w:multiLevelType w:val="hybridMultilevel"/>
    <w:tmpl w:val="DF685D62"/>
    <w:lvl w:ilvl="0" w:tplc="DF2EA84C">
      <w:start w:val="1"/>
      <w:numFmt w:val="upperLetter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B3C"/>
    <w:rsid w:val="00084474"/>
    <w:rsid w:val="0008546D"/>
    <w:rsid w:val="000B3462"/>
    <w:rsid w:val="001964EB"/>
    <w:rsid w:val="0019731E"/>
    <w:rsid w:val="00211224"/>
    <w:rsid w:val="0025634A"/>
    <w:rsid w:val="002B337E"/>
    <w:rsid w:val="003316AC"/>
    <w:rsid w:val="00376D27"/>
    <w:rsid w:val="00395B93"/>
    <w:rsid w:val="003C31BB"/>
    <w:rsid w:val="004555F9"/>
    <w:rsid w:val="004725ED"/>
    <w:rsid w:val="004A4635"/>
    <w:rsid w:val="00550AEC"/>
    <w:rsid w:val="005C0B3C"/>
    <w:rsid w:val="0074393B"/>
    <w:rsid w:val="00764478"/>
    <w:rsid w:val="00775A95"/>
    <w:rsid w:val="007A1411"/>
    <w:rsid w:val="007E1B5E"/>
    <w:rsid w:val="008127CE"/>
    <w:rsid w:val="00837CF2"/>
    <w:rsid w:val="00896991"/>
    <w:rsid w:val="008E35E3"/>
    <w:rsid w:val="00B7458E"/>
    <w:rsid w:val="00BF199D"/>
    <w:rsid w:val="00CC0292"/>
    <w:rsid w:val="00D069C9"/>
    <w:rsid w:val="00D8237E"/>
    <w:rsid w:val="00DE1664"/>
    <w:rsid w:val="00E57163"/>
    <w:rsid w:val="00F770AB"/>
    <w:rsid w:val="00FA34E2"/>
    <w:rsid w:val="00FA4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B5AEE"/>
  <w15:chartTrackingRefBased/>
  <w15:docId w15:val="{B3A2F791-E95F-48A9-B576-6CF5D7C52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731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o-RO" w:eastAsia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700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50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36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Colceag</dc:creator>
  <cp:keywords/>
  <dc:description/>
  <cp:lastModifiedBy>Florian Colceag</cp:lastModifiedBy>
  <cp:revision>3</cp:revision>
  <dcterms:created xsi:type="dcterms:W3CDTF">2019-07-23T16:16:00Z</dcterms:created>
  <dcterms:modified xsi:type="dcterms:W3CDTF">2019-07-24T04:27:00Z</dcterms:modified>
</cp:coreProperties>
</file>