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B96EF" w14:textId="77777777" w:rsidR="00B83445" w:rsidRPr="00557582" w:rsidRDefault="00406021">
      <w:pPr>
        <w:pStyle w:val="Heading1"/>
        <w:rPr>
          <w:lang w:val="ro-RO"/>
        </w:rPr>
      </w:pPr>
      <w:r w:rsidRPr="00557582">
        <w:rPr>
          <w:lang w:val="ro-RO"/>
        </w:rPr>
        <w:t>Litera l</w:t>
      </w:r>
    </w:p>
    <w:p w14:paraId="172A3554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l1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5E4E9D93" w14:textId="77777777">
        <w:tc>
          <w:tcPr>
            <w:tcW w:w="2160" w:type="dxa"/>
          </w:tcPr>
          <w:p w14:paraId="494C9D93" w14:textId="05C95401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B45E3E0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343C930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A8A14D9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6D5D1899" w14:textId="77777777">
        <w:tc>
          <w:tcPr>
            <w:tcW w:w="2160" w:type="dxa"/>
          </w:tcPr>
          <w:p w14:paraId="08FFFAF4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F4B215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04B7B2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AC11C07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5315F33E" w14:textId="77777777">
        <w:tc>
          <w:tcPr>
            <w:tcW w:w="2160" w:type="dxa"/>
          </w:tcPr>
          <w:p w14:paraId="2785A08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C6CAAD2" w14:textId="30083F95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FE20836" w14:textId="7B7904B9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D61FC3A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1EDBDF40" w14:textId="77777777">
        <w:tc>
          <w:tcPr>
            <w:tcW w:w="2160" w:type="dxa"/>
          </w:tcPr>
          <w:p w14:paraId="0C2177E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B00AAD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3A795A2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F244E48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302C6E20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B83445" w:rsidRPr="00557582" w14:paraId="426CAFF9" w14:textId="77777777" w:rsidTr="00557582">
        <w:tc>
          <w:tcPr>
            <w:tcW w:w="883" w:type="dxa"/>
          </w:tcPr>
          <w:p w14:paraId="33897D3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C94AA27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E505C7B" w14:textId="240A7232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5BF8AB01" w14:textId="01E7EB34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DC53AC6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1511E230" w14:textId="77777777" w:rsidTr="00557582">
        <w:tc>
          <w:tcPr>
            <w:tcW w:w="883" w:type="dxa"/>
          </w:tcPr>
          <w:p w14:paraId="5EA7A89D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60FC81F9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52131FB9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42B4D61F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2E873BE7" w14:textId="28CD7B63" w:rsidR="00B83445" w:rsidRPr="00C1173E" w:rsidRDefault="001D14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Profilul planificării riguroase a proceselor </w:t>
            </w:r>
          </w:p>
        </w:tc>
      </w:tr>
    </w:tbl>
    <w:p w14:paraId="4636B9DD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44"/>
        <w:gridCol w:w="6077"/>
      </w:tblGrid>
      <w:tr w:rsidR="00B83445" w:rsidRPr="00557582" w14:paraId="324FD2D7" w14:textId="77777777" w:rsidTr="00557582">
        <w:tc>
          <w:tcPr>
            <w:tcW w:w="749" w:type="dxa"/>
          </w:tcPr>
          <w:p w14:paraId="3C853105" w14:textId="475C7D0A" w:rsidR="00B83445" w:rsidRPr="00C1173E" w:rsidRDefault="00557582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Ieșire</w:t>
            </w:r>
            <w:r w:rsidR="00406021" w:rsidRPr="00C1173E">
              <w:rPr>
                <w:b/>
                <w:bCs/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CB66F92" w14:textId="42A3D5A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b/>
                <w:bCs/>
                <w:color w:val="00B050"/>
                <w:lang w:val="ro-RO"/>
              </w:rPr>
              <w:t>Răspunsuri</w:t>
            </w:r>
            <w:r w:rsidRPr="00C1173E">
              <w:rPr>
                <w:b/>
                <w:bCs/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5DE31D50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6CE867C4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2AE1C503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B83445" w:rsidRPr="00557582" w14:paraId="4697FDA1" w14:textId="77777777" w:rsidTr="00557582">
        <w:tc>
          <w:tcPr>
            <w:tcW w:w="749" w:type="dxa"/>
          </w:tcPr>
          <w:p w14:paraId="3B585846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73F4AEC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622A233D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0596BD65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6300" w:type="dxa"/>
          </w:tcPr>
          <w:p w14:paraId="02EC8431" w14:textId="78F14959" w:rsidR="00B83445" w:rsidRPr="00C1173E" w:rsidRDefault="001D14CC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Portofoliile de răspunsuri la toate problemele, aplicabile in contexte diferite</w:t>
            </w:r>
          </w:p>
        </w:tc>
      </w:tr>
    </w:tbl>
    <w:p w14:paraId="4FE9DB50" w14:textId="7287FBFD" w:rsidR="00B83445" w:rsidRPr="00406021" w:rsidRDefault="00557582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 w:rsidR="001D14CC">
        <w:rPr>
          <w:b/>
          <w:bCs/>
          <w:color w:val="FF0000"/>
          <w:lang w:val="ro-RO"/>
        </w:rPr>
        <w:t xml:space="preserve"> planificatorului riguros de procese de înaltă eficiență</w:t>
      </w:r>
    </w:p>
    <w:p w14:paraId="22CBB522" w14:textId="77777777" w:rsidR="00557582" w:rsidRPr="00557582" w:rsidRDefault="00557582">
      <w:pPr>
        <w:rPr>
          <w:lang w:val="ro-RO"/>
        </w:rPr>
      </w:pPr>
    </w:p>
    <w:p w14:paraId="598F6407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l2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6DF86732" w14:textId="77777777">
        <w:tc>
          <w:tcPr>
            <w:tcW w:w="2160" w:type="dxa"/>
          </w:tcPr>
          <w:p w14:paraId="6CFD43D2" w14:textId="2C9C2AD5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B1FC2FA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C87DC0C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311691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72991451" w14:textId="77777777">
        <w:tc>
          <w:tcPr>
            <w:tcW w:w="2160" w:type="dxa"/>
          </w:tcPr>
          <w:p w14:paraId="6D9BE7F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11DEF48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47151D5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A5D2674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515F015B" w14:textId="77777777">
        <w:tc>
          <w:tcPr>
            <w:tcW w:w="2160" w:type="dxa"/>
          </w:tcPr>
          <w:p w14:paraId="75AD620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795C6DD" w14:textId="355D744E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7FAC18F" w14:textId="05DA446A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9E06A69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68A74B8E" w14:textId="77777777">
        <w:tc>
          <w:tcPr>
            <w:tcW w:w="2160" w:type="dxa"/>
          </w:tcPr>
          <w:p w14:paraId="44C3D746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82682C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872F649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D5F35FF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2CA5EA4D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B83445" w:rsidRPr="00557582" w14:paraId="18283C35" w14:textId="77777777" w:rsidTr="00557582">
        <w:tc>
          <w:tcPr>
            <w:tcW w:w="882" w:type="dxa"/>
          </w:tcPr>
          <w:p w14:paraId="741A631D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35932E4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0022947" w14:textId="0FDEE019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6DF6311A" w14:textId="01BBF141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8C6A803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4837D473" w14:textId="77777777" w:rsidTr="00557582">
        <w:tc>
          <w:tcPr>
            <w:tcW w:w="882" w:type="dxa"/>
          </w:tcPr>
          <w:p w14:paraId="5A9A6ACF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10071D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91B7156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UNDE</w:t>
            </w:r>
          </w:p>
        </w:tc>
        <w:tc>
          <w:tcPr>
            <w:tcW w:w="789" w:type="dxa"/>
          </w:tcPr>
          <w:p w14:paraId="6CD7C76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2D08DDF5" w14:textId="0874D7E0" w:rsidR="00B83445" w:rsidRPr="00C1173E" w:rsidRDefault="001D14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logica a detaliilor proceselor aplicabile</w:t>
            </w:r>
          </w:p>
        </w:tc>
      </w:tr>
    </w:tbl>
    <w:p w14:paraId="01DD4758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88"/>
        <w:gridCol w:w="6033"/>
      </w:tblGrid>
      <w:tr w:rsidR="00B83445" w:rsidRPr="00557582" w14:paraId="77749212" w14:textId="77777777" w:rsidTr="00557582">
        <w:tc>
          <w:tcPr>
            <w:tcW w:w="749" w:type="dxa"/>
          </w:tcPr>
          <w:p w14:paraId="2106AE39" w14:textId="717410DF" w:rsidR="00B83445" w:rsidRPr="00C1173E" w:rsidRDefault="00557582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Ieșire</w:t>
            </w:r>
            <w:r w:rsidR="00406021" w:rsidRPr="00C1173E">
              <w:rPr>
                <w:b/>
                <w:bCs/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18567D7B" w14:textId="7879FB0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b/>
                <w:bCs/>
                <w:color w:val="00B050"/>
                <w:lang w:val="ro-RO"/>
              </w:rPr>
              <w:t>Răspunsuri</w:t>
            </w:r>
            <w:r w:rsidRPr="00C1173E">
              <w:rPr>
                <w:b/>
                <w:bCs/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491887B6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D1B3B84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8C70E19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B83445" w:rsidRPr="00557582" w14:paraId="015FB934" w14:textId="77777777" w:rsidTr="00557582">
        <w:tc>
          <w:tcPr>
            <w:tcW w:w="749" w:type="dxa"/>
          </w:tcPr>
          <w:p w14:paraId="4E14B732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BC4E058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1ADF4805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02DA9633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16C0E6B7" w14:textId="7F56C1CF" w:rsidR="00B83445" w:rsidRPr="00C1173E" w:rsidRDefault="001D14CC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Evaluarea răspunsurilor automate necesare momentan</w:t>
            </w:r>
          </w:p>
        </w:tc>
      </w:tr>
    </w:tbl>
    <w:p w14:paraId="5050A547" w14:textId="387E502C" w:rsidR="00B83445" w:rsidRPr="00406021" w:rsidRDefault="00557582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 w:rsidR="001D14CC">
        <w:rPr>
          <w:b/>
          <w:bCs/>
          <w:color w:val="FF0000"/>
          <w:lang w:val="ro-RO"/>
        </w:rPr>
        <w:t xml:space="preserve"> planificatorului in detaliu a reacțiilor provocate de procesele de producție</w:t>
      </w:r>
    </w:p>
    <w:p w14:paraId="00B83FDB" w14:textId="2FA1119A" w:rsidR="00557582" w:rsidRPr="00557582" w:rsidRDefault="00557582">
      <w:pPr>
        <w:rPr>
          <w:lang w:val="ro-RO"/>
        </w:rPr>
      </w:pPr>
    </w:p>
    <w:p w14:paraId="512CFADD" w14:textId="45A0D9C9" w:rsidR="00557582" w:rsidRPr="00557582" w:rsidRDefault="00557582">
      <w:pPr>
        <w:rPr>
          <w:lang w:val="ro-RO"/>
        </w:rPr>
      </w:pPr>
    </w:p>
    <w:p w14:paraId="46CFC445" w14:textId="2BA95326" w:rsidR="00557582" w:rsidRPr="00557582" w:rsidRDefault="00557582">
      <w:pPr>
        <w:rPr>
          <w:lang w:val="ro-RO"/>
        </w:rPr>
      </w:pPr>
    </w:p>
    <w:p w14:paraId="19E7A89B" w14:textId="77777777" w:rsidR="00557582" w:rsidRPr="00557582" w:rsidRDefault="00557582">
      <w:pPr>
        <w:rPr>
          <w:lang w:val="ro-RO"/>
        </w:rPr>
      </w:pPr>
    </w:p>
    <w:p w14:paraId="40E18723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l3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402A86D8" w14:textId="77777777">
        <w:tc>
          <w:tcPr>
            <w:tcW w:w="2160" w:type="dxa"/>
          </w:tcPr>
          <w:p w14:paraId="270A0FB3" w14:textId="2BF7CBFF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8091287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F18B058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131D7A5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744436E6" w14:textId="77777777">
        <w:tc>
          <w:tcPr>
            <w:tcW w:w="2160" w:type="dxa"/>
          </w:tcPr>
          <w:p w14:paraId="3A83E542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FEF82E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083E970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F9F1061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38FBE473" w14:textId="77777777">
        <w:tc>
          <w:tcPr>
            <w:tcW w:w="2160" w:type="dxa"/>
          </w:tcPr>
          <w:p w14:paraId="77FAFCCE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2C1505C" w14:textId="10D557D2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D34DE6B" w14:textId="3EFD6BEE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0459898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6C757D09" w14:textId="77777777">
        <w:tc>
          <w:tcPr>
            <w:tcW w:w="2160" w:type="dxa"/>
          </w:tcPr>
          <w:p w14:paraId="3277D28A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9D4CBE7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39F399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E71BD3B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397AE90C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B83445" w:rsidRPr="00557582" w14:paraId="3B44CCA0" w14:textId="77777777" w:rsidTr="00557582">
        <w:tc>
          <w:tcPr>
            <w:tcW w:w="883" w:type="dxa"/>
          </w:tcPr>
          <w:p w14:paraId="3B4B56E3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4512106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76CC5DC" w14:textId="6818B3C9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32EF6B3B" w14:textId="6016E1BB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25F175E6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13FF421C" w14:textId="77777777" w:rsidTr="00557582">
        <w:tc>
          <w:tcPr>
            <w:tcW w:w="883" w:type="dxa"/>
          </w:tcPr>
          <w:p w14:paraId="596AE85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755F7597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6A2F1FF5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2CE9EED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257BA896" w14:textId="598F7F04" w:rsidR="00B83445" w:rsidRPr="00C1173E" w:rsidRDefault="001D14CC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strictă a datelor ce vor trebui procesate experimental</w:t>
            </w:r>
          </w:p>
        </w:tc>
      </w:tr>
    </w:tbl>
    <w:p w14:paraId="58A506E1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799"/>
        <w:gridCol w:w="1379"/>
        <w:gridCol w:w="1080"/>
        <w:gridCol w:w="990"/>
        <w:gridCol w:w="6030"/>
      </w:tblGrid>
      <w:tr w:rsidR="00B83445" w:rsidRPr="00557582" w14:paraId="0D1660A5" w14:textId="77777777" w:rsidTr="001D14CC">
        <w:tc>
          <w:tcPr>
            <w:tcW w:w="799" w:type="dxa"/>
          </w:tcPr>
          <w:p w14:paraId="4E05CA4B" w14:textId="4DB04183" w:rsidR="00B83445" w:rsidRPr="00C1173E" w:rsidRDefault="00557582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Ieșire</w:t>
            </w:r>
            <w:r w:rsidR="00406021" w:rsidRPr="00C1173E">
              <w:rPr>
                <w:b/>
                <w:bCs/>
                <w:color w:val="00B050"/>
                <w:lang w:val="ro-RO"/>
              </w:rPr>
              <w:t xml:space="preserve"> Date ---&gt;</w:t>
            </w:r>
          </w:p>
        </w:tc>
        <w:tc>
          <w:tcPr>
            <w:tcW w:w="1379" w:type="dxa"/>
          </w:tcPr>
          <w:p w14:paraId="4F2E6FF1" w14:textId="28DD8D5E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b/>
                <w:bCs/>
                <w:color w:val="00B050"/>
                <w:lang w:val="ro-RO"/>
              </w:rPr>
              <w:t>Răspunsuri</w:t>
            </w:r>
            <w:r w:rsidRPr="00C1173E">
              <w:rPr>
                <w:b/>
                <w:bCs/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43896271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892667D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7372904A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B83445" w:rsidRPr="00557582" w14:paraId="1AE718E9" w14:textId="77777777" w:rsidTr="001D14CC">
        <w:tc>
          <w:tcPr>
            <w:tcW w:w="799" w:type="dxa"/>
          </w:tcPr>
          <w:p w14:paraId="2E8653DD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379" w:type="dxa"/>
          </w:tcPr>
          <w:p w14:paraId="724C086B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69EBE77B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1A1C4835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CE</w:t>
            </w:r>
          </w:p>
        </w:tc>
        <w:tc>
          <w:tcPr>
            <w:tcW w:w="6030" w:type="dxa"/>
          </w:tcPr>
          <w:p w14:paraId="4A0AC9A8" w14:textId="7CF18D4D" w:rsidR="00B83445" w:rsidRPr="00C1173E" w:rsidRDefault="001D14CC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Evaluarea calităţii răspunsurilor in condiții de oportunitate</w:t>
            </w:r>
          </w:p>
        </w:tc>
      </w:tr>
    </w:tbl>
    <w:p w14:paraId="2279239F" w14:textId="56A23F95" w:rsidR="00406021" w:rsidRPr="001D14CC" w:rsidRDefault="00406021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</w:t>
      </w:r>
      <w:r w:rsidR="00557582" w:rsidRPr="00406021">
        <w:rPr>
          <w:b/>
          <w:bCs/>
          <w:color w:val="FF0000"/>
          <w:lang w:val="ro-RO"/>
        </w:rPr>
        <w:t>rofilul</w:t>
      </w:r>
      <w:r w:rsidR="001D14CC">
        <w:rPr>
          <w:b/>
          <w:bCs/>
          <w:color w:val="FF0000"/>
          <w:lang w:val="ro-RO"/>
        </w:rPr>
        <w:t xml:space="preserve"> </w:t>
      </w:r>
      <w:r w:rsidR="00693F5E">
        <w:rPr>
          <w:b/>
          <w:bCs/>
          <w:color w:val="FF0000"/>
          <w:lang w:val="ro-RO"/>
        </w:rPr>
        <w:t>programării</w:t>
      </w:r>
      <w:r w:rsidR="001D14CC">
        <w:rPr>
          <w:b/>
          <w:bCs/>
          <w:color w:val="FF0000"/>
          <w:lang w:val="ro-RO"/>
        </w:rPr>
        <w:t xml:space="preserve"> in detaliu a proceselor</w:t>
      </w:r>
      <w:r w:rsidR="00693F5E">
        <w:rPr>
          <w:b/>
          <w:bCs/>
          <w:color w:val="FF0000"/>
          <w:lang w:val="ro-RO"/>
        </w:rPr>
        <w:t>, adaptabile la condiții diverse</w:t>
      </w:r>
    </w:p>
    <w:p w14:paraId="333D7AF1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l4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06B58053" w14:textId="77777777">
        <w:tc>
          <w:tcPr>
            <w:tcW w:w="2160" w:type="dxa"/>
          </w:tcPr>
          <w:p w14:paraId="58A2323C" w14:textId="5500E188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16E1AF6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80D302C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CFDFBE7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7EF09B78" w14:textId="77777777">
        <w:tc>
          <w:tcPr>
            <w:tcW w:w="2160" w:type="dxa"/>
          </w:tcPr>
          <w:p w14:paraId="7C08947D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0358348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FFA555F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1A9ECDC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1A610002" w14:textId="77777777">
        <w:tc>
          <w:tcPr>
            <w:tcW w:w="2160" w:type="dxa"/>
          </w:tcPr>
          <w:p w14:paraId="6F894BD8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12F840D" w14:textId="26FFE71B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6E98D77" w14:textId="610DDBC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8E4BE30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2717D9CD" w14:textId="77777777">
        <w:tc>
          <w:tcPr>
            <w:tcW w:w="2160" w:type="dxa"/>
          </w:tcPr>
          <w:p w14:paraId="164A1047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25F30D3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8E0D34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415101C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251E4E75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B83445" w:rsidRPr="00557582" w14:paraId="0CD20DD3" w14:textId="77777777" w:rsidTr="00557582">
        <w:tc>
          <w:tcPr>
            <w:tcW w:w="883" w:type="dxa"/>
          </w:tcPr>
          <w:p w14:paraId="16B4A1A4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AA9E0D4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222ED19" w14:textId="570487E0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20EEA7E2" w14:textId="41AB320D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7EAB4DBB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07B26441" w14:textId="77777777" w:rsidTr="00557582">
        <w:tc>
          <w:tcPr>
            <w:tcW w:w="883" w:type="dxa"/>
          </w:tcPr>
          <w:p w14:paraId="71691A1C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81BA8CB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827611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69C3A389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1165C139" w14:textId="3F5898EB" w:rsidR="00B83445" w:rsidRPr="00C1173E" w:rsidRDefault="00693F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prin logici multiple si experimentarea rezultatelor</w:t>
            </w:r>
          </w:p>
        </w:tc>
      </w:tr>
    </w:tbl>
    <w:p w14:paraId="2088E48C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99"/>
        <w:gridCol w:w="1379"/>
        <w:gridCol w:w="1079"/>
        <w:gridCol w:w="988"/>
        <w:gridCol w:w="6033"/>
      </w:tblGrid>
      <w:tr w:rsidR="00B83445" w:rsidRPr="00557582" w14:paraId="2A656286" w14:textId="77777777" w:rsidTr="00557582">
        <w:tc>
          <w:tcPr>
            <w:tcW w:w="749" w:type="dxa"/>
          </w:tcPr>
          <w:p w14:paraId="3EB4A40E" w14:textId="1225A910" w:rsidR="00B83445" w:rsidRPr="00C1173E" w:rsidRDefault="00557582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Ieșire</w:t>
            </w:r>
            <w:r w:rsidR="00406021" w:rsidRPr="00C1173E">
              <w:rPr>
                <w:b/>
                <w:bCs/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30674B8" w14:textId="501F7FE2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b/>
                <w:bCs/>
                <w:color w:val="00B050"/>
                <w:lang w:val="ro-RO"/>
              </w:rPr>
              <w:t>Răspunsuri</w:t>
            </w:r>
            <w:r w:rsidRPr="00C1173E">
              <w:rPr>
                <w:b/>
                <w:bCs/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19B88333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568DF286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1E9DE4F6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Comentarii</w:t>
            </w:r>
          </w:p>
        </w:tc>
      </w:tr>
      <w:tr w:rsidR="00B83445" w:rsidRPr="00557582" w14:paraId="4E5E1C8E" w14:textId="77777777" w:rsidTr="00557582">
        <w:tc>
          <w:tcPr>
            <w:tcW w:w="749" w:type="dxa"/>
          </w:tcPr>
          <w:p w14:paraId="0E816827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5855FDC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38BB3D89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234769B" w14:textId="77777777" w:rsidR="00B83445" w:rsidRPr="00C1173E" w:rsidRDefault="00406021">
            <w:pPr>
              <w:rPr>
                <w:b/>
                <w:bCs/>
                <w:color w:val="00B050"/>
                <w:lang w:val="ro-RO"/>
              </w:rPr>
            </w:pPr>
            <w:r w:rsidRPr="00C1173E">
              <w:rPr>
                <w:b/>
                <w:bCs/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1B6D6E0" w14:textId="3BD71C9B" w:rsidR="00B83445" w:rsidRPr="00C1173E" w:rsidRDefault="00693F5E">
            <w:pPr>
              <w:rPr>
                <w:b/>
                <w:bCs/>
                <w:color w:val="00B050"/>
                <w:lang w:val="ro-RO"/>
              </w:rPr>
            </w:pPr>
            <w:r>
              <w:rPr>
                <w:b/>
                <w:bCs/>
                <w:color w:val="00B050"/>
                <w:lang w:val="ro-RO"/>
              </w:rPr>
              <w:t>Evaluarea calităţii răspunsurilor aplicabile contextual</w:t>
            </w:r>
          </w:p>
        </w:tc>
      </w:tr>
    </w:tbl>
    <w:p w14:paraId="0B7A4184" w14:textId="05DEE7EC" w:rsidR="00B83445" w:rsidRPr="00406021" w:rsidRDefault="00693F5E">
      <w:pPr>
        <w:rPr>
          <w:b/>
          <w:bCs/>
          <w:lang w:val="ro-RO"/>
        </w:rPr>
      </w:pPr>
      <w:bookmarkStart w:id="0" w:name="_Hlk14859651"/>
      <w:r w:rsidRPr="00406021">
        <w:rPr>
          <w:b/>
          <w:bCs/>
          <w:color w:val="FF0000"/>
          <w:lang w:val="ro-RO"/>
        </w:rPr>
        <w:t>P</w:t>
      </w:r>
      <w:r w:rsidR="00557582" w:rsidRPr="00406021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procesării încrucișate pentru evaluarea calităţii răspunsurilor obținute </w:t>
      </w:r>
      <w:r w:rsidR="00406021" w:rsidRPr="00406021">
        <w:rPr>
          <w:b/>
          <w:bCs/>
          <w:lang w:val="ro-RO"/>
        </w:rPr>
        <w:br w:type="page"/>
      </w:r>
    </w:p>
    <w:bookmarkEnd w:id="0"/>
    <w:p w14:paraId="6C3014D4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lastRenderedPageBreak/>
        <w:t>l5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54092F7A" w14:textId="77777777">
        <w:tc>
          <w:tcPr>
            <w:tcW w:w="2160" w:type="dxa"/>
          </w:tcPr>
          <w:p w14:paraId="0B9C0BD8" w14:textId="2E4240EA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C7F16A3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2945BC2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0090F4BA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3B058E59" w14:textId="77777777">
        <w:tc>
          <w:tcPr>
            <w:tcW w:w="2160" w:type="dxa"/>
          </w:tcPr>
          <w:p w14:paraId="7F6F4617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AE0E5CD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0DCD6A4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3234471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3532E949" w14:textId="77777777">
        <w:tc>
          <w:tcPr>
            <w:tcW w:w="2160" w:type="dxa"/>
          </w:tcPr>
          <w:p w14:paraId="5F32CA5E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A8A506A" w14:textId="3DF02068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73BCB4C" w14:textId="76F3AEBB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BF305D0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7BB99DEE" w14:textId="77777777">
        <w:tc>
          <w:tcPr>
            <w:tcW w:w="2160" w:type="dxa"/>
          </w:tcPr>
          <w:p w14:paraId="7D2C5E92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A350B10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FF640C0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1EDAB8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058A3460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B83445" w:rsidRPr="00557582" w14:paraId="43E13E81" w14:textId="77777777" w:rsidTr="00557582">
        <w:tc>
          <w:tcPr>
            <w:tcW w:w="883" w:type="dxa"/>
          </w:tcPr>
          <w:p w14:paraId="2207EAFE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4CEDAE2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EAFC3F4" w14:textId="54D017DF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27FD35CB" w14:textId="3E4B3382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38057188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13BA9231" w14:textId="77777777" w:rsidTr="00557582">
        <w:tc>
          <w:tcPr>
            <w:tcW w:w="883" w:type="dxa"/>
          </w:tcPr>
          <w:p w14:paraId="3327BB5F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64C038E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D312278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61044529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7BDE2190" w14:textId="477B2862" w:rsidR="00B83445" w:rsidRPr="00C1173E" w:rsidRDefault="00693F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necesare programării experimentelor</w:t>
            </w:r>
          </w:p>
        </w:tc>
      </w:tr>
    </w:tbl>
    <w:p w14:paraId="16B4FA89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2"/>
        <w:gridCol w:w="1290"/>
        <w:gridCol w:w="1052"/>
        <w:gridCol w:w="882"/>
        <w:gridCol w:w="6232"/>
      </w:tblGrid>
      <w:tr w:rsidR="00B83445" w:rsidRPr="00557582" w14:paraId="401C426F" w14:textId="77777777" w:rsidTr="00557582">
        <w:tc>
          <w:tcPr>
            <w:tcW w:w="825" w:type="dxa"/>
          </w:tcPr>
          <w:p w14:paraId="37FC0527" w14:textId="6B4314AA" w:rsidR="00B83445" w:rsidRPr="00C1173E" w:rsidRDefault="00557582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Ieșire</w:t>
            </w:r>
            <w:r w:rsidR="00406021" w:rsidRPr="00C1173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A5E8986" w14:textId="0B0B9762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color w:val="00B050"/>
                <w:lang w:val="ro-RO"/>
              </w:rPr>
              <w:t>Răspunsuri</w:t>
            </w:r>
            <w:r w:rsidRPr="00C117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3" w:type="dxa"/>
          </w:tcPr>
          <w:p w14:paraId="77CECA25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720" w:type="dxa"/>
          </w:tcPr>
          <w:p w14:paraId="532DDFEE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90" w:type="dxa"/>
          </w:tcPr>
          <w:p w14:paraId="21F49C48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Comentarii</w:t>
            </w:r>
          </w:p>
        </w:tc>
      </w:tr>
      <w:tr w:rsidR="00B83445" w:rsidRPr="00557582" w14:paraId="2D652C31" w14:textId="77777777" w:rsidTr="00557582">
        <w:tc>
          <w:tcPr>
            <w:tcW w:w="825" w:type="dxa"/>
          </w:tcPr>
          <w:p w14:paraId="172D72B8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596C0E1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DE CE</w:t>
            </w:r>
          </w:p>
        </w:tc>
        <w:tc>
          <w:tcPr>
            <w:tcW w:w="1053" w:type="dxa"/>
          </w:tcPr>
          <w:p w14:paraId="43724EE1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UNDE</w:t>
            </w:r>
          </w:p>
        </w:tc>
        <w:tc>
          <w:tcPr>
            <w:tcW w:w="720" w:type="dxa"/>
          </w:tcPr>
          <w:p w14:paraId="1348F119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CE</w:t>
            </w:r>
          </w:p>
        </w:tc>
        <w:tc>
          <w:tcPr>
            <w:tcW w:w="6390" w:type="dxa"/>
          </w:tcPr>
          <w:p w14:paraId="7055FA03" w14:textId="2844596D" w:rsidR="00B83445" w:rsidRPr="00C1173E" w:rsidRDefault="00693F5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logice aplicabile contextual</w:t>
            </w:r>
          </w:p>
        </w:tc>
      </w:tr>
    </w:tbl>
    <w:p w14:paraId="1D5D2B3F" w14:textId="7477B171" w:rsidR="00B83445" w:rsidRDefault="00406021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</w:t>
      </w:r>
      <w:r w:rsidR="00557582" w:rsidRPr="00406021">
        <w:rPr>
          <w:b/>
          <w:bCs/>
          <w:color w:val="FF0000"/>
          <w:lang w:val="ro-RO"/>
        </w:rPr>
        <w:t>rofilul</w:t>
      </w:r>
      <w:r w:rsidR="00693F5E">
        <w:rPr>
          <w:b/>
          <w:bCs/>
          <w:color w:val="FF0000"/>
          <w:lang w:val="ro-RO"/>
        </w:rPr>
        <w:t xml:space="preserve"> </w:t>
      </w:r>
      <w:r w:rsidR="005344BF">
        <w:rPr>
          <w:b/>
          <w:bCs/>
          <w:color w:val="FF0000"/>
          <w:lang w:val="ro-RO"/>
        </w:rPr>
        <w:t>selectări</w:t>
      </w:r>
      <w:r w:rsidR="00693F5E">
        <w:rPr>
          <w:b/>
          <w:bCs/>
          <w:color w:val="FF0000"/>
          <w:lang w:val="ro-RO"/>
        </w:rPr>
        <w:t xml:space="preserve"> datelor experimentale conform logicilor experimentabile</w:t>
      </w:r>
    </w:p>
    <w:p w14:paraId="17D2E2B8" w14:textId="77777777" w:rsidR="00406021" w:rsidRPr="00406021" w:rsidRDefault="00406021">
      <w:pPr>
        <w:rPr>
          <w:b/>
          <w:bCs/>
          <w:color w:val="FF0000"/>
          <w:lang w:val="ro-RO"/>
        </w:rPr>
      </w:pPr>
    </w:p>
    <w:p w14:paraId="1A50C264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l6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83445" w:rsidRPr="00557582" w14:paraId="429DB852" w14:textId="77777777">
        <w:tc>
          <w:tcPr>
            <w:tcW w:w="2160" w:type="dxa"/>
          </w:tcPr>
          <w:p w14:paraId="273E3A24" w14:textId="3C3B0AFA" w:rsidR="00B83445" w:rsidRPr="00557582" w:rsidRDefault="00557582">
            <w:pPr>
              <w:rPr>
                <w:lang w:val="ro-RO"/>
              </w:rPr>
            </w:pPr>
            <w:r w:rsidRPr="00557582">
              <w:rPr>
                <w:lang w:val="ro-RO"/>
              </w:rPr>
              <w:t>Ieșire</w:t>
            </w:r>
            <w:r w:rsidR="00406021" w:rsidRPr="00557582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9493951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928A1C8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6D348D4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Comentarii</w:t>
            </w:r>
          </w:p>
        </w:tc>
      </w:tr>
      <w:tr w:rsidR="00B83445" w:rsidRPr="00557582" w14:paraId="4DD12DE7" w14:textId="77777777">
        <w:tc>
          <w:tcPr>
            <w:tcW w:w="2160" w:type="dxa"/>
          </w:tcPr>
          <w:p w14:paraId="37B4EA52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28E1F09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1496E8B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9228EE8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39C71C40" w14:textId="77777777">
        <w:tc>
          <w:tcPr>
            <w:tcW w:w="2160" w:type="dxa"/>
          </w:tcPr>
          <w:p w14:paraId="6CDAC5AA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FDE074A" w14:textId="5799BEBF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Evaluare </w:t>
            </w:r>
            <w:r w:rsidR="00557582" w:rsidRPr="00557582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3CA7787" w14:textId="2C46A3AD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 xml:space="preserve">Baze </w:t>
            </w:r>
            <w:r w:rsidR="00557582" w:rsidRPr="00557582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958411F" w14:textId="77777777" w:rsidR="00B83445" w:rsidRPr="00557582" w:rsidRDefault="00B83445">
            <w:pPr>
              <w:rPr>
                <w:lang w:val="ro-RO"/>
              </w:rPr>
            </w:pPr>
          </w:p>
        </w:tc>
      </w:tr>
      <w:tr w:rsidR="00B83445" w:rsidRPr="00557582" w14:paraId="57CC96F6" w14:textId="77777777">
        <w:tc>
          <w:tcPr>
            <w:tcW w:w="2160" w:type="dxa"/>
          </w:tcPr>
          <w:p w14:paraId="2693A2DC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8DBA313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D0BB883" w14:textId="77777777" w:rsidR="00B83445" w:rsidRPr="00557582" w:rsidRDefault="00406021">
            <w:pPr>
              <w:rPr>
                <w:lang w:val="ro-RO"/>
              </w:rPr>
            </w:pPr>
            <w:r w:rsidRPr="00557582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B264A9" w14:textId="77777777" w:rsidR="00B83445" w:rsidRPr="00557582" w:rsidRDefault="00B83445">
            <w:pPr>
              <w:rPr>
                <w:lang w:val="ro-RO"/>
              </w:rPr>
            </w:pPr>
          </w:p>
        </w:tc>
      </w:tr>
    </w:tbl>
    <w:p w14:paraId="445A2525" w14:textId="77777777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B83445" w:rsidRPr="00557582" w14:paraId="4A955589" w14:textId="77777777" w:rsidTr="00C1173E">
        <w:tc>
          <w:tcPr>
            <w:tcW w:w="883" w:type="dxa"/>
          </w:tcPr>
          <w:p w14:paraId="514FE677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Intrare Data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1493DE6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Procesare Date</w:t>
            </w:r>
            <w:r w:rsidRPr="00C1173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1D84BC9" w14:textId="1116D052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 xml:space="preserve">Baze </w:t>
            </w:r>
            <w:r w:rsidR="00557582" w:rsidRPr="00C1173E">
              <w:rPr>
                <w:color w:val="7030A0"/>
                <w:lang w:val="ro-RO"/>
              </w:rPr>
              <w:t>Experiențe</w:t>
            </w:r>
            <w:r w:rsidRPr="00C1173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11E056CF" w14:textId="19C80BAC" w:rsidR="00B83445" w:rsidRPr="00C1173E" w:rsidRDefault="00557582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Ieșire</w:t>
            </w:r>
            <w:r w:rsidR="00406021" w:rsidRPr="00C1173E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66EFAB8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Comentarii</w:t>
            </w:r>
          </w:p>
        </w:tc>
      </w:tr>
      <w:tr w:rsidR="00B83445" w:rsidRPr="00557582" w14:paraId="5FF84671" w14:textId="77777777" w:rsidTr="00C1173E">
        <w:tc>
          <w:tcPr>
            <w:tcW w:w="883" w:type="dxa"/>
          </w:tcPr>
          <w:p w14:paraId="5DFF49CD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5BF1FEE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3038BADD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0B657C1E" w14:textId="77777777" w:rsidR="00B83445" w:rsidRPr="00C1173E" w:rsidRDefault="00406021">
            <w:pPr>
              <w:rPr>
                <w:color w:val="7030A0"/>
                <w:lang w:val="ro-RO"/>
              </w:rPr>
            </w:pPr>
            <w:r w:rsidRPr="00C1173E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4F57377B" w14:textId="2984D75C" w:rsidR="00B83445" w:rsidRPr="00C1173E" w:rsidRDefault="00693F5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Aplicarea procedurilor de intrare si procesare de date </w:t>
            </w:r>
          </w:p>
        </w:tc>
      </w:tr>
    </w:tbl>
    <w:p w14:paraId="454FA0D2" w14:textId="5453A461" w:rsidR="00B83445" w:rsidRPr="00557582" w:rsidRDefault="00406021">
      <w:pPr>
        <w:rPr>
          <w:lang w:val="ro-RO"/>
        </w:rPr>
      </w:pPr>
      <w:r w:rsidRPr="00557582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7"/>
        <w:gridCol w:w="1290"/>
        <w:gridCol w:w="1011"/>
        <w:gridCol w:w="940"/>
        <w:gridCol w:w="6210"/>
      </w:tblGrid>
      <w:tr w:rsidR="00B83445" w:rsidRPr="00557582" w14:paraId="2BE34DD1" w14:textId="77777777" w:rsidTr="00C1173E">
        <w:tc>
          <w:tcPr>
            <w:tcW w:w="827" w:type="dxa"/>
          </w:tcPr>
          <w:p w14:paraId="1AD97521" w14:textId="44B5AF19" w:rsidR="00B83445" w:rsidRPr="00C1173E" w:rsidRDefault="00557582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Ieșire</w:t>
            </w:r>
            <w:r w:rsidR="00406021" w:rsidRPr="00C1173E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36F287D" w14:textId="0C3F12CF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 xml:space="preserve">Evaluare </w:t>
            </w:r>
            <w:r w:rsidR="00557582" w:rsidRPr="00C1173E">
              <w:rPr>
                <w:color w:val="00B050"/>
                <w:lang w:val="ro-RO"/>
              </w:rPr>
              <w:t>Răspunsuri</w:t>
            </w:r>
            <w:r w:rsidRPr="00C1173E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A711168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40" w:type="dxa"/>
          </w:tcPr>
          <w:p w14:paraId="5EB5C65B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7E876965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Comentarii</w:t>
            </w:r>
          </w:p>
        </w:tc>
      </w:tr>
      <w:tr w:rsidR="00B83445" w:rsidRPr="00557582" w14:paraId="019BEFA1" w14:textId="77777777" w:rsidTr="00C1173E">
        <w:tc>
          <w:tcPr>
            <w:tcW w:w="827" w:type="dxa"/>
          </w:tcPr>
          <w:p w14:paraId="4A2D03CC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BF77DC7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20A11EE0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CAND</w:t>
            </w:r>
          </w:p>
        </w:tc>
        <w:tc>
          <w:tcPr>
            <w:tcW w:w="940" w:type="dxa"/>
          </w:tcPr>
          <w:p w14:paraId="602A3A36" w14:textId="77777777" w:rsidR="00B83445" w:rsidRPr="00C1173E" w:rsidRDefault="00406021">
            <w:pPr>
              <w:rPr>
                <w:color w:val="00B050"/>
                <w:lang w:val="ro-RO"/>
              </w:rPr>
            </w:pPr>
            <w:r w:rsidRPr="00C1173E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4F08045B" w14:textId="2B83E51E" w:rsidR="00B83445" w:rsidRPr="00C1173E" w:rsidRDefault="00693F5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Contextul logic de evaluare si aplicare strategică  </w:t>
            </w:r>
          </w:p>
        </w:tc>
      </w:tr>
    </w:tbl>
    <w:p w14:paraId="4B619115" w14:textId="395F0F93" w:rsidR="00693F5E" w:rsidRDefault="00693F5E" w:rsidP="00693F5E">
      <w:pPr>
        <w:rPr>
          <w:b/>
          <w:bCs/>
          <w:color w:val="FF0000"/>
          <w:sz w:val="32"/>
          <w:szCs w:val="32"/>
          <w:lang w:val="ro-RO"/>
        </w:rPr>
      </w:pPr>
      <w:r w:rsidRPr="00406021">
        <w:rPr>
          <w:b/>
          <w:bCs/>
          <w:color w:val="FF0000"/>
          <w:lang w:val="ro-RO"/>
        </w:rPr>
        <w:t>P</w:t>
      </w:r>
      <w:r w:rsidR="00406021" w:rsidRPr="00406021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procedurilor de lucru cu datele necesare evaluării situațiilor si strategiilor</w:t>
      </w:r>
      <w:r w:rsidR="00406021" w:rsidRPr="00406021">
        <w:rPr>
          <w:b/>
          <w:bCs/>
          <w:lang w:val="ro-RO"/>
        </w:rPr>
        <w:br w:type="page"/>
      </w:r>
      <w:r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>
        <w:rPr>
          <w:b/>
          <w:bCs/>
          <w:color w:val="FF0000"/>
          <w:sz w:val="32"/>
          <w:szCs w:val="32"/>
          <w:lang w:val="ro-RO"/>
        </w:rPr>
        <w:t>l</w:t>
      </w:r>
      <w:r w:rsidR="005344BF">
        <w:rPr>
          <w:b/>
          <w:bCs/>
          <w:color w:val="FF0000"/>
          <w:sz w:val="32"/>
          <w:szCs w:val="32"/>
          <w:lang w:val="ro-RO"/>
        </w:rPr>
        <w:t xml:space="preserve"> „procesarea logică si încrucișată</w:t>
      </w:r>
      <w:bookmarkStart w:id="1" w:name="_GoBack"/>
      <w:bookmarkEnd w:id="1"/>
      <w:r w:rsidR="005344BF">
        <w:rPr>
          <w:b/>
          <w:bCs/>
          <w:color w:val="FF0000"/>
          <w:sz w:val="32"/>
          <w:szCs w:val="32"/>
          <w:lang w:val="ro-RO"/>
        </w:rPr>
        <w:t>”</w:t>
      </w:r>
    </w:p>
    <w:p w14:paraId="56449B6D" w14:textId="6CA93D82" w:rsidR="00B83445" w:rsidRDefault="00693F5E" w:rsidP="00693F5E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 w:rsidR="005344BF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procesare</w:t>
      </w:r>
    </w:p>
    <w:p w14:paraId="4A3AD012" w14:textId="77777777" w:rsidR="005344BF" w:rsidRPr="001D14CC" w:rsidRDefault="005344BF" w:rsidP="005344BF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programării in detaliu a proceselor, adaptabile la condiții diverse</w:t>
      </w:r>
    </w:p>
    <w:p w14:paraId="1D2CB96F" w14:textId="4759A726" w:rsidR="005344BF" w:rsidRDefault="005344BF" w:rsidP="00693F5E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planificatorului in detaliu a reacțiilor provocate de procesele de producție</w:t>
      </w:r>
    </w:p>
    <w:p w14:paraId="2830E282" w14:textId="77777777" w:rsidR="005344BF" w:rsidRPr="001D14CC" w:rsidRDefault="005344BF" w:rsidP="005344BF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programării in detaliu a proceselor, adaptabile la condiții diverse</w:t>
      </w:r>
    </w:p>
    <w:p w14:paraId="5F7DB426" w14:textId="77777777" w:rsidR="005344BF" w:rsidRDefault="005344BF" w:rsidP="005344BF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procesării încrucișate pentru evaluarea calităţii răspunsurilor obținute </w:t>
      </w:r>
    </w:p>
    <w:p w14:paraId="747505AB" w14:textId="77777777" w:rsidR="005344BF" w:rsidRDefault="005344BF" w:rsidP="005344BF">
      <w:pPr>
        <w:rPr>
          <w:b/>
          <w:bCs/>
          <w:color w:val="FF0000"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selectări datelor experimentale conform logicilor experimentabile</w:t>
      </w:r>
    </w:p>
    <w:p w14:paraId="31952377" w14:textId="0251ED71" w:rsidR="005344BF" w:rsidRPr="00406021" w:rsidRDefault="005344BF" w:rsidP="005344BF">
      <w:pPr>
        <w:rPr>
          <w:b/>
          <w:bCs/>
          <w:lang w:val="ro-RO"/>
        </w:rPr>
      </w:pPr>
      <w:r w:rsidRPr="00406021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procedurilor de lucru cu datele necesare evaluării situațiilor si strategiilor</w:t>
      </w:r>
      <w:r w:rsidRPr="00406021">
        <w:rPr>
          <w:b/>
          <w:bCs/>
          <w:lang w:val="ro-RO"/>
        </w:rPr>
        <w:br w:type="page"/>
      </w:r>
    </w:p>
    <w:p w14:paraId="556E3A04" w14:textId="77777777" w:rsidR="005344BF" w:rsidRPr="005344BF" w:rsidRDefault="005344BF" w:rsidP="00693F5E">
      <w:pPr>
        <w:rPr>
          <w:b/>
          <w:bCs/>
          <w:color w:val="FF0000"/>
          <w:lang w:val="ro-RO"/>
        </w:rPr>
      </w:pPr>
    </w:p>
    <w:sectPr w:rsidR="005344BF" w:rsidRPr="005344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7E6"/>
    <w:rsid w:val="0015074B"/>
    <w:rsid w:val="001D14CC"/>
    <w:rsid w:val="0029639D"/>
    <w:rsid w:val="00326F90"/>
    <w:rsid w:val="00406021"/>
    <w:rsid w:val="005344BF"/>
    <w:rsid w:val="00557582"/>
    <w:rsid w:val="00693F5E"/>
    <w:rsid w:val="00AA1D8D"/>
    <w:rsid w:val="00B47730"/>
    <w:rsid w:val="00B83445"/>
    <w:rsid w:val="00C117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1B9CD"/>
  <w14:defaultImageDpi w14:val="300"/>
  <w15:docId w15:val="{36AC948B-5DF6-47B1-9920-89DC3F4AB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FD8DC1-7774-4BC2-B056-A51E168D1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2019-07-24T08:22:00Z</dcterms:modified>
  <cp:category/>
</cp:coreProperties>
</file>