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A255209" w14:textId="77777777" w:rsidR="0039132F" w:rsidRPr="000B384F" w:rsidRDefault="003B2867">
      <w:pPr>
        <w:pStyle w:val="Heading1"/>
        <w:rPr>
          <w:lang w:val="ro-RO"/>
        </w:rPr>
      </w:pPr>
      <w:r w:rsidRPr="000B384F">
        <w:rPr>
          <w:lang w:val="ro-RO"/>
        </w:rPr>
        <w:t>Litera Q</w:t>
      </w:r>
    </w:p>
    <w:p w14:paraId="14C8F864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Q1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32F" w:rsidRPr="000B384F" w14:paraId="65B9349A" w14:textId="77777777">
        <w:tc>
          <w:tcPr>
            <w:tcW w:w="2160" w:type="dxa"/>
          </w:tcPr>
          <w:p w14:paraId="7CEDD4FD" w14:textId="148AD70C" w:rsidR="0039132F" w:rsidRPr="000B384F" w:rsidRDefault="000B384F">
            <w:pPr>
              <w:rPr>
                <w:lang w:val="ro-RO"/>
              </w:rPr>
            </w:pPr>
            <w:r w:rsidRPr="000B384F">
              <w:rPr>
                <w:lang w:val="ro-RO"/>
              </w:rPr>
              <w:t>Ieșire</w:t>
            </w:r>
            <w:r w:rsidR="003B2867" w:rsidRPr="000B38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B10E4BF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2245085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631F60E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Comentarii</w:t>
            </w:r>
          </w:p>
        </w:tc>
      </w:tr>
      <w:tr w:rsidR="0039132F" w:rsidRPr="000B384F" w14:paraId="687121C7" w14:textId="77777777">
        <w:tc>
          <w:tcPr>
            <w:tcW w:w="2160" w:type="dxa"/>
          </w:tcPr>
          <w:p w14:paraId="0D23D6A8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2EEB54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AAD8B96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ED0B9B5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135FE699" w14:textId="77777777">
        <w:tc>
          <w:tcPr>
            <w:tcW w:w="2160" w:type="dxa"/>
          </w:tcPr>
          <w:p w14:paraId="5729C501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8779EE9" w14:textId="23C355FD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Evaluare </w:t>
            </w:r>
            <w:r w:rsidR="000B384F" w:rsidRPr="000B38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01851E6" w14:textId="3A01930E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Baze </w:t>
            </w:r>
            <w:r w:rsidR="000B384F" w:rsidRPr="000B38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00AA4C4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4051FB49" w14:textId="77777777">
        <w:tc>
          <w:tcPr>
            <w:tcW w:w="2160" w:type="dxa"/>
          </w:tcPr>
          <w:p w14:paraId="611E2491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C6DB63A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7F4A9F5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0290283" w14:textId="77777777" w:rsidR="0039132F" w:rsidRPr="000B384F" w:rsidRDefault="0039132F">
            <w:pPr>
              <w:rPr>
                <w:lang w:val="ro-RO"/>
              </w:rPr>
            </w:pPr>
          </w:p>
        </w:tc>
      </w:tr>
    </w:tbl>
    <w:p w14:paraId="4573C979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Mov</w:t>
      </w:r>
    </w:p>
    <w:tbl>
      <w:tblPr>
        <w:tblStyle w:val="TableGrid"/>
        <w:tblW w:w="10368" w:type="dxa"/>
        <w:tblLayout w:type="fixed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210"/>
      </w:tblGrid>
      <w:tr w:rsidR="0039132F" w:rsidRPr="000B384F" w14:paraId="1A08B926" w14:textId="77777777" w:rsidTr="0081043E">
        <w:tc>
          <w:tcPr>
            <w:tcW w:w="918" w:type="dxa"/>
          </w:tcPr>
          <w:p w14:paraId="06050093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Intrare Data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08F3C42C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Procesare Date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0AB98B61" w14:textId="4123085E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 xml:space="preserve">Baze </w:t>
            </w:r>
            <w:r w:rsidR="000B384F" w:rsidRPr="003B2867">
              <w:rPr>
                <w:color w:val="7030A0"/>
                <w:lang w:val="ro-RO"/>
              </w:rPr>
              <w:t>Experiențe</w:t>
            </w:r>
            <w:r w:rsidRPr="003B28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0B24AEFB" w14:textId="6D82AF35" w:rsidR="0039132F" w:rsidRPr="003B2867" w:rsidRDefault="000B384F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Ieșire</w:t>
            </w:r>
            <w:r w:rsidR="003B2867" w:rsidRPr="003B286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19598324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Comentarii</w:t>
            </w:r>
          </w:p>
        </w:tc>
      </w:tr>
      <w:tr w:rsidR="0039132F" w:rsidRPr="000B384F" w14:paraId="2C75A0E3" w14:textId="77777777" w:rsidTr="0081043E">
        <w:tc>
          <w:tcPr>
            <w:tcW w:w="918" w:type="dxa"/>
          </w:tcPr>
          <w:p w14:paraId="5BB39BB4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DE CE</w:t>
            </w:r>
          </w:p>
        </w:tc>
        <w:tc>
          <w:tcPr>
            <w:tcW w:w="1170" w:type="dxa"/>
          </w:tcPr>
          <w:p w14:paraId="14692B60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21B1B354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UNDE</w:t>
            </w:r>
          </w:p>
        </w:tc>
        <w:tc>
          <w:tcPr>
            <w:tcW w:w="810" w:type="dxa"/>
          </w:tcPr>
          <w:p w14:paraId="393972DC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6BF8377D" w14:textId="012D348E" w:rsidR="0039132F" w:rsidRPr="003B2867" w:rsidRDefault="008104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intrării pe algoritmii procesării date de experiențe locale</w:t>
            </w:r>
          </w:p>
        </w:tc>
      </w:tr>
    </w:tbl>
    <w:p w14:paraId="0A74C2BA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50"/>
        <w:gridCol w:w="1338"/>
        <w:gridCol w:w="1080"/>
        <w:gridCol w:w="900"/>
        <w:gridCol w:w="6300"/>
      </w:tblGrid>
      <w:tr w:rsidR="0039132F" w:rsidRPr="000B384F" w14:paraId="678F70CA" w14:textId="77777777" w:rsidTr="000B384F">
        <w:tc>
          <w:tcPr>
            <w:tcW w:w="750" w:type="dxa"/>
          </w:tcPr>
          <w:p w14:paraId="3C5F03C1" w14:textId="76A2452B" w:rsidR="0039132F" w:rsidRPr="003B2867" w:rsidRDefault="000B384F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Ieșire</w:t>
            </w:r>
            <w:r w:rsidR="003B2867" w:rsidRPr="003B286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8" w:type="dxa"/>
          </w:tcPr>
          <w:p w14:paraId="241FE712" w14:textId="412DAC78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 xml:space="preserve">Evaluare </w:t>
            </w:r>
            <w:r w:rsidR="000B384F" w:rsidRPr="003B2867">
              <w:rPr>
                <w:color w:val="00B050"/>
                <w:lang w:val="ro-RO"/>
              </w:rPr>
              <w:t>Răspunsuri</w:t>
            </w:r>
            <w:r w:rsidRPr="003B28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76F05CDA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7E2703B0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39C577BD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Comentarii</w:t>
            </w:r>
          </w:p>
        </w:tc>
      </w:tr>
      <w:tr w:rsidR="0039132F" w:rsidRPr="000B384F" w14:paraId="307936E6" w14:textId="77777777" w:rsidTr="000B384F">
        <w:tc>
          <w:tcPr>
            <w:tcW w:w="750" w:type="dxa"/>
          </w:tcPr>
          <w:p w14:paraId="04E6DB24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CE</w:t>
            </w:r>
          </w:p>
        </w:tc>
        <w:tc>
          <w:tcPr>
            <w:tcW w:w="1338" w:type="dxa"/>
          </w:tcPr>
          <w:p w14:paraId="27719AD1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CUM</w:t>
            </w:r>
          </w:p>
        </w:tc>
        <w:tc>
          <w:tcPr>
            <w:tcW w:w="1080" w:type="dxa"/>
          </w:tcPr>
          <w:p w14:paraId="4C4D1A3E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UNDE</w:t>
            </w:r>
          </w:p>
        </w:tc>
        <w:tc>
          <w:tcPr>
            <w:tcW w:w="900" w:type="dxa"/>
          </w:tcPr>
          <w:p w14:paraId="44F49FF4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77A92EE6" w14:textId="3A208584" w:rsidR="0039132F" w:rsidRPr="003B2867" w:rsidRDefault="008104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obiectuale experimentate local</w:t>
            </w:r>
          </w:p>
        </w:tc>
      </w:tr>
    </w:tbl>
    <w:p w14:paraId="353BED72" w14:textId="5FED119A" w:rsidR="0039132F" w:rsidRPr="003B2867" w:rsidRDefault="0081043E">
      <w:pPr>
        <w:rPr>
          <w:b/>
          <w:bCs/>
          <w:color w:val="FF0000"/>
          <w:lang w:val="ro-RO"/>
        </w:rPr>
      </w:pPr>
      <w:bookmarkStart w:id="0" w:name="_Hlk15027546"/>
      <w:r>
        <w:rPr>
          <w:b/>
          <w:bCs/>
          <w:color w:val="FF0000"/>
          <w:lang w:val="ro-RO"/>
        </w:rPr>
        <w:t xml:space="preserve">Procesarea algoritmică a răspunsurilor la experiențele obiectuale locale </w:t>
      </w:r>
    </w:p>
    <w:bookmarkEnd w:id="0"/>
    <w:p w14:paraId="2CFED445" w14:textId="77777777" w:rsidR="000B384F" w:rsidRPr="000B384F" w:rsidRDefault="000B384F">
      <w:pPr>
        <w:rPr>
          <w:lang w:val="ro-RO"/>
        </w:rPr>
      </w:pPr>
    </w:p>
    <w:p w14:paraId="57110ABA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Q2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32F" w:rsidRPr="000B384F" w14:paraId="6C8CF517" w14:textId="77777777">
        <w:tc>
          <w:tcPr>
            <w:tcW w:w="2160" w:type="dxa"/>
          </w:tcPr>
          <w:p w14:paraId="43D55304" w14:textId="7E15295A" w:rsidR="0039132F" w:rsidRPr="000B384F" w:rsidRDefault="000B384F">
            <w:pPr>
              <w:rPr>
                <w:lang w:val="ro-RO"/>
              </w:rPr>
            </w:pPr>
            <w:r w:rsidRPr="000B384F">
              <w:rPr>
                <w:lang w:val="ro-RO"/>
              </w:rPr>
              <w:t>Ieșire</w:t>
            </w:r>
            <w:r w:rsidR="003B2867" w:rsidRPr="000B38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9DEAB4C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E5E8390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AE9F5F1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Comentarii</w:t>
            </w:r>
          </w:p>
        </w:tc>
      </w:tr>
      <w:tr w:rsidR="0039132F" w:rsidRPr="000B384F" w14:paraId="1D8DC3F2" w14:textId="77777777">
        <w:tc>
          <w:tcPr>
            <w:tcW w:w="2160" w:type="dxa"/>
          </w:tcPr>
          <w:p w14:paraId="76A36BB0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667345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70502C72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EC603D4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2C0D472A" w14:textId="77777777">
        <w:tc>
          <w:tcPr>
            <w:tcW w:w="2160" w:type="dxa"/>
          </w:tcPr>
          <w:p w14:paraId="62A2CBEA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1A75C845" w14:textId="14C58100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Evaluare </w:t>
            </w:r>
            <w:r w:rsidR="000B384F" w:rsidRPr="000B38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3390C700" w14:textId="30E7FB1F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Baze </w:t>
            </w:r>
            <w:r w:rsidR="000B384F" w:rsidRPr="000B38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42F0CDC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501F1FD1" w14:textId="77777777">
        <w:tc>
          <w:tcPr>
            <w:tcW w:w="2160" w:type="dxa"/>
          </w:tcPr>
          <w:p w14:paraId="146FD7AC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1B1AAEB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7F6AD26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D5D51FD" w14:textId="77777777" w:rsidR="0039132F" w:rsidRPr="000B384F" w:rsidRDefault="0039132F">
            <w:pPr>
              <w:rPr>
                <w:lang w:val="ro-RO"/>
              </w:rPr>
            </w:pPr>
          </w:p>
        </w:tc>
      </w:tr>
    </w:tbl>
    <w:p w14:paraId="0A661856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70"/>
        <w:gridCol w:w="1260"/>
        <w:gridCol w:w="810"/>
        <w:gridCol w:w="6120"/>
      </w:tblGrid>
      <w:tr w:rsidR="0039132F" w:rsidRPr="000B384F" w14:paraId="53878EDE" w14:textId="77777777" w:rsidTr="000B384F">
        <w:tc>
          <w:tcPr>
            <w:tcW w:w="918" w:type="dxa"/>
          </w:tcPr>
          <w:p w14:paraId="09C06187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Intrare Data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70" w:type="dxa"/>
          </w:tcPr>
          <w:p w14:paraId="346A3A0E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Procesare Date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60" w:type="dxa"/>
          </w:tcPr>
          <w:p w14:paraId="6A4205E6" w14:textId="132BF9F6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 xml:space="preserve">Baze </w:t>
            </w:r>
            <w:r w:rsidR="000B384F" w:rsidRPr="003B2867">
              <w:rPr>
                <w:color w:val="7030A0"/>
                <w:lang w:val="ro-RO"/>
              </w:rPr>
              <w:t>Experiențe</w:t>
            </w:r>
            <w:r w:rsidRPr="003B28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01E92818" w14:textId="224BE841" w:rsidR="0039132F" w:rsidRPr="003B2867" w:rsidRDefault="000B384F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Ieșire</w:t>
            </w:r>
            <w:r w:rsidR="003B2867" w:rsidRPr="003B286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68B3C488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Comentarii</w:t>
            </w:r>
          </w:p>
        </w:tc>
      </w:tr>
      <w:tr w:rsidR="0039132F" w:rsidRPr="000B384F" w14:paraId="03487CC0" w14:textId="77777777" w:rsidTr="000B384F">
        <w:tc>
          <w:tcPr>
            <w:tcW w:w="918" w:type="dxa"/>
          </w:tcPr>
          <w:p w14:paraId="1280B5FD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CUM</w:t>
            </w:r>
          </w:p>
        </w:tc>
        <w:tc>
          <w:tcPr>
            <w:tcW w:w="1170" w:type="dxa"/>
          </w:tcPr>
          <w:p w14:paraId="6ED26E7E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CE</w:t>
            </w:r>
          </w:p>
        </w:tc>
        <w:tc>
          <w:tcPr>
            <w:tcW w:w="1260" w:type="dxa"/>
          </w:tcPr>
          <w:p w14:paraId="19E5D1D6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20AFAE2D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CE</w:t>
            </w:r>
          </w:p>
        </w:tc>
        <w:tc>
          <w:tcPr>
            <w:tcW w:w="6120" w:type="dxa"/>
          </w:tcPr>
          <w:p w14:paraId="0EB9A701" w14:textId="1D275AFD" w:rsidR="0039132F" w:rsidRPr="003B2867" w:rsidRDefault="008104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experienţială a datelor temporale</w:t>
            </w:r>
          </w:p>
        </w:tc>
      </w:tr>
    </w:tbl>
    <w:p w14:paraId="3D8BE87E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339"/>
        <w:gridCol w:w="1080"/>
        <w:gridCol w:w="990"/>
        <w:gridCol w:w="6120"/>
      </w:tblGrid>
      <w:tr w:rsidR="0039132F" w:rsidRPr="000B384F" w14:paraId="71EC01C0" w14:textId="77777777" w:rsidTr="000B384F">
        <w:tc>
          <w:tcPr>
            <w:tcW w:w="749" w:type="dxa"/>
          </w:tcPr>
          <w:p w14:paraId="3B630CE7" w14:textId="5C05DDAA" w:rsidR="0039132F" w:rsidRPr="003B2867" w:rsidRDefault="000B384F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Ieșire</w:t>
            </w:r>
            <w:r w:rsidR="003B2867" w:rsidRPr="003B286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61F2DFAB" w14:textId="24109E1F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 xml:space="preserve">Evaluare </w:t>
            </w:r>
            <w:r w:rsidR="000B384F" w:rsidRPr="003B2867">
              <w:rPr>
                <w:color w:val="00B050"/>
                <w:lang w:val="ro-RO"/>
              </w:rPr>
              <w:t>Răspunsuri</w:t>
            </w:r>
            <w:r w:rsidRPr="003B28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80" w:type="dxa"/>
          </w:tcPr>
          <w:p w14:paraId="3D7B9696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494CCECF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22A6BEA2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Comentarii</w:t>
            </w:r>
          </w:p>
        </w:tc>
      </w:tr>
      <w:tr w:rsidR="0039132F" w:rsidRPr="000B384F" w14:paraId="50F26AC0" w14:textId="77777777" w:rsidTr="000B384F">
        <w:tc>
          <w:tcPr>
            <w:tcW w:w="749" w:type="dxa"/>
          </w:tcPr>
          <w:p w14:paraId="060C05BC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CE</w:t>
            </w:r>
          </w:p>
        </w:tc>
        <w:tc>
          <w:tcPr>
            <w:tcW w:w="1339" w:type="dxa"/>
          </w:tcPr>
          <w:p w14:paraId="1644AED4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DE CE</w:t>
            </w:r>
          </w:p>
        </w:tc>
        <w:tc>
          <w:tcPr>
            <w:tcW w:w="1080" w:type="dxa"/>
          </w:tcPr>
          <w:p w14:paraId="63F3B0F6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CAND</w:t>
            </w:r>
          </w:p>
        </w:tc>
        <w:tc>
          <w:tcPr>
            <w:tcW w:w="990" w:type="dxa"/>
          </w:tcPr>
          <w:p w14:paraId="16D8C52E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CUM</w:t>
            </w:r>
          </w:p>
        </w:tc>
        <w:tc>
          <w:tcPr>
            <w:tcW w:w="6120" w:type="dxa"/>
          </w:tcPr>
          <w:p w14:paraId="15113A33" w14:textId="7C904290" w:rsidR="0039132F" w:rsidRPr="003B2867" w:rsidRDefault="008104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logica a datelor din răspunsurile logice strategice</w:t>
            </w:r>
          </w:p>
        </w:tc>
      </w:tr>
    </w:tbl>
    <w:p w14:paraId="7EF638BD" w14:textId="3428964C" w:rsidR="0039132F" w:rsidRPr="003B2867" w:rsidRDefault="0081043E">
      <w:pPr>
        <w:rPr>
          <w:b/>
          <w:bCs/>
          <w:color w:val="FF0000"/>
          <w:lang w:val="ro-RO"/>
        </w:rPr>
      </w:pPr>
      <w:bookmarkStart w:id="1" w:name="_Hlk15027569"/>
      <w:r>
        <w:rPr>
          <w:b/>
          <w:bCs/>
          <w:color w:val="FF0000"/>
          <w:lang w:val="ro-RO"/>
        </w:rPr>
        <w:t>Procesarea datelor experimentale cu ajutorul logicilor strategice locale</w:t>
      </w:r>
    </w:p>
    <w:bookmarkEnd w:id="1"/>
    <w:p w14:paraId="24404395" w14:textId="472496E6" w:rsidR="000B384F" w:rsidRPr="000B384F" w:rsidRDefault="000B384F">
      <w:pPr>
        <w:rPr>
          <w:lang w:val="ro-RO"/>
        </w:rPr>
      </w:pPr>
    </w:p>
    <w:p w14:paraId="61BDD024" w14:textId="49E6E612" w:rsidR="000B384F" w:rsidRPr="000B384F" w:rsidRDefault="000B384F">
      <w:pPr>
        <w:rPr>
          <w:lang w:val="ro-RO"/>
        </w:rPr>
      </w:pPr>
    </w:p>
    <w:p w14:paraId="3A151715" w14:textId="77777777" w:rsidR="000B384F" w:rsidRPr="000B384F" w:rsidRDefault="000B384F">
      <w:pPr>
        <w:rPr>
          <w:lang w:val="ro-RO"/>
        </w:rPr>
      </w:pPr>
    </w:p>
    <w:p w14:paraId="46EBA791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Q3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32F" w:rsidRPr="000B384F" w14:paraId="6B46C716" w14:textId="77777777">
        <w:tc>
          <w:tcPr>
            <w:tcW w:w="2160" w:type="dxa"/>
          </w:tcPr>
          <w:p w14:paraId="598837B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Iesire Date</w:t>
            </w:r>
          </w:p>
        </w:tc>
        <w:tc>
          <w:tcPr>
            <w:tcW w:w="2160" w:type="dxa"/>
          </w:tcPr>
          <w:p w14:paraId="59CE8A13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6393DAE2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A410417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Comentarii</w:t>
            </w:r>
          </w:p>
        </w:tc>
      </w:tr>
      <w:tr w:rsidR="0039132F" w:rsidRPr="000B384F" w14:paraId="02554719" w14:textId="77777777">
        <w:tc>
          <w:tcPr>
            <w:tcW w:w="2160" w:type="dxa"/>
          </w:tcPr>
          <w:p w14:paraId="155083F1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CE26C3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55E9EF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A058F3F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666659F0" w14:textId="77777777">
        <w:tc>
          <w:tcPr>
            <w:tcW w:w="2160" w:type="dxa"/>
          </w:tcPr>
          <w:p w14:paraId="1C952A14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17C0A40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Evaluare Raspunsuri</w:t>
            </w:r>
          </w:p>
        </w:tc>
        <w:tc>
          <w:tcPr>
            <w:tcW w:w="2160" w:type="dxa"/>
          </w:tcPr>
          <w:p w14:paraId="2EA20095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Experiente</w:t>
            </w:r>
          </w:p>
        </w:tc>
        <w:tc>
          <w:tcPr>
            <w:tcW w:w="2160" w:type="dxa"/>
          </w:tcPr>
          <w:p w14:paraId="17FD2AF9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7F7FFF48" w14:textId="77777777">
        <w:tc>
          <w:tcPr>
            <w:tcW w:w="2160" w:type="dxa"/>
          </w:tcPr>
          <w:p w14:paraId="7F9530F6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9845956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563F76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7172F57" w14:textId="77777777" w:rsidR="0039132F" w:rsidRPr="000B384F" w:rsidRDefault="0039132F">
            <w:pPr>
              <w:rPr>
                <w:lang w:val="ro-RO"/>
              </w:rPr>
            </w:pPr>
          </w:p>
        </w:tc>
      </w:tr>
    </w:tbl>
    <w:p w14:paraId="57C2057B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844"/>
        <w:gridCol w:w="6210"/>
      </w:tblGrid>
      <w:tr w:rsidR="0039132F" w:rsidRPr="000B384F" w14:paraId="02958B11" w14:textId="77777777" w:rsidTr="000B384F">
        <w:tc>
          <w:tcPr>
            <w:tcW w:w="917" w:type="dxa"/>
          </w:tcPr>
          <w:p w14:paraId="495913D4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Intrare Data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795A852D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Procesare Date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0B41566" w14:textId="157F8140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 xml:space="preserve">Baze </w:t>
            </w:r>
            <w:r w:rsidR="000B384F" w:rsidRPr="003B2867">
              <w:rPr>
                <w:color w:val="7030A0"/>
                <w:lang w:val="ro-RO"/>
              </w:rPr>
              <w:t>Experiențe</w:t>
            </w:r>
            <w:r w:rsidRPr="003B28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4" w:type="dxa"/>
          </w:tcPr>
          <w:p w14:paraId="37A59BE2" w14:textId="04E72D1D" w:rsidR="0039132F" w:rsidRPr="003B2867" w:rsidRDefault="000B384F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Ieșire</w:t>
            </w:r>
            <w:r w:rsidR="003B2867" w:rsidRPr="003B286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6759FEEC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Comentarii</w:t>
            </w:r>
          </w:p>
        </w:tc>
      </w:tr>
      <w:tr w:rsidR="0039132F" w:rsidRPr="000B384F" w14:paraId="42EE05A7" w14:textId="77777777" w:rsidTr="000B384F">
        <w:tc>
          <w:tcPr>
            <w:tcW w:w="917" w:type="dxa"/>
          </w:tcPr>
          <w:p w14:paraId="3E04AACC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5419209D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630502F8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UNDE</w:t>
            </w:r>
          </w:p>
        </w:tc>
        <w:tc>
          <w:tcPr>
            <w:tcW w:w="844" w:type="dxa"/>
          </w:tcPr>
          <w:p w14:paraId="524FDF6D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CUM</w:t>
            </w:r>
          </w:p>
        </w:tc>
        <w:tc>
          <w:tcPr>
            <w:tcW w:w="6210" w:type="dxa"/>
          </w:tcPr>
          <w:p w14:paraId="5D3B31B0" w14:textId="1689341A" w:rsidR="0039132F" w:rsidRPr="003B2867" w:rsidRDefault="0081043E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procedural pe bază de experiență</w:t>
            </w:r>
          </w:p>
        </w:tc>
      </w:tr>
    </w:tbl>
    <w:p w14:paraId="191195C3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1080"/>
        <w:gridCol w:w="6210"/>
      </w:tblGrid>
      <w:tr w:rsidR="0039132F" w:rsidRPr="000B384F" w14:paraId="623278AF" w14:textId="77777777" w:rsidTr="000B384F">
        <w:tc>
          <w:tcPr>
            <w:tcW w:w="749" w:type="dxa"/>
          </w:tcPr>
          <w:p w14:paraId="52AB2272" w14:textId="2FF79030" w:rsidR="0039132F" w:rsidRPr="003B2867" w:rsidRDefault="000B384F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Ieșire</w:t>
            </w:r>
            <w:r w:rsidR="003B2867" w:rsidRPr="003B286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0A5549A2" w14:textId="4581628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 xml:space="preserve">Evaluare </w:t>
            </w:r>
            <w:r w:rsidR="000B384F" w:rsidRPr="003B2867">
              <w:rPr>
                <w:color w:val="00B050"/>
                <w:lang w:val="ro-RO"/>
              </w:rPr>
              <w:t>Răspunsuri</w:t>
            </w:r>
            <w:r w:rsidRPr="003B28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04F673A4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7DBF1F5C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282302E3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Comentarii</w:t>
            </w:r>
          </w:p>
        </w:tc>
      </w:tr>
      <w:tr w:rsidR="0039132F" w:rsidRPr="000B384F" w14:paraId="42D486AF" w14:textId="77777777" w:rsidTr="000B384F">
        <w:tc>
          <w:tcPr>
            <w:tcW w:w="749" w:type="dxa"/>
          </w:tcPr>
          <w:p w14:paraId="454CB095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2A1F2A42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08A4EF8F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UNDE</w:t>
            </w:r>
          </w:p>
        </w:tc>
        <w:tc>
          <w:tcPr>
            <w:tcW w:w="1080" w:type="dxa"/>
          </w:tcPr>
          <w:p w14:paraId="3A8702A9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CE</w:t>
            </w:r>
          </w:p>
        </w:tc>
        <w:tc>
          <w:tcPr>
            <w:tcW w:w="6210" w:type="dxa"/>
          </w:tcPr>
          <w:p w14:paraId="687DF2B2" w14:textId="79299968" w:rsidR="0039132F" w:rsidRPr="003B2867" w:rsidRDefault="0081043E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 xml:space="preserve">Evaluarea logică si strategică locală </w:t>
            </w:r>
          </w:p>
        </w:tc>
      </w:tr>
    </w:tbl>
    <w:p w14:paraId="6E3FB041" w14:textId="6B93E022" w:rsidR="0039132F" w:rsidRPr="003B2867" w:rsidRDefault="0081043E">
      <w:pPr>
        <w:rPr>
          <w:b/>
          <w:bCs/>
          <w:color w:val="FF0000"/>
          <w:lang w:val="ro-RO"/>
        </w:rPr>
      </w:pPr>
      <w:bookmarkStart w:id="2" w:name="_Hlk15027588"/>
      <w:r>
        <w:rPr>
          <w:b/>
          <w:bCs/>
          <w:color w:val="FF0000"/>
          <w:lang w:val="ro-RO"/>
        </w:rPr>
        <w:t xml:space="preserve">Procesarea </w:t>
      </w:r>
      <w:r w:rsidR="007064CB">
        <w:rPr>
          <w:b/>
          <w:bCs/>
          <w:color w:val="FF0000"/>
          <w:lang w:val="ro-RO"/>
        </w:rPr>
        <w:t>procedurală</w:t>
      </w:r>
      <w:r>
        <w:rPr>
          <w:b/>
          <w:bCs/>
          <w:color w:val="FF0000"/>
          <w:lang w:val="ro-RO"/>
        </w:rPr>
        <w:t xml:space="preserve"> a datelor </w:t>
      </w:r>
      <w:r w:rsidR="007064CB">
        <w:rPr>
          <w:b/>
          <w:bCs/>
          <w:color w:val="FF0000"/>
          <w:lang w:val="ro-RO"/>
        </w:rPr>
        <w:t>strategice</w:t>
      </w:r>
      <w:r>
        <w:rPr>
          <w:b/>
          <w:bCs/>
          <w:color w:val="FF0000"/>
          <w:lang w:val="ro-RO"/>
        </w:rPr>
        <w:t xml:space="preserve"> evaluate logic local</w:t>
      </w:r>
    </w:p>
    <w:bookmarkEnd w:id="2"/>
    <w:p w14:paraId="24468809" w14:textId="77777777" w:rsidR="000B384F" w:rsidRPr="000B384F" w:rsidRDefault="000B384F">
      <w:pPr>
        <w:rPr>
          <w:lang w:val="ro-RO"/>
        </w:rPr>
      </w:pPr>
    </w:p>
    <w:p w14:paraId="1C598ECC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Q4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32F" w:rsidRPr="000B384F" w14:paraId="1E55FF99" w14:textId="77777777">
        <w:tc>
          <w:tcPr>
            <w:tcW w:w="2160" w:type="dxa"/>
          </w:tcPr>
          <w:p w14:paraId="32C7F237" w14:textId="049142EE" w:rsidR="0039132F" w:rsidRPr="000B384F" w:rsidRDefault="000B384F">
            <w:pPr>
              <w:rPr>
                <w:lang w:val="ro-RO"/>
              </w:rPr>
            </w:pPr>
            <w:r w:rsidRPr="000B384F">
              <w:rPr>
                <w:lang w:val="ro-RO"/>
              </w:rPr>
              <w:t>Ieșire</w:t>
            </w:r>
            <w:r w:rsidR="003B2867" w:rsidRPr="000B384F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BA3F41C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BD89EA1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04A52C3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Comentarii</w:t>
            </w:r>
          </w:p>
        </w:tc>
      </w:tr>
      <w:tr w:rsidR="0039132F" w:rsidRPr="000B384F" w14:paraId="7752D47D" w14:textId="77777777">
        <w:tc>
          <w:tcPr>
            <w:tcW w:w="2160" w:type="dxa"/>
          </w:tcPr>
          <w:p w14:paraId="643B549D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32A088A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E96797E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DBF84B4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16684D45" w14:textId="77777777">
        <w:tc>
          <w:tcPr>
            <w:tcW w:w="2160" w:type="dxa"/>
          </w:tcPr>
          <w:p w14:paraId="3FAEBD37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D9DBFEC" w14:textId="390FDE1D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Evaluare </w:t>
            </w:r>
            <w:r w:rsidR="000B384F" w:rsidRPr="000B38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7D88B84" w14:textId="22F3DA21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Baze </w:t>
            </w:r>
            <w:r w:rsidR="000B384F" w:rsidRPr="000B38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96D0511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0B9C52CB" w14:textId="77777777">
        <w:tc>
          <w:tcPr>
            <w:tcW w:w="2160" w:type="dxa"/>
          </w:tcPr>
          <w:p w14:paraId="3A691FB7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DF28C8A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0D067AE7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CA5B1A1" w14:textId="77777777" w:rsidR="0039132F" w:rsidRPr="000B384F" w:rsidRDefault="0039132F">
            <w:pPr>
              <w:rPr>
                <w:lang w:val="ro-RO"/>
              </w:rPr>
            </w:pPr>
          </w:p>
        </w:tc>
      </w:tr>
    </w:tbl>
    <w:p w14:paraId="17F2DB1A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1006"/>
        <w:gridCol w:w="1154"/>
        <w:gridCol w:w="1278"/>
        <w:gridCol w:w="810"/>
        <w:gridCol w:w="6120"/>
      </w:tblGrid>
      <w:tr w:rsidR="0039132F" w:rsidRPr="000B384F" w14:paraId="1F419710" w14:textId="77777777" w:rsidTr="000B384F">
        <w:tc>
          <w:tcPr>
            <w:tcW w:w="1006" w:type="dxa"/>
          </w:tcPr>
          <w:p w14:paraId="5ACC2F43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Intrare Data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63E0DBB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Procesare Date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78" w:type="dxa"/>
          </w:tcPr>
          <w:p w14:paraId="75A1AA74" w14:textId="15C87D7D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 xml:space="preserve">Baze </w:t>
            </w:r>
            <w:r w:rsidR="000B384F" w:rsidRPr="003B2867">
              <w:rPr>
                <w:color w:val="7030A0"/>
                <w:lang w:val="ro-RO"/>
              </w:rPr>
              <w:t>Experiențe</w:t>
            </w:r>
            <w:r w:rsidRPr="003B28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10" w:type="dxa"/>
          </w:tcPr>
          <w:p w14:paraId="56151714" w14:textId="012DF650" w:rsidR="0039132F" w:rsidRPr="003B2867" w:rsidRDefault="000B384F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Ieșire</w:t>
            </w:r>
            <w:r w:rsidR="003B2867" w:rsidRPr="003B286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02234CAF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Comentarii</w:t>
            </w:r>
          </w:p>
        </w:tc>
      </w:tr>
      <w:tr w:rsidR="0039132F" w:rsidRPr="000B384F" w14:paraId="635F9DAE" w14:textId="77777777" w:rsidTr="000B384F">
        <w:tc>
          <w:tcPr>
            <w:tcW w:w="1006" w:type="dxa"/>
          </w:tcPr>
          <w:p w14:paraId="324D1137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519A31A3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CUM</w:t>
            </w:r>
          </w:p>
        </w:tc>
        <w:tc>
          <w:tcPr>
            <w:tcW w:w="1278" w:type="dxa"/>
          </w:tcPr>
          <w:p w14:paraId="236F1F12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CAND</w:t>
            </w:r>
          </w:p>
        </w:tc>
        <w:tc>
          <w:tcPr>
            <w:tcW w:w="810" w:type="dxa"/>
          </w:tcPr>
          <w:p w14:paraId="7907BBBE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CUM</w:t>
            </w:r>
          </w:p>
        </w:tc>
        <w:tc>
          <w:tcPr>
            <w:tcW w:w="6120" w:type="dxa"/>
          </w:tcPr>
          <w:p w14:paraId="38BA6FCB" w14:textId="13E26547" w:rsidR="0039132F" w:rsidRPr="003B2867" w:rsidRDefault="007064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culegerii datelor procesate procedural si experimentate</w:t>
            </w:r>
          </w:p>
        </w:tc>
      </w:tr>
    </w:tbl>
    <w:p w14:paraId="00283937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1080"/>
        <w:gridCol w:w="6120"/>
      </w:tblGrid>
      <w:tr w:rsidR="0039132F" w:rsidRPr="000B384F" w14:paraId="3DF77BF2" w14:textId="77777777" w:rsidTr="000B384F">
        <w:tc>
          <w:tcPr>
            <w:tcW w:w="749" w:type="dxa"/>
          </w:tcPr>
          <w:p w14:paraId="2227B452" w14:textId="73A07C40" w:rsidR="0039132F" w:rsidRPr="003B2867" w:rsidRDefault="000B384F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Ieșire</w:t>
            </w:r>
            <w:r w:rsidR="003B2867" w:rsidRPr="003B286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83D7040" w14:textId="13E5FAED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 xml:space="preserve">Evaluare </w:t>
            </w:r>
            <w:r w:rsidR="000B384F" w:rsidRPr="003B2867">
              <w:rPr>
                <w:color w:val="00B050"/>
                <w:lang w:val="ro-RO"/>
              </w:rPr>
              <w:t>Răspunsuri</w:t>
            </w:r>
            <w:r w:rsidRPr="003B28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180833E6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80" w:type="dxa"/>
          </w:tcPr>
          <w:p w14:paraId="0DBBC092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76D7557C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Comentarii</w:t>
            </w:r>
          </w:p>
        </w:tc>
      </w:tr>
      <w:tr w:rsidR="0039132F" w:rsidRPr="000B384F" w14:paraId="0AE0E325" w14:textId="77777777" w:rsidTr="000B384F">
        <w:tc>
          <w:tcPr>
            <w:tcW w:w="749" w:type="dxa"/>
          </w:tcPr>
          <w:p w14:paraId="5A5ABD2B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6617F4AF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CE</w:t>
            </w:r>
          </w:p>
        </w:tc>
        <w:tc>
          <w:tcPr>
            <w:tcW w:w="1129" w:type="dxa"/>
          </w:tcPr>
          <w:p w14:paraId="4012C427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CAND</w:t>
            </w:r>
          </w:p>
        </w:tc>
        <w:tc>
          <w:tcPr>
            <w:tcW w:w="1080" w:type="dxa"/>
          </w:tcPr>
          <w:p w14:paraId="2AFBD932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DE CE</w:t>
            </w:r>
          </w:p>
        </w:tc>
        <w:tc>
          <w:tcPr>
            <w:tcW w:w="6120" w:type="dxa"/>
          </w:tcPr>
          <w:p w14:paraId="1AC82284" w14:textId="2E650304" w:rsidR="0039132F" w:rsidRPr="003B2867" w:rsidRDefault="007064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răspunsurilor procedurale in strategii temporale</w:t>
            </w:r>
          </w:p>
        </w:tc>
      </w:tr>
    </w:tbl>
    <w:p w14:paraId="7076B6F7" w14:textId="7594250C" w:rsidR="0039132F" w:rsidRPr="003B2867" w:rsidRDefault="007064C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Culegerea datelor logice procesate procedural necesare identificării răspunsurilor </w:t>
      </w:r>
    </w:p>
    <w:p w14:paraId="15B08D13" w14:textId="3120DB55" w:rsidR="000B384F" w:rsidRPr="000B384F" w:rsidRDefault="000B384F">
      <w:pPr>
        <w:rPr>
          <w:lang w:val="ro-RO"/>
        </w:rPr>
      </w:pPr>
    </w:p>
    <w:p w14:paraId="548B2604" w14:textId="793E54FF" w:rsidR="000B384F" w:rsidRPr="000B384F" w:rsidRDefault="000B384F">
      <w:pPr>
        <w:rPr>
          <w:lang w:val="ro-RO"/>
        </w:rPr>
      </w:pPr>
    </w:p>
    <w:p w14:paraId="1556083C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Q5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32F" w:rsidRPr="000B384F" w14:paraId="1D733E5C" w14:textId="77777777">
        <w:tc>
          <w:tcPr>
            <w:tcW w:w="2160" w:type="dxa"/>
          </w:tcPr>
          <w:p w14:paraId="2086ABDB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Iesire Date</w:t>
            </w:r>
          </w:p>
        </w:tc>
        <w:tc>
          <w:tcPr>
            <w:tcW w:w="2160" w:type="dxa"/>
          </w:tcPr>
          <w:p w14:paraId="697BC407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C1C27B8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F2C9C40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Comentarii</w:t>
            </w:r>
          </w:p>
        </w:tc>
      </w:tr>
      <w:tr w:rsidR="0039132F" w:rsidRPr="000B384F" w14:paraId="5EE9A920" w14:textId="77777777">
        <w:tc>
          <w:tcPr>
            <w:tcW w:w="2160" w:type="dxa"/>
          </w:tcPr>
          <w:p w14:paraId="692C13AE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AFBE642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CBD48F9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54A52783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0D09397A" w14:textId="77777777">
        <w:tc>
          <w:tcPr>
            <w:tcW w:w="2160" w:type="dxa"/>
          </w:tcPr>
          <w:p w14:paraId="450A16FA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2F20534E" w14:textId="599C7162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Evaluare </w:t>
            </w:r>
            <w:r w:rsidR="000B384F" w:rsidRPr="000B384F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628B30D" w14:textId="7DABD769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 xml:space="preserve">Baze </w:t>
            </w:r>
            <w:r w:rsidR="000B384F" w:rsidRPr="000B384F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6269B9C9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09FB7C2E" w14:textId="77777777">
        <w:tc>
          <w:tcPr>
            <w:tcW w:w="2160" w:type="dxa"/>
          </w:tcPr>
          <w:p w14:paraId="35EEAE8D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20AB17AA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EB79053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4328A980" w14:textId="77777777" w:rsidR="0039132F" w:rsidRPr="000B384F" w:rsidRDefault="0039132F">
            <w:pPr>
              <w:rPr>
                <w:lang w:val="ro-RO"/>
              </w:rPr>
            </w:pPr>
          </w:p>
        </w:tc>
      </w:tr>
    </w:tbl>
    <w:p w14:paraId="5D558788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Mov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843"/>
        <w:gridCol w:w="6030"/>
      </w:tblGrid>
      <w:tr w:rsidR="0039132F" w:rsidRPr="000B384F" w14:paraId="3D84AC1C" w14:textId="77777777" w:rsidTr="000B384F">
        <w:tc>
          <w:tcPr>
            <w:tcW w:w="918" w:type="dxa"/>
          </w:tcPr>
          <w:p w14:paraId="353D5E73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Intrare Data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E5D26CA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Procesare Date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6A5D206" w14:textId="33A9DF43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 xml:space="preserve">Baze </w:t>
            </w:r>
            <w:r w:rsidR="000B384F" w:rsidRPr="003B2867">
              <w:rPr>
                <w:color w:val="7030A0"/>
                <w:lang w:val="ro-RO"/>
              </w:rPr>
              <w:t>Experiențe</w:t>
            </w:r>
            <w:r w:rsidRPr="003B2867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3" w:type="dxa"/>
          </w:tcPr>
          <w:p w14:paraId="42770453" w14:textId="2FFB2705" w:rsidR="0039132F" w:rsidRPr="003B2867" w:rsidRDefault="000B384F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Ieșire</w:t>
            </w:r>
            <w:r w:rsidR="003B2867" w:rsidRPr="003B2867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030" w:type="dxa"/>
          </w:tcPr>
          <w:p w14:paraId="6AEDBD51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Comentarii</w:t>
            </w:r>
          </w:p>
        </w:tc>
      </w:tr>
      <w:tr w:rsidR="0039132F" w:rsidRPr="000B384F" w14:paraId="4EEB53D7" w14:textId="77777777" w:rsidTr="000B384F">
        <w:tc>
          <w:tcPr>
            <w:tcW w:w="918" w:type="dxa"/>
          </w:tcPr>
          <w:p w14:paraId="25CB865D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BEE6F9C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553C74A2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UNDE</w:t>
            </w:r>
          </w:p>
        </w:tc>
        <w:tc>
          <w:tcPr>
            <w:tcW w:w="843" w:type="dxa"/>
          </w:tcPr>
          <w:p w14:paraId="0B535734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DE CE</w:t>
            </w:r>
          </w:p>
        </w:tc>
        <w:tc>
          <w:tcPr>
            <w:tcW w:w="6030" w:type="dxa"/>
          </w:tcPr>
          <w:p w14:paraId="17450C08" w14:textId="6440D75A" w:rsidR="0039132F" w:rsidRPr="003B2867" w:rsidRDefault="007064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Procedurile de procesare logică a experiențelor locale</w:t>
            </w:r>
          </w:p>
        </w:tc>
      </w:tr>
    </w:tbl>
    <w:p w14:paraId="4BC26658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9"/>
        <w:gridCol w:w="1290"/>
        <w:gridCol w:w="1011"/>
        <w:gridCol w:w="1028"/>
        <w:gridCol w:w="6030"/>
      </w:tblGrid>
      <w:tr w:rsidR="0039132F" w:rsidRPr="000B384F" w14:paraId="1CE7C4D8" w14:textId="77777777" w:rsidTr="003B2867">
        <w:tc>
          <w:tcPr>
            <w:tcW w:w="829" w:type="dxa"/>
          </w:tcPr>
          <w:p w14:paraId="7BDD16C1" w14:textId="63DD40A7" w:rsidR="0039132F" w:rsidRPr="003B2867" w:rsidRDefault="000B384F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Ieșire</w:t>
            </w:r>
            <w:r w:rsidR="003B2867" w:rsidRPr="003B2867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6BBEF3AE" w14:textId="1847EAD5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 xml:space="preserve">Evaluare </w:t>
            </w:r>
            <w:r w:rsidR="000B384F" w:rsidRPr="003B2867">
              <w:rPr>
                <w:color w:val="00B050"/>
                <w:lang w:val="ro-RO"/>
              </w:rPr>
              <w:t>Răspunsuri</w:t>
            </w:r>
            <w:r w:rsidRPr="003B2867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179746EF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8" w:type="dxa"/>
          </w:tcPr>
          <w:p w14:paraId="218907E2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21002067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Comentarii</w:t>
            </w:r>
          </w:p>
        </w:tc>
      </w:tr>
      <w:tr w:rsidR="0039132F" w:rsidRPr="000B384F" w14:paraId="4854A122" w14:textId="77777777" w:rsidTr="003B2867">
        <w:tc>
          <w:tcPr>
            <w:tcW w:w="829" w:type="dxa"/>
          </w:tcPr>
          <w:p w14:paraId="02775981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37B164D5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2B761759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UNDE</w:t>
            </w:r>
          </w:p>
        </w:tc>
        <w:tc>
          <w:tcPr>
            <w:tcW w:w="1028" w:type="dxa"/>
          </w:tcPr>
          <w:p w14:paraId="6C6A8540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CUM</w:t>
            </w:r>
          </w:p>
        </w:tc>
        <w:tc>
          <w:tcPr>
            <w:tcW w:w="6030" w:type="dxa"/>
          </w:tcPr>
          <w:p w14:paraId="4D86D2DF" w14:textId="3D9AA320" w:rsidR="0039132F" w:rsidRPr="003B2867" w:rsidRDefault="007064C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Logica externalizării datelor procesate in strategii locale</w:t>
            </w:r>
          </w:p>
        </w:tc>
      </w:tr>
    </w:tbl>
    <w:p w14:paraId="69C79672" w14:textId="549B43E2" w:rsidR="003B2867" w:rsidRPr="003B2867" w:rsidRDefault="007064CB">
      <w:pPr>
        <w:rPr>
          <w:b/>
          <w:bCs/>
          <w:color w:val="FF0000"/>
          <w:lang w:val="ro-RO"/>
        </w:rPr>
      </w:pPr>
      <w:bookmarkStart w:id="3" w:name="_Hlk15027613"/>
      <w:r>
        <w:rPr>
          <w:b/>
          <w:bCs/>
          <w:color w:val="FF0000"/>
          <w:lang w:val="ro-RO"/>
        </w:rPr>
        <w:t xml:space="preserve">Procesarea logică a experiențelor locale necesare externalizării răspunsurilor </w:t>
      </w:r>
    </w:p>
    <w:bookmarkEnd w:id="3"/>
    <w:p w14:paraId="3716E6CF" w14:textId="77777777" w:rsidR="003B2867" w:rsidRDefault="003B2867">
      <w:pPr>
        <w:rPr>
          <w:lang w:val="ro-RO"/>
        </w:rPr>
      </w:pPr>
    </w:p>
    <w:p w14:paraId="7F72955B" w14:textId="651B7796" w:rsidR="0039132F" w:rsidRPr="000B384F" w:rsidRDefault="003B2867">
      <w:pPr>
        <w:rPr>
          <w:lang w:val="ro-RO"/>
        </w:rPr>
      </w:pPr>
      <w:r w:rsidRPr="000B384F">
        <w:rPr>
          <w:lang w:val="ro-RO"/>
        </w:rPr>
        <w:t>Q6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9132F" w:rsidRPr="000B384F" w14:paraId="4CD32419" w14:textId="77777777">
        <w:tc>
          <w:tcPr>
            <w:tcW w:w="2160" w:type="dxa"/>
          </w:tcPr>
          <w:p w14:paraId="69D8C768" w14:textId="35A1AA58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Ieșire Date</w:t>
            </w:r>
          </w:p>
        </w:tc>
        <w:tc>
          <w:tcPr>
            <w:tcW w:w="2160" w:type="dxa"/>
          </w:tcPr>
          <w:p w14:paraId="3C66CAA8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E795BC2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0C1FB51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Comentarii</w:t>
            </w:r>
          </w:p>
        </w:tc>
      </w:tr>
      <w:tr w:rsidR="0039132F" w:rsidRPr="000B384F" w14:paraId="180E4307" w14:textId="77777777">
        <w:tc>
          <w:tcPr>
            <w:tcW w:w="2160" w:type="dxa"/>
          </w:tcPr>
          <w:p w14:paraId="5B1CAC78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6116C2E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157012D4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078F1B12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00DCD937" w14:textId="77777777">
        <w:tc>
          <w:tcPr>
            <w:tcW w:w="2160" w:type="dxa"/>
          </w:tcPr>
          <w:p w14:paraId="762E33F0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658B7A91" w14:textId="1D5656A6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Evaluare Răspunsuri</w:t>
            </w:r>
          </w:p>
        </w:tc>
        <w:tc>
          <w:tcPr>
            <w:tcW w:w="2160" w:type="dxa"/>
          </w:tcPr>
          <w:p w14:paraId="32E9FA99" w14:textId="7F8E0D6C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Baze Experiențe</w:t>
            </w:r>
          </w:p>
        </w:tc>
        <w:tc>
          <w:tcPr>
            <w:tcW w:w="2160" w:type="dxa"/>
          </w:tcPr>
          <w:p w14:paraId="553F84F7" w14:textId="77777777" w:rsidR="0039132F" w:rsidRPr="000B384F" w:rsidRDefault="0039132F">
            <w:pPr>
              <w:rPr>
                <w:lang w:val="ro-RO"/>
              </w:rPr>
            </w:pPr>
          </w:p>
        </w:tc>
      </w:tr>
      <w:tr w:rsidR="0039132F" w:rsidRPr="000B384F" w14:paraId="4EE457E1" w14:textId="77777777">
        <w:tc>
          <w:tcPr>
            <w:tcW w:w="2160" w:type="dxa"/>
          </w:tcPr>
          <w:p w14:paraId="3385D285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FEA135B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1F563A3" w14:textId="77777777" w:rsidR="0039132F" w:rsidRPr="000B384F" w:rsidRDefault="003B2867">
            <w:pPr>
              <w:rPr>
                <w:lang w:val="ro-RO"/>
              </w:rPr>
            </w:pPr>
            <w:r w:rsidRPr="000B384F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DFC30AD" w14:textId="77777777" w:rsidR="0039132F" w:rsidRPr="000B384F" w:rsidRDefault="0039132F">
            <w:pPr>
              <w:rPr>
                <w:lang w:val="ro-RO"/>
              </w:rPr>
            </w:pPr>
          </w:p>
        </w:tc>
      </w:tr>
    </w:tbl>
    <w:p w14:paraId="54926A5E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8"/>
        <w:gridCol w:w="1154"/>
        <w:gridCol w:w="1243"/>
        <w:gridCol w:w="843"/>
        <w:gridCol w:w="6120"/>
      </w:tblGrid>
      <w:tr w:rsidR="0039132F" w:rsidRPr="000B384F" w14:paraId="2BC6AB66" w14:textId="77777777" w:rsidTr="003B2867">
        <w:tc>
          <w:tcPr>
            <w:tcW w:w="918" w:type="dxa"/>
          </w:tcPr>
          <w:p w14:paraId="10076AA6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Intrare Data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07931542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Procesare Date</w:t>
            </w:r>
            <w:r w:rsidRPr="003B2867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30A34C3C" w14:textId="03E11648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Baze Experiențe ---&gt;</w:t>
            </w:r>
          </w:p>
        </w:tc>
        <w:tc>
          <w:tcPr>
            <w:tcW w:w="843" w:type="dxa"/>
          </w:tcPr>
          <w:p w14:paraId="03B069AD" w14:textId="129E22BE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Ieșire Date</w:t>
            </w:r>
          </w:p>
        </w:tc>
        <w:tc>
          <w:tcPr>
            <w:tcW w:w="6120" w:type="dxa"/>
          </w:tcPr>
          <w:p w14:paraId="21D2B717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Comentarii</w:t>
            </w:r>
          </w:p>
        </w:tc>
      </w:tr>
      <w:tr w:rsidR="0039132F" w:rsidRPr="000B384F" w14:paraId="7095434D" w14:textId="77777777" w:rsidTr="003B2867">
        <w:tc>
          <w:tcPr>
            <w:tcW w:w="918" w:type="dxa"/>
          </w:tcPr>
          <w:p w14:paraId="7FAA2AD0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3E3967B2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3B4BF480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CAND</w:t>
            </w:r>
          </w:p>
        </w:tc>
        <w:tc>
          <w:tcPr>
            <w:tcW w:w="843" w:type="dxa"/>
          </w:tcPr>
          <w:p w14:paraId="6BEFAE5C" w14:textId="77777777" w:rsidR="0039132F" w:rsidRPr="003B2867" w:rsidRDefault="003B2867">
            <w:pPr>
              <w:rPr>
                <w:color w:val="7030A0"/>
                <w:lang w:val="ro-RO"/>
              </w:rPr>
            </w:pPr>
            <w:r w:rsidRPr="003B2867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6500F3C9" w14:textId="0C9CA894" w:rsidR="0039132F" w:rsidRPr="003B2867" w:rsidRDefault="007064C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Datele procesate logic experimentate temporal</w:t>
            </w:r>
          </w:p>
        </w:tc>
      </w:tr>
    </w:tbl>
    <w:p w14:paraId="2CF42395" w14:textId="77777777" w:rsidR="0039132F" w:rsidRPr="000B384F" w:rsidRDefault="003B2867">
      <w:pPr>
        <w:rPr>
          <w:lang w:val="ro-RO"/>
        </w:rPr>
      </w:pPr>
      <w:r w:rsidRPr="000B384F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8"/>
        <w:gridCol w:w="1290"/>
        <w:gridCol w:w="1011"/>
        <w:gridCol w:w="1029"/>
        <w:gridCol w:w="6120"/>
      </w:tblGrid>
      <w:tr w:rsidR="0039132F" w:rsidRPr="000B384F" w14:paraId="61F9B85A" w14:textId="77777777" w:rsidTr="003B2867">
        <w:tc>
          <w:tcPr>
            <w:tcW w:w="828" w:type="dxa"/>
          </w:tcPr>
          <w:p w14:paraId="2D05C43A" w14:textId="63695DB8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Ieșire Date ---&gt;</w:t>
            </w:r>
          </w:p>
        </w:tc>
        <w:tc>
          <w:tcPr>
            <w:tcW w:w="1290" w:type="dxa"/>
          </w:tcPr>
          <w:p w14:paraId="5145A848" w14:textId="50F6AD23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Evaluare Răspunsuri ---&gt;</w:t>
            </w:r>
          </w:p>
        </w:tc>
        <w:tc>
          <w:tcPr>
            <w:tcW w:w="1011" w:type="dxa"/>
          </w:tcPr>
          <w:p w14:paraId="7855A95F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29" w:type="dxa"/>
          </w:tcPr>
          <w:p w14:paraId="094F8BD7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BB460FD" w14:textId="77777777" w:rsidR="0039132F" w:rsidRPr="007064CB" w:rsidRDefault="003B2867">
            <w:pPr>
              <w:rPr>
                <w:color w:val="00B050"/>
                <w:lang w:val="ro-RO"/>
              </w:rPr>
            </w:pPr>
            <w:r w:rsidRPr="007064CB">
              <w:rPr>
                <w:color w:val="00B050"/>
                <w:lang w:val="ro-RO"/>
              </w:rPr>
              <w:t>Comentarii</w:t>
            </w:r>
          </w:p>
        </w:tc>
      </w:tr>
      <w:tr w:rsidR="0039132F" w:rsidRPr="000B384F" w14:paraId="4A90DA5D" w14:textId="77777777" w:rsidTr="003B2867">
        <w:tc>
          <w:tcPr>
            <w:tcW w:w="828" w:type="dxa"/>
          </w:tcPr>
          <w:p w14:paraId="44224ADB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729E9E8E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4A35961C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CAND</w:t>
            </w:r>
          </w:p>
        </w:tc>
        <w:tc>
          <w:tcPr>
            <w:tcW w:w="1029" w:type="dxa"/>
          </w:tcPr>
          <w:p w14:paraId="04CC9900" w14:textId="77777777" w:rsidR="0039132F" w:rsidRPr="003B2867" w:rsidRDefault="003B2867">
            <w:pPr>
              <w:rPr>
                <w:color w:val="00B050"/>
                <w:lang w:val="ro-RO"/>
              </w:rPr>
            </w:pPr>
            <w:r w:rsidRPr="003B2867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38164CE6" w14:textId="7C85D33F" w:rsidR="0039132F" w:rsidRPr="007064CB" w:rsidRDefault="007064CB">
            <w:pPr>
              <w:rPr>
                <w:color w:val="00B050"/>
                <w:lang w:val="ro-RO"/>
              </w:rPr>
            </w:pPr>
            <w:r w:rsidRPr="007064CB">
              <w:rPr>
                <w:color w:val="00B050"/>
                <w:lang w:val="ro-RO"/>
              </w:rPr>
              <w:t>Evaluate logic si strategic pentru road map temporal</w:t>
            </w:r>
          </w:p>
        </w:tc>
      </w:tr>
    </w:tbl>
    <w:p w14:paraId="3215EE37" w14:textId="5B725219" w:rsidR="0039132F" w:rsidRDefault="007064CB">
      <w:pPr>
        <w:rPr>
          <w:lang w:val="ro-RO"/>
        </w:rPr>
      </w:pPr>
      <w:bookmarkStart w:id="4" w:name="_Hlk15027624"/>
      <w:r>
        <w:rPr>
          <w:b/>
          <w:bCs/>
          <w:color w:val="FF0000"/>
          <w:lang w:val="ro-RO"/>
        </w:rPr>
        <w:t>Datele procesate logic si experimentate sunt evaluate logic pentru strategii punctuale</w:t>
      </w:r>
      <w:r w:rsidR="003B2867" w:rsidRPr="000B384F">
        <w:rPr>
          <w:lang w:val="ro-RO"/>
        </w:rPr>
        <w:br w:type="page"/>
      </w:r>
      <w:bookmarkEnd w:id="4"/>
      <w:r w:rsidR="009666E8">
        <w:rPr>
          <w:lang w:val="ro-RO"/>
        </w:rPr>
        <w:lastRenderedPageBreak/>
        <w:t>P</w:t>
      </w:r>
      <w:bookmarkStart w:id="5" w:name="_GoBack"/>
      <w:bookmarkEnd w:id="5"/>
      <w:r w:rsidR="003B2867">
        <w:rPr>
          <w:lang w:val="ro-RO"/>
        </w:rPr>
        <w:t>ROFIL GENERAL Q</w:t>
      </w:r>
      <w:r w:rsidR="009666E8">
        <w:rPr>
          <w:lang w:val="ro-RO"/>
        </w:rPr>
        <w:t xml:space="preserve">  „strategii„</w:t>
      </w:r>
    </w:p>
    <w:p w14:paraId="600CE0AC" w14:textId="77777777" w:rsidR="009666E8" w:rsidRPr="003B2867" w:rsidRDefault="009666E8" w:rsidP="009666E8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algoritmică a răspunsurilor la experiențele obiectuale locale </w:t>
      </w:r>
    </w:p>
    <w:p w14:paraId="26B7ABF8" w14:textId="77777777" w:rsidR="009666E8" w:rsidRPr="003B2867" w:rsidRDefault="009666E8" w:rsidP="009666E8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datelor experimentale cu ajutorul logicilor strategice locale</w:t>
      </w:r>
    </w:p>
    <w:p w14:paraId="43B63287" w14:textId="77777777" w:rsidR="009666E8" w:rsidRPr="003B2867" w:rsidRDefault="009666E8" w:rsidP="009666E8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Procesarea procedurală a datelor strategice evaluate logic local</w:t>
      </w:r>
    </w:p>
    <w:p w14:paraId="59FCD774" w14:textId="77777777" w:rsidR="009666E8" w:rsidRPr="003B2867" w:rsidRDefault="009666E8" w:rsidP="009666E8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Culegerea datelor logice procesate procedural necesare identificării răspunsurilor </w:t>
      </w:r>
    </w:p>
    <w:p w14:paraId="4C27BE72" w14:textId="77777777" w:rsidR="009666E8" w:rsidRPr="003B2867" w:rsidRDefault="009666E8" w:rsidP="009666E8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 xml:space="preserve">Procesarea logică a experiențelor locale necesare externalizării răspunsurilor </w:t>
      </w:r>
    </w:p>
    <w:p w14:paraId="617BBCCE" w14:textId="0B35270E" w:rsidR="009666E8" w:rsidRPr="000B384F" w:rsidRDefault="009666E8">
      <w:pPr>
        <w:rPr>
          <w:lang w:val="ro-RO"/>
        </w:rPr>
      </w:pPr>
      <w:r>
        <w:rPr>
          <w:b/>
          <w:bCs/>
          <w:color w:val="FF0000"/>
          <w:lang w:val="ro-RO"/>
        </w:rPr>
        <w:t>Datele procesate logic si experimentate sunt evaluate logic pentru strategii punctuale</w:t>
      </w:r>
      <w:r w:rsidRPr="000B384F">
        <w:rPr>
          <w:lang w:val="ro-RO"/>
        </w:rPr>
        <w:br w:type="page"/>
      </w:r>
    </w:p>
    <w:sectPr w:rsidR="009666E8" w:rsidRPr="000B38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84F"/>
    <w:rsid w:val="0015074B"/>
    <w:rsid w:val="0029639D"/>
    <w:rsid w:val="00326F90"/>
    <w:rsid w:val="0039132F"/>
    <w:rsid w:val="003B2867"/>
    <w:rsid w:val="007064CB"/>
    <w:rsid w:val="0081043E"/>
    <w:rsid w:val="009666E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0D8545"/>
  <w14:defaultImageDpi w14:val="300"/>
  <w15:docId w15:val="{E6053ABE-4372-405D-A8F4-A32673317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D6B4AD-7ABA-4A20-A8F5-A1A2DBC2D1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5</Pages>
  <Words>584</Words>
  <Characters>3334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2019-07-26T07:00:00Z</dcterms:modified>
  <cp:category/>
</cp:coreProperties>
</file>