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9F5B0" w14:textId="77777777" w:rsidR="008066EB" w:rsidRPr="008A0889" w:rsidRDefault="00E5032B">
      <w:pPr>
        <w:pStyle w:val="Heading1"/>
        <w:rPr>
          <w:lang w:val="ro-RO"/>
        </w:rPr>
      </w:pPr>
      <w:r w:rsidRPr="008A0889">
        <w:rPr>
          <w:lang w:val="ro-RO"/>
        </w:rPr>
        <w:t>Litera q</w:t>
      </w:r>
    </w:p>
    <w:p w14:paraId="4173293E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q1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6EB" w:rsidRPr="008A0889" w14:paraId="4F42C505" w14:textId="77777777">
        <w:tc>
          <w:tcPr>
            <w:tcW w:w="2160" w:type="dxa"/>
          </w:tcPr>
          <w:p w14:paraId="7A021439" w14:textId="65B63CC1" w:rsidR="008066EB" w:rsidRPr="008A0889" w:rsidRDefault="008A0889">
            <w:pPr>
              <w:rPr>
                <w:lang w:val="ro-RO"/>
              </w:rPr>
            </w:pPr>
            <w:r w:rsidRPr="008A0889">
              <w:rPr>
                <w:lang w:val="ro-RO"/>
              </w:rPr>
              <w:t>ieșire</w:t>
            </w:r>
            <w:r w:rsidR="00E5032B" w:rsidRPr="008A088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CCED3B5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59C8A1D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16B5FB0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Comentarii</w:t>
            </w:r>
          </w:p>
        </w:tc>
      </w:tr>
      <w:tr w:rsidR="008066EB" w:rsidRPr="008A0889" w14:paraId="32FF5CB0" w14:textId="77777777">
        <w:tc>
          <w:tcPr>
            <w:tcW w:w="2160" w:type="dxa"/>
          </w:tcPr>
          <w:p w14:paraId="4F8D21BD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4543017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CC5D9CA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D4108E7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5D983C50" w14:textId="77777777">
        <w:tc>
          <w:tcPr>
            <w:tcW w:w="2160" w:type="dxa"/>
          </w:tcPr>
          <w:p w14:paraId="09938C74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C8000AC" w14:textId="5B49FDC8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Evaluare </w:t>
            </w:r>
            <w:r w:rsidR="008A0889" w:rsidRPr="008A088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5A6D213" w14:textId="63D7B306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Baze </w:t>
            </w:r>
            <w:r w:rsidR="008A0889" w:rsidRPr="008A088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BD60C06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7993E50B" w14:textId="77777777">
        <w:tc>
          <w:tcPr>
            <w:tcW w:w="2160" w:type="dxa"/>
          </w:tcPr>
          <w:p w14:paraId="344EA5E6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83F446B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E308ADF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74C6A38" w14:textId="77777777" w:rsidR="008066EB" w:rsidRPr="008A0889" w:rsidRDefault="008066EB">
            <w:pPr>
              <w:rPr>
                <w:lang w:val="ro-RO"/>
              </w:rPr>
            </w:pPr>
          </w:p>
        </w:tc>
      </w:tr>
    </w:tbl>
    <w:p w14:paraId="1D1DA722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39"/>
        <w:gridCol w:w="6350"/>
      </w:tblGrid>
      <w:tr w:rsidR="008066EB" w:rsidRPr="008A0889" w14:paraId="58286EF9" w14:textId="77777777" w:rsidTr="008A0889">
        <w:tc>
          <w:tcPr>
            <w:tcW w:w="882" w:type="dxa"/>
          </w:tcPr>
          <w:p w14:paraId="15A19806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Intrare Data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351DB65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Procesare Date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65A9AE5" w14:textId="5B6C8BDD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 xml:space="preserve">Baze </w:t>
            </w:r>
            <w:r w:rsidR="008A0889" w:rsidRPr="00E5032B">
              <w:rPr>
                <w:color w:val="7030A0"/>
                <w:lang w:val="ro-RO"/>
              </w:rPr>
              <w:t>Experiențe</w:t>
            </w:r>
            <w:r w:rsidRPr="00E503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32" w:type="dxa"/>
          </w:tcPr>
          <w:p w14:paraId="7CF4F790" w14:textId="71B6E6E4" w:rsidR="008066EB" w:rsidRPr="00E5032B" w:rsidRDefault="008A0889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ieșire</w:t>
            </w:r>
            <w:r w:rsidR="00E5032B" w:rsidRPr="00E5032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57" w:type="dxa"/>
          </w:tcPr>
          <w:p w14:paraId="5CCA4E3D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Comentarii</w:t>
            </w:r>
          </w:p>
        </w:tc>
      </w:tr>
      <w:tr w:rsidR="008066EB" w:rsidRPr="008A0889" w14:paraId="453453B9" w14:textId="77777777" w:rsidTr="008A0889">
        <w:tc>
          <w:tcPr>
            <w:tcW w:w="882" w:type="dxa"/>
          </w:tcPr>
          <w:p w14:paraId="2236271E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2876984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FE7A898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CAND</w:t>
            </w:r>
          </w:p>
        </w:tc>
        <w:tc>
          <w:tcPr>
            <w:tcW w:w="732" w:type="dxa"/>
          </w:tcPr>
          <w:p w14:paraId="253BBF8A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CE</w:t>
            </w:r>
          </w:p>
        </w:tc>
        <w:tc>
          <w:tcPr>
            <w:tcW w:w="6357" w:type="dxa"/>
          </w:tcPr>
          <w:p w14:paraId="002FCF67" w14:textId="6B1C8C32" w:rsidR="008066EB" w:rsidRPr="00E5032B" w:rsidRDefault="00370A7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generale de procesare a experiențelor temporale</w:t>
            </w:r>
          </w:p>
        </w:tc>
      </w:tr>
    </w:tbl>
    <w:p w14:paraId="60371E3B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39"/>
        <w:gridCol w:w="1349"/>
        <w:gridCol w:w="1011"/>
        <w:gridCol w:w="969"/>
        <w:gridCol w:w="6300"/>
      </w:tblGrid>
      <w:tr w:rsidR="008066EB" w:rsidRPr="008A0889" w14:paraId="411516F6" w14:textId="77777777" w:rsidTr="008A0889">
        <w:tc>
          <w:tcPr>
            <w:tcW w:w="739" w:type="dxa"/>
          </w:tcPr>
          <w:p w14:paraId="3D8FA25D" w14:textId="7A46C7EC" w:rsidR="008066EB" w:rsidRPr="00E5032B" w:rsidRDefault="008A0889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ieșire</w:t>
            </w:r>
            <w:r w:rsidR="00E5032B" w:rsidRPr="00E5032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49" w:type="dxa"/>
          </w:tcPr>
          <w:p w14:paraId="4A5496F6" w14:textId="650AF123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 xml:space="preserve">Evaluare </w:t>
            </w:r>
            <w:r w:rsidR="008A0889" w:rsidRPr="00E5032B">
              <w:rPr>
                <w:color w:val="00B050"/>
                <w:lang w:val="ro-RO"/>
              </w:rPr>
              <w:t>Răspunsuri</w:t>
            </w:r>
            <w:r w:rsidRPr="00E503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A3038A8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69" w:type="dxa"/>
          </w:tcPr>
          <w:p w14:paraId="16FA3DFB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9287B76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Comentarii</w:t>
            </w:r>
          </w:p>
        </w:tc>
      </w:tr>
      <w:tr w:rsidR="008066EB" w:rsidRPr="008A0889" w14:paraId="450ECF2F" w14:textId="77777777" w:rsidTr="008A0889">
        <w:tc>
          <w:tcPr>
            <w:tcW w:w="739" w:type="dxa"/>
          </w:tcPr>
          <w:p w14:paraId="611EC4F1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CE</w:t>
            </w:r>
          </w:p>
        </w:tc>
        <w:tc>
          <w:tcPr>
            <w:tcW w:w="1349" w:type="dxa"/>
          </w:tcPr>
          <w:p w14:paraId="747628C4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7406D186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UNDE</w:t>
            </w:r>
          </w:p>
        </w:tc>
        <w:tc>
          <w:tcPr>
            <w:tcW w:w="969" w:type="dxa"/>
          </w:tcPr>
          <w:p w14:paraId="44A0F84B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6E621D66" w14:textId="157D6DBC" w:rsidR="008066EB" w:rsidRPr="00E5032B" w:rsidRDefault="00370A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generală a strategiilor locale</w:t>
            </w:r>
          </w:p>
        </w:tc>
      </w:tr>
    </w:tbl>
    <w:p w14:paraId="642F2519" w14:textId="67E17444" w:rsidR="008066EB" w:rsidRPr="00E5032B" w:rsidRDefault="00370A7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 generale, evaluare a experiențelor temporale, necesare strategiilor locale</w:t>
      </w:r>
    </w:p>
    <w:p w14:paraId="0A899BA4" w14:textId="77777777" w:rsidR="008A0889" w:rsidRPr="008A0889" w:rsidRDefault="008A0889">
      <w:pPr>
        <w:rPr>
          <w:lang w:val="ro-RO"/>
        </w:rPr>
      </w:pPr>
    </w:p>
    <w:p w14:paraId="7FAF26EA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q2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6EB" w:rsidRPr="008A0889" w14:paraId="2C435360" w14:textId="77777777">
        <w:tc>
          <w:tcPr>
            <w:tcW w:w="2160" w:type="dxa"/>
          </w:tcPr>
          <w:p w14:paraId="7D74E25B" w14:textId="38F17925" w:rsidR="008066EB" w:rsidRPr="008A0889" w:rsidRDefault="008A0889">
            <w:pPr>
              <w:rPr>
                <w:lang w:val="ro-RO"/>
              </w:rPr>
            </w:pPr>
            <w:r w:rsidRPr="008A0889">
              <w:rPr>
                <w:lang w:val="ro-RO"/>
              </w:rPr>
              <w:t>ieșire</w:t>
            </w:r>
            <w:r w:rsidR="00E5032B" w:rsidRPr="008A088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81CA6F0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E3CEBA0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22839EF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Comentarii</w:t>
            </w:r>
          </w:p>
        </w:tc>
      </w:tr>
      <w:tr w:rsidR="008066EB" w:rsidRPr="008A0889" w14:paraId="200580BC" w14:textId="77777777">
        <w:tc>
          <w:tcPr>
            <w:tcW w:w="2160" w:type="dxa"/>
          </w:tcPr>
          <w:p w14:paraId="2DE263A4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1155548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A7588AC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A08D5F8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2E1EE08F" w14:textId="77777777">
        <w:tc>
          <w:tcPr>
            <w:tcW w:w="2160" w:type="dxa"/>
          </w:tcPr>
          <w:p w14:paraId="0E286685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EF1B4F6" w14:textId="6EA5CE58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Evaluare </w:t>
            </w:r>
            <w:r w:rsidR="008A0889" w:rsidRPr="008A088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9B8277E" w14:textId="4EA2FE45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Baze </w:t>
            </w:r>
            <w:r w:rsidR="008A0889" w:rsidRPr="008A088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8CFFCB8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2240F52F" w14:textId="77777777">
        <w:tc>
          <w:tcPr>
            <w:tcW w:w="2160" w:type="dxa"/>
          </w:tcPr>
          <w:p w14:paraId="71998CE3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ABED07C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550EDCD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CBFB9A0" w14:textId="77777777" w:rsidR="008066EB" w:rsidRPr="008A0889" w:rsidRDefault="008066EB">
            <w:pPr>
              <w:rPr>
                <w:lang w:val="ro-RO"/>
              </w:rPr>
            </w:pPr>
          </w:p>
        </w:tc>
      </w:tr>
    </w:tbl>
    <w:p w14:paraId="092EBEAD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120"/>
      </w:tblGrid>
      <w:tr w:rsidR="008066EB" w:rsidRPr="008A0889" w14:paraId="3F96B502" w14:textId="77777777" w:rsidTr="008A0889">
        <w:tc>
          <w:tcPr>
            <w:tcW w:w="882" w:type="dxa"/>
          </w:tcPr>
          <w:p w14:paraId="6155AAE4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Intrare Data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E89E7F0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Procesare Date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B93A65E" w14:textId="3FB3DAB5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 xml:space="preserve">Baze </w:t>
            </w:r>
            <w:r w:rsidR="008A0889" w:rsidRPr="00E5032B">
              <w:rPr>
                <w:color w:val="7030A0"/>
                <w:lang w:val="ro-RO"/>
              </w:rPr>
              <w:t>Experiențe</w:t>
            </w:r>
            <w:r w:rsidRPr="00E503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6A626F96" w14:textId="566E9E6E" w:rsidR="008066EB" w:rsidRPr="00E5032B" w:rsidRDefault="008A0889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ieșire</w:t>
            </w:r>
            <w:r w:rsidR="00E5032B" w:rsidRPr="00E5032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5D5FCF0B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Comentarii</w:t>
            </w:r>
          </w:p>
        </w:tc>
      </w:tr>
      <w:tr w:rsidR="008066EB" w:rsidRPr="008A0889" w14:paraId="356023A0" w14:textId="77777777" w:rsidTr="008A0889">
        <w:tc>
          <w:tcPr>
            <w:tcW w:w="882" w:type="dxa"/>
          </w:tcPr>
          <w:p w14:paraId="13AAE9AB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ED2F3BB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DDCFFAA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4248CF1C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7E3E4168" w14:textId="29F2A54D" w:rsidR="008066EB" w:rsidRPr="00E5032B" w:rsidRDefault="00370A7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procesării  datelor generale experientiate local</w:t>
            </w:r>
          </w:p>
        </w:tc>
      </w:tr>
    </w:tbl>
    <w:p w14:paraId="6BA794E3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739"/>
        <w:gridCol w:w="1290"/>
        <w:gridCol w:w="1139"/>
        <w:gridCol w:w="900"/>
        <w:gridCol w:w="6030"/>
      </w:tblGrid>
      <w:tr w:rsidR="008066EB" w:rsidRPr="008A0889" w14:paraId="0287A193" w14:textId="77777777" w:rsidTr="008A0889">
        <w:tc>
          <w:tcPr>
            <w:tcW w:w="739" w:type="dxa"/>
          </w:tcPr>
          <w:p w14:paraId="1707B4BD" w14:textId="657FA580" w:rsidR="008066EB" w:rsidRPr="00E5032B" w:rsidRDefault="008A0889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ieșire</w:t>
            </w:r>
            <w:r w:rsidR="00E5032B" w:rsidRPr="00E5032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DAD7C45" w14:textId="415220A1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 xml:space="preserve">Evaluare </w:t>
            </w:r>
            <w:r w:rsidR="008A0889" w:rsidRPr="00E5032B">
              <w:rPr>
                <w:color w:val="00B050"/>
                <w:lang w:val="ro-RO"/>
              </w:rPr>
              <w:t>Răspunsuri</w:t>
            </w:r>
            <w:r w:rsidRPr="00E503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39" w:type="dxa"/>
          </w:tcPr>
          <w:p w14:paraId="23853318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4805D2E5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2278775B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Comentarii</w:t>
            </w:r>
          </w:p>
        </w:tc>
      </w:tr>
      <w:tr w:rsidR="008066EB" w:rsidRPr="008A0889" w14:paraId="31595DEE" w14:textId="77777777" w:rsidTr="008A0889">
        <w:tc>
          <w:tcPr>
            <w:tcW w:w="739" w:type="dxa"/>
          </w:tcPr>
          <w:p w14:paraId="284E2AC4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9CB7B0B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CE</w:t>
            </w:r>
          </w:p>
        </w:tc>
        <w:tc>
          <w:tcPr>
            <w:tcW w:w="1139" w:type="dxa"/>
          </w:tcPr>
          <w:p w14:paraId="6E3C3DAB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1816BFCF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DE CE</w:t>
            </w:r>
          </w:p>
        </w:tc>
        <w:tc>
          <w:tcPr>
            <w:tcW w:w="6030" w:type="dxa"/>
          </w:tcPr>
          <w:p w14:paraId="3BC93740" w14:textId="5C4283C9" w:rsidR="008066EB" w:rsidRPr="00E5032B" w:rsidRDefault="00370A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Răspunsuri evaluate pentru generarea de strategii temporale</w:t>
            </w:r>
          </w:p>
        </w:tc>
      </w:tr>
    </w:tbl>
    <w:p w14:paraId="4C753878" w14:textId="45759E3A" w:rsidR="008066EB" w:rsidRPr="00E5032B" w:rsidRDefault="00370A7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datelor experientiate local necesare evaluării răspunsurilor strategice</w:t>
      </w:r>
    </w:p>
    <w:p w14:paraId="3357B520" w14:textId="2B5A5450" w:rsidR="008A0889" w:rsidRPr="008A0889" w:rsidRDefault="008A0889">
      <w:pPr>
        <w:rPr>
          <w:lang w:val="ro-RO"/>
        </w:rPr>
      </w:pPr>
    </w:p>
    <w:p w14:paraId="436140E7" w14:textId="0503AE78" w:rsidR="008A0889" w:rsidRPr="008A0889" w:rsidRDefault="008A0889">
      <w:pPr>
        <w:rPr>
          <w:lang w:val="ro-RO"/>
        </w:rPr>
      </w:pPr>
    </w:p>
    <w:p w14:paraId="7948EF2E" w14:textId="77777777" w:rsidR="008A0889" w:rsidRPr="008A0889" w:rsidRDefault="008A0889">
      <w:pPr>
        <w:rPr>
          <w:lang w:val="ro-RO"/>
        </w:rPr>
      </w:pPr>
    </w:p>
    <w:p w14:paraId="48043899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q3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6EB" w:rsidRPr="008A0889" w14:paraId="4E8E79D3" w14:textId="77777777">
        <w:tc>
          <w:tcPr>
            <w:tcW w:w="2160" w:type="dxa"/>
          </w:tcPr>
          <w:p w14:paraId="64FC19B9" w14:textId="5A03F3BC" w:rsidR="008066EB" w:rsidRPr="008A0889" w:rsidRDefault="008A0889">
            <w:pPr>
              <w:rPr>
                <w:lang w:val="ro-RO"/>
              </w:rPr>
            </w:pPr>
            <w:r w:rsidRPr="008A0889">
              <w:rPr>
                <w:lang w:val="ro-RO"/>
              </w:rPr>
              <w:t>ieșire</w:t>
            </w:r>
            <w:r w:rsidR="00E5032B" w:rsidRPr="008A088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673CDBC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3A884FC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302694D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Comentarii</w:t>
            </w:r>
          </w:p>
        </w:tc>
      </w:tr>
      <w:tr w:rsidR="008066EB" w:rsidRPr="008A0889" w14:paraId="01451848" w14:textId="77777777">
        <w:tc>
          <w:tcPr>
            <w:tcW w:w="2160" w:type="dxa"/>
          </w:tcPr>
          <w:p w14:paraId="4AE47F19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AECCE0E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9A9BF1C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0156EB5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21B046EF" w14:textId="77777777">
        <w:tc>
          <w:tcPr>
            <w:tcW w:w="2160" w:type="dxa"/>
          </w:tcPr>
          <w:p w14:paraId="52C145D1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BA03D97" w14:textId="76C475C2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Evaluare </w:t>
            </w:r>
            <w:r w:rsidR="008A0889" w:rsidRPr="008A088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D67A6EB" w14:textId="4E26A719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Baze </w:t>
            </w:r>
            <w:r w:rsidR="008A0889" w:rsidRPr="008A088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C7B4FC6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0908D37E" w14:textId="77777777">
        <w:tc>
          <w:tcPr>
            <w:tcW w:w="2160" w:type="dxa"/>
          </w:tcPr>
          <w:p w14:paraId="029DF6CD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111BDE4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0AE75C6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FE90244" w14:textId="77777777" w:rsidR="008066EB" w:rsidRPr="008A0889" w:rsidRDefault="008066EB">
            <w:pPr>
              <w:rPr>
                <w:lang w:val="ro-RO"/>
              </w:rPr>
            </w:pPr>
          </w:p>
        </w:tc>
      </w:tr>
    </w:tbl>
    <w:p w14:paraId="31677222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8066EB" w:rsidRPr="008A0889" w14:paraId="0DA672D8" w14:textId="77777777" w:rsidTr="008A0889">
        <w:tc>
          <w:tcPr>
            <w:tcW w:w="882" w:type="dxa"/>
          </w:tcPr>
          <w:p w14:paraId="68925FB6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Intrare Data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26EAF65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Procesare Date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B4B8D34" w14:textId="51DA470C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 xml:space="preserve">Baze </w:t>
            </w:r>
            <w:r w:rsidR="008A0889" w:rsidRPr="00E5032B">
              <w:rPr>
                <w:color w:val="7030A0"/>
                <w:lang w:val="ro-RO"/>
              </w:rPr>
              <w:t>Experiențe</w:t>
            </w:r>
            <w:r w:rsidRPr="00E503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1C750A17" w14:textId="00673CBD" w:rsidR="008066EB" w:rsidRPr="00E5032B" w:rsidRDefault="008A0889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ieșire</w:t>
            </w:r>
            <w:r w:rsidR="00E5032B" w:rsidRPr="00E5032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5110D41E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Comentarii</w:t>
            </w:r>
          </w:p>
        </w:tc>
      </w:tr>
      <w:tr w:rsidR="008066EB" w:rsidRPr="008A0889" w14:paraId="4B861444" w14:textId="77777777" w:rsidTr="008A0889">
        <w:tc>
          <w:tcPr>
            <w:tcW w:w="882" w:type="dxa"/>
          </w:tcPr>
          <w:p w14:paraId="45908A2E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511EC03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B981F1C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05EE3DDB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1FC7B561" w14:textId="5AF9A358" w:rsidR="008066EB" w:rsidRPr="00E5032B" w:rsidRDefault="00D326F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procedurilor de procesare a experiențelor temporale</w:t>
            </w:r>
          </w:p>
        </w:tc>
      </w:tr>
    </w:tbl>
    <w:p w14:paraId="15AC5DA6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39"/>
        <w:gridCol w:w="1290"/>
        <w:gridCol w:w="1011"/>
        <w:gridCol w:w="1028"/>
        <w:gridCol w:w="6300"/>
      </w:tblGrid>
      <w:tr w:rsidR="008066EB" w:rsidRPr="008A0889" w14:paraId="0F07737A" w14:textId="77777777" w:rsidTr="008A0889">
        <w:tc>
          <w:tcPr>
            <w:tcW w:w="739" w:type="dxa"/>
          </w:tcPr>
          <w:p w14:paraId="1091755C" w14:textId="0A85D67B" w:rsidR="008066EB" w:rsidRPr="00E5032B" w:rsidRDefault="008A0889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ieșire</w:t>
            </w:r>
            <w:r w:rsidR="00E5032B" w:rsidRPr="00E5032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7500BE9" w14:textId="3A3AB7CD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 xml:space="preserve">Evaluare </w:t>
            </w:r>
            <w:r w:rsidR="008A0889" w:rsidRPr="00E5032B">
              <w:rPr>
                <w:color w:val="00B050"/>
                <w:lang w:val="ro-RO"/>
              </w:rPr>
              <w:t>Răspunsuri</w:t>
            </w:r>
            <w:r w:rsidRPr="00E503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4E5BA0C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28" w:type="dxa"/>
          </w:tcPr>
          <w:p w14:paraId="4C1F0E03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5E697702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Comentarii</w:t>
            </w:r>
          </w:p>
        </w:tc>
      </w:tr>
      <w:tr w:rsidR="008066EB" w:rsidRPr="008A0889" w14:paraId="4785C452" w14:textId="77777777" w:rsidTr="008A0889">
        <w:tc>
          <w:tcPr>
            <w:tcW w:w="739" w:type="dxa"/>
          </w:tcPr>
          <w:p w14:paraId="2BE5CA71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9941097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304D4BE5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UNDE</w:t>
            </w:r>
          </w:p>
        </w:tc>
        <w:tc>
          <w:tcPr>
            <w:tcW w:w="1028" w:type="dxa"/>
          </w:tcPr>
          <w:p w14:paraId="20655E45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6BDE3AE1" w14:textId="655074C3" w:rsidR="008066EB" w:rsidRPr="00E5032B" w:rsidRDefault="00D326F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răspunsurilor strategice</w:t>
            </w:r>
          </w:p>
        </w:tc>
      </w:tr>
    </w:tbl>
    <w:p w14:paraId="71C95DEB" w14:textId="0399DEF8" w:rsidR="008066EB" w:rsidRPr="00E5032B" w:rsidRDefault="00D326F8">
      <w:pPr>
        <w:rPr>
          <w:b/>
          <w:bCs/>
          <w:color w:val="FF0000"/>
          <w:lang w:val="ro-RO"/>
        </w:rPr>
      </w:pPr>
      <w:bookmarkStart w:id="0" w:name="_Hlk15034763"/>
      <w:r>
        <w:rPr>
          <w:b/>
          <w:bCs/>
          <w:color w:val="FF0000"/>
          <w:lang w:val="ro-RO"/>
        </w:rPr>
        <w:t>Procedurile de procesare a experiențelor necesare răspunsurilor strategice</w:t>
      </w:r>
    </w:p>
    <w:bookmarkEnd w:id="0"/>
    <w:p w14:paraId="176F1E2D" w14:textId="77777777" w:rsidR="008A0889" w:rsidRPr="008A0889" w:rsidRDefault="008A0889">
      <w:pPr>
        <w:rPr>
          <w:lang w:val="ro-RO"/>
        </w:rPr>
      </w:pPr>
    </w:p>
    <w:p w14:paraId="5525024C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q4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6EB" w:rsidRPr="008A0889" w14:paraId="226522AF" w14:textId="77777777">
        <w:tc>
          <w:tcPr>
            <w:tcW w:w="2160" w:type="dxa"/>
          </w:tcPr>
          <w:p w14:paraId="07D5F641" w14:textId="188632D0" w:rsidR="008066EB" w:rsidRPr="008A0889" w:rsidRDefault="008A0889">
            <w:pPr>
              <w:rPr>
                <w:lang w:val="ro-RO"/>
              </w:rPr>
            </w:pPr>
            <w:r w:rsidRPr="008A0889">
              <w:rPr>
                <w:lang w:val="ro-RO"/>
              </w:rPr>
              <w:t>ieșire</w:t>
            </w:r>
            <w:r w:rsidR="00E5032B" w:rsidRPr="008A088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654CA85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DEA1EEA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9B0E59A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Comentarii</w:t>
            </w:r>
          </w:p>
        </w:tc>
      </w:tr>
      <w:tr w:rsidR="008066EB" w:rsidRPr="008A0889" w14:paraId="21F8A84C" w14:textId="77777777">
        <w:tc>
          <w:tcPr>
            <w:tcW w:w="2160" w:type="dxa"/>
          </w:tcPr>
          <w:p w14:paraId="1CF04FF8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A38A001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95F2811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2910EFC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29820D81" w14:textId="77777777">
        <w:tc>
          <w:tcPr>
            <w:tcW w:w="2160" w:type="dxa"/>
          </w:tcPr>
          <w:p w14:paraId="5B5D41C7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3B144CA" w14:textId="3B09B5BB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Evaluare </w:t>
            </w:r>
            <w:r w:rsidR="008A0889" w:rsidRPr="008A088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2A8B686" w14:textId="22E06DF5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Baze </w:t>
            </w:r>
            <w:r w:rsidR="008A0889" w:rsidRPr="008A088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D6F14E8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65D2E50D" w14:textId="77777777">
        <w:tc>
          <w:tcPr>
            <w:tcW w:w="2160" w:type="dxa"/>
          </w:tcPr>
          <w:p w14:paraId="7D4CE633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A2838A7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412178A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51DDDCE" w14:textId="77777777" w:rsidR="008066EB" w:rsidRPr="008A0889" w:rsidRDefault="008066EB">
            <w:pPr>
              <w:rPr>
                <w:lang w:val="ro-RO"/>
              </w:rPr>
            </w:pPr>
          </w:p>
        </w:tc>
      </w:tr>
    </w:tbl>
    <w:p w14:paraId="24BE9479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39"/>
        <w:gridCol w:w="6170"/>
      </w:tblGrid>
      <w:tr w:rsidR="008066EB" w:rsidRPr="008A0889" w14:paraId="2EAEE375" w14:textId="77777777" w:rsidTr="008A0889">
        <w:tc>
          <w:tcPr>
            <w:tcW w:w="882" w:type="dxa"/>
          </w:tcPr>
          <w:p w14:paraId="3E52BE86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Intrare Data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763E8FC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Procesare Date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EEDB7E8" w14:textId="25F4E35D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 xml:space="preserve">Baze </w:t>
            </w:r>
            <w:r w:rsidR="008A0889" w:rsidRPr="00E5032B">
              <w:rPr>
                <w:color w:val="7030A0"/>
                <w:lang w:val="ro-RO"/>
              </w:rPr>
              <w:t>Experiențe</w:t>
            </w:r>
            <w:r w:rsidRPr="00E503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39" w:type="dxa"/>
          </w:tcPr>
          <w:p w14:paraId="20B50724" w14:textId="5F883A5A" w:rsidR="008066EB" w:rsidRPr="00E5032B" w:rsidRDefault="008A0889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ieșire</w:t>
            </w:r>
            <w:r w:rsidR="00E5032B" w:rsidRPr="00E5032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70" w:type="dxa"/>
          </w:tcPr>
          <w:p w14:paraId="5BDFAAF8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Comentarii</w:t>
            </w:r>
          </w:p>
        </w:tc>
      </w:tr>
      <w:tr w:rsidR="008066EB" w:rsidRPr="008A0889" w14:paraId="72D14970" w14:textId="77777777" w:rsidTr="008A0889">
        <w:tc>
          <w:tcPr>
            <w:tcW w:w="882" w:type="dxa"/>
          </w:tcPr>
          <w:p w14:paraId="0658C08C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5DF6173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35AA4129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UNDE</w:t>
            </w:r>
          </w:p>
        </w:tc>
        <w:tc>
          <w:tcPr>
            <w:tcW w:w="739" w:type="dxa"/>
          </w:tcPr>
          <w:p w14:paraId="5F928734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CUM</w:t>
            </w:r>
          </w:p>
        </w:tc>
        <w:tc>
          <w:tcPr>
            <w:tcW w:w="6170" w:type="dxa"/>
          </w:tcPr>
          <w:p w14:paraId="1359B068" w14:textId="221B29CC" w:rsidR="008066EB" w:rsidRPr="00E5032B" w:rsidRDefault="00D326F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procedurală a experiențelor locale </w:t>
            </w:r>
          </w:p>
        </w:tc>
      </w:tr>
    </w:tbl>
    <w:p w14:paraId="0107943B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739"/>
        <w:gridCol w:w="1290"/>
        <w:gridCol w:w="1011"/>
        <w:gridCol w:w="938"/>
        <w:gridCol w:w="6210"/>
      </w:tblGrid>
      <w:tr w:rsidR="008066EB" w:rsidRPr="008A0889" w14:paraId="07D227A5" w14:textId="77777777" w:rsidTr="008A0889">
        <w:tc>
          <w:tcPr>
            <w:tcW w:w="739" w:type="dxa"/>
          </w:tcPr>
          <w:p w14:paraId="1ACE556E" w14:textId="1EEB9C4A" w:rsidR="008066EB" w:rsidRPr="00E5032B" w:rsidRDefault="008A0889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ieșire</w:t>
            </w:r>
            <w:r w:rsidR="00E5032B" w:rsidRPr="00E5032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8B02710" w14:textId="1AFDD56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 xml:space="preserve">Evaluare </w:t>
            </w:r>
            <w:r w:rsidR="008A0889" w:rsidRPr="00E5032B">
              <w:rPr>
                <w:color w:val="00B050"/>
                <w:lang w:val="ro-RO"/>
              </w:rPr>
              <w:t>Răspunsuri</w:t>
            </w:r>
            <w:r w:rsidRPr="00E503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8D78ECF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38" w:type="dxa"/>
          </w:tcPr>
          <w:p w14:paraId="208E4BFB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E05992E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Comentarii</w:t>
            </w:r>
          </w:p>
        </w:tc>
      </w:tr>
      <w:tr w:rsidR="008066EB" w:rsidRPr="008A0889" w14:paraId="368DBA49" w14:textId="77777777" w:rsidTr="008A0889">
        <w:tc>
          <w:tcPr>
            <w:tcW w:w="739" w:type="dxa"/>
          </w:tcPr>
          <w:p w14:paraId="2447A5AE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BABDBA6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3B166E89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CAND</w:t>
            </w:r>
          </w:p>
        </w:tc>
        <w:tc>
          <w:tcPr>
            <w:tcW w:w="938" w:type="dxa"/>
          </w:tcPr>
          <w:p w14:paraId="669B41BA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6D35731B" w14:textId="63E75B0D" w:rsidR="008066EB" w:rsidRPr="00E5032B" w:rsidRDefault="00D326F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de evaluare a </w:t>
            </w:r>
            <w:r w:rsidR="008515EA">
              <w:rPr>
                <w:color w:val="00B050"/>
                <w:lang w:val="ro-RO"/>
              </w:rPr>
              <w:t>răspunsurilor temporale</w:t>
            </w:r>
          </w:p>
        </w:tc>
      </w:tr>
    </w:tbl>
    <w:p w14:paraId="76305683" w14:textId="06A23B36" w:rsidR="008066EB" w:rsidRPr="00E5032B" w:rsidRDefault="008515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Descoperirea valorilor de adevăr a răspunsurilor si informațiilor</w:t>
      </w:r>
    </w:p>
    <w:p w14:paraId="1ABA4F34" w14:textId="3B9D3CC6" w:rsidR="008A0889" w:rsidRPr="008A0889" w:rsidRDefault="008A0889">
      <w:pPr>
        <w:rPr>
          <w:lang w:val="ro-RO"/>
        </w:rPr>
      </w:pPr>
    </w:p>
    <w:p w14:paraId="3773D12F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lastRenderedPageBreak/>
        <w:t>q5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6EB" w:rsidRPr="008A0889" w14:paraId="299D14F7" w14:textId="77777777">
        <w:tc>
          <w:tcPr>
            <w:tcW w:w="2160" w:type="dxa"/>
          </w:tcPr>
          <w:p w14:paraId="712CB9A2" w14:textId="35226317" w:rsidR="008066EB" w:rsidRPr="008A0889" w:rsidRDefault="008A0889">
            <w:pPr>
              <w:rPr>
                <w:lang w:val="ro-RO"/>
              </w:rPr>
            </w:pPr>
            <w:r w:rsidRPr="008A0889">
              <w:rPr>
                <w:lang w:val="ro-RO"/>
              </w:rPr>
              <w:t>ieșire</w:t>
            </w:r>
            <w:r w:rsidR="00E5032B" w:rsidRPr="008A088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BDA7994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7771B2C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F5A6337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Comentarii</w:t>
            </w:r>
          </w:p>
        </w:tc>
      </w:tr>
      <w:tr w:rsidR="008066EB" w:rsidRPr="008A0889" w14:paraId="50281390" w14:textId="77777777">
        <w:tc>
          <w:tcPr>
            <w:tcW w:w="2160" w:type="dxa"/>
          </w:tcPr>
          <w:p w14:paraId="0A3A155C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15224CA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75A4653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D48E28D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3AD1FAB0" w14:textId="77777777">
        <w:tc>
          <w:tcPr>
            <w:tcW w:w="2160" w:type="dxa"/>
          </w:tcPr>
          <w:p w14:paraId="2C835B13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649A09F" w14:textId="5161DDBA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Evaluare </w:t>
            </w:r>
            <w:r w:rsidR="008A0889" w:rsidRPr="008A088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1A3E0DC" w14:textId="0D603EB2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Baze </w:t>
            </w:r>
            <w:r w:rsidR="008A0889" w:rsidRPr="008A088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6F61D61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2A8F2A47" w14:textId="77777777">
        <w:tc>
          <w:tcPr>
            <w:tcW w:w="2160" w:type="dxa"/>
          </w:tcPr>
          <w:p w14:paraId="248B13B9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6805543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4538F89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4B623FC" w14:textId="77777777" w:rsidR="008066EB" w:rsidRPr="008A0889" w:rsidRDefault="008066EB">
            <w:pPr>
              <w:rPr>
                <w:lang w:val="ro-RO"/>
              </w:rPr>
            </w:pPr>
          </w:p>
        </w:tc>
      </w:tr>
    </w:tbl>
    <w:p w14:paraId="5FF36F0D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8066EB" w:rsidRPr="008A0889" w14:paraId="7C4F5C9A" w14:textId="77777777" w:rsidTr="008A0889">
        <w:tc>
          <w:tcPr>
            <w:tcW w:w="882" w:type="dxa"/>
          </w:tcPr>
          <w:p w14:paraId="18F82795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Intrare Data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3133B27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Procesare Date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3D0E73E" w14:textId="374CCBD6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 xml:space="preserve">Baze </w:t>
            </w:r>
            <w:r w:rsidR="008A0889" w:rsidRPr="00E5032B">
              <w:rPr>
                <w:color w:val="7030A0"/>
                <w:lang w:val="ro-RO"/>
              </w:rPr>
              <w:t>Experiențe</w:t>
            </w:r>
            <w:r w:rsidRPr="00E503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5043DF1C" w14:textId="35159869" w:rsidR="008066EB" w:rsidRPr="00E5032B" w:rsidRDefault="008A0889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ieșire</w:t>
            </w:r>
            <w:r w:rsidR="00E5032B" w:rsidRPr="00E5032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6D31EBF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Comentarii</w:t>
            </w:r>
          </w:p>
        </w:tc>
      </w:tr>
      <w:tr w:rsidR="008066EB" w:rsidRPr="008A0889" w14:paraId="30DF06E0" w14:textId="77777777" w:rsidTr="008A0889">
        <w:tc>
          <w:tcPr>
            <w:tcW w:w="882" w:type="dxa"/>
          </w:tcPr>
          <w:p w14:paraId="0BA06A46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419A951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7815083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06FA5B07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4D82E02D" w14:textId="54A9F761" w:rsidR="008066EB" w:rsidRPr="00E5032B" w:rsidRDefault="008515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procesării informațiilor din experiența in timp</w:t>
            </w:r>
          </w:p>
        </w:tc>
      </w:tr>
    </w:tbl>
    <w:p w14:paraId="5BD9ED21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9"/>
        <w:gridCol w:w="1290"/>
        <w:gridCol w:w="1011"/>
        <w:gridCol w:w="938"/>
        <w:gridCol w:w="6210"/>
      </w:tblGrid>
      <w:tr w:rsidR="008066EB" w:rsidRPr="008A0889" w14:paraId="4229F7C9" w14:textId="77777777" w:rsidTr="008A0889">
        <w:tc>
          <w:tcPr>
            <w:tcW w:w="829" w:type="dxa"/>
          </w:tcPr>
          <w:p w14:paraId="526AFC5B" w14:textId="0E5D68DC" w:rsidR="008066EB" w:rsidRPr="00E5032B" w:rsidRDefault="008A0889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ieșire</w:t>
            </w:r>
            <w:r w:rsidR="00E5032B" w:rsidRPr="00E5032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D600214" w14:textId="1A83DB94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 xml:space="preserve">Evaluare </w:t>
            </w:r>
            <w:r w:rsidR="008A0889" w:rsidRPr="00E5032B">
              <w:rPr>
                <w:color w:val="00B050"/>
                <w:lang w:val="ro-RO"/>
              </w:rPr>
              <w:t>Răspunsuri</w:t>
            </w:r>
            <w:r w:rsidRPr="00E503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73C9CFF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38" w:type="dxa"/>
          </w:tcPr>
          <w:p w14:paraId="0B5FB37D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1757582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Comentarii</w:t>
            </w:r>
          </w:p>
        </w:tc>
      </w:tr>
      <w:tr w:rsidR="008066EB" w:rsidRPr="008A0889" w14:paraId="058BC852" w14:textId="77777777" w:rsidTr="008A0889">
        <w:tc>
          <w:tcPr>
            <w:tcW w:w="829" w:type="dxa"/>
          </w:tcPr>
          <w:p w14:paraId="5F13A1B9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F302FE5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46AA1711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UNDE</w:t>
            </w:r>
          </w:p>
        </w:tc>
        <w:tc>
          <w:tcPr>
            <w:tcW w:w="938" w:type="dxa"/>
          </w:tcPr>
          <w:p w14:paraId="0643CDD5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723C1202" w14:textId="47758C1A" w:rsidR="008066EB" w:rsidRPr="00E5032B" w:rsidRDefault="008515E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evaluării răspunsurilor strategice locale</w:t>
            </w:r>
          </w:p>
        </w:tc>
      </w:tr>
    </w:tbl>
    <w:p w14:paraId="5E90B35A" w14:textId="49E8A3B0" w:rsidR="008066EB" w:rsidRPr="00E5032B" w:rsidRDefault="008515EA">
      <w:pPr>
        <w:rPr>
          <w:b/>
          <w:bCs/>
          <w:color w:val="FF0000"/>
          <w:lang w:val="ro-RO"/>
        </w:rPr>
      </w:pPr>
      <w:bookmarkStart w:id="1" w:name="_Hlk15034788"/>
      <w:r>
        <w:rPr>
          <w:b/>
          <w:bCs/>
          <w:color w:val="FF0000"/>
          <w:lang w:val="ro-RO"/>
        </w:rPr>
        <w:t>Procesarea informațiilor experientiate prin logica răspunsurilor strategice locale</w:t>
      </w:r>
    </w:p>
    <w:bookmarkEnd w:id="1"/>
    <w:p w14:paraId="3C4263C3" w14:textId="77777777" w:rsidR="008A0889" w:rsidRPr="008A0889" w:rsidRDefault="008A0889">
      <w:pPr>
        <w:rPr>
          <w:lang w:val="ro-RO"/>
        </w:rPr>
      </w:pPr>
    </w:p>
    <w:p w14:paraId="703D5B0F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q6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6EB" w:rsidRPr="008A0889" w14:paraId="4F5E5A05" w14:textId="77777777">
        <w:tc>
          <w:tcPr>
            <w:tcW w:w="2160" w:type="dxa"/>
          </w:tcPr>
          <w:p w14:paraId="7CDB46B5" w14:textId="703AC87B" w:rsidR="008066EB" w:rsidRPr="008A0889" w:rsidRDefault="008A0889">
            <w:pPr>
              <w:rPr>
                <w:lang w:val="ro-RO"/>
              </w:rPr>
            </w:pPr>
            <w:r w:rsidRPr="008A0889">
              <w:rPr>
                <w:lang w:val="ro-RO"/>
              </w:rPr>
              <w:t>Ieșire</w:t>
            </w:r>
            <w:r w:rsidR="00E5032B" w:rsidRPr="008A088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3347C21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F8AA089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43D5122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Comentarii</w:t>
            </w:r>
          </w:p>
        </w:tc>
      </w:tr>
      <w:tr w:rsidR="008066EB" w:rsidRPr="008A0889" w14:paraId="466008F9" w14:textId="77777777">
        <w:tc>
          <w:tcPr>
            <w:tcW w:w="2160" w:type="dxa"/>
          </w:tcPr>
          <w:p w14:paraId="71B05565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4C8ECE5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B34C190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1F2B03E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7907CB36" w14:textId="77777777">
        <w:tc>
          <w:tcPr>
            <w:tcW w:w="2160" w:type="dxa"/>
          </w:tcPr>
          <w:p w14:paraId="6D45191D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EE15384" w14:textId="586FC5C5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Evaluare </w:t>
            </w:r>
            <w:r w:rsidR="008A0889" w:rsidRPr="008A088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54DAAAB" w14:textId="36F80779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 xml:space="preserve">Baze </w:t>
            </w:r>
            <w:r w:rsidR="008A0889" w:rsidRPr="008A088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F995968" w14:textId="77777777" w:rsidR="008066EB" w:rsidRPr="008A0889" w:rsidRDefault="008066EB">
            <w:pPr>
              <w:rPr>
                <w:lang w:val="ro-RO"/>
              </w:rPr>
            </w:pPr>
          </w:p>
        </w:tc>
      </w:tr>
      <w:tr w:rsidR="008066EB" w:rsidRPr="008A0889" w14:paraId="0AC36061" w14:textId="77777777">
        <w:tc>
          <w:tcPr>
            <w:tcW w:w="2160" w:type="dxa"/>
          </w:tcPr>
          <w:p w14:paraId="3B0BCE0E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EECB73E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A3E9C4A" w14:textId="77777777" w:rsidR="008066EB" w:rsidRPr="008A0889" w:rsidRDefault="00E5032B">
            <w:pPr>
              <w:rPr>
                <w:lang w:val="ro-RO"/>
              </w:rPr>
            </w:pPr>
            <w:r w:rsidRPr="008A088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EFEA9C1" w14:textId="77777777" w:rsidR="008066EB" w:rsidRPr="008A0889" w:rsidRDefault="008066EB">
            <w:pPr>
              <w:rPr>
                <w:lang w:val="ro-RO"/>
              </w:rPr>
            </w:pPr>
          </w:p>
        </w:tc>
      </w:tr>
    </w:tbl>
    <w:p w14:paraId="51F0567E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6210"/>
      </w:tblGrid>
      <w:tr w:rsidR="008066EB" w:rsidRPr="008A0889" w14:paraId="349C6D79" w14:textId="77777777" w:rsidTr="00E5032B">
        <w:tc>
          <w:tcPr>
            <w:tcW w:w="882" w:type="dxa"/>
          </w:tcPr>
          <w:p w14:paraId="0C3312F1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Intrare Data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E6A61FF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Procesare Date</w:t>
            </w:r>
            <w:r w:rsidRPr="00E503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23E412F" w14:textId="22E6263A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 xml:space="preserve">Baze </w:t>
            </w:r>
            <w:r w:rsidR="008A0889" w:rsidRPr="00E5032B">
              <w:rPr>
                <w:color w:val="7030A0"/>
                <w:lang w:val="ro-RO"/>
              </w:rPr>
              <w:t>Experiențe</w:t>
            </w:r>
            <w:r w:rsidRPr="00E503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9" w:type="dxa"/>
          </w:tcPr>
          <w:p w14:paraId="5957A833" w14:textId="4D102D89" w:rsidR="008066EB" w:rsidRPr="00E5032B" w:rsidRDefault="008A0889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Ieșire</w:t>
            </w:r>
            <w:r w:rsidR="00E5032B" w:rsidRPr="00E5032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2DC9DBF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Comentarii</w:t>
            </w:r>
          </w:p>
        </w:tc>
      </w:tr>
      <w:tr w:rsidR="008066EB" w:rsidRPr="008A0889" w14:paraId="2B98F520" w14:textId="77777777" w:rsidTr="00E5032B">
        <w:tc>
          <w:tcPr>
            <w:tcW w:w="882" w:type="dxa"/>
          </w:tcPr>
          <w:p w14:paraId="70208090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9F10AB3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F344E92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UNDE</w:t>
            </w:r>
          </w:p>
        </w:tc>
        <w:tc>
          <w:tcPr>
            <w:tcW w:w="879" w:type="dxa"/>
          </w:tcPr>
          <w:p w14:paraId="34B6ECD7" w14:textId="77777777" w:rsidR="008066EB" w:rsidRPr="00E5032B" w:rsidRDefault="00E5032B">
            <w:pPr>
              <w:rPr>
                <w:color w:val="7030A0"/>
                <w:lang w:val="ro-RO"/>
              </w:rPr>
            </w:pPr>
            <w:r w:rsidRPr="00E5032B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68A8B79D" w14:textId="241E869F" w:rsidR="008066EB" w:rsidRPr="00E5032B" w:rsidRDefault="008515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logice de procesare experimentate in timp</w:t>
            </w:r>
          </w:p>
        </w:tc>
      </w:tr>
    </w:tbl>
    <w:p w14:paraId="01FEF4E8" w14:textId="77777777" w:rsidR="008066EB" w:rsidRPr="008A0889" w:rsidRDefault="00E5032B">
      <w:pPr>
        <w:rPr>
          <w:lang w:val="ro-RO"/>
        </w:rPr>
      </w:pPr>
      <w:r w:rsidRPr="008A088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9"/>
        <w:gridCol w:w="1290"/>
        <w:gridCol w:w="1139"/>
        <w:gridCol w:w="900"/>
        <w:gridCol w:w="6210"/>
      </w:tblGrid>
      <w:tr w:rsidR="008066EB" w:rsidRPr="008A0889" w14:paraId="6A60BC6A" w14:textId="77777777" w:rsidTr="00E5032B">
        <w:tc>
          <w:tcPr>
            <w:tcW w:w="829" w:type="dxa"/>
          </w:tcPr>
          <w:p w14:paraId="2D061B4F" w14:textId="73ABE740" w:rsidR="008066EB" w:rsidRPr="00E5032B" w:rsidRDefault="008A0889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Ieșire</w:t>
            </w:r>
            <w:r w:rsidR="00E5032B" w:rsidRPr="00E5032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E5273ED" w14:textId="60465910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 xml:space="preserve">Evaluare </w:t>
            </w:r>
            <w:r w:rsidR="008A0889" w:rsidRPr="00E5032B">
              <w:rPr>
                <w:color w:val="00B050"/>
                <w:lang w:val="ro-RO"/>
              </w:rPr>
              <w:t>Răspunsuri</w:t>
            </w:r>
            <w:r w:rsidRPr="00E503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39" w:type="dxa"/>
          </w:tcPr>
          <w:p w14:paraId="1C362DDB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589ED78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767F64C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Comentarii</w:t>
            </w:r>
          </w:p>
        </w:tc>
      </w:tr>
      <w:tr w:rsidR="008066EB" w:rsidRPr="008A0889" w14:paraId="36A5A2BD" w14:textId="77777777" w:rsidTr="00E5032B">
        <w:tc>
          <w:tcPr>
            <w:tcW w:w="829" w:type="dxa"/>
          </w:tcPr>
          <w:p w14:paraId="1C2923A0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14860ED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DE CE</w:t>
            </w:r>
          </w:p>
        </w:tc>
        <w:tc>
          <w:tcPr>
            <w:tcW w:w="1139" w:type="dxa"/>
          </w:tcPr>
          <w:p w14:paraId="00BB5FF5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2F5CF739" w14:textId="77777777" w:rsidR="008066EB" w:rsidRPr="00E5032B" w:rsidRDefault="00E5032B">
            <w:pPr>
              <w:rPr>
                <w:color w:val="00B050"/>
                <w:lang w:val="ro-RO"/>
              </w:rPr>
            </w:pPr>
            <w:r w:rsidRPr="00E5032B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1C85088C" w14:textId="7555B900" w:rsidR="008066EB" w:rsidRPr="00E5032B" w:rsidRDefault="008515E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Evaluările logicilor răspunsurilor necesare strategiilor in timp</w:t>
            </w:r>
          </w:p>
        </w:tc>
      </w:tr>
    </w:tbl>
    <w:p w14:paraId="15EEEE86" w14:textId="1BFCD569" w:rsidR="008515EA" w:rsidRDefault="008515EA">
      <w:pPr>
        <w:rPr>
          <w:b/>
          <w:bCs/>
          <w:color w:val="FF0000"/>
          <w:lang w:val="ro-RO"/>
        </w:rPr>
      </w:pPr>
      <w:bookmarkStart w:id="2" w:name="_Hlk15034798"/>
      <w:r>
        <w:rPr>
          <w:b/>
          <w:bCs/>
          <w:color w:val="FF0000"/>
          <w:lang w:val="ro-RO"/>
        </w:rPr>
        <w:t xml:space="preserve">Actualizarea metodelor de procesare logică a strategiilor </w:t>
      </w:r>
    </w:p>
    <w:bookmarkEnd w:id="2"/>
    <w:p w14:paraId="5717E637" w14:textId="77777777" w:rsidR="008515EA" w:rsidRDefault="008515EA">
      <w:pPr>
        <w:rPr>
          <w:b/>
          <w:bCs/>
          <w:color w:val="FF0000"/>
          <w:lang w:val="ro-RO"/>
        </w:rPr>
      </w:pPr>
    </w:p>
    <w:p w14:paraId="3812A9F2" w14:textId="77777777" w:rsidR="008515EA" w:rsidRDefault="008515EA">
      <w:pPr>
        <w:rPr>
          <w:b/>
          <w:bCs/>
          <w:color w:val="FF0000"/>
          <w:lang w:val="ro-RO"/>
        </w:rPr>
      </w:pPr>
    </w:p>
    <w:p w14:paraId="2C50458D" w14:textId="77777777" w:rsidR="008515EA" w:rsidRDefault="008515EA">
      <w:pPr>
        <w:rPr>
          <w:b/>
          <w:bCs/>
          <w:color w:val="FF0000"/>
          <w:lang w:val="ro-RO"/>
        </w:rPr>
      </w:pPr>
    </w:p>
    <w:p w14:paraId="0B60ED84" w14:textId="7F083DC6" w:rsidR="008066EB" w:rsidRDefault="008A0889">
      <w:pPr>
        <w:rPr>
          <w:lang w:val="ro-RO"/>
        </w:rPr>
      </w:pPr>
      <w:r w:rsidRPr="008A0889">
        <w:rPr>
          <w:lang w:val="ro-RO"/>
        </w:rPr>
        <w:lastRenderedPageBreak/>
        <w:tab/>
      </w:r>
      <w:r>
        <w:rPr>
          <w:lang w:val="ro-RO"/>
        </w:rPr>
        <w:t>PROFIL GENERAL</w:t>
      </w:r>
      <w:r w:rsidRPr="008A0889">
        <w:rPr>
          <w:lang w:val="ro-RO"/>
        </w:rPr>
        <w:t xml:space="preserve"> q</w:t>
      </w:r>
      <w:r w:rsidR="002B5150">
        <w:rPr>
          <w:lang w:val="ro-RO"/>
        </w:rPr>
        <w:t xml:space="preserve"> „experiențe</w:t>
      </w:r>
      <w:bookmarkStart w:id="3" w:name="_GoBack"/>
      <w:bookmarkEnd w:id="3"/>
      <w:r w:rsidR="002B5150">
        <w:rPr>
          <w:lang w:val="ro-RO"/>
        </w:rPr>
        <w:t>„</w:t>
      </w:r>
    </w:p>
    <w:p w14:paraId="735AF8AF" w14:textId="0B06B7D7" w:rsidR="008515EA" w:rsidRDefault="008515EA" w:rsidP="008515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 generale, evaluare a experiențelor temporale, necesare strategiilor locale</w:t>
      </w:r>
    </w:p>
    <w:p w14:paraId="4DFEB98C" w14:textId="77777777" w:rsidR="008515EA" w:rsidRPr="00E5032B" w:rsidRDefault="008515EA" w:rsidP="008515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datelor experientiate local necesare evaluării răspunsurilor strategice</w:t>
      </w:r>
    </w:p>
    <w:p w14:paraId="7BA866F3" w14:textId="77777777" w:rsidR="008515EA" w:rsidRPr="00E5032B" w:rsidRDefault="008515EA" w:rsidP="008515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de procesare a experiențelor necesare răspunsurilor strategice</w:t>
      </w:r>
    </w:p>
    <w:p w14:paraId="56E1B204" w14:textId="77777777" w:rsidR="008515EA" w:rsidRPr="00E5032B" w:rsidRDefault="008515EA" w:rsidP="008515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Descoperirea valorilor de adevăr a răspunsurilor si informațiilor</w:t>
      </w:r>
    </w:p>
    <w:p w14:paraId="2ECCA14B" w14:textId="77777777" w:rsidR="008515EA" w:rsidRPr="00E5032B" w:rsidRDefault="008515EA" w:rsidP="008515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informațiilor experientiate prin logica răspunsurilor strategice locale</w:t>
      </w:r>
    </w:p>
    <w:p w14:paraId="1CFA33FA" w14:textId="77777777" w:rsidR="008515EA" w:rsidRDefault="008515EA" w:rsidP="008515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Actualizarea metodelor de procesare logică a strategiilor </w:t>
      </w:r>
    </w:p>
    <w:p w14:paraId="1BC775CB" w14:textId="77777777" w:rsidR="008515EA" w:rsidRPr="00E5032B" w:rsidRDefault="008515EA" w:rsidP="008515EA">
      <w:pPr>
        <w:rPr>
          <w:b/>
          <w:bCs/>
          <w:color w:val="FF0000"/>
          <w:lang w:val="ro-RO"/>
        </w:rPr>
      </w:pPr>
    </w:p>
    <w:p w14:paraId="2ED31860" w14:textId="77777777" w:rsidR="008515EA" w:rsidRPr="008A0889" w:rsidRDefault="008515EA">
      <w:pPr>
        <w:rPr>
          <w:lang w:val="ro-RO"/>
        </w:rPr>
      </w:pPr>
    </w:p>
    <w:sectPr w:rsidR="008515EA" w:rsidRPr="008A08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150"/>
    <w:rsid w:val="00326F90"/>
    <w:rsid w:val="00370A7D"/>
    <w:rsid w:val="008066EB"/>
    <w:rsid w:val="008515EA"/>
    <w:rsid w:val="008A0889"/>
    <w:rsid w:val="00AA1D8D"/>
    <w:rsid w:val="00B47730"/>
    <w:rsid w:val="00CB0664"/>
    <w:rsid w:val="00D326F8"/>
    <w:rsid w:val="00E50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9638A"/>
  <w14:defaultImageDpi w14:val="300"/>
  <w15:docId w15:val="{2C3E6EF3-6A97-452A-94C7-334085C4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AA9255-B21E-4518-8270-7888151E1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2019-07-26T09:00:00Z</dcterms:modified>
  <cp:category/>
</cp:coreProperties>
</file>