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A87A1" w14:textId="77777777" w:rsidR="00473B19" w:rsidRPr="00F6182A" w:rsidRDefault="00F46888">
      <w:pPr>
        <w:pStyle w:val="Heading1"/>
        <w:rPr>
          <w:lang w:val="ro-RO"/>
        </w:rPr>
      </w:pPr>
      <w:r w:rsidRPr="00F6182A">
        <w:rPr>
          <w:lang w:val="ro-RO"/>
        </w:rPr>
        <w:t>Litera U</w:t>
      </w:r>
    </w:p>
    <w:p w14:paraId="77821A4E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U1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3B19" w:rsidRPr="00F6182A" w14:paraId="262E61FB" w14:textId="77777777">
        <w:tc>
          <w:tcPr>
            <w:tcW w:w="2160" w:type="dxa"/>
          </w:tcPr>
          <w:p w14:paraId="553814FA" w14:textId="5F185EFE" w:rsidR="00473B19" w:rsidRPr="00F6182A" w:rsidRDefault="00F6182A">
            <w:pPr>
              <w:rPr>
                <w:lang w:val="ro-RO"/>
              </w:rPr>
            </w:pPr>
            <w:r w:rsidRPr="00F6182A">
              <w:rPr>
                <w:lang w:val="ro-RO"/>
              </w:rPr>
              <w:t>Ieșire</w:t>
            </w:r>
            <w:r w:rsidR="00F46888" w:rsidRPr="00F6182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389915C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F9A6EC2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297D760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Comentarii</w:t>
            </w:r>
          </w:p>
        </w:tc>
      </w:tr>
      <w:tr w:rsidR="00473B19" w:rsidRPr="00F6182A" w14:paraId="12C95B9C" w14:textId="77777777">
        <w:tc>
          <w:tcPr>
            <w:tcW w:w="2160" w:type="dxa"/>
          </w:tcPr>
          <w:p w14:paraId="5C71A76F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F313195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D47D5F3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7E7CDA6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69AB731A" w14:textId="77777777">
        <w:tc>
          <w:tcPr>
            <w:tcW w:w="2160" w:type="dxa"/>
          </w:tcPr>
          <w:p w14:paraId="51CC1E5A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EB542C1" w14:textId="54A03C89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Evaluare </w:t>
            </w:r>
            <w:r w:rsidR="00F6182A" w:rsidRPr="00F6182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ACEBAB5" w14:textId="6C529084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Baze </w:t>
            </w:r>
            <w:r w:rsidR="00F6182A" w:rsidRPr="00F6182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7DD8E5D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201F59B2" w14:textId="77777777">
        <w:tc>
          <w:tcPr>
            <w:tcW w:w="2160" w:type="dxa"/>
          </w:tcPr>
          <w:p w14:paraId="716BAD2B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ADF4D12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39C8E84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8145C22" w14:textId="77777777" w:rsidR="00473B19" w:rsidRPr="00F6182A" w:rsidRDefault="00473B19">
            <w:pPr>
              <w:rPr>
                <w:lang w:val="ro-RO"/>
              </w:rPr>
            </w:pPr>
          </w:p>
        </w:tc>
      </w:tr>
    </w:tbl>
    <w:p w14:paraId="1A0DDCE9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1"/>
        <w:gridCol w:w="1154"/>
        <w:gridCol w:w="1224"/>
        <w:gridCol w:w="779"/>
        <w:gridCol w:w="6210"/>
      </w:tblGrid>
      <w:tr w:rsidR="00473B19" w:rsidRPr="00F6182A" w14:paraId="59E7C05A" w14:textId="77777777" w:rsidTr="00F6182A">
        <w:tc>
          <w:tcPr>
            <w:tcW w:w="911" w:type="dxa"/>
          </w:tcPr>
          <w:p w14:paraId="20E08E78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Intrare Data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1C6516E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Procesare Date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24" w:type="dxa"/>
          </w:tcPr>
          <w:p w14:paraId="102EDFE0" w14:textId="1F9D536A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 xml:space="preserve">Baze </w:t>
            </w:r>
            <w:r w:rsidR="00F6182A" w:rsidRPr="00F46888">
              <w:rPr>
                <w:color w:val="7030A0"/>
                <w:lang w:val="ro-RO"/>
              </w:rPr>
              <w:t>experiențe</w:t>
            </w:r>
            <w:r w:rsidRPr="00F4688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79" w:type="dxa"/>
          </w:tcPr>
          <w:p w14:paraId="714F51F7" w14:textId="1D14AC75" w:rsidR="00473B19" w:rsidRPr="00F46888" w:rsidRDefault="00F6182A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Ieșire</w:t>
            </w:r>
            <w:r w:rsidR="00F46888" w:rsidRPr="00F4688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0B085669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Comentarii</w:t>
            </w:r>
          </w:p>
        </w:tc>
      </w:tr>
      <w:tr w:rsidR="00473B19" w:rsidRPr="00F6182A" w14:paraId="4A62D363" w14:textId="77777777" w:rsidTr="00F6182A">
        <w:tc>
          <w:tcPr>
            <w:tcW w:w="911" w:type="dxa"/>
          </w:tcPr>
          <w:p w14:paraId="2ACB1E1B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D4EAA61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CUM</w:t>
            </w:r>
          </w:p>
        </w:tc>
        <w:tc>
          <w:tcPr>
            <w:tcW w:w="1224" w:type="dxa"/>
          </w:tcPr>
          <w:p w14:paraId="5DEB2A65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CAND</w:t>
            </w:r>
          </w:p>
        </w:tc>
        <w:tc>
          <w:tcPr>
            <w:tcW w:w="779" w:type="dxa"/>
          </w:tcPr>
          <w:p w14:paraId="21C658C2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5147CBD0" w14:textId="5F108872" w:rsidR="00473B19" w:rsidRPr="00F46888" w:rsidRDefault="003A08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încrucișate de procesare date experimentate in timp</w:t>
            </w:r>
          </w:p>
        </w:tc>
      </w:tr>
    </w:tbl>
    <w:p w14:paraId="5B3C86E0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473B19" w:rsidRPr="00F6182A" w14:paraId="554498B6" w14:textId="77777777" w:rsidTr="00F6182A">
        <w:tc>
          <w:tcPr>
            <w:tcW w:w="749" w:type="dxa"/>
          </w:tcPr>
          <w:p w14:paraId="3C0F322A" w14:textId="1145D460" w:rsidR="00473B19" w:rsidRPr="00F46888" w:rsidRDefault="00F6182A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Ieșire</w:t>
            </w:r>
            <w:r w:rsidR="00F46888" w:rsidRPr="00F4688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E045997" w14:textId="42C63DC8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 xml:space="preserve">Evaluare </w:t>
            </w:r>
            <w:r w:rsidR="00F6182A" w:rsidRPr="00F46888">
              <w:rPr>
                <w:color w:val="00B050"/>
                <w:lang w:val="ro-RO"/>
              </w:rPr>
              <w:t>Răspunsuri</w:t>
            </w:r>
            <w:r w:rsidRPr="00F4688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77EDB1A5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4C50531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5652B8D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Comentarii</w:t>
            </w:r>
          </w:p>
        </w:tc>
      </w:tr>
      <w:tr w:rsidR="00473B19" w:rsidRPr="00F6182A" w14:paraId="3C1A64CF" w14:textId="77777777" w:rsidTr="00F6182A">
        <w:tc>
          <w:tcPr>
            <w:tcW w:w="749" w:type="dxa"/>
          </w:tcPr>
          <w:p w14:paraId="43A36BD0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F6BE167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18B31A44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A036145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5EB7613E" w14:textId="749D78B9" w:rsidR="00473B19" w:rsidRPr="00F46888" w:rsidRDefault="003A08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datelor brute in strategii temporale</w:t>
            </w:r>
          </w:p>
        </w:tc>
      </w:tr>
    </w:tbl>
    <w:p w14:paraId="5B9A3882" w14:textId="5F8E8CB4" w:rsidR="00473B19" w:rsidRPr="00F46888" w:rsidRDefault="00FB49DB">
      <w:pPr>
        <w:rPr>
          <w:b/>
          <w:bCs/>
          <w:color w:val="FF0000"/>
          <w:lang w:val="ro-RO"/>
        </w:rPr>
      </w:pPr>
      <w:bookmarkStart w:id="0" w:name="_Hlk15093638"/>
      <w:r>
        <w:rPr>
          <w:b/>
          <w:bCs/>
          <w:color w:val="FF0000"/>
          <w:lang w:val="ro-RO"/>
        </w:rPr>
        <w:t>Rețete</w:t>
      </w:r>
      <w:r w:rsidR="003A084D">
        <w:rPr>
          <w:b/>
          <w:bCs/>
          <w:color w:val="FF0000"/>
          <w:lang w:val="ro-RO"/>
        </w:rPr>
        <w:t xml:space="preserve"> strategice de partajare si proiectare reciprocă a seturilor de date</w:t>
      </w:r>
    </w:p>
    <w:bookmarkEnd w:id="0"/>
    <w:p w14:paraId="3D545C4A" w14:textId="77777777" w:rsidR="00F6182A" w:rsidRPr="00F6182A" w:rsidRDefault="00F6182A">
      <w:pPr>
        <w:rPr>
          <w:lang w:val="ro-RO"/>
        </w:rPr>
      </w:pPr>
    </w:p>
    <w:p w14:paraId="4676AEDD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U2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3B19" w:rsidRPr="00F6182A" w14:paraId="7C76EF7E" w14:textId="77777777">
        <w:tc>
          <w:tcPr>
            <w:tcW w:w="2160" w:type="dxa"/>
          </w:tcPr>
          <w:p w14:paraId="521F33BE" w14:textId="17380E61" w:rsidR="00473B19" w:rsidRPr="00F6182A" w:rsidRDefault="00F6182A">
            <w:pPr>
              <w:rPr>
                <w:lang w:val="ro-RO"/>
              </w:rPr>
            </w:pPr>
            <w:r w:rsidRPr="00F6182A">
              <w:rPr>
                <w:lang w:val="ro-RO"/>
              </w:rPr>
              <w:t>Ieșire</w:t>
            </w:r>
            <w:r w:rsidR="00F46888" w:rsidRPr="00F6182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210E99A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DDE69CD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88DA16F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Comentarii</w:t>
            </w:r>
          </w:p>
        </w:tc>
      </w:tr>
      <w:tr w:rsidR="00473B19" w:rsidRPr="00F6182A" w14:paraId="71127C0C" w14:textId="77777777">
        <w:tc>
          <w:tcPr>
            <w:tcW w:w="2160" w:type="dxa"/>
          </w:tcPr>
          <w:p w14:paraId="79CEC29C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C0CD509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3555F35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D326325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664E1E49" w14:textId="77777777">
        <w:tc>
          <w:tcPr>
            <w:tcW w:w="2160" w:type="dxa"/>
          </w:tcPr>
          <w:p w14:paraId="6D2DD0FE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1B78B33" w14:textId="110E4878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Evaluare </w:t>
            </w:r>
            <w:r w:rsidR="00F6182A" w:rsidRPr="00F6182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963DECC" w14:textId="2E6792DB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Baze </w:t>
            </w:r>
            <w:r w:rsidR="00F6182A" w:rsidRPr="00F6182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7670597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56585F91" w14:textId="77777777">
        <w:tc>
          <w:tcPr>
            <w:tcW w:w="2160" w:type="dxa"/>
          </w:tcPr>
          <w:p w14:paraId="5DECCBB5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04FBBE3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DE7EB33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536E767" w14:textId="77777777" w:rsidR="00473B19" w:rsidRPr="00F6182A" w:rsidRDefault="00473B19">
            <w:pPr>
              <w:rPr>
                <w:lang w:val="ro-RO"/>
              </w:rPr>
            </w:pPr>
          </w:p>
        </w:tc>
      </w:tr>
    </w:tbl>
    <w:p w14:paraId="01E6435F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24"/>
        <w:gridCol w:w="775"/>
        <w:gridCol w:w="6210"/>
      </w:tblGrid>
      <w:tr w:rsidR="00473B19" w:rsidRPr="00F6182A" w14:paraId="0372BE59" w14:textId="77777777" w:rsidTr="00F6182A">
        <w:tc>
          <w:tcPr>
            <w:tcW w:w="915" w:type="dxa"/>
          </w:tcPr>
          <w:p w14:paraId="79B34FFA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Intrare Data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F101A10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Procesare Date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24" w:type="dxa"/>
          </w:tcPr>
          <w:p w14:paraId="57C4CC7A" w14:textId="7D1E364C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 xml:space="preserve">Baze </w:t>
            </w:r>
            <w:r w:rsidR="00F6182A" w:rsidRPr="00F46888">
              <w:rPr>
                <w:color w:val="7030A0"/>
                <w:lang w:val="ro-RO"/>
              </w:rPr>
              <w:t>experiențe</w:t>
            </w:r>
            <w:r w:rsidRPr="00F4688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75" w:type="dxa"/>
          </w:tcPr>
          <w:p w14:paraId="33E5371E" w14:textId="65F73E3E" w:rsidR="00473B19" w:rsidRPr="00F46888" w:rsidRDefault="00F6182A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Ieșire</w:t>
            </w:r>
            <w:r w:rsidR="00F46888" w:rsidRPr="00F4688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7B8048B8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Comentarii</w:t>
            </w:r>
          </w:p>
        </w:tc>
      </w:tr>
      <w:tr w:rsidR="00473B19" w:rsidRPr="00F6182A" w14:paraId="557AC002" w14:textId="77777777" w:rsidTr="00F6182A">
        <w:tc>
          <w:tcPr>
            <w:tcW w:w="915" w:type="dxa"/>
          </w:tcPr>
          <w:p w14:paraId="63FD076A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D12585A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DE CE</w:t>
            </w:r>
          </w:p>
        </w:tc>
        <w:tc>
          <w:tcPr>
            <w:tcW w:w="1224" w:type="dxa"/>
          </w:tcPr>
          <w:p w14:paraId="43D475A6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UNDE</w:t>
            </w:r>
          </w:p>
        </w:tc>
        <w:tc>
          <w:tcPr>
            <w:tcW w:w="775" w:type="dxa"/>
          </w:tcPr>
          <w:p w14:paraId="48B22C02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764F263C" w14:textId="7900E429" w:rsidR="00473B19" w:rsidRPr="00F46888" w:rsidRDefault="003A08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cu logici încrucișate a datelor experiențiate local</w:t>
            </w:r>
          </w:p>
        </w:tc>
      </w:tr>
    </w:tbl>
    <w:p w14:paraId="63DB6A3D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473B19" w:rsidRPr="00F6182A" w14:paraId="49651DB2" w14:textId="77777777" w:rsidTr="00F6182A">
        <w:tc>
          <w:tcPr>
            <w:tcW w:w="749" w:type="dxa"/>
          </w:tcPr>
          <w:p w14:paraId="7387810C" w14:textId="3A4C15CA" w:rsidR="00473B19" w:rsidRPr="00F46888" w:rsidRDefault="00F6182A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Ieșire</w:t>
            </w:r>
            <w:r w:rsidR="00F46888" w:rsidRPr="00F4688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06E8FDD" w14:textId="3B090DE6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 xml:space="preserve">Evaluare </w:t>
            </w:r>
            <w:r w:rsidR="00F6182A" w:rsidRPr="00F46888">
              <w:rPr>
                <w:color w:val="00B050"/>
                <w:lang w:val="ro-RO"/>
              </w:rPr>
              <w:t>Răspunsuri</w:t>
            </w:r>
            <w:r w:rsidRPr="00F4688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C91D758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21FF1E71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33F95DD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Comentarii</w:t>
            </w:r>
          </w:p>
        </w:tc>
      </w:tr>
      <w:tr w:rsidR="00473B19" w:rsidRPr="00F6182A" w14:paraId="5CAE45CB" w14:textId="77777777" w:rsidTr="00F6182A">
        <w:tc>
          <w:tcPr>
            <w:tcW w:w="749" w:type="dxa"/>
          </w:tcPr>
          <w:p w14:paraId="47310A68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F692254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3F56D598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014D0356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0285A8ED" w14:textId="02218E57" w:rsidR="00473B19" w:rsidRPr="00F46888" w:rsidRDefault="003A08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datelor vagi in strategii locale</w:t>
            </w:r>
          </w:p>
        </w:tc>
      </w:tr>
    </w:tbl>
    <w:p w14:paraId="24B85CD7" w14:textId="6B3B48E5" w:rsidR="00473B19" w:rsidRPr="00F46888" w:rsidRDefault="003A084D">
      <w:pPr>
        <w:rPr>
          <w:b/>
          <w:bCs/>
          <w:color w:val="FF0000"/>
          <w:lang w:val="ro-RO"/>
        </w:rPr>
      </w:pPr>
      <w:bookmarkStart w:id="1" w:name="_Hlk15093669"/>
      <w:r>
        <w:rPr>
          <w:b/>
          <w:bCs/>
          <w:color w:val="FF0000"/>
          <w:lang w:val="ro-RO"/>
        </w:rPr>
        <w:t>Separarea pe funcționalități a datelor (S&amp;D) si proiectarea pe incidență in noi date</w:t>
      </w:r>
    </w:p>
    <w:bookmarkEnd w:id="1"/>
    <w:p w14:paraId="6408D6D8" w14:textId="037C396C" w:rsidR="00F6182A" w:rsidRPr="00F6182A" w:rsidRDefault="00F6182A">
      <w:pPr>
        <w:rPr>
          <w:lang w:val="ro-RO"/>
        </w:rPr>
      </w:pPr>
    </w:p>
    <w:p w14:paraId="4FB39B9B" w14:textId="38656C11" w:rsidR="00F6182A" w:rsidRPr="00F6182A" w:rsidRDefault="00F6182A">
      <w:pPr>
        <w:rPr>
          <w:lang w:val="ro-RO"/>
        </w:rPr>
      </w:pPr>
    </w:p>
    <w:p w14:paraId="25EF8B17" w14:textId="77777777" w:rsidR="00F6182A" w:rsidRPr="00F6182A" w:rsidRDefault="00F6182A">
      <w:pPr>
        <w:rPr>
          <w:lang w:val="ro-RO"/>
        </w:rPr>
      </w:pPr>
    </w:p>
    <w:p w14:paraId="4FCE7866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U3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3B19" w:rsidRPr="00F6182A" w14:paraId="02F0EEF9" w14:textId="77777777">
        <w:tc>
          <w:tcPr>
            <w:tcW w:w="2160" w:type="dxa"/>
          </w:tcPr>
          <w:p w14:paraId="3EEDC828" w14:textId="73B9D790" w:rsidR="00473B19" w:rsidRPr="00F6182A" w:rsidRDefault="00F6182A">
            <w:pPr>
              <w:rPr>
                <w:lang w:val="ro-RO"/>
              </w:rPr>
            </w:pPr>
            <w:r w:rsidRPr="00F6182A">
              <w:rPr>
                <w:lang w:val="ro-RO"/>
              </w:rPr>
              <w:t>Ieșire</w:t>
            </w:r>
            <w:r w:rsidR="00F46888" w:rsidRPr="00F6182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3247DF9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A019252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9573DF6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Comentarii</w:t>
            </w:r>
          </w:p>
        </w:tc>
      </w:tr>
      <w:tr w:rsidR="00473B19" w:rsidRPr="00F6182A" w14:paraId="377154F7" w14:textId="77777777">
        <w:tc>
          <w:tcPr>
            <w:tcW w:w="2160" w:type="dxa"/>
          </w:tcPr>
          <w:p w14:paraId="700C6972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73633F4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573D3A8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78BC0D4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32191A1A" w14:textId="77777777">
        <w:tc>
          <w:tcPr>
            <w:tcW w:w="2160" w:type="dxa"/>
          </w:tcPr>
          <w:p w14:paraId="11D55A4E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0F61C41" w14:textId="1241AD38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Evaluare </w:t>
            </w:r>
            <w:r w:rsidR="00F6182A" w:rsidRPr="00F6182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CA6D31D" w14:textId="7BFBF241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Baze </w:t>
            </w:r>
            <w:r w:rsidR="00F6182A" w:rsidRPr="00F6182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6FDCFC8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5FBB2ED9" w14:textId="77777777">
        <w:tc>
          <w:tcPr>
            <w:tcW w:w="2160" w:type="dxa"/>
          </w:tcPr>
          <w:p w14:paraId="080B273F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EED6086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39CB6D7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E1F3EDC" w14:textId="77777777" w:rsidR="00473B19" w:rsidRPr="00F6182A" w:rsidRDefault="00473B19">
            <w:pPr>
              <w:rPr>
                <w:lang w:val="ro-RO"/>
              </w:rPr>
            </w:pPr>
          </w:p>
        </w:tc>
      </w:tr>
    </w:tbl>
    <w:p w14:paraId="670693AD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24"/>
        <w:gridCol w:w="749"/>
        <w:gridCol w:w="6237"/>
      </w:tblGrid>
      <w:tr w:rsidR="00473B19" w:rsidRPr="00F6182A" w14:paraId="1D035CE2" w14:textId="77777777" w:rsidTr="00F6182A">
        <w:tc>
          <w:tcPr>
            <w:tcW w:w="914" w:type="dxa"/>
          </w:tcPr>
          <w:p w14:paraId="025C3BB4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Intrare Data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76B126D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Procesare Date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24" w:type="dxa"/>
          </w:tcPr>
          <w:p w14:paraId="51AEB59E" w14:textId="46331CB2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 xml:space="preserve">Baze </w:t>
            </w:r>
            <w:r w:rsidR="00F6182A" w:rsidRPr="00F46888">
              <w:rPr>
                <w:color w:val="7030A0"/>
                <w:lang w:val="ro-RO"/>
              </w:rPr>
              <w:t>experiențe</w:t>
            </w:r>
            <w:r w:rsidRPr="00F4688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367A4CF5" w14:textId="11EDEA67" w:rsidR="00473B19" w:rsidRPr="00F46888" w:rsidRDefault="00F6182A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Ieșire</w:t>
            </w:r>
            <w:r w:rsidR="00F46888" w:rsidRPr="00F4688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37" w:type="dxa"/>
          </w:tcPr>
          <w:p w14:paraId="0CE735B0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Comentarii</w:t>
            </w:r>
          </w:p>
        </w:tc>
      </w:tr>
      <w:tr w:rsidR="00473B19" w:rsidRPr="00F6182A" w14:paraId="5CF74383" w14:textId="77777777" w:rsidTr="00F6182A">
        <w:tc>
          <w:tcPr>
            <w:tcW w:w="914" w:type="dxa"/>
          </w:tcPr>
          <w:p w14:paraId="250F0991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CEED3BF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CE</w:t>
            </w:r>
          </w:p>
        </w:tc>
        <w:tc>
          <w:tcPr>
            <w:tcW w:w="1224" w:type="dxa"/>
          </w:tcPr>
          <w:p w14:paraId="013E1896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UNDE</w:t>
            </w:r>
          </w:p>
        </w:tc>
        <w:tc>
          <w:tcPr>
            <w:tcW w:w="749" w:type="dxa"/>
          </w:tcPr>
          <w:p w14:paraId="4641EFEF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CUM</w:t>
            </w:r>
          </w:p>
        </w:tc>
        <w:tc>
          <w:tcPr>
            <w:tcW w:w="6237" w:type="dxa"/>
          </w:tcPr>
          <w:p w14:paraId="6A9E7B90" w14:textId="6110CFA4" w:rsidR="00473B19" w:rsidRPr="00F46888" w:rsidRDefault="005D28D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Experentierea datelor vagi in structuri fractale algebric locale</w:t>
            </w:r>
          </w:p>
        </w:tc>
      </w:tr>
    </w:tbl>
    <w:p w14:paraId="544D0383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128"/>
        <w:gridCol w:w="900"/>
        <w:gridCol w:w="6210"/>
      </w:tblGrid>
      <w:tr w:rsidR="00473B19" w:rsidRPr="00F6182A" w14:paraId="7B6A7A4F" w14:textId="77777777" w:rsidTr="00F6182A">
        <w:tc>
          <w:tcPr>
            <w:tcW w:w="750" w:type="dxa"/>
          </w:tcPr>
          <w:p w14:paraId="298CAD2E" w14:textId="4C4883EE" w:rsidR="00473B19" w:rsidRPr="00F46888" w:rsidRDefault="00F6182A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Ieșire</w:t>
            </w:r>
            <w:r w:rsidR="00F46888" w:rsidRPr="00F4688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4DC8977" w14:textId="591BB479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 xml:space="preserve">Evaluare </w:t>
            </w:r>
            <w:r w:rsidR="00F6182A" w:rsidRPr="00F46888">
              <w:rPr>
                <w:color w:val="00B050"/>
                <w:lang w:val="ro-RO"/>
              </w:rPr>
              <w:t>Răspunsuri</w:t>
            </w:r>
            <w:r w:rsidRPr="00F4688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8" w:type="dxa"/>
          </w:tcPr>
          <w:p w14:paraId="6B926635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A67E022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E0E734F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Comentarii</w:t>
            </w:r>
          </w:p>
        </w:tc>
      </w:tr>
      <w:tr w:rsidR="00473B19" w:rsidRPr="00F6182A" w14:paraId="1DAB71CF" w14:textId="77777777" w:rsidTr="00F6182A">
        <w:tc>
          <w:tcPr>
            <w:tcW w:w="750" w:type="dxa"/>
          </w:tcPr>
          <w:p w14:paraId="3EE31605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8D09842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CE</w:t>
            </w:r>
          </w:p>
        </w:tc>
        <w:tc>
          <w:tcPr>
            <w:tcW w:w="1128" w:type="dxa"/>
          </w:tcPr>
          <w:p w14:paraId="656DD8AB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421DF6E8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1295F382" w14:textId="09B3F0B8" w:rsidR="00473B19" w:rsidRPr="00F46888" w:rsidRDefault="005D28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datelor vagi in strategii locale</w:t>
            </w:r>
          </w:p>
        </w:tc>
      </w:tr>
    </w:tbl>
    <w:p w14:paraId="5539D2C9" w14:textId="144539FF" w:rsidR="00473B19" w:rsidRPr="00F46888" w:rsidRDefault="005D28DA">
      <w:pPr>
        <w:rPr>
          <w:b/>
          <w:bCs/>
          <w:color w:val="FF0000"/>
          <w:lang w:val="ro-RO"/>
        </w:rPr>
      </w:pPr>
      <w:bookmarkStart w:id="2" w:name="_Hlk15093686"/>
      <w:r>
        <w:rPr>
          <w:b/>
          <w:bCs/>
          <w:color w:val="FF0000"/>
          <w:lang w:val="ro-RO"/>
        </w:rPr>
        <w:t>Rafinarea informațiilor vagi si generarea datelor derivate</w:t>
      </w:r>
    </w:p>
    <w:bookmarkEnd w:id="2"/>
    <w:p w14:paraId="78F3EC36" w14:textId="1CBB9E51" w:rsidR="00F6182A" w:rsidRDefault="00F6182A">
      <w:pPr>
        <w:rPr>
          <w:lang w:val="ro-RO"/>
        </w:rPr>
      </w:pPr>
    </w:p>
    <w:p w14:paraId="64B5551A" w14:textId="77777777" w:rsidR="00F6182A" w:rsidRPr="00F6182A" w:rsidRDefault="00F6182A">
      <w:pPr>
        <w:rPr>
          <w:lang w:val="ro-RO"/>
        </w:rPr>
      </w:pPr>
    </w:p>
    <w:p w14:paraId="265858E4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U4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3B19" w:rsidRPr="00F6182A" w14:paraId="212A00EA" w14:textId="77777777">
        <w:tc>
          <w:tcPr>
            <w:tcW w:w="2160" w:type="dxa"/>
          </w:tcPr>
          <w:p w14:paraId="2656DD93" w14:textId="07657892" w:rsidR="00473B19" w:rsidRPr="00F6182A" w:rsidRDefault="00F6182A">
            <w:pPr>
              <w:rPr>
                <w:lang w:val="ro-RO"/>
              </w:rPr>
            </w:pPr>
            <w:r w:rsidRPr="00F6182A">
              <w:rPr>
                <w:lang w:val="ro-RO"/>
              </w:rPr>
              <w:t>Ieșire</w:t>
            </w:r>
            <w:r w:rsidR="00F46888" w:rsidRPr="00F6182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D7F1376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F1A8583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780BEF0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Comentarii</w:t>
            </w:r>
          </w:p>
        </w:tc>
      </w:tr>
      <w:tr w:rsidR="00473B19" w:rsidRPr="00F6182A" w14:paraId="5D50F1EC" w14:textId="77777777">
        <w:tc>
          <w:tcPr>
            <w:tcW w:w="2160" w:type="dxa"/>
          </w:tcPr>
          <w:p w14:paraId="6371D112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06E84FF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AF0DBDD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52F9417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3BE7152B" w14:textId="77777777">
        <w:tc>
          <w:tcPr>
            <w:tcW w:w="2160" w:type="dxa"/>
          </w:tcPr>
          <w:p w14:paraId="055DD416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B9E124D" w14:textId="5A2207A8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Evaluare </w:t>
            </w:r>
            <w:r w:rsidR="00F6182A" w:rsidRPr="00F6182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A310AA8" w14:textId="3BFE1014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Baze </w:t>
            </w:r>
            <w:r w:rsidR="00F6182A" w:rsidRPr="00F6182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672C472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5C5031C5" w14:textId="77777777">
        <w:tc>
          <w:tcPr>
            <w:tcW w:w="2160" w:type="dxa"/>
          </w:tcPr>
          <w:p w14:paraId="2B23DE9A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A1F7478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C3CDC0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9B91465" w14:textId="77777777" w:rsidR="00473B19" w:rsidRPr="00F6182A" w:rsidRDefault="00473B19">
            <w:pPr>
              <w:rPr>
                <w:lang w:val="ro-RO"/>
              </w:rPr>
            </w:pPr>
          </w:p>
        </w:tc>
      </w:tr>
    </w:tbl>
    <w:p w14:paraId="01C42333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757"/>
        <w:gridCol w:w="6300"/>
      </w:tblGrid>
      <w:tr w:rsidR="00473B19" w:rsidRPr="00F6182A" w14:paraId="4F4851E7" w14:textId="77777777" w:rsidTr="00F6182A">
        <w:tc>
          <w:tcPr>
            <w:tcW w:w="914" w:type="dxa"/>
          </w:tcPr>
          <w:p w14:paraId="5C87064F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Intrare Data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309FA0A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Procesare Date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0CA2D58" w14:textId="3336A775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 xml:space="preserve">Baze </w:t>
            </w:r>
            <w:r w:rsidR="00F6182A" w:rsidRPr="00F46888">
              <w:rPr>
                <w:color w:val="7030A0"/>
                <w:lang w:val="ro-RO"/>
              </w:rPr>
              <w:t>Experiențe</w:t>
            </w:r>
            <w:r w:rsidRPr="00F4688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7" w:type="dxa"/>
          </w:tcPr>
          <w:p w14:paraId="173A6F66" w14:textId="1C06E722" w:rsidR="00473B19" w:rsidRPr="00F46888" w:rsidRDefault="00F6182A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Ieșire</w:t>
            </w:r>
            <w:r w:rsidR="00F46888" w:rsidRPr="00F4688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7D05B38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Comentarii</w:t>
            </w:r>
          </w:p>
        </w:tc>
      </w:tr>
      <w:tr w:rsidR="00473B19" w:rsidRPr="00F6182A" w14:paraId="001F19F5" w14:textId="77777777" w:rsidTr="00F6182A">
        <w:tc>
          <w:tcPr>
            <w:tcW w:w="914" w:type="dxa"/>
          </w:tcPr>
          <w:p w14:paraId="247AED9A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AF9E8E4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068324C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CAND</w:t>
            </w:r>
          </w:p>
        </w:tc>
        <w:tc>
          <w:tcPr>
            <w:tcW w:w="757" w:type="dxa"/>
          </w:tcPr>
          <w:p w14:paraId="385E3B51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121664A0" w14:textId="0C171BEC" w:rsidR="00473B19" w:rsidRPr="00F46888" w:rsidRDefault="005D28D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experiențelor temporale</w:t>
            </w:r>
          </w:p>
        </w:tc>
      </w:tr>
    </w:tbl>
    <w:p w14:paraId="05A5EF42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00"/>
        <w:gridCol w:w="6390"/>
      </w:tblGrid>
      <w:tr w:rsidR="00473B19" w:rsidRPr="00F6182A" w14:paraId="1A10A09C" w14:textId="77777777" w:rsidTr="00F46888">
        <w:tc>
          <w:tcPr>
            <w:tcW w:w="749" w:type="dxa"/>
          </w:tcPr>
          <w:p w14:paraId="49D873E5" w14:textId="23DDD76C" w:rsidR="00473B19" w:rsidRPr="00F46888" w:rsidRDefault="00F6182A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Ieșire</w:t>
            </w:r>
            <w:r w:rsidR="00F46888" w:rsidRPr="00F4688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FE2E585" w14:textId="18827C23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 xml:space="preserve">Evaluare </w:t>
            </w:r>
            <w:r w:rsidR="00F6182A" w:rsidRPr="00F46888">
              <w:rPr>
                <w:color w:val="00B050"/>
                <w:lang w:val="ro-RO"/>
              </w:rPr>
              <w:t>Răspunsuri</w:t>
            </w:r>
            <w:r w:rsidRPr="00F4688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0E8BE42E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7BD696B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2881E3E5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Comentarii</w:t>
            </w:r>
          </w:p>
        </w:tc>
      </w:tr>
      <w:tr w:rsidR="00473B19" w:rsidRPr="00F6182A" w14:paraId="14FD81FC" w14:textId="77777777" w:rsidTr="00F46888">
        <w:tc>
          <w:tcPr>
            <w:tcW w:w="749" w:type="dxa"/>
          </w:tcPr>
          <w:p w14:paraId="0AEE410A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141D13B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0504B1E8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029D34C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DE CE</w:t>
            </w:r>
          </w:p>
        </w:tc>
        <w:tc>
          <w:tcPr>
            <w:tcW w:w="6390" w:type="dxa"/>
          </w:tcPr>
          <w:p w14:paraId="7F9BBF0E" w14:textId="00F9D4F3" w:rsidR="00473B19" w:rsidRPr="00F46888" w:rsidRDefault="005D28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strategiilor temporale</w:t>
            </w:r>
          </w:p>
        </w:tc>
      </w:tr>
    </w:tbl>
    <w:p w14:paraId="5C706ACD" w14:textId="7230B80E" w:rsidR="00473B19" w:rsidRPr="00F46888" w:rsidRDefault="005D28DA">
      <w:pPr>
        <w:rPr>
          <w:b/>
          <w:bCs/>
          <w:color w:val="FF0000"/>
          <w:lang w:val="ro-RO"/>
        </w:rPr>
      </w:pPr>
      <w:bookmarkStart w:id="3" w:name="_Hlk15093703"/>
      <w:r>
        <w:rPr>
          <w:b/>
          <w:bCs/>
          <w:color w:val="FF0000"/>
          <w:lang w:val="ro-RO"/>
        </w:rPr>
        <w:t>Proiectarea si forsight-ul strategiilor si experiențelor temporale</w:t>
      </w:r>
    </w:p>
    <w:bookmarkEnd w:id="3"/>
    <w:p w14:paraId="34D10EDB" w14:textId="77777777" w:rsidR="00F6182A" w:rsidRDefault="00F6182A">
      <w:pPr>
        <w:rPr>
          <w:lang w:val="ro-RO"/>
        </w:rPr>
      </w:pPr>
    </w:p>
    <w:p w14:paraId="5FBE1489" w14:textId="3F3D7C29" w:rsidR="00473B19" w:rsidRPr="00F6182A" w:rsidRDefault="00F46888">
      <w:pPr>
        <w:rPr>
          <w:lang w:val="ro-RO"/>
        </w:rPr>
      </w:pPr>
      <w:r w:rsidRPr="00F6182A">
        <w:rPr>
          <w:lang w:val="ro-RO"/>
        </w:rPr>
        <w:t>U5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3B19" w:rsidRPr="00F6182A" w14:paraId="0ED24BCA" w14:textId="77777777">
        <w:tc>
          <w:tcPr>
            <w:tcW w:w="2160" w:type="dxa"/>
          </w:tcPr>
          <w:p w14:paraId="1A26B259" w14:textId="00591B34" w:rsidR="00473B19" w:rsidRPr="00F6182A" w:rsidRDefault="00F6182A">
            <w:pPr>
              <w:rPr>
                <w:lang w:val="ro-RO"/>
              </w:rPr>
            </w:pPr>
            <w:r w:rsidRPr="00F6182A">
              <w:rPr>
                <w:lang w:val="ro-RO"/>
              </w:rPr>
              <w:t>Ieșire</w:t>
            </w:r>
            <w:r w:rsidR="00F46888" w:rsidRPr="00F6182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994CD5B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C9711C5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A919A1F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Comentarii</w:t>
            </w:r>
          </w:p>
        </w:tc>
      </w:tr>
      <w:tr w:rsidR="00473B19" w:rsidRPr="00F6182A" w14:paraId="43FB9AAB" w14:textId="77777777">
        <w:tc>
          <w:tcPr>
            <w:tcW w:w="2160" w:type="dxa"/>
          </w:tcPr>
          <w:p w14:paraId="34B24486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5FB8EBD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E9FBC22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101252B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2DDC3772" w14:textId="77777777">
        <w:tc>
          <w:tcPr>
            <w:tcW w:w="2160" w:type="dxa"/>
          </w:tcPr>
          <w:p w14:paraId="266966DE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49C16D6" w14:textId="2EAD51C4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Evaluare </w:t>
            </w:r>
            <w:r w:rsidR="00F6182A" w:rsidRPr="00F6182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324CE75" w14:textId="4480EAEA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Baze </w:t>
            </w:r>
            <w:r w:rsidR="00F6182A" w:rsidRPr="00F6182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611399F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51A840E5" w14:textId="77777777">
        <w:tc>
          <w:tcPr>
            <w:tcW w:w="2160" w:type="dxa"/>
          </w:tcPr>
          <w:p w14:paraId="7447CA1B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12168C5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9BD03E3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34B0FC1" w14:textId="77777777" w:rsidR="00473B19" w:rsidRPr="00F6182A" w:rsidRDefault="00473B19">
            <w:pPr>
              <w:rPr>
                <w:lang w:val="ro-RO"/>
              </w:rPr>
            </w:pPr>
          </w:p>
        </w:tc>
      </w:tr>
    </w:tbl>
    <w:p w14:paraId="102940DE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473B19" w:rsidRPr="00F6182A" w14:paraId="282F9C73" w14:textId="77777777" w:rsidTr="00F6182A">
        <w:tc>
          <w:tcPr>
            <w:tcW w:w="916" w:type="dxa"/>
          </w:tcPr>
          <w:p w14:paraId="19AA2DDD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Intrare Data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0AE2704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Procesare Date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41B92FB" w14:textId="17E94FB8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 xml:space="preserve">Baze </w:t>
            </w:r>
            <w:r w:rsidR="00F6182A" w:rsidRPr="00F46888">
              <w:rPr>
                <w:color w:val="7030A0"/>
                <w:lang w:val="ro-RO"/>
              </w:rPr>
              <w:t>Experiențe</w:t>
            </w:r>
            <w:r w:rsidRPr="00F4688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50E26872" w14:textId="6B751B61" w:rsidR="00473B19" w:rsidRPr="00F46888" w:rsidRDefault="00F6182A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Ieșire</w:t>
            </w:r>
            <w:r w:rsidR="00F46888" w:rsidRPr="00F4688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8CDBF46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Comentarii</w:t>
            </w:r>
          </w:p>
        </w:tc>
      </w:tr>
      <w:tr w:rsidR="00473B19" w:rsidRPr="00F6182A" w14:paraId="4923C79F" w14:textId="77777777" w:rsidTr="00F6182A">
        <w:tc>
          <w:tcPr>
            <w:tcW w:w="916" w:type="dxa"/>
          </w:tcPr>
          <w:p w14:paraId="4591AE36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0D51D92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0ADC1640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CAND</w:t>
            </w:r>
          </w:p>
        </w:tc>
        <w:tc>
          <w:tcPr>
            <w:tcW w:w="845" w:type="dxa"/>
          </w:tcPr>
          <w:p w14:paraId="384E4F2C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F40199F" w14:textId="3B0B95B3" w:rsidR="00473B19" w:rsidRPr="00F46888" w:rsidRDefault="005D28D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vagi pe baza experimentelor temporale</w:t>
            </w:r>
          </w:p>
        </w:tc>
      </w:tr>
    </w:tbl>
    <w:p w14:paraId="38E7C077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Verde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828"/>
        <w:gridCol w:w="1211"/>
        <w:gridCol w:w="1039"/>
        <w:gridCol w:w="1080"/>
        <w:gridCol w:w="6120"/>
      </w:tblGrid>
      <w:tr w:rsidR="00473B19" w:rsidRPr="00F6182A" w14:paraId="47943BBB" w14:textId="77777777" w:rsidTr="00F46888">
        <w:tc>
          <w:tcPr>
            <w:tcW w:w="828" w:type="dxa"/>
          </w:tcPr>
          <w:p w14:paraId="2DCF5632" w14:textId="5FDE7B24" w:rsidR="00473B19" w:rsidRPr="00F46888" w:rsidRDefault="00F6182A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Ieșire</w:t>
            </w:r>
            <w:r w:rsidR="00F46888" w:rsidRPr="00F4688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11" w:type="dxa"/>
          </w:tcPr>
          <w:p w14:paraId="062A8227" w14:textId="72C4138E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 xml:space="preserve">Evaluare </w:t>
            </w:r>
            <w:r w:rsidR="00F6182A" w:rsidRPr="00F46888">
              <w:rPr>
                <w:color w:val="00B050"/>
                <w:lang w:val="ro-RO"/>
              </w:rPr>
              <w:t>Răspunsuri</w:t>
            </w:r>
            <w:r w:rsidRPr="00F4688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27CFB84F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66DE73A2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F06EBE2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Comentarii</w:t>
            </w:r>
          </w:p>
        </w:tc>
      </w:tr>
      <w:tr w:rsidR="00473B19" w:rsidRPr="00F6182A" w14:paraId="14BB276F" w14:textId="77777777" w:rsidTr="00F46888">
        <w:tc>
          <w:tcPr>
            <w:tcW w:w="828" w:type="dxa"/>
          </w:tcPr>
          <w:p w14:paraId="1CC44DE0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DE CE</w:t>
            </w:r>
          </w:p>
        </w:tc>
        <w:tc>
          <w:tcPr>
            <w:tcW w:w="1211" w:type="dxa"/>
          </w:tcPr>
          <w:p w14:paraId="31EC5528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528B9DA5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CAND</w:t>
            </w:r>
          </w:p>
        </w:tc>
        <w:tc>
          <w:tcPr>
            <w:tcW w:w="1080" w:type="dxa"/>
          </w:tcPr>
          <w:p w14:paraId="512BB309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14802FEC" w14:textId="1E726840" w:rsidR="00473B19" w:rsidRPr="00F46888" w:rsidRDefault="005D28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logice din strategiile temporale</w:t>
            </w:r>
          </w:p>
        </w:tc>
      </w:tr>
    </w:tbl>
    <w:p w14:paraId="6AE497BA" w14:textId="770FF4D5" w:rsidR="00473B19" w:rsidRPr="00F46888" w:rsidRDefault="005D28DA">
      <w:pPr>
        <w:rPr>
          <w:b/>
          <w:bCs/>
          <w:color w:val="FF0000"/>
          <w:lang w:val="ro-RO"/>
        </w:rPr>
      </w:pPr>
      <w:bookmarkStart w:id="4" w:name="_Hlk15093717"/>
      <w:r>
        <w:rPr>
          <w:b/>
          <w:bCs/>
          <w:color w:val="FF0000"/>
          <w:lang w:val="ro-RO"/>
        </w:rPr>
        <w:t>Procesarea si evaluarea cursului istoriei strategice</w:t>
      </w:r>
    </w:p>
    <w:bookmarkEnd w:id="4"/>
    <w:p w14:paraId="3F5AA12A" w14:textId="77777777" w:rsidR="00F6182A" w:rsidRPr="00F6182A" w:rsidRDefault="00F6182A">
      <w:pPr>
        <w:rPr>
          <w:lang w:val="ro-RO"/>
        </w:rPr>
      </w:pPr>
    </w:p>
    <w:p w14:paraId="5E9DA292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U6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3B19" w:rsidRPr="00F6182A" w14:paraId="2A18DB88" w14:textId="77777777">
        <w:tc>
          <w:tcPr>
            <w:tcW w:w="2160" w:type="dxa"/>
          </w:tcPr>
          <w:p w14:paraId="6072995F" w14:textId="6514D874" w:rsidR="00473B19" w:rsidRPr="00F6182A" w:rsidRDefault="00F6182A">
            <w:pPr>
              <w:rPr>
                <w:lang w:val="ro-RO"/>
              </w:rPr>
            </w:pPr>
            <w:r w:rsidRPr="00F6182A">
              <w:rPr>
                <w:lang w:val="ro-RO"/>
              </w:rPr>
              <w:t>Ieșire</w:t>
            </w:r>
            <w:r w:rsidR="00F46888" w:rsidRPr="00F6182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772C5A7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9155FF8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40FB829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Comentarii</w:t>
            </w:r>
          </w:p>
        </w:tc>
      </w:tr>
      <w:tr w:rsidR="00473B19" w:rsidRPr="00F6182A" w14:paraId="5D658B10" w14:textId="77777777">
        <w:tc>
          <w:tcPr>
            <w:tcW w:w="2160" w:type="dxa"/>
          </w:tcPr>
          <w:p w14:paraId="16AAB3B2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DBC6B7D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0745A40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AB719CB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725FC113" w14:textId="77777777">
        <w:tc>
          <w:tcPr>
            <w:tcW w:w="2160" w:type="dxa"/>
          </w:tcPr>
          <w:p w14:paraId="1B94CAA5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62EC9A6" w14:textId="38EBAF3A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Evaluare </w:t>
            </w:r>
            <w:r w:rsidR="00F6182A" w:rsidRPr="00F6182A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BFAB780" w14:textId="16AFF7DA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 xml:space="preserve">Baze </w:t>
            </w:r>
            <w:r w:rsidR="00F6182A" w:rsidRPr="00F6182A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C5E8D4F" w14:textId="77777777" w:rsidR="00473B19" w:rsidRPr="00F6182A" w:rsidRDefault="00473B19">
            <w:pPr>
              <w:rPr>
                <w:lang w:val="ro-RO"/>
              </w:rPr>
            </w:pPr>
          </w:p>
        </w:tc>
      </w:tr>
      <w:tr w:rsidR="00473B19" w:rsidRPr="00F6182A" w14:paraId="445800B1" w14:textId="77777777">
        <w:tc>
          <w:tcPr>
            <w:tcW w:w="2160" w:type="dxa"/>
          </w:tcPr>
          <w:p w14:paraId="5E7EEAA4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5FC6F6B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4B2D8C" w14:textId="77777777" w:rsidR="00473B19" w:rsidRPr="00F6182A" w:rsidRDefault="00F46888">
            <w:pPr>
              <w:rPr>
                <w:lang w:val="ro-RO"/>
              </w:rPr>
            </w:pPr>
            <w:r w:rsidRPr="00F6182A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F1F06E2" w14:textId="77777777" w:rsidR="00473B19" w:rsidRPr="00F6182A" w:rsidRDefault="00473B19">
            <w:pPr>
              <w:rPr>
                <w:lang w:val="ro-RO"/>
              </w:rPr>
            </w:pPr>
          </w:p>
        </w:tc>
      </w:tr>
    </w:tbl>
    <w:p w14:paraId="71C3963B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473B19" w:rsidRPr="00F6182A" w14:paraId="132C4D2E" w14:textId="77777777" w:rsidTr="00F6182A">
        <w:tc>
          <w:tcPr>
            <w:tcW w:w="916" w:type="dxa"/>
          </w:tcPr>
          <w:p w14:paraId="776744D9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Intrare Data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FC93CEE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Procesare Date</w:t>
            </w:r>
            <w:r w:rsidRPr="00F4688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633594A" w14:textId="6A57FE92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 xml:space="preserve">Baze </w:t>
            </w:r>
            <w:r w:rsidR="00F6182A" w:rsidRPr="00F46888">
              <w:rPr>
                <w:color w:val="7030A0"/>
                <w:lang w:val="ro-RO"/>
              </w:rPr>
              <w:t>Experiențe</w:t>
            </w:r>
            <w:r w:rsidRPr="00F4688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2AF55C21" w14:textId="18AAEAE4" w:rsidR="00473B19" w:rsidRPr="00F46888" w:rsidRDefault="00F6182A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Ieșire</w:t>
            </w:r>
            <w:r w:rsidR="00F46888" w:rsidRPr="00F4688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21DC155D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Comentarii</w:t>
            </w:r>
          </w:p>
        </w:tc>
      </w:tr>
      <w:tr w:rsidR="00473B19" w:rsidRPr="00F6182A" w14:paraId="1410752C" w14:textId="77777777" w:rsidTr="00F6182A">
        <w:tc>
          <w:tcPr>
            <w:tcW w:w="916" w:type="dxa"/>
          </w:tcPr>
          <w:p w14:paraId="2599A0A0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1B3D579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3B11310A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1D931B4F" w14:textId="77777777" w:rsidR="00473B19" w:rsidRPr="00F46888" w:rsidRDefault="00F46888">
            <w:pPr>
              <w:rPr>
                <w:color w:val="7030A0"/>
                <w:lang w:val="ro-RO"/>
              </w:rPr>
            </w:pPr>
            <w:r w:rsidRPr="00F46888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F8B74E6" w14:textId="119879C3" w:rsidR="00473B19" w:rsidRPr="00F46888" w:rsidRDefault="00FB49D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încrucișată experimentată local</w:t>
            </w:r>
          </w:p>
        </w:tc>
      </w:tr>
    </w:tbl>
    <w:p w14:paraId="01F40C82" w14:textId="77777777" w:rsidR="00473B19" w:rsidRPr="00F6182A" w:rsidRDefault="00F46888">
      <w:pPr>
        <w:rPr>
          <w:lang w:val="ro-RO"/>
        </w:rPr>
      </w:pPr>
      <w:r w:rsidRPr="00F6182A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290"/>
        <w:gridCol w:w="1011"/>
        <w:gridCol w:w="943"/>
        <w:gridCol w:w="6120"/>
      </w:tblGrid>
      <w:tr w:rsidR="00473B19" w:rsidRPr="00F6182A" w14:paraId="2C385C11" w14:textId="77777777" w:rsidTr="00F46888">
        <w:tc>
          <w:tcPr>
            <w:tcW w:w="914" w:type="dxa"/>
          </w:tcPr>
          <w:p w14:paraId="0A907DF8" w14:textId="334C72F2" w:rsidR="00473B19" w:rsidRPr="00F46888" w:rsidRDefault="00F6182A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Ieșire</w:t>
            </w:r>
            <w:r w:rsidR="00F46888" w:rsidRPr="00F4688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43D430C" w14:textId="0911E4B9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 xml:space="preserve">Evaluare </w:t>
            </w:r>
            <w:r w:rsidR="00F6182A" w:rsidRPr="00F46888">
              <w:rPr>
                <w:color w:val="00B050"/>
                <w:lang w:val="ro-RO"/>
              </w:rPr>
              <w:t>Răspunsuri</w:t>
            </w:r>
            <w:r w:rsidRPr="00F4688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D421DC9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3" w:type="dxa"/>
          </w:tcPr>
          <w:p w14:paraId="0C7D6AEF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427C0E2B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Comentarii</w:t>
            </w:r>
          </w:p>
        </w:tc>
      </w:tr>
      <w:tr w:rsidR="00473B19" w:rsidRPr="00F6182A" w14:paraId="58FC61A6" w14:textId="77777777" w:rsidTr="00F46888">
        <w:tc>
          <w:tcPr>
            <w:tcW w:w="914" w:type="dxa"/>
          </w:tcPr>
          <w:p w14:paraId="0930C6DB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F496865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E36C44F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UNDE</w:t>
            </w:r>
          </w:p>
        </w:tc>
        <w:tc>
          <w:tcPr>
            <w:tcW w:w="943" w:type="dxa"/>
          </w:tcPr>
          <w:p w14:paraId="0615C778" w14:textId="77777777" w:rsidR="00473B19" w:rsidRPr="00F46888" w:rsidRDefault="00F46888">
            <w:pPr>
              <w:rPr>
                <w:color w:val="00B050"/>
                <w:lang w:val="ro-RO"/>
              </w:rPr>
            </w:pPr>
            <w:r w:rsidRPr="00F46888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0C9205FD" w14:textId="332202E1" w:rsidR="00473B19" w:rsidRPr="00F46888" w:rsidRDefault="00FB49D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procedurală a strategiilor locale</w:t>
            </w:r>
          </w:p>
        </w:tc>
      </w:tr>
    </w:tbl>
    <w:p w14:paraId="653AF39F" w14:textId="40144E31" w:rsidR="00473B19" w:rsidRDefault="00FB49DB">
      <w:pPr>
        <w:rPr>
          <w:b/>
          <w:bCs/>
          <w:color w:val="FF0000"/>
          <w:lang w:val="ro-RO"/>
        </w:rPr>
      </w:pPr>
      <w:bookmarkStart w:id="5" w:name="_Hlk15093726"/>
      <w:r>
        <w:rPr>
          <w:b/>
          <w:bCs/>
          <w:color w:val="FF0000"/>
          <w:lang w:val="ro-RO"/>
        </w:rPr>
        <w:t>Procesarea si evaluarea încrucișată logică a strategiilor experimentale locale</w:t>
      </w:r>
    </w:p>
    <w:bookmarkEnd w:id="5"/>
    <w:p w14:paraId="66087654" w14:textId="6DB06E1F" w:rsidR="00FB49DB" w:rsidRDefault="00FB49DB">
      <w:pPr>
        <w:rPr>
          <w:b/>
          <w:bCs/>
          <w:color w:val="FF0000"/>
          <w:lang w:val="ro-RO"/>
        </w:rPr>
      </w:pPr>
    </w:p>
    <w:p w14:paraId="247D93E6" w14:textId="009FA31E" w:rsidR="00FB49DB" w:rsidRDefault="00FB49DB">
      <w:pPr>
        <w:rPr>
          <w:b/>
          <w:bCs/>
          <w:color w:val="FF0000"/>
          <w:lang w:val="ro-RO"/>
        </w:rPr>
      </w:pPr>
    </w:p>
    <w:p w14:paraId="39C0AE98" w14:textId="02569DFC" w:rsidR="00FB49DB" w:rsidRDefault="00FB49DB" w:rsidP="00FB49D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lastRenderedPageBreak/>
        <w:t xml:space="preserve">PROFIL GENERAL  U „ </w:t>
      </w:r>
      <w:bookmarkStart w:id="6" w:name="_Hlk15093776"/>
      <w:bookmarkStart w:id="7" w:name="_GoBack"/>
      <w:r>
        <w:rPr>
          <w:b/>
          <w:bCs/>
          <w:color w:val="FF0000"/>
          <w:lang w:val="ro-RO"/>
        </w:rPr>
        <w:t>forsight</w:t>
      </w:r>
      <w:bookmarkEnd w:id="6"/>
      <w:bookmarkEnd w:id="7"/>
      <w:r>
        <w:rPr>
          <w:b/>
          <w:bCs/>
          <w:color w:val="FF0000"/>
          <w:lang w:val="ro-RO"/>
        </w:rPr>
        <w:t xml:space="preserve"> „</w:t>
      </w:r>
    </w:p>
    <w:p w14:paraId="1BC4F45F" w14:textId="6DDFB21B" w:rsidR="00FB49DB" w:rsidRPr="00F46888" w:rsidRDefault="00FB49DB" w:rsidP="00FB49D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Rețete strategice de partajare si proiectare reciprocă a seturilor de date</w:t>
      </w:r>
    </w:p>
    <w:p w14:paraId="4990D29E" w14:textId="77777777" w:rsidR="00FB49DB" w:rsidRPr="00F46888" w:rsidRDefault="00FB49DB" w:rsidP="00FB49D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Separarea pe funcționalități a datelor (S&amp;D) si proiectarea pe incidență in noi date</w:t>
      </w:r>
    </w:p>
    <w:p w14:paraId="11EDE654" w14:textId="77777777" w:rsidR="00FB49DB" w:rsidRPr="00F46888" w:rsidRDefault="00FB49DB" w:rsidP="00FB49D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Rafinarea informațiilor vagi si generarea datelor derivate</w:t>
      </w:r>
    </w:p>
    <w:p w14:paraId="0E941189" w14:textId="77777777" w:rsidR="00FB49DB" w:rsidRPr="00F46888" w:rsidRDefault="00FB49DB" w:rsidP="00FB49D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Proiectarea si forsight-ul strategiilor si experiențelor temporale</w:t>
      </w:r>
    </w:p>
    <w:p w14:paraId="75E16FED" w14:textId="77777777" w:rsidR="00FB49DB" w:rsidRPr="00F46888" w:rsidRDefault="00FB49DB" w:rsidP="00FB49D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cursului istoriei strategice</w:t>
      </w:r>
    </w:p>
    <w:p w14:paraId="5F9DCE3C" w14:textId="77777777" w:rsidR="00FB49DB" w:rsidRDefault="00FB49DB" w:rsidP="00FB49D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încrucișată logică a strategiilor experimentale locale</w:t>
      </w:r>
    </w:p>
    <w:p w14:paraId="07417118" w14:textId="2BA51E51" w:rsidR="00FB49DB" w:rsidRDefault="00FB49DB">
      <w:pPr>
        <w:rPr>
          <w:b/>
          <w:bCs/>
          <w:color w:val="FF0000"/>
          <w:lang w:val="ro-RO"/>
        </w:rPr>
      </w:pPr>
    </w:p>
    <w:p w14:paraId="7888CEBB" w14:textId="77777777" w:rsidR="00FB49DB" w:rsidRDefault="00FB49DB">
      <w:pPr>
        <w:rPr>
          <w:b/>
          <w:bCs/>
          <w:color w:val="FF0000"/>
          <w:lang w:val="ro-RO"/>
        </w:rPr>
      </w:pPr>
    </w:p>
    <w:p w14:paraId="34E38682" w14:textId="77777777" w:rsidR="00FB49DB" w:rsidRPr="00F46888" w:rsidRDefault="00FB49DB">
      <w:pPr>
        <w:rPr>
          <w:b/>
          <w:bCs/>
          <w:lang w:val="ro-RO"/>
        </w:rPr>
      </w:pPr>
    </w:p>
    <w:sectPr w:rsidR="00FB49DB" w:rsidRPr="00F468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C05"/>
    <w:rsid w:val="0029639D"/>
    <w:rsid w:val="00326F90"/>
    <w:rsid w:val="003A084D"/>
    <w:rsid w:val="00473B19"/>
    <w:rsid w:val="005D28DA"/>
    <w:rsid w:val="00AA1D8D"/>
    <w:rsid w:val="00B47730"/>
    <w:rsid w:val="00CB0664"/>
    <w:rsid w:val="00F46888"/>
    <w:rsid w:val="00F6182A"/>
    <w:rsid w:val="00FB4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06C90"/>
  <w14:defaultImageDpi w14:val="300"/>
  <w15:docId w15:val="{01112AD0-75C0-4F28-8B7A-F2D36A09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C114A7-77D7-4AAB-A0C5-D35DAEEAF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2019-07-27T01:23:00Z</dcterms:modified>
  <cp:category/>
</cp:coreProperties>
</file>