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7C6E8" w14:textId="7C1306EE" w:rsidR="008A4D71" w:rsidRDefault="008A4D71" w:rsidP="008A4D71">
      <w:pPr>
        <w:pStyle w:val="Title"/>
        <w:jc w:val="center"/>
        <w:rPr>
          <w:rFonts w:asciiTheme="minorHAnsi" w:hAnsiTheme="minorHAnsi" w:cstheme="minorHAnsi"/>
          <w:b/>
          <w:bCs/>
          <w:sz w:val="52"/>
          <w:szCs w:val="52"/>
          <w:lang w:val="en-US"/>
        </w:rPr>
      </w:pPr>
      <w:r w:rsidRPr="00352C01">
        <w:rPr>
          <w:rFonts w:asciiTheme="minorHAnsi" w:hAnsiTheme="minorHAnsi" w:cstheme="minorHAnsi"/>
          <w:b/>
          <w:bCs/>
          <w:sz w:val="52"/>
          <w:szCs w:val="52"/>
          <w:lang w:val="en-US"/>
        </w:rPr>
        <w:t xml:space="preserve">Power BI Assignment </w:t>
      </w:r>
      <w:r>
        <w:rPr>
          <w:rFonts w:asciiTheme="minorHAnsi" w:hAnsiTheme="minorHAnsi" w:cstheme="minorHAnsi"/>
          <w:b/>
          <w:bCs/>
          <w:sz w:val="52"/>
          <w:szCs w:val="52"/>
          <w:lang w:val="en-US"/>
        </w:rPr>
        <w:t>3</w:t>
      </w:r>
    </w:p>
    <w:p w14:paraId="26005CFC" w14:textId="77777777" w:rsidR="008A4D71" w:rsidRDefault="008A4D71" w:rsidP="008A4D71">
      <w:pPr>
        <w:rPr>
          <w:lang w:val="en-US"/>
        </w:rPr>
      </w:pPr>
    </w:p>
    <w:p w14:paraId="3D46208B" w14:textId="790EAB99" w:rsidR="008A4D71" w:rsidRPr="00B20FAB" w:rsidRDefault="00937C4A" w:rsidP="00937C4A">
      <w:pPr>
        <w:pStyle w:val="NoSpacing"/>
        <w:rPr>
          <w:b/>
          <w:bCs/>
        </w:rPr>
      </w:pPr>
      <w:r w:rsidRPr="00B20FAB">
        <w:rPr>
          <w:b/>
          <w:bCs/>
          <w:lang w:val="en-US"/>
        </w:rPr>
        <w:t>Q1.</w:t>
      </w:r>
      <w:r w:rsidRPr="00B20FAB">
        <w:rPr>
          <w:rFonts w:ascii="Roboto" w:hAnsi="Roboto"/>
          <w:b/>
          <w:bCs/>
          <w:color w:val="000000"/>
          <w:sz w:val="28"/>
          <w:szCs w:val="28"/>
        </w:rPr>
        <w:t xml:space="preserve"> </w:t>
      </w:r>
      <w:r w:rsidRPr="00B20FAB">
        <w:rPr>
          <w:b/>
          <w:bCs/>
        </w:rPr>
        <w:t>List and explain different PowerBi products?</w:t>
      </w:r>
    </w:p>
    <w:p w14:paraId="327889E5" w14:textId="77777777" w:rsidR="00937C4A" w:rsidRPr="00937C4A" w:rsidRDefault="00937C4A" w:rsidP="00937C4A">
      <w:pPr>
        <w:pStyle w:val="NoSpacing"/>
      </w:pPr>
      <w:r w:rsidRPr="00B20FAB">
        <w:rPr>
          <w:b/>
          <w:bCs/>
        </w:rPr>
        <w:t>Ans:</w:t>
      </w:r>
      <w:r>
        <w:t xml:space="preserve"> </w:t>
      </w:r>
      <w:r w:rsidRPr="00937C4A">
        <w:t xml:space="preserve">Power BI is a suite of business analytics tools developed by Microsoft that allows users to visualize data, share insights, and collaborate in </w:t>
      </w:r>
      <w:proofErr w:type="gramStart"/>
      <w:r w:rsidRPr="00937C4A">
        <w:t>various ways</w:t>
      </w:r>
      <w:proofErr w:type="gramEnd"/>
      <w:r w:rsidRPr="00937C4A">
        <w:t xml:space="preserve">. Here are </w:t>
      </w:r>
      <w:proofErr w:type="gramStart"/>
      <w:r w:rsidRPr="00937C4A">
        <w:t>some</w:t>
      </w:r>
      <w:proofErr w:type="gramEnd"/>
      <w:r w:rsidRPr="00937C4A">
        <w:t xml:space="preserve"> different Power BI products:</w:t>
      </w:r>
    </w:p>
    <w:p w14:paraId="554EDFD8" w14:textId="77777777" w:rsidR="00937C4A" w:rsidRPr="00937C4A" w:rsidRDefault="00937C4A" w:rsidP="00937C4A">
      <w:pPr>
        <w:pStyle w:val="NoSpacing"/>
        <w:numPr>
          <w:ilvl w:val="0"/>
          <w:numId w:val="1"/>
        </w:numPr>
      </w:pPr>
      <w:r w:rsidRPr="00937C4A">
        <w:t>Power BI Desktop: Power BI Desktop is a Windows application used to create and publish reports and dashboards. It provides a robust set of data modeling, transformation, and visualization capabilities, allowing users to create interactive visualizations and perform advanced analytics.</w:t>
      </w:r>
    </w:p>
    <w:p w14:paraId="4DEE5083" w14:textId="77777777" w:rsidR="00937C4A" w:rsidRPr="00937C4A" w:rsidRDefault="00937C4A" w:rsidP="00937C4A">
      <w:pPr>
        <w:pStyle w:val="NoSpacing"/>
        <w:numPr>
          <w:ilvl w:val="0"/>
          <w:numId w:val="1"/>
        </w:numPr>
      </w:pPr>
      <w:r w:rsidRPr="00937C4A">
        <w:t xml:space="preserve">Power BI Service: Power BI Service, also known as </w:t>
      </w:r>
      <w:proofErr w:type="gramStart"/>
      <w:r w:rsidRPr="00937C4A">
        <w:t>Power BI</w:t>
      </w:r>
      <w:proofErr w:type="gramEnd"/>
      <w:r w:rsidRPr="00937C4A">
        <w:t xml:space="preserve"> online or Power BI cloud, is a web-based service where you can publish, share, and collaborate on Power BI reports and dashboards. It provides a centralized platform for managing and sharing business intelligence content.</w:t>
      </w:r>
    </w:p>
    <w:p w14:paraId="4A9392C6" w14:textId="77777777" w:rsidR="00937C4A" w:rsidRPr="00937C4A" w:rsidRDefault="00937C4A" w:rsidP="00937C4A">
      <w:pPr>
        <w:pStyle w:val="NoSpacing"/>
        <w:numPr>
          <w:ilvl w:val="0"/>
          <w:numId w:val="1"/>
        </w:numPr>
      </w:pPr>
      <w:r w:rsidRPr="00937C4A">
        <w:t>Power BI Mobile: Power BI Mobile is a mobile app available for iOS and Android devices. It allows users to access and view Power BI reports and dashboards on their smartphones or tablets. Users can stay connected to their data and make informed decisions on the go.</w:t>
      </w:r>
    </w:p>
    <w:p w14:paraId="1A727FF6" w14:textId="77777777" w:rsidR="00937C4A" w:rsidRPr="00937C4A" w:rsidRDefault="00937C4A" w:rsidP="00937C4A">
      <w:pPr>
        <w:pStyle w:val="NoSpacing"/>
        <w:numPr>
          <w:ilvl w:val="0"/>
          <w:numId w:val="1"/>
        </w:numPr>
      </w:pPr>
      <w:r w:rsidRPr="00937C4A">
        <w:t xml:space="preserve">Power BI Report Server: Power BI Report Server is an on-premises solution that allows organizations to host Power BI reports and dashboards within their own infrastructure. It provides secure access to reports behind the organization's </w:t>
      </w:r>
      <w:proofErr w:type="gramStart"/>
      <w:r w:rsidRPr="00937C4A">
        <w:t>firewall</w:t>
      </w:r>
      <w:proofErr w:type="gramEnd"/>
      <w:r w:rsidRPr="00937C4A">
        <w:t xml:space="preserve"> and enables integration with other systems and data sources.</w:t>
      </w:r>
    </w:p>
    <w:p w14:paraId="35A3C587" w14:textId="77777777" w:rsidR="00937C4A" w:rsidRPr="00937C4A" w:rsidRDefault="00937C4A" w:rsidP="00937C4A">
      <w:pPr>
        <w:pStyle w:val="NoSpacing"/>
        <w:numPr>
          <w:ilvl w:val="0"/>
          <w:numId w:val="1"/>
        </w:numPr>
      </w:pPr>
      <w:r w:rsidRPr="00937C4A">
        <w:t>Power BI Embedded: Power BI Embedded is a developer platform that allows developers to embed Power BI reports and dashboards into their own applications, websites, or portals. It provides a way to integrate interactive data visualizations seamlessly into custom applications.</w:t>
      </w:r>
    </w:p>
    <w:p w14:paraId="66DD989E" w14:textId="77777777" w:rsidR="00937C4A" w:rsidRPr="00937C4A" w:rsidRDefault="00937C4A" w:rsidP="00937C4A">
      <w:pPr>
        <w:pStyle w:val="NoSpacing"/>
        <w:numPr>
          <w:ilvl w:val="0"/>
          <w:numId w:val="1"/>
        </w:numPr>
      </w:pPr>
      <w:r w:rsidRPr="00937C4A">
        <w:t>Power BI Data Gateway: Power BI Data Gateway is a component that enables secure data transfer between on-premises data sources and Power BI Service or Power BI Report Server. It allows organizations to refresh data from on-premises sources and keep reports up to date.</w:t>
      </w:r>
    </w:p>
    <w:p w14:paraId="5E34D7AA" w14:textId="77777777" w:rsidR="00937C4A" w:rsidRPr="00937C4A" w:rsidRDefault="00937C4A" w:rsidP="00937C4A">
      <w:pPr>
        <w:pStyle w:val="NoSpacing"/>
        <w:numPr>
          <w:ilvl w:val="0"/>
          <w:numId w:val="1"/>
        </w:numPr>
      </w:pPr>
      <w:r w:rsidRPr="00937C4A">
        <w:t>Power BI Premium: Power BI Premium is a capacity-based licensing option that provides dedicated resources for running Power BI workloads. It offers enhanced performance, larger data storage limits, and additional features such as Power BI Paginated Reports and AI capabilities.</w:t>
      </w:r>
    </w:p>
    <w:p w14:paraId="74380B6D" w14:textId="2C426EAC" w:rsidR="00937C4A" w:rsidRDefault="00937C4A" w:rsidP="00937C4A">
      <w:pPr>
        <w:pStyle w:val="NoSpacing"/>
      </w:pPr>
    </w:p>
    <w:p w14:paraId="57CF53EC" w14:textId="1E8FB89A" w:rsidR="00937C4A" w:rsidRPr="00B20FAB" w:rsidRDefault="00937C4A" w:rsidP="00937C4A">
      <w:pPr>
        <w:pStyle w:val="NoSpacing"/>
        <w:rPr>
          <w:b/>
          <w:bCs/>
        </w:rPr>
      </w:pPr>
      <w:r w:rsidRPr="00B20FAB">
        <w:rPr>
          <w:b/>
          <w:bCs/>
        </w:rPr>
        <w:t>Q2.</w:t>
      </w:r>
      <w:r w:rsidRPr="00B20FAB">
        <w:rPr>
          <w:rFonts w:ascii="Roboto" w:eastAsia="Times New Roman" w:hAnsi="Roboto" w:cs="Times New Roman"/>
          <w:b/>
          <w:bCs/>
          <w:color w:val="000000"/>
          <w:kern w:val="0"/>
          <w:sz w:val="28"/>
          <w:szCs w:val="28"/>
          <w:lang w:eastAsia="en-IN"/>
          <w14:ligatures w14:val="none"/>
        </w:rPr>
        <w:t xml:space="preserve"> </w:t>
      </w:r>
      <w:r w:rsidRPr="00B20FAB">
        <w:rPr>
          <w:b/>
          <w:bCs/>
        </w:rPr>
        <w:t>What limitations of Excel, Microsoft solved by PowerBi?</w:t>
      </w:r>
    </w:p>
    <w:p w14:paraId="671E1F03" w14:textId="0D554A60" w:rsidR="00937C4A" w:rsidRPr="00937C4A" w:rsidRDefault="00937C4A" w:rsidP="00937C4A">
      <w:pPr>
        <w:pStyle w:val="NoSpacing"/>
      </w:pPr>
      <w:r w:rsidRPr="00B20FAB">
        <w:rPr>
          <w:b/>
          <w:bCs/>
        </w:rPr>
        <w:t>Ans:</w:t>
      </w:r>
      <w:r w:rsidRPr="00937C4A">
        <w:rPr>
          <w:rFonts w:ascii="Segoe UI" w:eastAsia="Times New Roman" w:hAnsi="Segoe UI" w:cs="Segoe UI"/>
          <w:color w:val="374151"/>
          <w:kern w:val="0"/>
          <w:sz w:val="24"/>
          <w:szCs w:val="24"/>
          <w:lang w:eastAsia="en-IN"/>
          <w14:ligatures w14:val="none"/>
        </w:rPr>
        <w:t xml:space="preserve"> </w:t>
      </w:r>
      <w:proofErr w:type="gramStart"/>
      <w:r w:rsidRPr="00937C4A">
        <w:t>Power BI was developed by Microsoft</w:t>
      </w:r>
      <w:proofErr w:type="gramEnd"/>
      <w:r w:rsidRPr="00937C4A">
        <w:t xml:space="preserve"> to address several limitations of Excel in the realm of business intelligence and data visualization. Here are </w:t>
      </w:r>
      <w:proofErr w:type="gramStart"/>
      <w:r w:rsidRPr="00937C4A">
        <w:t>some of</w:t>
      </w:r>
      <w:proofErr w:type="gramEnd"/>
      <w:r w:rsidRPr="00937C4A">
        <w:t xml:space="preserve"> the key limitations that Power BI aims to overcome:</w:t>
      </w:r>
    </w:p>
    <w:p w14:paraId="09989CE5" w14:textId="77777777" w:rsidR="00937C4A" w:rsidRPr="00937C4A" w:rsidRDefault="00937C4A" w:rsidP="00937C4A">
      <w:pPr>
        <w:pStyle w:val="NoSpacing"/>
        <w:numPr>
          <w:ilvl w:val="0"/>
          <w:numId w:val="3"/>
        </w:numPr>
      </w:pPr>
      <w:r w:rsidRPr="00937C4A">
        <w:t xml:space="preserve">Scalability: Excel has limitations when it comes to </w:t>
      </w:r>
      <w:proofErr w:type="gramStart"/>
      <w:r w:rsidRPr="00937C4A">
        <w:t>handling</w:t>
      </w:r>
      <w:proofErr w:type="gramEnd"/>
      <w:r w:rsidRPr="00937C4A">
        <w:t xml:space="preserve"> large volumes of data. Power BI, on the other hand, is designed to </w:t>
      </w:r>
      <w:proofErr w:type="gramStart"/>
      <w:r w:rsidRPr="00937C4A">
        <w:t>handle</w:t>
      </w:r>
      <w:proofErr w:type="gramEnd"/>
      <w:r w:rsidRPr="00937C4A">
        <w:t xml:space="preserve"> vast amounts of data and can connect to a wide range of data sources, including cloud-based services and big data platforms.</w:t>
      </w:r>
    </w:p>
    <w:p w14:paraId="3EC7C439" w14:textId="77777777" w:rsidR="00937C4A" w:rsidRPr="00937C4A" w:rsidRDefault="00937C4A" w:rsidP="00937C4A">
      <w:pPr>
        <w:pStyle w:val="NoSpacing"/>
        <w:numPr>
          <w:ilvl w:val="0"/>
          <w:numId w:val="3"/>
        </w:numPr>
      </w:pPr>
      <w:r w:rsidRPr="00937C4A">
        <w:t>Data modeling and transformation: While Excel provides basic data manipulation capabilities, Power BI offers more advanced data modeling and transformation features. Power BI Desktop allows users to create relationships between tables, define calculated columns and measures, and perform complex data transformations using the Power Query Editor.</w:t>
      </w:r>
    </w:p>
    <w:p w14:paraId="10BFA00B" w14:textId="77777777" w:rsidR="00937C4A" w:rsidRPr="00937C4A" w:rsidRDefault="00937C4A" w:rsidP="00937C4A">
      <w:pPr>
        <w:pStyle w:val="NoSpacing"/>
        <w:numPr>
          <w:ilvl w:val="0"/>
          <w:numId w:val="3"/>
        </w:numPr>
      </w:pPr>
      <w:r w:rsidRPr="00937C4A">
        <w:t>Real-time data analysis: Power BI enables real-time data analysis and streaming capabilities, allowing users to connect to live data sources and visualize data as it updates in real-time. This is not a native feature in Excel and requires additional tools or manual data refreshes.</w:t>
      </w:r>
    </w:p>
    <w:p w14:paraId="226B779A" w14:textId="77777777" w:rsidR="00937C4A" w:rsidRPr="00937C4A" w:rsidRDefault="00937C4A" w:rsidP="00937C4A">
      <w:pPr>
        <w:pStyle w:val="NoSpacing"/>
        <w:numPr>
          <w:ilvl w:val="0"/>
          <w:numId w:val="3"/>
        </w:numPr>
      </w:pPr>
      <w:r w:rsidRPr="00937C4A">
        <w:lastRenderedPageBreak/>
        <w:t>Interactive visualizations: Excel has limited capabilities for creating interactive and dynamic visualizations. Power BI provides a wide range of customizable visualizations, interactive filtering and highlighting, drill-through functionality, and cross-filtering, enabling users to explore data and gain deeper insights.</w:t>
      </w:r>
    </w:p>
    <w:p w14:paraId="0FD80BDE" w14:textId="77777777" w:rsidR="00937C4A" w:rsidRPr="00937C4A" w:rsidRDefault="00937C4A" w:rsidP="00937C4A">
      <w:pPr>
        <w:pStyle w:val="NoSpacing"/>
        <w:numPr>
          <w:ilvl w:val="0"/>
          <w:numId w:val="3"/>
        </w:numPr>
      </w:pPr>
      <w:r w:rsidRPr="00937C4A">
        <w:t xml:space="preserve">Collaboration and sharing: Excel files </w:t>
      </w:r>
      <w:proofErr w:type="gramStart"/>
      <w:r w:rsidRPr="00937C4A">
        <w:t>are typically shared</w:t>
      </w:r>
      <w:proofErr w:type="gramEnd"/>
      <w:r w:rsidRPr="00937C4A">
        <w:t xml:space="preserve"> via email or file-sharing platforms, making collaboration and version control challenging. Power BI Service provides a cloud-based platform where users can publish, share, and collaborate on reports and dashboards. It offers features such as real-time collaboration, centralized data source management, and controlled access to shared content.</w:t>
      </w:r>
    </w:p>
    <w:p w14:paraId="6E4BEA9C" w14:textId="77777777" w:rsidR="00937C4A" w:rsidRPr="00937C4A" w:rsidRDefault="00937C4A" w:rsidP="00937C4A">
      <w:pPr>
        <w:pStyle w:val="NoSpacing"/>
        <w:numPr>
          <w:ilvl w:val="0"/>
          <w:numId w:val="3"/>
        </w:numPr>
      </w:pPr>
      <w:r w:rsidRPr="00937C4A">
        <w:t xml:space="preserve">Mobile access: Excel files may not </w:t>
      </w:r>
      <w:proofErr w:type="gramStart"/>
      <w:r w:rsidRPr="00937C4A">
        <w:t>be optimized</w:t>
      </w:r>
      <w:proofErr w:type="gramEnd"/>
      <w:r w:rsidRPr="00937C4A">
        <w:t xml:space="preserve"> for mobile viewing and interaction. Power BI Mobile provides dedicated mobile apps for iOS and Android devices, allowing users to access and interact with Power BI reports and dashboards on the go.</w:t>
      </w:r>
    </w:p>
    <w:p w14:paraId="71744DE4" w14:textId="77777777" w:rsidR="00937C4A" w:rsidRPr="00937C4A" w:rsidRDefault="00937C4A" w:rsidP="00937C4A">
      <w:pPr>
        <w:pStyle w:val="NoSpacing"/>
        <w:numPr>
          <w:ilvl w:val="0"/>
          <w:numId w:val="3"/>
        </w:numPr>
      </w:pPr>
      <w:r w:rsidRPr="00937C4A">
        <w:t>Refreshing and updating data: Excel requires manual data refreshing, and data may become outdated quickly. Power BI offers automated data refresh options, scheduled refreshes, and the ability to connect to live data sources, ensuring that reports and dashboards always reflect the most up-to-date information.</w:t>
      </w:r>
    </w:p>
    <w:p w14:paraId="15DD2156" w14:textId="6ADBE23E" w:rsidR="00937C4A" w:rsidRDefault="00937C4A" w:rsidP="00937C4A">
      <w:pPr>
        <w:pStyle w:val="NoSpacing"/>
      </w:pPr>
      <w:r w:rsidRPr="00937C4A">
        <w:t xml:space="preserve">By addressing these limitations, Power BI empowers users to work with larger datasets, create more interactive visualizations, collaborate effectively, access data on mobile devices, and stay updated with real-time insights, </w:t>
      </w:r>
      <w:proofErr w:type="gramStart"/>
      <w:r w:rsidRPr="00937C4A">
        <w:t>ultimately enhancing</w:t>
      </w:r>
      <w:proofErr w:type="gramEnd"/>
      <w:r w:rsidRPr="00937C4A">
        <w:t xml:space="preserve"> the </w:t>
      </w:r>
      <w:r w:rsidR="00DA2FD1" w:rsidRPr="00937C4A">
        <w:t>business</w:t>
      </w:r>
      <w:r w:rsidRPr="00937C4A">
        <w:t xml:space="preserve"> intelligence and data analysis capabilities compared to Excel.</w:t>
      </w:r>
    </w:p>
    <w:p w14:paraId="4DA10E2D" w14:textId="77777777" w:rsidR="00937C4A" w:rsidRDefault="00937C4A" w:rsidP="00937C4A">
      <w:pPr>
        <w:pStyle w:val="NoSpacing"/>
      </w:pPr>
    </w:p>
    <w:p w14:paraId="5E8609B7" w14:textId="47E7CBA6" w:rsidR="00937C4A" w:rsidRPr="00B20FAB" w:rsidRDefault="00937C4A" w:rsidP="00937C4A">
      <w:pPr>
        <w:pStyle w:val="NoSpacing"/>
        <w:rPr>
          <w:b/>
          <w:bCs/>
        </w:rPr>
      </w:pPr>
      <w:r w:rsidRPr="00B20FAB">
        <w:rPr>
          <w:b/>
          <w:bCs/>
        </w:rPr>
        <w:t>Q3.</w:t>
      </w:r>
      <w:r w:rsidRPr="00B20FAB">
        <w:rPr>
          <w:rFonts w:ascii="Roboto" w:eastAsia="Times New Roman" w:hAnsi="Roboto" w:cs="Times New Roman"/>
          <w:b/>
          <w:bCs/>
          <w:color w:val="000000"/>
          <w:kern w:val="0"/>
          <w:sz w:val="28"/>
          <w:szCs w:val="28"/>
          <w:lang w:eastAsia="en-IN"/>
          <w14:ligatures w14:val="none"/>
        </w:rPr>
        <w:t xml:space="preserve"> </w:t>
      </w:r>
      <w:r w:rsidRPr="00B20FAB">
        <w:rPr>
          <w:b/>
          <w:bCs/>
        </w:rPr>
        <w:t>Explain PowerQuery?</w:t>
      </w:r>
    </w:p>
    <w:p w14:paraId="6C4540E5" w14:textId="0649B543" w:rsidR="00937C4A" w:rsidRPr="00937C4A" w:rsidRDefault="00937C4A" w:rsidP="00937C4A">
      <w:pPr>
        <w:pStyle w:val="NoSpacing"/>
      </w:pPr>
      <w:r w:rsidRPr="00B20FAB">
        <w:rPr>
          <w:b/>
          <w:bCs/>
        </w:rPr>
        <w:t>Ans:</w:t>
      </w:r>
      <w:r>
        <w:t xml:space="preserve"> </w:t>
      </w:r>
      <w:r w:rsidRPr="00937C4A">
        <w:t xml:space="preserve">Power Query is a data transformation and data preparation tool in Power BI and Excel. It allows users to connect to various data sources, perform data transformations, and shape the data for analysis or reporting purposes. </w:t>
      </w:r>
      <w:proofErr w:type="gramStart"/>
      <w:r w:rsidRPr="00937C4A">
        <w:t>Here's</w:t>
      </w:r>
      <w:proofErr w:type="gramEnd"/>
      <w:r w:rsidRPr="00937C4A">
        <w:t xml:space="preserve"> an explanation of Power Query's key features and capabilities:</w:t>
      </w:r>
    </w:p>
    <w:p w14:paraId="37D78DDF" w14:textId="77777777" w:rsidR="00937C4A" w:rsidRPr="00937C4A" w:rsidRDefault="00937C4A" w:rsidP="00937C4A">
      <w:pPr>
        <w:pStyle w:val="NoSpacing"/>
        <w:numPr>
          <w:ilvl w:val="0"/>
          <w:numId w:val="5"/>
        </w:numPr>
      </w:pPr>
      <w:r w:rsidRPr="00937C4A">
        <w:t xml:space="preserve">Data Connection: Power Query enables users to connect to a wide range of data sources, including databases, files, online services, and APIs. It supports popular data formats such as Excel, CSV, SQL Server, SharePoint, Salesforce, Azure, and </w:t>
      </w:r>
      <w:proofErr w:type="gramStart"/>
      <w:r w:rsidRPr="00937C4A">
        <w:t>many</w:t>
      </w:r>
      <w:proofErr w:type="gramEnd"/>
      <w:r w:rsidRPr="00937C4A">
        <w:t xml:space="preserve"> more.</w:t>
      </w:r>
    </w:p>
    <w:p w14:paraId="636A8771" w14:textId="77777777" w:rsidR="00937C4A" w:rsidRPr="00937C4A" w:rsidRDefault="00937C4A" w:rsidP="00937C4A">
      <w:pPr>
        <w:pStyle w:val="NoSpacing"/>
        <w:numPr>
          <w:ilvl w:val="0"/>
          <w:numId w:val="5"/>
        </w:numPr>
      </w:pPr>
      <w:r w:rsidRPr="00937C4A">
        <w:t>Data Transformation: Power Query provides a user-friendly interface for performing data transformations. It allows users to filter, sort, merge, append, and pivot data. Users can also split columns, remove duplicates, perform calculations, and apply data type conversions. Power Query supports a wide range of transformation functions and operations to manipulate and clean the data.</w:t>
      </w:r>
    </w:p>
    <w:p w14:paraId="08DAD551" w14:textId="77777777" w:rsidR="00937C4A" w:rsidRPr="00937C4A" w:rsidRDefault="00937C4A" w:rsidP="00937C4A">
      <w:pPr>
        <w:pStyle w:val="NoSpacing"/>
        <w:numPr>
          <w:ilvl w:val="0"/>
          <w:numId w:val="5"/>
        </w:numPr>
      </w:pPr>
      <w:r w:rsidRPr="00937C4A">
        <w:t>Data Profiling: Power Query includes data profiling capabilities to analyze the structure and quality of the data. It can detect data types, identify null values, and provide statistics such as minimum, maximum, and average values. Data profiling helps users understand the data's characteristics and make informed decisions about the transformation steps to apply.</w:t>
      </w:r>
    </w:p>
    <w:p w14:paraId="4E36410B" w14:textId="77777777" w:rsidR="00937C4A" w:rsidRPr="00937C4A" w:rsidRDefault="00937C4A" w:rsidP="00937C4A">
      <w:pPr>
        <w:pStyle w:val="NoSpacing"/>
        <w:numPr>
          <w:ilvl w:val="0"/>
          <w:numId w:val="5"/>
        </w:numPr>
      </w:pPr>
      <w:r w:rsidRPr="00937C4A">
        <w:t>Query Folding: Power Query employs query folding whenever possible, which means it pushes as much of the data transformation operations to the data source as it can. This can improve performance by reducing the amount of data transferred to the Power Query engine.</w:t>
      </w:r>
    </w:p>
    <w:p w14:paraId="126A1AD1" w14:textId="77777777" w:rsidR="00937C4A" w:rsidRPr="00937C4A" w:rsidRDefault="00937C4A" w:rsidP="00937C4A">
      <w:pPr>
        <w:pStyle w:val="NoSpacing"/>
        <w:numPr>
          <w:ilvl w:val="0"/>
          <w:numId w:val="5"/>
        </w:numPr>
      </w:pPr>
      <w:r w:rsidRPr="00937C4A">
        <w:t>Custom Functions: Power Query allows users to create custom functions using the M formula language. Custom functions provide the flexibility to encapsulate complex transformations or repetitive tasks into reusable code snippets, enhancing productivity and maintainability.</w:t>
      </w:r>
    </w:p>
    <w:p w14:paraId="0B9372E9" w14:textId="77777777" w:rsidR="00937C4A" w:rsidRPr="00937C4A" w:rsidRDefault="00937C4A" w:rsidP="00937C4A">
      <w:pPr>
        <w:pStyle w:val="NoSpacing"/>
        <w:numPr>
          <w:ilvl w:val="0"/>
          <w:numId w:val="5"/>
        </w:numPr>
      </w:pPr>
      <w:r w:rsidRPr="00937C4A">
        <w:t>Query Dependencies: Power Query supports managing dependencies between queries. This allows users to create a sequence of queries, where one query's output serves as the input for another. Query dependencies help organize and automate data transformation workflows.</w:t>
      </w:r>
    </w:p>
    <w:p w14:paraId="32AC03DA" w14:textId="77777777" w:rsidR="00937C4A" w:rsidRPr="00937C4A" w:rsidRDefault="00937C4A" w:rsidP="00937C4A">
      <w:pPr>
        <w:pStyle w:val="NoSpacing"/>
        <w:numPr>
          <w:ilvl w:val="0"/>
          <w:numId w:val="5"/>
        </w:numPr>
      </w:pPr>
      <w:r w:rsidRPr="00937C4A">
        <w:t xml:space="preserve">Data Refresh: Power Query supports data refresh options to keep the data up to date. Users can configure scheduled data refreshes to automatically retrieve and update data from the </w:t>
      </w:r>
      <w:r w:rsidRPr="00937C4A">
        <w:lastRenderedPageBreak/>
        <w:t>original data source. This ensures that the data in Power Query remains current and accurate.</w:t>
      </w:r>
    </w:p>
    <w:p w14:paraId="0C1C864F" w14:textId="77777777" w:rsidR="00937C4A" w:rsidRPr="00937C4A" w:rsidRDefault="00937C4A" w:rsidP="00937C4A">
      <w:pPr>
        <w:pStyle w:val="NoSpacing"/>
      </w:pPr>
      <w:r w:rsidRPr="00937C4A">
        <w:t>Power Query is a powerful tool for data preparation, enabling users to transform, clean, and shape data from various sources. It simplifies the data integration process and provides a robust and flexible environment for manipulating and preparing data before further analysis or reporting in Power BI or Excel.</w:t>
      </w:r>
    </w:p>
    <w:p w14:paraId="026BC192" w14:textId="3D593C72" w:rsidR="00937C4A" w:rsidRPr="00937C4A" w:rsidRDefault="00937C4A" w:rsidP="00937C4A">
      <w:pPr>
        <w:pStyle w:val="NoSpacing"/>
      </w:pPr>
    </w:p>
    <w:p w14:paraId="29665843" w14:textId="572FA5FE" w:rsidR="00937C4A" w:rsidRPr="00937C4A" w:rsidRDefault="00937C4A" w:rsidP="00937C4A">
      <w:pPr>
        <w:pStyle w:val="NoSpacing"/>
      </w:pPr>
    </w:p>
    <w:p w14:paraId="29F3B149" w14:textId="56EB1657" w:rsidR="00937C4A" w:rsidRPr="00B20FAB" w:rsidRDefault="00517F3D" w:rsidP="00937C4A">
      <w:pPr>
        <w:pStyle w:val="NoSpacing"/>
        <w:rPr>
          <w:b/>
          <w:bCs/>
        </w:rPr>
      </w:pPr>
      <w:r w:rsidRPr="00B20FAB">
        <w:rPr>
          <w:b/>
          <w:bCs/>
        </w:rPr>
        <w:t>Q4.</w:t>
      </w:r>
      <w:r w:rsidRPr="00B20FAB">
        <w:rPr>
          <w:rFonts w:ascii="Roboto" w:hAnsi="Roboto"/>
          <w:b/>
          <w:bCs/>
          <w:color w:val="000000"/>
          <w:sz w:val="28"/>
          <w:szCs w:val="28"/>
        </w:rPr>
        <w:t xml:space="preserve"> </w:t>
      </w:r>
      <w:r w:rsidRPr="00B20FAB">
        <w:rPr>
          <w:b/>
          <w:bCs/>
        </w:rPr>
        <w:t>Explain PowerMap?</w:t>
      </w:r>
    </w:p>
    <w:p w14:paraId="1070C004" w14:textId="6BAF2DD7" w:rsidR="00517F3D" w:rsidRPr="00517F3D" w:rsidRDefault="00517F3D" w:rsidP="00517F3D">
      <w:pPr>
        <w:pStyle w:val="NoSpacing"/>
      </w:pPr>
      <w:r w:rsidRPr="00B20FAB">
        <w:rPr>
          <w:b/>
          <w:bCs/>
        </w:rPr>
        <w:t>Ans:</w:t>
      </w:r>
      <w:r w:rsidRPr="00517F3D">
        <w:rPr>
          <w:rFonts w:ascii="Segoe UI" w:eastAsia="Times New Roman" w:hAnsi="Segoe UI" w:cs="Segoe UI"/>
          <w:color w:val="374151"/>
          <w:kern w:val="0"/>
          <w:sz w:val="24"/>
          <w:szCs w:val="24"/>
          <w:lang w:eastAsia="en-IN"/>
          <w14:ligatures w14:val="none"/>
        </w:rPr>
        <w:t xml:space="preserve"> </w:t>
      </w:r>
      <w:r w:rsidRPr="00517F3D">
        <w:t>Power BI provides robust mapping and geospatial visualization capabilities through other features, such as the built-in map visualizations and the integration with Bing Maps.</w:t>
      </w:r>
    </w:p>
    <w:p w14:paraId="50830FED" w14:textId="77777777" w:rsidR="00517F3D" w:rsidRPr="00517F3D" w:rsidRDefault="00517F3D" w:rsidP="00517F3D">
      <w:pPr>
        <w:pStyle w:val="NoSpacing"/>
        <w:numPr>
          <w:ilvl w:val="0"/>
          <w:numId w:val="6"/>
        </w:numPr>
      </w:pPr>
      <w:r w:rsidRPr="00517F3D">
        <w:t>Map Visualizations: Power BI offers various map visualizations that allow users to plot and analyze data geographically. Users can represent their data using different map types, including choropleth maps, filled maps, and bubble maps. These visualizations enable the representation of data based on geographical regions, such as countries, states, or postal codes.</w:t>
      </w:r>
    </w:p>
    <w:p w14:paraId="4F06D2F6" w14:textId="77777777" w:rsidR="00517F3D" w:rsidRPr="00517F3D" w:rsidRDefault="00517F3D" w:rsidP="00517F3D">
      <w:pPr>
        <w:pStyle w:val="NoSpacing"/>
        <w:numPr>
          <w:ilvl w:val="0"/>
          <w:numId w:val="6"/>
        </w:numPr>
      </w:pPr>
      <w:r w:rsidRPr="00517F3D">
        <w:t>Geocoding: Power BI supports geocoding, which is the process of converting addresses or place names into geographic coordinates (latitude and longitude). Users can leverage the geocoding capabilities to plot their data accurately on maps.</w:t>
      </w:r>
    </w:p>
    <w:p w14:paraId="53D7F55E" w14:textId="77777777" w:rsidR="00517F3D" w:rsidRPr="00517F3D" w:rsidRDefault="00517F3D" w:rsidP="00517F3D">
      <w:pPr>
        <w:pStyle w:val="NoSpacing"/>
        <w:numPr>
          <w:ilvl w:val="0"/>
          <w:numId w:val="6"/>
        </w:numPr>
      </w:pPr>
      <w:r w:rsidRPr="00517F3D">
        <w:t>Custom Map Integration: Power BI allows users to import custom map files in the GeoJSON format. This feature enables users to create maps specific to their needs, such as floor plans, store layouts, or specialized geographic boundaries.</w:t>
      </w:r>
    </w:p>
    <w:p w14:paraId="1EECF45D" w14:textId="77777777" w:rsidR="00517F3D" w:rsidRPr="00517F3D" w:rsidRDefault="00517F3D" w:rsidP="00517F3D">
      <w:pPr>
        <w:pStyle w:val="NoSpacing"/>
        <w:numPr>
          <w:ilvl w:val="0"/>
          <w:numId w:val="6"/>
        </w:numPr>
      </w:pPr>
      <w:r w:rsidRPr="00517F3D">
        <w:t>Bing Maps Integration: Power BI has integration with Bing Maps, which provides additional mapping capabilities. Users can access Bing Maps functionality to add features like spatial analysis, routing, and geospatial intelligence to their Power BI reports and dashboards.</w:t>
      </w:r>
    </w:p>
    <w:p w14:paraId="036745C4" w14:textId="77777777" w:rsidR="00517F3D" w:rsidRPr="00517F3D" w:rsidRDefault="00517F3D" w:rsidP="00517F3D">
      <w:pPr>
        <w:pStyle w:val="NoSpacing"/>
        <w:numPr>
          <w:ilvl w:val="0"/>
          <w:numId w:val="6"/>
        </w:numPr>
      </w:pPr>
      <w:r w:rsidRPr="00517F3D">
        <w:t>Location Intelligence: Power BI supports location intelligence by providing access to demographic data and other location-based insights. Users can enrich their data with demographic information, such as population density, income levels, or education levels, to gain deeper insights and make more informed decisions.</w:t>
      </w:r>
    </w:p>
    <w:p w14:paraId="157CABA1" w14:textId="2BEC299A" w:rsidR="00517F3D" w:rsidRDefault="00517F3D" w:rsidP="00937C4A">
      <w:pPr>
        <w:pStyle w:val="NoSpacing"/>
      </w:pPr>
    </w:p>
    <w:p w14:paraId="37F8274F" w14:textId="77777777" w:rsidR="00517F3D" w:rsidRDefault="00517F3D" w:rsidP="00937C4A">
      <w:pPr>
        <w:pStyle w:val="NoSpacing"/>
      </w:pPr>
    </w:p>
    <w:p w14:paraId="58FB5B6C" w14:textId="1F96E8D4" w:rsidR="00517F3D" w:rsidRDefault="00517F3D" w:rsidP="00937C4A">
      <w:pPr>
        <w:pStyle w:val="NoSpacing"/>
      </w:pPr>
      <w:r>
        <w:t>Q5.</w:t>
      </w:r>
      <w:r w:rsidRPr="00517F3D">
        <w:rPr>
          <w:rFonts w:ascii="Roboto" w:hAnsi="Roboto"/>
          <w:color w:val="000000"/>
          <w:sz w:val="28"/>
          <w:szCs w:val="28"/>
        </w:rPr>
        <w:t xml:space="preserve"> </w:t>
      </w:r>
      <w:r w:rsidRPr="00517F3D">
        <w:t>How powerBi eliminated the need to host SharePoint Server on premises?</w:t>
      </w:r>
    </w:p>
    <w:p w14:paraId="4B98A02B" w14:textId="145A9004" w:rsidR="00517F3D" w:rsidRPr="00517F3D" w:rsidRDefault="00517F3D" w:rsidP="00517F3D">
      <w:pPr>
        <w:pStyle w:val="NoSpacing"/>
      </w:pPr>
      <w:r>
        <w:t>Ans:</w:t>
      </w:r>
      <w:r w:rsidRPr="00517F3D">
        <w:rPr>
          <w:rFonts w:ascii="Segoe UI" w:eastAsia="Times New Roman" w:hAnsi="Segoe UI" w:cs="Segoe UI"/>
          <w:color w:val="374151"/>
          <w:kern w:val="0"/>
          <w:sz w:val="24"/>
          <w:szCs w:val="24"/>
          <w:lang w:eastAsia="en-IN"/>
          <w14:ligatures w14:val="none"/>
        </w:rPr>
        <w:t xml:space="preserve"> </w:t>
      </w:r>
      <w:r w:rsidRPr="00517F3D">
        <w:t>Power BI eliminates the need to host SharePoint Server on premises by providing a cloud-based platform for data visualization, sharing, and collaboration. Here's how Power BI accomplishes this:</w:t>
      </w:r>
    </w:p>
    <w:p w14:paraId="39455EA6" w14:textId="77777777" w:rsidR="00517F3D" w:rsidRPr="00517F3D" w:rsidRDefault="00517F3D" w:rsidP="00517F3D">
      <w:pPr>
        <w:pStyle w:val="NoSpacing"/>
        <w:numPr>
          <w:ilvl w:val="0"/>
          <w:numId w:val="7"/>
        </w:numPr>
      </w:pPr>
      <w:r w:rsidRPr="00517F3D">
        <w:t xml:space="preserve">Cloud-based Architecture: Power BI </w:t>
      </w:r>
      <w:proofErr w:type="gramStart"/>
      <w:r w:rsidRPr="00517F3D">
        <w:t>is built</w:t>
      </w:r>
      <w:proofErr w:type="gramEnd"/>
      <w:r w:rsidRPr="00517F3D">
        <w:t xml:space="preserve"> on a cloud-based architecture, meaning that all the infrastructure, storage, and processing capabilities are hosted and managed by Microsoft in their Azure cloud platform. This eliminates the need for organizations to set up and maintain their own SharePoint Server infrastructure on premises.</w:t>
      </w:r>
    </w:p>
    <w:p w14:paraId="354CD5A8" w14:textId="77777777" w:rsidR="00517F3D" w:rsidRPr="00517F3D" w:rsidRDefault="00517F3D" w:rsidP="00517F3D">
      <w:pPr>
        <w:pStyle w:val="NoSpacing"/>
        <w:numPr>
          <w:ilvl w:val="0"/>
          <w:numId w:val="7"/>
        </w:numPr>
      </w:pPr>
      <w:r w:rsidRPr="00517F3D">
        <w:t>Power BI Service: Power BI Service is the web-based platform where users can publish, share, and collaborate on Power BI reports and dashboards. It provides a centralized hub for storing and accessing business intelligence content in the cloud. Users can access Power BI Service from anywhere with an internet connection, removing the dependency on hosting SharePoint Server on premises for sharing and collaboration.</w:t>
      </w:r>
    </w:p>
    <w:p w14:paraId="5FAD4F38" w14:textId="77777777" w:rsidR="00517F3D" w:rsidRPr="00517F3D" w:rsidRDefault="00517F3D" w:rsidP="00517F3D">
      <w:pPr>
        <w:pStyle w:val="NoSpacing"/>
        <w:numPr>
          <w:ilvl w:val="0"/>
          <w:numId w:val="7"/>
        </w:numPr>
      </w:pPr>
      <w:r w:rsidRPr="00517F3D">
        <w:t>Sharing and Collaboration: Power BI Service offers robust sharing and collaboration features, allowing users to securely share reports and dashboards with colleagues, stakeholders, or clients. Users can control access permissions, set up data-driven alerts, and collaborate on shared content in real-time. This enables seamless collaboration without the need for SharePoint Server on premises.</w:t>
      </w:r>
    </w:p>
    <w:p w14:paraId="16C4F23C" w14:textId="77777777" w:rsidR="00517F3D" w:rsidRPr="00517F3D" w:rsidRDefault="00517F3D" w:rsidP="00517F3D">
      <w:pPr>
        <w:pStyle w:val="NoSpacing"/>
        <w:numPr>
          <w:ilvl w:val="0"/>
          <w:numId w:val="7"/>
        </w:numPr>
      </w:pPr>
      <w:r w:rsidRPr="00517F3D">
        <w:t xml:space="preserve">Data Refresh and Gateway: Power BI provides data refresh capabilities that allow users to keep their reports and dashboards up to date with the latest data. Organizations can configure scheduled data refreshes in Power BI Service, ensuring that data from various </w:t>
      </w:r>
      <w:r w:rsidRPr="00517F3D">
        <w:lastRenderedPageBreak/>
        <w:t xml:space="preserve">sources </w:t>
      </w:r>
      <w:proofErr w:type="gramStart"/>
      <w:r w:rsidRPr="00517F3D">
        <w:t>is automatically updated</w:t>
      </w:r>
      <w:proofErr w:type="gramEnd"/>
      <w:r w:rsidRPr="00517F3D">
        <w:t xml:space="preserve"> in the cloud. Power BI Data Gateway enables secure connectivity between on-premises data sources and Power BI Service, allowing data to </w:t>
      </w:r>
      <w:proofErr w:type="gramStart"/>
      <w:r w:rsidRPr="00517F3D">
        <w:t>be refreshed</w:t>
      </w:r>
      <w:proofErr w:type="gramEnd"/>
      <w:r w:rsidRPr="00517F3D">
        <w:t xml:space="preserve"> without the need for an on-premises SharePoint Server.</w:t>
      </w:r>
    </w:p>
    <w:p w14:paraId="1C8DA7F0" w14:textId="77777777" w:rsidR="00517F3D" w:rsidRPr="00517F3D" w:rsidRDefault="00517F3D" w:rsidP="00517F3D">
      <w:pPr>
        <w:pStyle w:val="NoSpacing"/>
        <w:numPr>
          <w:ilvl w:val="0"/>
          <w:numId w:val="7"/>
        </w:numPr>
      </w:pPr>
      <w:r w:rsidRPr="00517F3D">
        <w:t>Integration with SharePoint Online: While Power BI reduces the need for hosting SharePoint Server on premises, it can still integrate with SharePoint Online, the cloud-based version of SharePoint. Users can embed Power BI reports and dashboards directly into SharePoint Online sites, providing seamless access to Power BI content within the SharePoint Online environment.</w:t>
      </w:r>
    </w:p>
    <w:p w14:paraId="01706840" w14:textId="77777777" w:rsidR="00517F3D" w:rsidRPr="00517F3D" w:rsidRDefault="00517F3D" w:rsidP="00517F3D">
      <w:pPr>
        <w:pStyle w:val="NoSpacing"/>
      </w:pPr>
      <w:r w:rsidRPr="00517F3D">
        <w:t>By offering a cloud-based platform with robust sharing, collaboration, and data refresh capabilities, Power BI eliminates the need for organizations to host and manage SharePoint Server on premises for data visualization and collaboration purposes. It provides a more flexible and scalable solution for business intelligence and reporting needs.</w:t>
      </w:r>
    </w:p>
    <w:p w14:paraId="606E32E4" w14:textId="505C0C5B" w:rsidR="00517F3D" w:rsidRDefault="00517F3D" w:rsidP="00937C4A">
      <w:pPr>
        <w:pStyle w:val="NoSpacing"/>
      </w:pPr>
    </w:p>
    <w:p w14:paraId="0AF486AD" w14:textId="77777777" w:rsidR="00517F3D" w:rsidRDefault="00517F3D" w:rsidP="00937C4A">
      <w:pPr>
        <w:pStyle w:val="NoSpacing"/>
      </w:pPr>
    </w:p>
    <w:p w14:paraId="44B7A293" w14:textId="5D150391" w:rsidR="00517F3D" w:rsidRPr="00B20FAB" w:rsidRDefault="00517F3D" w:rsidP="00517F3D">
      <w:pPr>
        <w:pStyle w:val="NoSpacing"/>
        <w:rPr>
          <w:b/>
          <w:bCs/>
        </w:rPr>
      </w:pPr>
      <w:r w:rsidRPr="00B20FAB">
        <w:rPr>
          <w:b/>
          <w:bCs/>
        </w:rPr>
        <w:t>Q6.</w:t>
      </w:r>
      <w:r w:rsidRPr="00B20FAB">
        <w:rPr>
          <w:rFonts w:ascii="Roboto" w:eastAsia="Times New Roman" w:hAnsi="Roboto" w:cs="Times New Roman"/>
          <w:b/>
          <w:bCs/>
          <w:color w:val="000000"/>
          <w:kern w:val="0"/>
          <w:sz w:val="28"/>
          <w:szCs w:val="28"/>
          <w:lang w:eastAsia="en-IN"/>
          <w14:ligatures w14:val="none"/>
        </w:rPr>
        <w:t xml:space="preserve"> </w:t>
      </w:r>
      <w:r w:rsidRPr="00B20FAB">
        <w:rPr>
          <w:b/>
          <w:bCs/>
        </w:rPr>
        <w:t xml:space="preserve">Explain the updates done in Power Bi </w:t>
      </w:r>
      <w:proofErr w:type="gramStart"/>
      <w:r w:rsidRPr="00B20FAB">
        <w:rPr>
          <w:b/>
          <w:bCs/>
        </w:rPr>
        <w:t>Service(</w:t>
      </w:r>
      <w:proofErr w:type="gramEnd"/>
      <w:r w:rsidRPr="00B20FAB">
        <w:rPr>
          <w:b/>
          <w:bCs/>
        </w:rPr>
        <w:t>power BI 2.0) as compared to older version ?</w:t>
      </w:r>
    </w:p>
    <w:p w14:paraId="490D2CAB" w14:textId="7FCAB5CF" w:rsidR="00730315" w:rsidRPr="00B20FAB" w:rsidRDefault="00730315" w:rsidP="00517F3D">
      <w:pPr>
        <w:pStyle w:val="NoSpacing"/>
        <w:rPr>
          <w:b/>
          <w:bCs/>
        </w:rPr>
      </w:pPr>
      <w:r w:rsidRPr="00B20FAB">
        <w:rPr>
          <w:b/>
          <w:bCs/>
        </w:rPr>
        <w:t>Ans:</w:t>
      </w:r>
    </w:p>
    <w:p w14:paraId="204E57B9" w14:textId="6826E046" w:rsidR="00517F3D" w:rsidRPr="00517F3D" w:rsidRDefault="00517F3D" w:rsidP="00517F3D">
      <w:pPr>
        <w:pStyle w:val="NoSpacing"/>
        <w:numPr>
          <w:ilvl w:val="0"/>
          <w:numId w:val="9"/>
        </w:numPr>
      </w:pPr>
      <w:r w:rsidRPr="00517F3D">
        <w:rPr>
          <w:rFonts w:ascii="Segoe UI" w:eastAsia="Times New Roman" w:hAnsi="Segoe UI" w:cs="Segoe UI"/>
          <w:kern w:val="0"/>
          <w:sz w:val="21"/>
          <w:szCs w:val="21"/>
          <w:lang w:eastAsia="en-IN"/>
          <w14:ligatures w14:val="none"/>
        </w:rPr>
        <w:t xml:space="preserve"> </w:t>
      </w:r>
      <w:r w:rsidRPr="00517F3D">
        <w:t>Unified Experience: Power BI Service underwent significant updates to provide a unified and consistent user experience across different platforms and devices. This includes improvements in the overall interface, navigation, and accessibility of features.</w:t>
      </w:r>
    </w:p>
    <w:p w14:paraId="7888238E" w14:textId="77777777" w:rsidR="00517F3D" w:rsidRPr="00517F3D" w:rsidRDefault="00517F3D" w:rsidP="00517F3D">
      <w:pPr>
        <w:pStyle w:val="NoSpacing"/>
        <w:numPr>
          <w:ilvl w:val="0"/>
          <w:numId w:val="9"/>
        </w:numPr>
      </w:pPr>
      <w:r w:rsidRPr="00517F3D">
        <w:t>Home and App Workspaces: Power BI Service introduced the concept of "Home" and "App Workspaces" to organize and manage content effectively. Home provides a personalized dashboard where users can access their most relevant content, while App Workspaces allow users to collaborate and share content within a dedicated workspace.</w:t>
      </w:r>
    </w:p>
    <w:p w14:paraId="19C8E624" w14:textId="77777777" w:rsidR="00517F3D" w:rsidRPr="00517F3D" w:rsidRDefault="00517F3D" w:rsidP="00517F3D">
      <w:pPr>
        <w:pStyle w:val="NoSpacing"/>
        <w:numPr>
          <w:ilvl w:val="0"/>
          <w:numId w:val="9"/>
        </w:numPr>
      </w:pPr>
      <w:r w:rsidRPr="00517F3D">
        <w:t>Power BI Apps: Power BI Apps are a way to package and distribute pre-built collections of dashboards, reports, and datasets. This simplifies the process of sharing and consuming content by providing a streamlined experience for end-users.</w:t>
      </w:r>
    </w:p>
    <w:p w14:paraId="4B31A7C1" w14:textId="77777777" w:rsidR="00517F3D" w:rsidRPr="00517F3D" w:rsidRDefault="00517F3D" w:rsidP="00517F3D">
      <w:pPr>
        <w:pStyle w:val="NoSpacing"/>
        <w:numPr>
          <w:ilvl w:val="0"/>
          <w:numId w:val="9"/>
        </w:numPr>
      </w:pPr>
      <w:r w:rsidRPr="00517F3D">
        <w:t xml:space="preserve">Paginated Reports: Power BI introduced support for paginated reports, which </w:t>
      </w:r>
      <w:proofErr w:type="gramStart"/>
      <w:r w:rsidRPr="00517F3D">
        <w:t>are formatted</w:t>
      </w:r>
      <w:proofErr w:type="gramEnd"/>
      <w:r w:rsidRPr="00517F3D">
        <w:t>, pixel-perfect reports designed for printing or generating PDFs. Paginated reports enable more structured and traditional reporting experiences, complementing the interactive and visual nature of Power BI's other report types.</w:t>
      </w:r>
    </w:p>
    <w:p w14:paraId="4AFD6530" w14:textId="77777777" w:rsidR="00517F3D" w:rsidRPr="00517F3D" w:rsidRDefault="00517F3D" w:rsidP="00517F3D">
      <w:pPr>
        <w:pStyle w:val="NoSpacing"/>
        <w:numPr>
          <w:ilvl w:val="0"/>
          <w:numId w:val="9"/>
        </w:numPr>
      </w:pPr>
      <w:r w:rsidRPr="00517F3D">
        <w:t>Power Automate Integration: Power BI Service integrated with Microsoft Power Automate (previously known as Microsoft Flow), enabling users to create automated workflows and notifications based on data-driven triggers and events within Power BI.</w:t>
      </w:r>
    </w:p>
    <w:p w14:paraId="761FC69D" w14:textId="77777777" w:rsidR="00517F3D" w:rsidRPr="00517F3D" w:rsidRDefault="00517F3D" w:rsidP="00517F3D">
      <w:pPr>
        <w:pStyle w:val="NoSpacing"/>
        <w:numPr>
          <w:ilvl w:val="0"/>
          <w:numId w:val="9"/>
        </w:numPr>
      </w:pPr>
      <w:r w:rsidRPr="00517F3D">
        <w:t>AI and Data Insights: Power BI incorporated various AI-powered features, such as AI visuals, natural language queries (Q&amp;A), and data insights. These capabilities leverage machine learning and AI algorithms to enable users to gain deeper insights, discover patterns, and generate automated insights from their data.</w:t>
      </w:r>
    </w:p>
    <w:p w14:paraId="3C136F9E" w14:textId="77777777" w:rsidR="00517F3D" w:rsidRPr="00517F3D" w:rsidRDefault="00517F3D" w:rsidP="00517F3D">
      <w:pPr>
        <w:pStyle w:val="NoSpacing"/>
        <w:numPr>
          <w:ilvl w:val="0"/>
          <w:numId w:val="9"/>
        </w:numPr>
      </w:pPr>
      <w:r w:rsidRPr="00517F3D">
        <w:t>Enhanced Collaboration and Sharing: Power BI Service introduced enhanced collaboration and sharing capabilities, including improved access controls, granular permissions, and more seamless integration with other Microsoft collaboration tools like SharePoint and Teams.</w:t>
      </w:r>
    </w:p>
    <w:p w14:paraId="50ADE088" w14:textId="77777777" w:rsidR="00517F3D" w:rsidRPr="00517F3D" w:rsidRDefault="00517F3D" w:rsidP="00517F3D">
      <w:pPr>
        <w:pStyle w:val="NoSpacing"/>
      </w:pPr>
      <w:proofErr w:type="gramStart"/>
      <w:r w:rsidRPr="00517F3D">
        <w:t>It's</w:t>
      </w:r>
      <w:proofErr w:type="gramEnd"/>
      <w:r w:rsidRPr="00517F3D">
        <w:t xml:space="preserve"> important to note that Microsoft regularly releases updates and new features for Power BI, aiming to enhance functionality, performance, and user experience. </w:t>
      </w:r>
      <w:proofErr w:type="gramStart"/>
      <w:r w:rsidRPr="00517F3D">
        <w:t>To get</w:t>
      </w:r>
      <w:proofErr w:type="gramEnd"/>
      <w:r w:rsidRPr="00517F3D">
        <w:t xml:space="preserve"> the most accurate and up-to-date information on the latest updates and enhancements, I recommend referring to the official Microsoft Power BI documentation or exploring the Power BI Service release notes.</w:t>
      </w:r>
    </w:p>
    <w:p w14:paraId="5D209B20" w14:textId="398B9CF8" w:rsidR="00517F3D" w:rsidRPr="00517F3D" w:rsidRDefault="00517F3D" w:rsidP="00517F3D">
      <w:pPr>
        <w:pStyle w:val="NoSpacing"/>
      </w:pPr>
    </w:p>
    <w:p w14:paraId="51D4B4E8" w14:textId="53E4CB0D" w:rsidR="00517F3D" w:rsidRDefault="00517F3D" w:rsidP="00937C4A">
      <w:pPr>
        <w:pStyle w:val="NoSpacing"/>
      </w:pPr>
    </w:p>
    <w:p w14:paraId="0985DBB7" w14:textId="77777777" w:rsidR="00937C4A" w:rsidRPr="008A4D71" w:rsidRDefault="00937C4A" w:rsidP="00937C4A">
      <w:pPr>
        <w:pStyle w:val="NoSpacing"/>
        <w:rPr>
          <w:lang w:val="en-US"/>
        </w:rPr>
      </w:pPr>
    </w:p>
    <w:p w14:paraId="656EDAFC" w14:textId="77777777" w:rsidR="003578BE" w:rsidRDefault="003578BE" w:rsidP="00937C4A">
      <w:pPr>
        <w:pStyle w:val="NoSpacing"/>
      </w:pPr>
    </w:p>
    <w:sectPr w:rsidR="00357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72318"/>
    <w:multiLevelType w:val="multilevel"/>
    <w:tmpl w:val="2806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01885"/>
    <w:multiLevelType w:val="multilevel"/>
    <w:tmpl w:val="9582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A7AD3"/>
    <w:multiLevelType w:val="multilevel"/>
    <w:tmpl w:val="9F56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00FA7"/>
    <w:multiLevelType w:val="multilevel"/>
    <w:tmpl w:val="47F6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96760"/>
    <w:multiLevelType w:val="multilevel"/>
    <w:tmpl w:val="1D36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E41CA"/>
    <w:multiLevelType w:val="multilevel"/>
    <w:tmpl w:val="3CA2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F6697"/>
    <w:multiLevelType w:val="multilevel"/>
    <w:tmpl w:val="0B561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764595"/>
    <w:multiLevelType w:val="multilevel"/>
    <w:tmpl w:val="6FD80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8979D4"/>
    <w:multiLevelType w:val="multilevel"/>
    <w:tmpl w:val="32EE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77361">
    <w:abstractNumId w:val="3"/>
  </w:num>
  <w:num w:numId="2" w16cid:durableId="1242331530">
    <w:abstractNumId w:val="6"/>
  </w:num>
  <w:num w:numId="3" w16cid:durableId="1285229712">
    <w:abstractNumId w:val="1"/>
  </w:num>
  <w:num w:numId="4" w16cid:durableId="428083847">
    <w:abstractNumId w:val="4"/>
  </w:num>
  <w:num w:numId="5" w16cid:durableId="1393236105">
    <w:abstractNumId w:val="0"/>
  </w:num>
  <w:num w:numId="6" w16cid:durableId="74010127">
    <w:abstractNumId w:val="5"/>
  </w:num>
  <w:num w:numId="7" w16cid:durableId="126092620">
    <w:abstractNumId w:val="8"/>
  </w:num>
  <w:num w:numId="8" w16cid:durableId="1616520420">
    <w:abstractNumId w:val="7"/>
  </w:num>
  <w:num w:numId="9" w16cid:durableId="1161507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71"/>
    <w:rsid w:val="003578BE"/>
    <w:rsid w:val="00517F3D"/>
    <w:rsid w:val="00730315"/>
    <w:rsid w:val="008A4D71"/>
    <w:rsid w:val="00937C4A"/>
    <w:rsid w:val="00A40B72"/>
    <w:rsid w:val="00B20FAB"/>
    <w:rsid w:val="00DA2FD1"/>
    <w:rsid w:val="00ED2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D9B8"/>
  <w15:chartTrackingRefBased/>
  <w15:docId w15:val="{B10313D5-8D87-4D66-8F72-E5AF2233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4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D71"/>
    <w:rPr>
      <w:rFonts w:asciiTheme="majorHAnsi" w:eastAsiaTheme="majorEastAsia" w:hAnsiTheme="majorHAnsi" w:cstheme="majorBidi"/>
      <w:spacing w:val="-10"/>
      <w:kern w:val="28"/>
      <w:sz w:val="56"/>
      <w:szCs w:val="56"/>
    </w:rPr>
  </w:style>
  <w:style w:type="paragraph" w:styleId="NoSpacing">
    <w:name w:val="No Spacing"/>
    <w:uiPriority w:val="1"/>
    <w:qFormat/>
    <w:rsid w:val="00937C4A"/>
    <w:pPr>
      <w:spacing w:after="0" w:line="240" w:lineRule="auto"/>
    </w:pPr>
  </w:style>
  <w:style w:type="paragraph" w:styleId="NormalWeb">
    <w:name w:val="Normal (Web)"/>
    <w:basedOn w:val="Normal"/>
    <w:uiPriority w:val="99"/>
    <w:semiHidden/>
    <w:unhideWhenUsed/>
    <w:rsid w:val="00937C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871285">
      <w:bodyDiv w:val="1"/>
      <w:marLeft w:val="0"/>
      <w:marRight w:val="0"/>
      <w:marTop w:val="0"/>
      <w:marBottom w:val="0"/>
      <w:divBdr>
        <w:top w:val="none" w:sz="0" w:space="0" w:color="auto"/>
        <w:left w:val="none" w:sz="0" w:space="0" w:color="auto"/>
        <w:bottom w:val="none" w:sz="0" w:space="0" w:color="auto"/>
        <w:right w:val="none" w:sz="0" w:space="0" w:color="auto"/>
      </w:divBdr>
    </w:div>
    <w:div w:id="427704253">
      <w:bodyDiv w:val="1"/>
      <w:marLeft w:val="0"/>
      <w:marRight w:val="0"/>
      <w:marTop w:val="0"/>
      <w:marBottom w:val="0"/>
      <w:divBdr>
        <w:top w:val="none" w:sz="0" w:space="0" w:color="auto"/>
        <w:left w:val="none" w:sz="0" w:space="0" w:color="auto"/>
        <w:bottom w:val="none" w:sz="0" w:space="0" w:color="auto"/>
        <w:right w:val="none" w:sz="0" w:space="0" w:color="auto"/>
      </w:divBdr>
    </w:div>
    <w:div w:id="510217182">
      <w:bodyDiv w:val="1"/>
      <w:marLeft w:val="0"/>
      <w:marRight w:val="0"/>
      <w:marTop w:val="0"/>
      <w:marBottom w:val="0"/>
      <w:divBdr>
        <w:top w:val="none" w:sz="0" w:space="0" w:color="auto"/>
        <w:left w:val="none" w:sz="0" w:space="0" w:color="auto"/>
        <w:bottom w:val="none" w:sz="0" w:space="0" w:color="auto"/>
        <w:right w:val="none" w:sz="0" w:space="0" w:color="auto"/>
      </w:divBdr>
    </w:div>
    <w:div w:id="539367519">
      <w:bodyDiv w:val="1"/>
      <w:marLeft w:val="0"/>
      <w:marRight w:val="0"/>
      <w:marTop w:val="0"/>
      <w:marBottom w:val="0"/>
      <w:divBdr>
        <w:top w:val="none" w:sz="0" w:space="0" w:color="auto"/>
        <w:left w:val="none" w:sz="0" w:space="0" w:color="auto"/>
        <w:bottom w:val="none" w:sz="0" w:space="0" w:color="auto"/>
        <w:right w:val="none" w:sz="0" w:space="0" w:color="auto"/>
      </w:divBdr>
    </w:div>
    <w:div w:id="631641156">
      <w:bodyDiv w:val="1"/>
      <w:marLeft w:val="0"/>
      <w:marRight w:val="0"/>
      <w:marTop w:val="0"/>
      <w:marBottom w:val="0"/>
      <w:divBdr>
        <w:top w:val="none" w:sz="0" w:space="0" w:color="auto"/>
        <w:left w:val="none" w:sz="0" w:space="0" w:color="auto"/>
        <w:bottom w:val="none" w:sz="0" w:space="0" w:color="auto"/>
        <w:right w:val="none" w:sz="0" w:space="0" w:color="auto"/>
      </w:divBdr>
    </w:div>
    <w:div w:id="726680600">
      <w:bodyDiv w:val="1"/>
      <w:marLeft w:val="0"/>
      <w:marRight w:val="0"/>
      <w:marTop w:val="0"/>
      <w:marBottom w:val="0"/>
      <w:divBdr>
        <w:top w:val="none" w:sz="0" w:space="0" w:color="auto"/>
        <w:left w:val="none" w:sz="0" w:space="0" w:color="auto"/>
        <w:bottom w:val="none" w:sz="0" w:space="0" w:color="auto"/>
        <w:right w:val="none" w:sz="0" w:space="0" w:color="auto"/>
      </w:divBdr>
    </w:div>
    <w:div w:id="728118078">
      <w:bodyDiv w:val="1"/>
      <w:marLeft w:val="0"/>
      <w:marRight w:val="0"/>
      <w:marTop w:val="0"/>
      <w:marBottom w:val="0"/>
      <w:divBdr>
        <w:top w:val="none" w:sz="0" w:space="0" w:color="auto"/>
        <w:left w:val="none" w:sz="0" w:space="0" w:color="auto"/>
        <w:bottom w:val="none" w:sz="0" w:space="0" w:color="auto"/>
        <w:right w:val="none" w:sz="0" w:space="0" w:color="auto"/>
      </w:divBdr>
    </w:div>
    <w:div w:id="989674682">
      <w:bodyDiv w:val="1"/>
      <w:marLeft w:val="0"/>
      <w:marRight w:val="0"/>
      <w:marTop w:val="0"/>
      <w:marBottom w:val="0"/>
      <w:divBdr>
        <w:top w:val="none" w:sz="0" w:space="0" w:color="auto"/>
        <w:left w:val="none" w:sz="0" w:space="0" w:color="auto"/>
        <w:bottom w:val="none" w:sz="0" w:space="0" w:color="auto"/>
        <w:right w:val="none" w:sz="0" w:space="0" w:color="auto"/>
      </w:divBdr>
    </w:div>
    <w:div w:id="1010911273">
      <w:bodyDiv w:val="1"/>
      <w:marLeft w:val="0"/>
      <w:marRight w:val="0"/>
      <w:marTop w:val="0"/>
      <w:marBottom w:val="0"/>
      <w:divBdr>
        <w:top w:val="none" w:sz="0" w:space="0" w:color="auto"/>
        <w:left w:val="none" w:sz="0" w:space="0" w:color="auto"/>
        <w:bottom w:val="none" w:sz="0" w:space="0" w:color="auto"/>
        <w:right w:val="none" w:sz="0" w:space="0" w:color="auto"/>
      </w:divBdr>
    </w:div>
    <w:div w:id="1086271847">
      <w:bodyDiv w:val="1"/>
      <w:marLeft w:val="0"/>
      <w:marRight w:val="0"/>
      <w:marTop w:val="0"/>
      <w:marBottom w:val="0"/>
      <w:divBdr>
        <w:top w:val="none" w:sz="0" w:space="0" w:color="auto"/>
        <w:left w:val="none" w:sz="0" w:space="0" w:color="auto"/>
        <w:bottom w:val="none" w:sz="0" w:space="0" w:color="auto"/>
        <w:right w:val="none" w:sz="0" w:space="0" w:color="auto"/>
      </w:divBdr>
    </w:div>
    <w:div w:id="1379236963">
      <w:bodyDiv w:val="1"/>
      <w:marLeft w:val="0"/>
      <w:marRight w:val="0"/>
      <w:marTop w:val="0"/>
      <w:marBottom w:val="0"/>
      <w:divBdr>
        <w:top w:val="none" w:sz="0" w:space="0" w:color="auto"/>
        <w:left w:val="none" w:sz="0" w:space="0" w:color="auto"/>
        <w:bottom w:val="none" w:sz="0" w:space="0" w:color="auto"/>
        <w:right w:val="none" w:sz="0" w:space="0" w:color="auto"/>
      </w:divBdr>
    </w:div>
    <w:div w:id="1412502416">
      <w:bodyDiv w:val="1"/>
      <w:marLeft w:val="0"/>
      <w:marRight w:val="0"/>
      <w:marTop w:val="0"/>
      <w:marBottom w:val="0"/>
      <w:divBdr>
        <w:top w:val="none" w:sz="0" w:space="0" w:color="auto"/>
        <w:left w:val="none" w:sz="0" w:space="0" w:color="auto"/>
        <w:bottom w:val="none" w:sz="0" w:space="0" w:color="auto"/>
        <w:right w:val="none" w:sz="0" w:space="0" w:color="auto"/>
      </w:divBdr>
    </w:div>
    <w:div w:id="1676956504">
      <w:bodyDiv w:val="1"/>
      <w:marLeft w:val="0"/>
      <w:marRight w:val="0"/>
      <w:marTop w:val="0"/>
      <w:marBottom w:val="0"/>
      <w:divBdr>
        <w:top w:val="none" w:sz="0" w:space="0" w:color="auto"/>
        <w:left w:val="none" w:sz="0" w:space="0" w:color="auto"/>
        <w:bottom w:val="none" w:sz="0" w:space="0" w:color="auto"/>
        <w:right w:val="none" w:sz="0" w:space="0" w:color="auto"/>
      </w:divBdr>
    </w:div>
    <w:div w:id="1877544236">
      <w:bodyDiv w:val="1"/>
      <w:marLeft w:val="0"/>
      <w:marRight w:val="0"/>
      <w:marTop w:val="0"/>
      <w:marBottom w:val="0"/>
      <w:divBdr>
        <w:top w:val="none" w:sz="0" w:space="0" w:color="auto"/>
        <w:left w:val="none" w:sz="0" w:space="0" w:color="auto"/>
        <w:bottom w:val="none" w:sz="0" w:space="0" w:color="auto"/>
        <w:right w:val="none" w:sz="0" w:space="0" w:color="auto"/>
      </w:divBdr>
    </w:div>
    <w:div w:id="1938832700">
      <w:bodyDiv w:val="1"/>
      <w:marLeft w:val="0"/>
      <w:marRight w:val="0"/>
      <w:marTop w:val="0"/>
      <w:marBottom w:val="0"/>
      <w:divBdr>
        <w:top w:val="none" w:sz="0" w:space="0" w:color="auto"/>
        <w:left w:val="none" w:sz="0" w:space="0" w:color="auto"/>
        <w:bottom w:val="none" w:sz="0" w:space="0" w:color="auto"/>
        <w:right w:val="none" w:sz="0" w:space="0" w:color="auto"/>
      </w:divBdr>
    </w:div>
    <w:div w:id="1967926794">
      <w:bodyDiv w:val="1"/>
      <w:marLeft w:val="0"/>
      <w:marRight w:val="0"/>
      <w:marTop w:val="0"/>
      <w:marBottom w:val="0"/>
      <w:divBdr>
        <w:top w:val="none" w:sz="0" w:space="0" w:color="auto"/>
        <w:left w:val="none" w:sz="0" w:space="0" w:color="auto"/>
        <w:bottom w:val="none" w:sz="0" w:space="0" w:color="auto"/>
        <w:right w:val="none" w:sz="0" w:space="0" w:color="auto"/>
      </w:divBdr>
      <w:divsChild>
        <w:div w:id="2050641952">
          <w:marLeft w:val="0"/>
          <w:marRight w:val="0"/>
          <w:marTop w:val="0"/>
          <w:marBottom w:val="0"/>
          <w:divBdr>
            <w:top w:val="single" w:sz="2" w:space="0" w:color="auto"/>
            <w:left w:val="single" w:sz="2" w:space="0" w:color="auto"/>
            <w:bottom w:val="single" w:sz="6" w:space="0" w:color="auto"/>
            <w:right w:val="single" w:sz="2" w:space="0" w:color="auto"/>
          </w:divBdr>
          <w:divsChild>
            <w:div w:id="1083995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88904557">
                  <w:marLeft w:val="0"/>
                  <w:marRight w:val="0"/>
                  <w:marTop w:val="0"/>
                  <w:marBottom w:val="0"/>
                  <w:divBdr>
                    <w:top w:val="single" w:sz="2" w:space="0" w:color="D9D9E3"/>
                    <w:left w:val="single" w:sz="2" w:space="0" w:color="D9D9E3"/>
                    <w:bottom w:val="single" w:sz="2" w:space="0" w:color="D9D9E3"/>
                    <w:right w:val="single" w:sz="2" w:space="0" w:color="D9D9E3"/>
                  </w:divBdr>
                  <w:divsChild>
                    <w:div w:id="27251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091680">
                          <w:marLeft w:val="0"/>
                          <w:marRight w:val="0"/>
                          <w:marTop w:val="0"/>
                          <w:marBottom w:val="0"/>
                          <w:divBdr>
                            <w:top w:val="single" w:sz="2" w:space="0" w:color="D9D9E3"/>
                            <w:left w:val="single" w:sz="2" w:space="0" w:color="D9D9E3"/>
                            <w:bottom w:val="single" w:sz="2" w:space="0" w:color="D9D9E3"/>
                            <w:right w:val="single" w:sz="2" w:space="0" w:color="D9D9E3"/>
                          </w:divBdr>
                          <w:divsChild>
                            <w:div w:id="15750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3516667">
      <w:bodyDiv w:val="1"/>
      <w:marLeft w:val="0"/>
      <w:marRight w:val="0"/>
      <w:marTop w:val="0"/>
      <w:marBottom w:val="0"/>
      <w:divBdr>
        <w:top w:val="none" w:sz="0" w:space="0" w:color="auto"/>
        <w:left w:val="none" w:sz="0" w:space="0" w:color="auto"/>
        <w:bottom w:val="none" w:sz="0" w:space="0" w:color="auto"/>
        <w:right w:val="none" w:sz="0" w:space="0" w:color="auto"/>
      </w:divBdr>
    </w:div>
    <w:div w:id="2106000114">
      <w:bodyDiv w:val="1"/>
      <w:marLeft w:val="0"/>
      <w:marRight w:val="0"/>
      <w:marTop w:val="0"/>
      <w:marBottom w:val="0"/>
      <w:divBdr>
        <w:top w:val="none" w:sz="0" w:space="0" w:color="auto"/>
        <w:left w:val="none" w:sz="0" w:space="0" w:color="auto"/>
        <w:bottom w:val="none" w:sz="0" w:space="0" w:color="auto"/>
        <w:right w:val="none" w:sz="0" w:space="0" w:color="auto"/>
      </w:divBdr>
      <w:divsChild>
        <w:div w:id="499126700">
          <w:marLeft w:val="0"/>
          <w:marRight w:val="0"/>
          <w:marTop w:val="0"/>
          <w:marBottom w:val="0"/>
          <w:divBdr>
            <w:top w:val="single" w:sz="2" w:space="0" w:color="auto"/>
            <w:left w:val="single" w:sz="2" w:space="0" w:color="auto"/>
            <w:bottom w:val="single" w:sz="6" w:space="0" w:color="auto"/>
            <w:right w:val="single" w:sz="2" w:space="0" w:color="auto"/>
          </w:divBdr>
          <w:divsChild>
            <w:div w:id="205974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682254">
                  <w:marLeft w:val="0"/>
                  <w:marRight w:val="0"/>
                  <w:marTop w:val="0"/>
                  <w:marBottom w:val="0"/>
                  <w:divBdr>
                    <w:top w:val="single" w:sz="2" w:space="0" w:color="D9D9E3"/>
                    <w:left w:val="single" w:sz="2" w:space="0" w:color="D9D9E3"/>
                    <w:bottom w:val="single" w:sz="2" w:space="0" w:color="D9D9E3"/>
                    <w:right w:val="single" w:sz="2" w:space="0" w:color="D9D9E3"/>
                  </w:divBdr>
                  <w:divsChild>
                    <w:div w:id="86660357">
                      <w:marLeft w:val="0"/>
                      <w:marRight w:val="0"/>
                      <w:marTop w:val="0"/>
                      <w:marBottom w:val="0"/>
                      <w:divBdr>
                        <w:top w:val="single" w:sz="2" w:space="0" w:color="D9D9E3"/>
                        <w:left w:val="single" w:sz="2" w:space="0" w:color="D9D9E3"/>
                        <w:bottom w:val="single" w:sz="2" w:space="0" w:color="D9D9E3"/>
                        <w:right w:val="single" w:sz="2" w:space="0" w:color="D9D9E3"/>
                      </w:divBdr>
                      <w:divsChild>
                        <w:div w:id="608784063">
                          <w:marLeft w:val="0"/>
                          <w:marRight w:val="0"/>
                          <w:marTop w:val="0"/>
                          <w:marBottom w:val="0"/>
                          <w:divBdr>
                            <w:top w:val="single" w:sz="2" w:space="0" w:color="D9D9E3"/>
                            <w:left w:val="single" w:sz="2" w:space="0" w:color="D9D9E3"/>
                            <w:bottom w:val="single" w:sz="2" w:space="0" w:color="D9D9E3"/>
                            <w:right w:val="single" w:sz="2" w:space="0" w:color="D9D9E3"/>
                          </w:divBdr>
                          <w:divsChild>
                            <w:div w:id="81969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64</cp:revision>
  <dcterms:created xsi:type="dcterms:W3CDTF">2023-06-20T14:41:00Z</dcterms:created>
  <dcterms:modified xsi:type="dcterms:W3CDTF">2023-06-20T15:17:00Z</dcterms:modified>
</cp:coreProperties>
</file>