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DE3FA">
      <w:pPr>
        <w:jc w:val="center"/>
        <w:rPr>
          <w:rFonts w:hint="default" w:ascii="Times New Roman" w:hAnsi="Times New Roman" w:cs="Times New Roman"/>
          <w:i/>
          <w:iCs/>
        </w:rPr>
      </w:pPr>
    </w:p>
    <w:p w14:paraId="4D12AB50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Credit Scoring Model Results</w:t>
      </w:r>
    </w:p>
    <w:p w14:paraId="7E860F1A">
      <w:pPr>
        <w:jc w:val="center"/>
        <w:rPr>
          <w:rFonts w:hint="default" w:ascii="Times New Roman" w:hAnsi="Times New Roman" w:cs="Times New Roman"/>
          <w:i/>
          <w:iCs/>
        </w:rPr>
      </w:pPr>
    </w:p>
    <w:p w14:paraId="613BC877">
      <w:pPr>
        <w:jc w:val="center"/>
        <w:rPr>
          <w:rFonts w:hint="default" w:ascii="Times New Roman" w:hAnsi="Times New Roman" w:cs="Times New Roman"/>
          <w:i/>
          <w:iCs/>
        </w:rPr>
      </w:pPr>
    </w:p>
    <w:p w14:paraId="434D8228">
      <w:pPr>
        <w:jc w:val="center"/>
        <w:rPr>
          <w:rFonts w:hint="default" w:ascii="Times New Roman" w:hAnsi="Times New Roman" w:cs="Times New Roman"/>
          <w:i/>
          <w:iCs/>
        </w:rPr>
      </w:pPr>
      <w:bookmarkStart w:id="0" w:name="_GoBack"/>
      <w:bookmarkEnd w:id="0"/>
      <w:r>
        <w:rPr>
          <w:rFonts w:hint="default" w:ascii="Times New Roman" w:hAnsi="Times New Roman" w:cs="Times New Roman"/>
          <w:i/>
          <w:iCs/>
        </w:rPr>
        <w:drawing>
          <wp:inline distT="0" distB="0" distL="114300" distR="114300">
            <wp:extent cx="1373505" cy="1679575"/>
            <wp:effectExtent l="9525" t="9525" r="2667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1679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912EE">
      <w:pPr>
        <w:rPr>
          <w:rFonts w:hint="default" w:ascii="Times New Roman" w:hAnsi="Times New Roman" w:cs="Times New Roman"/>
        </w:rPr>
      </w:pPr>
    </w:p>
    <w:p w14:paraId="3C3C2170">
      <w:pPr>
        <w:jc w:val="center"/>
        <w:rPr>
          <w:rFonts w:hint="default" w:ascii="Times New Roman" w:hAnsi="Times New Roman" w:cs="Times New Roman"/>
        </w:rPr>
      </w:pPr>
    </w:p>
    <w:p w14:paraId="28F044E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42410" cy="1765300"/>
            <wp:effectExtent l="9525" t="9525" r="2476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176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39CCDC">
      <w:pPr>
        <w:rPr>
          <w:rFonts w:hint="default" w:ascii="Times New Roman" w:hAnsi="Times New Roman" w:cs="Times New Roman"/>
        </w:rPr>
      </w:pPr>
    </w:p>
    <w:p w14:paraId="1C403D87">
      <w:pPr>
        <w:rPr>
          <w:rFonts w:hint="default" w:ascii="Times New Roman" w:hAnsi="Times New Roman" w:cs="Times New Roman"/>
        </w:rPr>
      </w:pPr>
    </w:p>
    <w:p w14:paraId="54C5C94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88410" cy="3448050"/>
            <wp:effectExtent l="9525" t="9525" r="1206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3448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AD2F02">
      <w:pPr>
        <w:pStyle w:val="4"/>
        <w:jc w:val="center"/>
        <w:rPr>
          <w:rFonts w:hint="default" w:ascii="Times New Roman" w:hAnsi="Times New Roman" w:cs="Times New Roman"/>
          <w:i/>
          <w:iCs/>
          <w:lang w:val="en-US"/>
        </w:rPr>
      </w:pPr>
      <w:r>
        <w:rPr>
          <w:rFonts w:hint="default" w:ascii="Times New Roman" w:hAnsi="Times New Roman" w:cs="Times New Roman"/>
          <w:i/>
          <w:iCs/>
        </w:rPr>
        <w:t xml:space="preserve">Figure </w:t>
      </w:r>
      <w:r>
        <w:rPr>
          <w:rFonts w:hint="default" w:ascii="Times New Roman" w:hAnsi="Times New Roman" w:cs="Times New Roman"/>
          <w:i/>
          <w:iCs/>
        </w:rPr>
        <w:fldChar w:fldCharType="begin"/>
      </w:r>
      <w:r>
        <w:rPr>
          <w:rFonts w:hint="default" w:ascii="Times New Roman" w:hAnsi="Times New Roman" w:cs="Times New Roman"/>
          <w:i/>
          <w:iCs/>
        </w:rPr>
        <w:instrText xml:space="preserve"> SEQ Figure \* ARABIC </w:instrText>
      </w:r>
      <w:r>
        <w:rPr>
          <w:rFonts w:hint="default" w:ascii="Times New Roman" w:hAnsi="Times New Roman" w:cs="Times New Roman"/>
          <w:i/>
          <w:iCs/>
        </w:rPr>
        <w:fldChar w:fldCharType="separate"/>
      </w:r>
      <w:r>
        <w:rPr>
          <w:rFonts w:hint="default" w:ascii="Times New Roman" w:hAnsi="Times New Roman" w:cs="Times New Roman"/>
          <w:i/>
          <w:iCs/>
        </w:rPr>
        <w:t>1</w:t>
      </w:r>
      <w:r>
        <w:rPr>
          <w:rFonts w:hint="default" w:ascii="Times New Roman" w:hAnsi="Times New Roman" w:cs="Times New Roman"/>
          <w:i/>
          <w:iCs/>
        </w:rPr>
        <w:fldChar w:fldCharType="end"/>
      </w:r>
      <w:r>
        <w:rPr>
          <w:rFonts w:hint="default" w:ascii="Times New Roman" w:hAnsi="Times New Roman" w:cs="Times New Roman"/>
          <w:i/>
          <w:iCs/>
          <w:lang w:val="en-US"/>
        </w:rPr>
        <w:t xml:space="preserve"> : Confusion Matrix.</w:t>
      </w:r>
    </w:p>
    <w:p w14:paraId="533E779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76165" cy="3630930"/>
            <wp:effectExtent l="9525" t="9525" r="1016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3630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61D64">
      <w:pPr>
        <w:pStyle w:val="4"/>
        <w:jc w:val="center"/>
        <w:rPr>
          <w:rFonts w:hint="default" w:ascii="Times New Roman" w:hAnsi="Times New Roman" w:cs="Times New Roman"/>
          <w:i/>
          <w:iCs/>
          <w:lang w:val="en-US"/>
        </w:rPr>
      </w:pPr>
      <w:r>
        <w:rPr>
          <w:rFonts w:hint="default" w:ascii="Times New Roman" w:hAnsi="Times New Roman" w:cs="Times New Roman"/>
          <w:i/>
          <w:iCs/>
        </w:rPr>
        <w:t xml:space="preserve">Figure </w:t>
      </w:r>
      <w:r>
        <w:rPr>
          <w:rFonts w:hint="default" w:ascii="Times New Roman" w:hAnsi="Times New Roman" w:cs="Times New Roman"/>
          <w:i/>
          <w:iCs/>
        </w:rPr>
        <w:fldChar w:fldCharType="begin"/>
      </w:r>
      <w:r>
        <w:rPr>
          <w:rFonts w:hint="default" w:ascii="Times New Roman" w:hAnsi="Times New Roman" w:cs="Times New Roman"/>
          <w:i/>
          <w:iCs/>
        </w:rPr>
        <w:instrText xml:space="preserve"> SEQ Figure \* ARABIC </w:instrText>
      </w:r>
      <w:r>
        <w:rPr>
          <w:rFonts w:hint="default" w:ascii="Times New Roman" w:hAnsi="Times New Roman" w:cs="Times New Roman"/>
          <w:i/>
          <w:iCs/>
        </w:rPr>
        <w:fldChar w:fldCharType="separate"/>
      </w:r>
      <w:r>
        <w:rPr>
          <w:rFonts w:hint="default" w:ascii="Times New Roman" w:hAnsi="Times New Roman" w:cs="Times New Roman"/>
          <w:i/>
          <w:iCs/>
        </w:rPr>
        <w:t>2</w:t>
      </w:r>
      <w:r>
        <w:rPr>
          <w:rFonts w:hint="default" w:ascii="Times New Roman" w:hAnsi="Times New Roman" w:cs="Times New Roman"/>
          <w:i/>
          <w:iCs/>
        </w:rPr>
        <w:fldChar w:fldCharType="end"/>
      </w:r>
      <w:r>
        <w:rPr>
          <w:rFonts w:hint="default" w:ascii="Times New Roman" w:hAnsi="Times New Roman" w:cs="Times New Roman"/>
          <w:i/>
          <w:iCs/>
          <w:lang w:val="en-US"/>
        </w:rPr>
        <w:t xml:space="preserve"> : ROC curve.</w:t>
      </w:r>
    </w:p>
    <w:p w14:paraId="66C11B15">
      <w:pPr>
        <w:rPr>
          <w:rFonts w:hint="default" w:ascii="Times New Roman" w:hAnsi="Times New Roman" w:cs="Times New Roman"/>
          <w:lang w:val="en-US"/>
        </w:rPr>
      </w:pPr>
    </w:p>
    <w:p w14:paraId="086D0EB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71825" cy="3381375"/>
            <wp:effectExtent l="9525" t="9525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381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806F9">
      <w:pPr>
        <w:pStyle w:val="4"/>
        <w:jc w:val="center"/>
        <w:rPr>
          <w:rFonts w:hint="default" w:ascii="Times New Roman" w:hAnsi="Times New Roman" w:cs="Times New Roman"/>
          <w:i/>
          <w:iCs/>
          <w:lang w:val="en-US"/>
        </w:rPr>
      </w:pPr>
      <w:r>
        <w:rPr>
          <w:rFonts w:hint="default" w:ascii="Times New Roman" w:hAnsi="Times New Roman" w:cs="Times New Roman"/>
          <w:i/>
          <w:iCs/>
        </w:rPr>
        <w:t xml:space="preserve">Figure </w:t>
      </w:r>
      <w:r>
        <w:rPr>
          <w:rFonts w:hint="default" w:ascii="Times New Roman" w:hAnsi="Times New Roman" w:cs="Times New Roman"/>
          <w:i/>
          <w:iCs/>
        </w:rPr>
        <w:fldChar w:fldCharType="begin"/>
      </w:r>
      <w:r>
        <w:rPr>
          <w:rFonts w:hint="default" w:ascii="Times New Roman" w:hAnsi="Times New Roman" w:cs="Times New Roman"/>
          <w:i/>
          <w:iCs/>
        </w:rPr>
        <w:instrText xml:space="preserve"> SEQ Figure \* ARABIC </w:instrText>
      </w:r>
      <w:r>
        <w:rPr>
          <w:rFonts w:hint="default" w:ascii="Times New Roman" w:hAnsi="Times New Roman" w:cs="Times New Roman"/>
          <w:i/>
          <w:iCs/>
        </w:rPr>
        <w:fldChar w:fldCharType="separate"/>
      </w:r>
      <w:r>
        <w:rPr>
          <w:rFonts w:hint="default" w:ascii="Times New Roman" w:hAnsi="Times New Roman" w:cs="Times New Roman"/>
          <w:i/>
          <w:iCs/>
        </w:rPr>
        <w:t>3</w:t>
      </w:r>
      <w:r>
        <w:rPr>
          <w:rFonts w:hint="default" w:ascii="Times New Roman" w:hAnsi="Times New Roman" w:cs="Times New Roman"/>
          <w:i/>
          <w:iCs/>
        </w:rPr>
        <w:fldChar w:fldCharType="end"/>
      </w:r>
      <w:r>
        <w:rPr>
          <w:rFonts w:hint="default" w:ascii="Times New Roman" w:hAnsi="Times New Roman" w:cs="Times New Roman"/>
          <w:i/>
          <w:iCs/>
          <w:lang w:val="en-US"/>
        </w:rPr>
        <w:t xml:space="preserve"> : Sample Predictions.</w:t>
      </w:r>
    </w:p>
    <w:sectPr>
      <w:pgSz w:w="11906" w:h="16838"/>
      <w:pgMar w:top="1440" w:right="1800" w:bottom="1440" w:left="1800" w:header="720" w:footer="720" w:gutter="0"/>
      <w:pgBorders>
        <w:top w:val="thinThickThinLargeGap" w:color="auto" w:sz="24" w:space="1"/>
        <w:left w:val="thinThickThinLargeGap" w:color="auto" w:sz="24" w:space="4"/>
        <w:bottom w:val="thinThickThinLargeGap" w:color="auto" w:sz="24" w:space="1"/>
        <w:right w:val="thinThickThinLarge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92063B"/>
    <w:rsid w:val="6C92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2026-09-08T08:08:00Z</dcterms:created>
  <dc:creator>Jamshaid Computer</dc:creator>
  <cp:lastModifiedBy>Areeba</cp:lastModifiedBy>
  <dcterms:modified xsi:type="dcterms:W3CDTF">2026-09-08T09:00:29Z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FB232AD0B03F4BBEAA499714CA09536A_11</vt:lpwstr>
  </property>
  <property fmtid="{D5CDD505-2E9C-101B-9397-08002B2CF9AE}" pid="4" name="KSOTemplateDocerSaveRecord">
    <vt:lpwstr>eyJoZGlkIjoiMTg3YWVlMGMwNDkzYjQwODgxZjkwOTIzZWM2ZTIyM2EiLCJ1c2VySWQiOiI4ODEzOTA0NjQ5MTU1In0=</vt:lpwstr>
  </property>
</Properties>
</file>