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20D6" w14:textId="0015D93A"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sz w:val="24"/>
          <w:szCs w:val="24"/>
          <w:highlight w:val="yellow"/>
        </w:rPr>
        <w:t>Date : 2</w:t>
      </w:r>
      <w:r w:rsidRPr="00401BE5">
        <w:rPr>
          <w:rFonts w:ascii="Times New Roman" w:hAnsi="Times New Roman" w:cs="Times New Roman"/>
          <w:sz w:val="24"/>
          <w:szCs w:val="24"/>
          <w:highlight w:val="yellow"/>
        </w:rPr>
        <w:t>4</w:t>
      </w:r>
      <w:r w:rsidRPr="00401BE5">
        <w:rPr>
          <w:rFonts w:ascii="Times New Roman" w:hAnsi="Times New Roman" w:cs="Times New Roman"/>
          <w:sz w:val="24"/>
          <w:szCs w:val="24"/>
          <w:highlight w:val="yellow"/>
        </w:rPr>
        <w:t>/07/2024</w:t>
      </w:r>
    </w:p>
    <w:p w14:paraId="20D17208" w14:textId="77777777"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b/>
          <w:sz w:val="24"/>
          <w:szCs w:val="24"/>
        </w:rPr>
        <w:t>Group-4</w:t>
      </w:r>
    </w:p>
    <w:p w14:paraId="1E1070E7" w14:textId="77777777" w:rsidR="00401BE5" w:rsidRPr="00401BE5" w:rsidRDefault="00401BE5" w:rsidP="00401BE5">
      <w:pPr>
        <w:spacing w:after="0"/>
        <w:rPr>
          <w:rFonts w:ascii="Times New Roman" w:hAnsi="Times New Roman" w:cs="Times New Roman"/>
          <w:sz w:val="24"/>
          <w:szCs w:val="24"/>
        </w:rPr>
      </w:pPr>
      <w:r w:rsidRPr="00401BE5">
        <w:rPr>
          <w:rFonts w:ascii="Times New Roman" w:hAnsi="Times New Roman" w:cs="Times New Roman"/>
          <w:sz w:val="24"/>
          <w:szCs w:val="24"/>
        </w:rPr>
        <w:t>Rupal Manwatkar</w:t>
      </w:r>
    </w:p>
    <w:p w14:paraId="77C81925" w14:textId="77777777" w:rsidR="00401BE5" w:rsidRPr="00401BE5" w:rsidRDefault="00401BE5" w:rsidP="00401BE5">
      <w:pPr>
        <w:spacing w:after="0"/>
        <w:rPr>
          <w:rFonts w:ascii="Times New Roman" w:hAnsi="Times New Roman" w:cs="Times New Roman"/>
          <w:sz w:val="24"/>
          <w:szCs w:val="24"/>
        </w:rPr>
      </w:pPr>
      <w:r w:rsidRPr="00401BE5">
        <w:rPr>
          <w:rFonts w:ascii="Times New Roman" w:hAnsi="Times New Roman" w:cs="Times New Roman"/>
          <w:sz w:val="24"/>
          <w:szCs w:val="24"/>
        </w:rPr>
        <w:t>Rutuja Patil</w:t>
      </w:r>
    </w:p>
    <w:p w14:paraId="5279885E" w14:textId="77777777" w:rsidR="00401BE5" w:rsidRPr="00401BE5" w:rsidRDefault="00401BE5" w:rsidP="00401BE5">
      <w:pPr>
        <w:spacing w:after="0"/>
        <w:rPr>
          <w:rFonts w:ascii="Times New Roman" w:hAnsi="Times New Roman" w:cs="Times New Roman"/>
          <w:sz w:val="24"/>
          <w:szCs w:val="24"/>
        </w:rPr>
      </w:pPr>
      <w:r w:rsidRPr="00401BE5">
        <w:rPr>
          <w:rFonts w:ascii="Times New Roman" w:hAnsi="Times New Roman" w:cs="Times New Roman"/>
          <w:sz w:val="24"/>
          <w:szCs w:val="24"/>
        </w:rPr>
        <w:t xml:space="preserve">Vadde Sai Krishna </w:t>
      </w:r>
    </w:p>
    <w:p w14:paraId="1B715598" w14:textId="77777777" w:rsidR="00401BE5" w:rsidRPr="00401BE5" w:rsidRDefault="00401BE5" w:rsidP="00401BE5">
      <w:pPr>
        <w:spacing w:after="0"/>
        <w:rPr>
          <w:rFonts w:ascii="Times New Roman" w:hAnsi="Times New Roman" w:cs="Times New Roman"/>
          <w:sz w:val="24"/>
          <w:szCs w:val="24"/>
        </w:rPr>
      </w:pPr>
      <w:r w:rsidRPr="00401BE5">
        <w:rPr>
          <w:rFonts w:ascii="Times New Roman" w:hAnsi="Times New Roman" w:cs="Times New Roman"/>
          <w:sz w:val="24"/>
          <w:szCs w:val="24"/>
        </w:rPr>
        <w:t>Abinaya V S</w:t>
      </w:r>
    </w:p>
    <w:p w14:paraId="65ED5AB8" w14:textId="77777777"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sz w:val="24"/>
          <w:szCs w:val="24"/>
        </w:rPr>
        <w:t>K Sravana Varshitha</w:t>
      </w:r>
    </w:p>
    <w:p w14:paraId="35EDDA9F" w14:textId="77777777" w:rsidR="00401BE5" w:rsidRPr="00401BE5" w:rsidRDefault="00401BE5" w:rsidP="00401BE5">
      <w:pPr>
        <w:rPr>
          <w:rFonts w:ascii="Times New Roman" w:hAnsi="Times New Roman" w:cs="Times New Roman"/>
          <w:sz w:val="24"/>
          <w:szCs w:val="24"/>
        </w:rPr>
      </w:pPr>
    </w:p>
    <w:p w14:paraId="01E51C77" w14:textId="4AEC0937"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b/>
          <w:bCs/>
          <w:sz w:val="24"/>
          <w:szCs w:val="24"/>
          <w:u w:val="single"/>
        </w:rPr>
        <w:t>Task-1:</w:t>
      </w:r>
      <w:r w:rsidRPr="00401BE5">
        <w:rPr>
          <w:sz w:val="24"/>
          <w:szCs w:val="24"/>
        </w:rPr>
        <w:t xml:space="preserve"> </w:t>
      </w:r>
      <w:r w:rsidRPr="00401BE5">
        <w:rPr>
          <w:rFonts w:ascii="Times New Roman" w:hAnsi="Times New Roman" w:cs="Times New Roman"/>
          <w:sz w:val="24"/>
          <w:szCs w:val="24"/>
        </w:rPr>
        <w:t>W</w:t>
      </w:r>
      <w:r w:rsidRPr="00401BE5">
        <w:rPr>
          <w:rFonts w:ascii="Times New Roman" w:hAnsi="Times New Roman" w:cs="Times New Roman"/>
          <w:sz w:val="24"/>
          <w:szCs w:val="24"/>
        </w:rPr>
        <w:t xml:space="preserve">hich testing algorithm you will choose whether conventional or </w:t>
      </w:r>
      <w:r w:rsidR="003650F4">
        <w:rPr>
          <w:rFonts w:ascii="Times New Roman" w:hAnsi="Times New Roman" w:cs="Times New Roman"/>
          <w:sz w:val="24"/>
          <w:szCs w:val="24"/>
        </w:rPr>
        <w:t>TDD</w:t>
      </w:r>
      <w:r w:rsidRPr="00401BE5">
        <w:rPr>
          <w:rFonts w:ascii="Times New Roman" w:hAnsi="Times New Roman" w:cs="Times New Roman"/>
          <w:sz w:val="24"/>
          <w:szCs w:val="24"/>
        </w:rPr>
        <w:t xml:space="preserve"> for calculator and a smartphone products and why? 2 pointers are sufficient</w:t>
      </w:r>
      <w:r w:rsidRPr="00401BE5">
        <w:rPr>
          <w:rFonts w:ascii="Times New Roman" w:hAnsi="Times New Roman" w:cs="Times New Roman"/>
          <w:sz w:val="24"/>
          <w:szCs w:val="24"/>
        </w:rPr>
        <w:t>.</w:t>
      </w:r>
    </w:p>
    <w:p w14:paraId="24A8B828" w14:textId="77777777" w:rsidR="00401BE5" w:rsidRPr="00401BE5" w:rsidRDefault="00401BE5" w:rsidP="00401BE5">
      <w:pPr>
        <w:rPr>
          <w:rFonts w:ascii="Times New Roman" w:hAnsi="Times New Roman" w:cs="Times New Roman"/>
          <w:sz w:val="24"/>
          <w:szCs w:val="24"/>
        </w:rPr>
      </w:pPr>
    </w:p>
    <w:p w14:paraId="3387DE0C" w14:textId="77777777" w:rsidR="00401BE5" w:rsidRPr="00401BE5" w:rsidRDefault="00401BE5" w:rsidP="00401BE5">
      <w:pPr>
        <w:rPr>
          <w:rFonts w:ascii="Times New Roman" w:hAnsi="Times New Roman" w:cs="Times New Roman"/>
          <w:b/>
          <w:bCs/>
          <w:sz w:val="24"/>
          <w:szCs w:val="24"/>
        </w:rPr>
      </w:pPr>
      <w:r w:rsidRPr="00401BE5">
        <w:rPr>
          <w:rFonts w:ascii="Times New Roman" w:hAnsi="Times New Roman" w:cs="Times New Roman"/>
          <w:b/>
          <w:bCs/>
          <w:sz w:val="24"/>
          <w:szCs w:val="24"/>
        </w:rPr>
        <w:t>Calculator Product:</w:t>
      </w:r>
    </w:p>
    <w:p w14:paraId="2954F851" w14:textId="7E5E40CE" w:rsidR="00401BE5" w:rsidRPr="00401BE5" w:rsidRDefault="00401BE5" w:rsidP="00401BE5">
      <w:pPr>
        <w:rPr>
          <w:rFonts w:ascii="Times New Roman" w:hAnsi="Times New Roman" w:cs="Times New Roman"/>
          <w:b/>
          <w:bCs/>
          <w:sz w:val="24"/>
          <w:szCs w:val="24"/>
          <w:u w:val="single"/>
        </w:rPr>
      </w:pPr>
      <w:r w:rsidRPr="00401BE5">
        <w:rPr>
          <w:rFonts w:ascii="Times New Roman" w:hAnsi="Times New Roman" w:cs="Times New Roman"/>
          <w:b/>
          <w:bCs/>
          <w:sz w:val="24"/>
          <w:szCs w:val="24"/>
          <w:u w:val="single"/>
        </w:rPr>
        <w:t>Conventional Testing</w:t>
      </w:r>
    </w:p>
    <w:p w14:paraId="32DACCAD" w14:textId="77777777" w:rsidR="00C26DED" w:rsidRDefault="00401BE5" w:rsidP="00401BE5">
      <w:pPr>
        <w:rPr>
          <w:rFonts w:ascii="Times New Roman" w:hAnsi="Times New Roman" w:cs="Times New Roman"/>
          <w:sz w:val="24"/>
          <w:szCs w:val="24"/>
        </w:rPr>
      </w:pPr>
      <w:r w:rsidRPr="00C26DED">
        <w:rPr>
          <w:rFonts w:ascii="Times New Roman" w:hAnsi="Times New Roman" w:cs="Times New Roman"/>
          <w:b/>
          <w:bCs/>
          <w:sz w:val="24"/>
          <w:szCs w:val="24"/>
        </w:rPr>
        <w:t>1. Simplicity and Stability:</w:t>
      </w:r>
      <w:r w:rsidRPr="00401BE5">
        <w:rPr>
          <w:rFonts w:ascii="Times New Roman" w:hAnsi="Times New Roman" w:cs="Times New Roman"/>
          <w:sz w:val="24"/>
          <w:szCs w:val="24"/>
        </w:rPr>
        <w:t xml:space="preserve"> </w:t>
      </w:r>
    </w:p>
    <w:p w14:paraId="3BC707EE" w14:textId="689B8F71"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sz w:val="24"/>
          <w:szCs w:val="24"/>
        </w:rPr>
        <w:t>Calculators have a limited and well-defined set of functions (e.g., addition, subtraction, multiplication, division). Conventional testing can thoroughly cover all functionalities and edge cases with predetermined test cases. The functionality is typically stable, requiring less frequent updates.</w:t>
      </w:r>
    </w:p>
    <w:p w14:paraId="6B04599B" w14:textId="77777777" w:rsidR="00C26DED" w:rsidRDefault="00401BE5" w:rsidP="00401BE5">
      <w:pPr>
        <w:rPr>
          <w:rFonts w:ascii="Times New Roman" w:hAnsi="Times New Roman" w:cs="Times New Roman"/>
          <w:sz w:val="24"/>
          <w:szCs w:val="24"/>
        </w:rPr>
      </w:pPr>
      <w:r w:rsidRPr="00C26DED">
        <w:rPr>
          <w:rFonts w:ascii="Times New Roman" w:hAnsi="Times New Roman" w:cs="Times New Roman"/>
          <w:b/>
          <w:bCs/>
          <w:sz w:val="24"/>
          <w:szCs w:val="24"/>
        </w:rPr>
        <w:t>2. Predictable Outcomes:</w:t>
      </w:r>
      <w:r w:rsidRPr="00401BE5">
        <w:rPr>
          <w:rFonts w:ascii="Times New Roman" w:hAnsi="Times New Roman" w:cs="Times New Roman"/>
          <w:sz w:val="24"/>
          <w:szCs w:val="24"/>
        </w:rPr>
        <w:t xml:space="preserve"> </w:t>
      </w:r>
    </w:p>
    <w:p w14:paraId="5D87FA65" w14:textId="5ADCFDE0"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sz w:val="24"/>
          <w:szCs w:val="24"/>
        </w:rPr>
        <w:t>The mathematical operations of a calculator yield predictable and deterministic results, making it easier to design test cases in advance without the need for the iterative development and testing cycle that TDD requires.</w:t>
      </w:r>
    </w:p>
    <w:p w14:paraId="449DD2BA" w14:textId="77777777" w:rsidR="00401BE5" w:rsidRPr="00401BE5" w:rsidRDefault="00401BE5" w:rsidP="00401BE5">
      <w:pPr>
        <w:rPr>
          <w:rFonts w:ascii="Times New Roman" w:hAnsi="Times New Roman" w:cs="Times New Roman"/>
          <w:sz w:val="24"/>
          <w:szCs w:val="24"/>
        </w:rPr>
      </w:pPr>
    </w:p>
    <w:p w14:paraId="53A24141" w14:textId="77777777" w:rsidR="00401BE5" w:rsidRPr="00401BE5" w:rsidRDefault="00401BE5" w:rsidP="00401BE5">
      <w:pPr>
        <w:rPr>
          <w:rFonts w:ascii="Times New Roman" w:hAnsi="Times New Roman" w:cs="Times New Roman"/>
          <w:b/>
          <w:bCs/>
          <w:sz w:val="24"/>
          <w:szCs w:val="24"/>
        </w:rPr>
      </w:pPr>
      <w:r w:rsidRPr="00401BE5">
        <w:rPr>
          <w:rFonts w:ascii="Times New Roman" w:hAnsi="Times New Roman" w:cs="Times New Roman"/>
          <w:b/>
          <w:bCs/>
          <w:sz w:val="24"/>
          <w:szCs w:val="24"/>
        </w:rPr>
        <w:t>Smartphone Product:</w:t>
      </w:r>
    </w:p>
    <w:p w14:paraId="75AA01D5" w14:textId="12AE3A99" w:rsidR="00401BE5" w:rsidRPr="00401BE5" w:rsidRDefault="00401BE5" w:rsidP="00401BE5">
      <w:pPr>
        <w:rPr>
          <w:rFonts w:ascii="Times New Roman" w:hAnsi="Times New Roman" w:cs="Times New Roman"/>
          <w:b/>
          <w:bCs/>
          <w:sz w:val="24"/>
          <w:szCs w:val="24"/>
          <w:u w:val="single"/>
        </w:rPr>
      </w:pPr>
      <w:r w:rsidRPr="00401BE5">
        <w:rPr>
          <w:rFonts w:ascii="Times New Roman" w:hAnsi="Times New Roman" w:cs="Times New Roman"/>
          <w:b/>
          <w:bCs/>
          <w:sz w:val="24"/>
          <w:szCs w:val="24"/>
          <w:u w:val="single"/>
        </w:rPr>
        <w:t>Test-Driven Development (TDD)</w:t>
      </w:r>
    </w:p>
    <w:p w14:paraId="7A3E0F55" w14:textId="77777777" w:rsidR="00C26DED" w:rsidRDefault="00401BE5" w:rsidP="00401BE5">
      <w:pPr>
        <w:rPr>
          <w:rFonts w:ascii="Times New Roman" w:hAnsi="Times New Roman" w:cs="Times New Roman"/>
          <w:sz w:val="24"/>
          <w:szCs w:val="24"/>
        </w:rPr>
      </w:pPr>
      <w:r w:rsidRPr="00C26DED">
        <w:rPr>
          <w:rFonts w:ascii="Times New Roman" w:hAnsi="Times New Roman" w:cs="Times New Roman"/>
          <w:b/>
          <w:bCs/>
          <w:sz w:val="24"/>
          <w:szCs w:val="24"/>
        </w:rPr>
        <w:t>1. Complexity and Integration:</w:t>
      </w:r>
      <w:r w:rsidRPr="00401BE5">
        <w:rPr>
          <w:rFonts w:ascii="Times New Roman" w:hAnsi="Times New Roman" w:cs="Times New Roman"/>
          <w:sz w:val="24"/>
          <w:szCs w:val="24"/>
        </w:rPr>
        <w:t xml:space="preserve"> </w:t>
      </w:r>
    </w:p>
    <w:p w14:paraId="16154789" w14:textId="20EE8A58"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sz w:val="24"/>
          <w:szCs w:val="24"/>
        </w:rPr>
        <w:t>Smartphones have a highly complex and dynamic set of features, integrating various hardware components and software functionalities (e.g., touch screen, camera, network connectivity, apps). TDD helps manage this complexity by ensuring each component is tested as it is developed, facilitating early detection of integration issues.</w:t>
      </w:r>
    </w:p>
    <w:p w14:paraId="6DB5FDDA" w14:textId="77777777" w:rsidR="00C26DED" w:rsidRDefault="00401BE5" w:rsidP="00401BE5">
      <w:pPr>
        <w:rPr>
          <w:rFonts w:ascii="Times New Roman" w:hAnsi="Times New Roman" w:cs="Times New Roman"/>
          <w:b/>
          <w:bCs/>
          <w:sz w:val="24"/>
          <w:szCs w:val="24"/>
        </w:rPr>
      </w:pPr>
      <w:r w:rsidRPr="00C26DED">
        <w:rPr>
          <w:rFonts w:ascii="Times New Roman" w:hAnsi="Times New Roman" w:cs="Times New Roman"/>
          <w:b/>
          <w:bCs/>
          <w:sz w:val="24"/>
          <w:szCs w:val="24"/>
        </w:rPr>
        <w:lastRenderedPageBreak/>
        <w:t>2. Frequent Updates and Agile Development:</w:t>
      </w:r>
    </w:p>
    <w:p w14:paraId="5D0F0149" w14:textId="79D88170" w:rsidR="00401BE5" w:rsidRPr="00401BE5" w:rsidRDefault="00401BE5" w:rsidP="00401BE5">
      <w:pPr>
        <w:rPr>
          <w:rFonts w:ascii="Times New Roman" w:hAnsi="Times New Roman" w:cs="Times New Roman"/>
          <w:sz w:val="24"/>
          <w:szCs w:val="24"/>
        </w:rPr>
      </w:pPr>
      <w:r w:rsidRPr="00401BE5">
        <w:rPr>
          <w:rFonts w:ascii="Times New Roman" w:hAnsi="Times New Roman" w:cs="Times New Roman"/>
          <w:sz w:val="24"/>
          <w:szCs w:val="24"/>
        </w:rPr>
        <w:t>Smartphone software is often developed in an agile environment with frequent updates and feature additions. TDD supports this by encouraging a continuous integration and testing approach, ensuring new features and updates do not break existing functionalities and maintaining high code quality throughout the development lifecycle.</w:t>
      </w:r>
    </w:p>
    <w:p w14:paraId="5849605E" w14:textId="77777777" w:rsidR="00005813" w:rsidRPr="00401BE5" w:rsidRDefault="00005813">
      <w:pPr>
        <w:rPr>
          <w:sz w:val="24"/>
          <w:szCs w:val="24"/>
        </w:rPr>
      </w:pPr>
    </w:p>
    <w:sectPr w:rsidR="00005813" w:rsidRPr="00401BE5" w:rsidSect="007872B4">
      <w:type w:val="continuous"/>
      <w:pgSz w:w="12240" w:h="15840" w:code="1"/>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E5"/>
    <w:rsid w:val="00005813"/>
    <w:rsid w:val="003650F4"/>
    <w:rsid w:val="00401BE5"/>
    <w:rsid w:val="007872B4"/>
    <w:rsid w:val="00C26DED"/>
    <w:rsid w:val="00F8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7E45"/>
  <w15:chartTrackingRefBased/>
  <w15:docId w15:val="{2FFCA5E0-5CF4-4D18-BB4E-A91897D5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BE5"/>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manwatkar</dc:creator>
  <cp:keywords/>
  <dc:description/>
  <cp:lastModifiedBy>rupal manwatkar</cp:lastModifiedBy>
  <cp:revision>2</cp:revision>
  <dcterms:created xsi:type="dcterms:W3CDTF">2024-07-24T04:45:00Z</dcterms:created>
  <dcterms:modified xsi:type="dcterms:W3CDTF">2024-07-24T05:12:00Z</dcterms:modified>
</cp:coreProperties>
</file>