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6AA7EC" w14:textId="60043CE1" w:rsidR="00D77973" w:rsidRDefault="00033CE5" w:rsidP="00D77973">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Pr>
          <w:rFonts w:ascii="Times New Roman" w:eastAsia="Times New Roman" w:hAnsi="Times New Roman" w:cs="Times New Roman"/>
          <w:b/>
          <w:bCs/>
          <w:color w:val="4472C4" w:themeColor="accent1"/>
          <w:kern w:val="0"/>
          <w:sz w:val="27"/>
          <w:szCs w:val="27"/>
          <w:lang w:eastAsia="en-IN"/>
          <w14:ligatures w14:val="none"/>
        </w:rPr>
        <w:t xml:space="preserve">OVERVIEW OF </w:t>
      </w:r>
      <w:r w:rsidR="00D77973" w:rsidRPr="00376928">
        <w:rPr>
          <w:rFonts w:ascii="Times New Roman" w:eastAsia="Times New Roman" w:hAnsi="Times New Roman" w:cs="Times New Roman"/>
          <w:b/>
          <w:bCs/>
          <w:color w:val="4472C4" w:themeColor="accent1"/>
          <w:kern w:val="0"/>
          <w:sz w:val="27"/>
          <w:szCs w:val="27"/>
          <w:lang w:eastAsia="en-IN"/>
          <w14:ligatures w14:val="none"/>
        </w:rPr>
        <w:t>TESTING ESSENTIALS</w:t>
      </w:r>
    </w:p>
    <w:p w14:paraId="58FE6FFF" w14:textId="5E5040DC" w:rsidR="00033CE5" w:rsidRPr="00033CE5" w:rsidRDefault="00033CE5" w:rsidP="00033CE5">
      <w:pPr>
        <w:spacing w:before="100" w:beforeAutospacing="1" w:after="100" w:afterAutospacing="1" w:line="240" w:lineRule="auto"/>
        <w:jc w:val="center"/>
        <w:outlineLvl w:val="2"/>
        <w:rPr>
          <w:rFonts w:ascii="Times New Roman" w:eastAsia="Times New Roman" w:hAnsi="Times New Roman" w:cs="Times New Roman"/>
          <w:b/>
          <w:bCs/>
          <w:kern w:val="0"/>
          <w:sz w:val="27"/>
          <w:szCs w:val="27"/>
          <w:lang w:eastAsia="en-IN"/>
          <w14:ligatures w14:val="none"/>
        </w:rPr>
      </w:pPr>
      <w:r>
        <w:rPr>
          <w:rFonts w:ascii="Times New Roman" w:eastAsia="Times New Roman" w:hAnsi="Times New Roman" w:cs="Times New Roman"/>
          <w:b/>
          <w:bCs/>
          <w:kern w:val="0"/>
          <w:sz w:val="27"/>
          <w:szCs w:val="27"/>
          <w:lang w:eastAsia="en-IN"/>
          <w14:ligatures w14:val="none"/>
        </w:rPr>
        <w:t>b</w:t>
      </w:r>
      <w:r w:rsidRPr="00033CE5">
        <w:rPr>
          <w:rFonts w:ascii="Times New Roman" w:eastAsia="Times New Roman" w:hAnsi="Times New Roman" w:cs="Times New Roman"/>
          <w:b/>
          <w:bCs/>
          <w:kern w:val="0"/>
          <w:sz w:val="27"/>
          <w:szCs w:val="27"/>
          <w:lang w:eastAsia="en-IN"/>
          <w14:ligatures w14:val="none"/>
        </w:rPr>
        <w:t>y- Rupal Manwatkar</w:t>
      </w:r>
    </w:p>
    <w:p w14:paraId="42D43ECE" w14:textId="2BB9C2E1" w:rsidR="00376928" w:rsidRPr="00376928" w:rsidRDefault="00376928" w:rsidP="00D77973">
      <w:pPr>
        <w:spacing w:before="100" w:beforeAutospacing="1" w:after="100" w:afterAutospacing="1" w:line="240" w:lineRule="auto"/>
        <w:outlineLvl w:val="2"/>
        <w:rPr>
          <w:rFonts w:ascii="Times New Roman" w:eastAsia="Times New Roman" w:hAnsi="Times New Roman" w:cs="Times New Roman"/>
          <w:b/>
          <w:bCs/>
          <w:kern w:val="0"/>
          <w:sz w:val="24"/>
          <w:szCs w:val="24"/>
          <w:lang w:eastAsia="en-IN"/>
          <w14:ligatures w14:val="none"/>
        </w:rPr>
      </w:pPr>
      <w:r w:rsidRPr="00376928">
        <w:rPr>
          <w:rFonts w:ascii="Times New Roman" w:hAnsi="Times New Roman" w:cs="Times New Roman"/>
          <w:sz w:val="24"/>
          <w:szCs w:val="24"/>
        </w:rPr>
        <w:t>Testing essentials refer to the fundamental skills, knowledge, and practices necessary for effective software testing. These include understanding different testing types and levels, test planning, test case design, test execution, defect logging, and test closure activities. Testing essentials provide the foundation for ensuring software quality and reliability throughout the development lifecycle.</w:t>
      </w:r>
    </w:p>
    <w:p w14:paraId="6B5A3DE8" w14:textId="77777777" w:rsidR="00626CD7" w:rsidRPr="00626CD7" w:rsidRDefault="00626CD7" w:rsidP="00626CD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sidRPr="00626CD7">
        <w:rPr>
          <w:rFonts w:ascii="Times New Roman" w:eastAsia="Times New Roman" w:hAnsi="Times New Roman" w:cs="Times New Roman"/>
          <w:b/>
          <w:bCs/>
          <w:color w:val="4472C4" w:themeColor="accent1"/>
          <w:kern w:val="0"/>
          <w:sz w:val="27"/>
          <w:szCs w:val="27"/>
          <w:lang w:eastAsia="en-IN"/>
          <w14:ligatures w14:val="none"/>
        </w:rPr>
        <w:t>What Have We Learned in Testing Essentials?</w:t>
      </w:r>
    </w:p>
    <w:p w14:paraId="0005D25D" w14:textId="77777777" w:rsidR="00626CD7" w:rsidRPr="00626CD7" w:rsidRDefault="00626CD7" w:rsidP="00626C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Testing Fundamentals:</w:t>
      </w:r>
      <w:r w:rsidRPr="00626CD7">
        <w:rPr>
          <w:rFonts w:ascii="Times New Roman" w:eastAsia="Times New Roman" w:hAnsi="Times New Roman" w:cs="Times New Roman"/>
          <w:kern w:val="0"/>
          <w:sz w:val="24"/>
          <w:szCs w:val="24"/>
          <w:lang w:eastAsia="en-IN"/>
          <w14:ligatures w14:val="none"/>
        </w:rPr>
        <w:t xml:space="preserve"> Understanding the basic concepts, types, and levels of testing.</w:t>
      </w:r>
    </w:p>
    <w:p w14:paraId="7A63EE9B" w14:textId="77777777" w:rsidR="00626CD7" w:rsidRPr="00626CD7" w:rsidRDefault="00626CD7" w:rsidP="00626C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Planning:</w:t>
      </w:r>
      <w:r w:rsidRPr="00626CD7">
        <w:rPr>
          <w:rFonts w:ascii="Times New Roman" w:eastAsia="Times New Roman" w:hAnsi="Times New Roman" w:cs="Times New Roman"/>
          <w:kern w:val="0"/>
          <w:sz w:val="24"/>
          <w:szCs w:val="24"/>
          <w:lang w:eastAsia="en-IN"/>
          <w14:ligatures w14:val="none"/>
        </w:rPr>
        <w:t xml:space="preserve"> Importance of planning, creating test plans, and defining scope and objectives.</w:t>
      </w:r>
    </w:p>
    <w:p w14:paraId="66C5B2AF" w14:textId="77777777" w:rsidR="00626CD7" w:rsidRPr="00626CD7" w:rsidRDefault="00626CD7" w:rsidP="00626C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Design:</w:t>
      </w:r>
      <w:r w:rsidRPr="00626CD7">
        <w:rPr>
          <w:rFonts w:ascii="Times New Roman" w:eastAsia="Times New Roman" w:hAnsi="Times New Roman" w:cs="Times New Roman"/>
          <w:kern w:val="0"/>
          <w:sz w:val="24"/>
          <w:szCs w:val="24"/>
          <w:lang w:eastAsia="en-IN"/>
          <w14:ligatures w14:val="none"/>
        </w:rPr>
        <w:t xml:space="preserve"> Designing test cases, preparing test data, and understanding various test design techniques.</w:t>
      </w:r>
    </w:p>
    <w:p w14:paraId="4964CD73" w14:textId="77777777" w:rsidR="00626CD7" w:rsidRPr="00626CD7" w:rsidRDefault="00626CD7" w:rsidP="00626C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Execution:</w:t>
      </w:r>
      <w:r w:rsidRPr="00626CD7">
        <w:rPr>
          <w:rFonts w:ascii="Times New Roman" w:eastAsia="Times New Roman" w:hAnsi="Times New Roman" w:cs="Times New Roman"/>
          <w:kern w:val="0"/>
          <w:sz w:val="24"/>
          <w:szCs w:val="24"/>
          <w:lang w:eastAsia="en-IN"/>
          <w14:ligatures w14:val="none"/>
        </w:rPr>
        <w:t xml:space="preserve"> Executing test cases, logging defects, and tracking test progress.</w:t>
      </w:r>
    </w:p>
    <w:p w14:paraId="3B2A8181" w14:textId="77777777" w:rsidR="00626CD7" w:rsidRPr="00626CD7" w:rsidRDefault="00626CD7" w:rsidP="00626CD7">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Closure:</w:t>
      </w:r>
      <w:r w:rsidRPr="00626CD7">
        <w:rPr>
          <w:rFonts w:ascii="Times New Roman" w:eastAsia="Times New Roman" w:hAnsi="Times New Roman" w:cs="Times New Roman"/>
          <w:kern w:val="0"/>
          <w:sz w:val="24"/>
          <w:szCs w:val="24"/>
          <w:lang w:eastAsia="en-IN"/>
          <w14:ligatures w14:val="none"/>
        </w:rPr>
        <w:t xml:space="preserve"> Concluding the testing phase, analyzing results, and documenting lessons learned.</w:t>
      </w:r>
    </w:p>
    <w:p w14:paraId="68B70BB3" w14:textId="77777777" w:rsidR="00626CD7" w:rsidRPr="00626CD7" w:rsidRDefault="00626CD7" w:rsidP="00626CD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sidRPr="00626CD7">
        <w:rPr>
          <w:rFonts w:ascii="Times New Roman" w:eastAsia="Times New Roman" w:hAnsi="Times New Roman" w:cs="Times New Roman"/>
          <w:b/>
          <w:bCs/>
          <w:color w:val="4472C4" w:themeColor="accent1"/>
          <w:kern w:val="0"/>
          <w:sz w:val="27"/>
          <w:szCs w:val="27"/>
          <w:lang w:eastAsia="en-IN"/>
          <w14:ligatures w14:val="none"/>
        </w:rPr>
        <w:t>Implementing Testing in a Real-Time Product: Example - Banking Application</w:t>
      </w:r>
    </w:p>
    <w:p w14:paraId="5148CA10" w14:textId="77777777" w:rsidR="00626CD7" w:rsidRPr="00626CD7" w:rsidRDefault="00626CD7" w:rsidP="00626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Scenario:</w:t>
      </w:r>
      <w:r w:rsidRPr="00626CD7">
        <w:rPr>
          <w:rFonts w:ascii="Times New Roman" w:eastAsia="Times New Roman" w:hAnsi="Times New Roman" w:cs="Times New Roman"/>
          <w:kern w:val="0"/>
          <w:sz w:val="24"/>
          <w:szCs w:val="24"/>
          <w:lang w:eastAsia="en-IN"/>
          <w14:ligatures w14:val="none"/>
        </w:rPr>
        <w:t xml:space="preserve"> Testing a banking application that includes functionalities such as account management, fund transfers, and transaction history.</w:t>
      </w:r>
    </w:p>
    <w:p w14:paraId="707CA133" w14:textId="77777777" w:rsidR="00626CD7" w:rsidRPr="00626CD7" w:rsidRDefault="00626CD7" w:rsidP="00626CD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Steps to Implement:</w:t>
      </w:r>
    </w:p>
    <w:p w14:paraId="7841161D" w14:textId="77777777" w:rsidR="00626CD7" w:rsidRPr="00626CD7" w:rsidRDefault="00626CD7" w:rsidP="00626C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Requirement Analysis:</w:t>
      </w:r>
      <w:r w:rsidRPr="00626CD7">
        <w:rPr>
          <w:rFonts w:ascii="Times New Roman" w:eastAsia="Times New Roman" w:hAnsi="Times New Roman" w:cs="Times New Roman"/>
          <w:kern w:val="0"/>
          <w:sz w:val="24"/>
          <w:szCs w:val="24"/>
          <w:lang w:eastAsia="en-IN"/>
          <w14:ligatures w14:val="none"/>
        </w:rPr>
        <w:t xml:space="preserve"> Identify testable features like account creation, login, fund transfer, balance inquiry, and transaction history.</w:t>
      </w:r>
    </w:p>
    <w:p w14:paraId="73FA48A6" w14:textId="77777777" w:rsidR="00626CD7" w:rsidRPr="00626CD7" w:rsidRDefault="00626CD7" w:rsidP="00626C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Planning:</w:t>
      </w:r>
      <w:r w:rsidRPr="00626CD7">
        <w:rPr>
          <w:rFonts w:ascii="Times New Roman" w:eastAsia="Times New Roman" w:hAnsi="Times New Roman" w:cs="Times New Roman"/>
          <w:kern w:val="0"/>
          <w:sz w:val="24"/>
          <w:szCs w:val="24"/>
          <w:lang w:eastAsia="en-IN"/>
          <w14:ligatures w14:val="none"/>
        </w:rPr>
        <w:t xml:space="preserve"> Define the testing scope, estimate effort, select tools (e.g., Selenium for automation), and plan resources.</w:t>
      </w:r>
    </w:p>
    <w:p w14:paraId="63C1FAB8" w14:textId="77777777" w:rsidR="00626CD7" w:rsidRPr="00626CD7" w:rsidRDefault="00626CD7" w:rsidP="00626C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Case Design:</w:t>
      </w:r>
      <w:r w:rsidRPr="00626CD7">
        <w:rPr>
          <w:rFonts w:ascii="Times New Roman" w:eastAsia="Times New Roman" w:hAnsi="Times New Roman" w:cs="Times New Roman"/>
          <w:kern w:val="0"/>
          <w:sz w:val="24"/>
          <w:szCs w:val="24"/>
          <w:lang w:eastAsia="en-IN"/>
          <w14:ligatures w14:val="none"/>
        </w:rPr>
        <w:t xml:space="preserve"> Create test cases for functionalities like:</w:t>
      </w:r>
    </w:p>
    <w:p w14:paraId="23BC4CC5" w14:textId="77777777" w:rsidR="00626CD7" w:rsidRPr="00626CD7" w:rsidRDefault="00626CD7" w:rsidP="00626CD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kern w:val="0"/>
          <w:sz w:val="24"/>
          <w:szCs w:val="24"/>
          <w:lang w:eastAsia="en-IN"/>
          <w14:ligatures w14:val="none"/>
        </w:rPr>
        <w:t>Verifying user login with valid and invalid credentials.</w:t>
      </w:r>
    </w:p>
    <w:p w14:paraId="09D9F8F0" w14:textId="77777777" w:rsidR="00626CD7" w:rsidRPr="00626CD7" w:rsidRDefault="00626CD7" w:rsidP="00626CD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kern w:val="0"/>
          <w:sz w:val="24"/>
          <w:szCs w:val="24"/>
          <w:lang w:eastAsia="en-IN"/>
          <w14:ligatures w14:val="none"/>
        </w:rPr>
        <w:t>Testing fund transfer between accounts.</w:t>
      </w:r>
    </w:p>
    <w:p w14:paraId="0A2FBAB9" w14:textId="77777777" w:rsidR="00626CD7" w:rsidRPr="00626CD7" w:rsidRDefault="00626CD7" w:rsidP="00626CD7">
      <w:pPr>
        <w:numPr>
          <w:ilvl w:val="1"/>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kern w:val="0"/>
          <w:sz w:val="24"/>
          <w:szCs w:val="24"/>
          <w:lang w:eastAsia="en-IN"/>
          <w14:ligatures w14:val="none"/>
        </w:rPr>
        <w:t>Checking the accuracy of transaction history.</w:t>
      </w:r>
    </w:p>
    <w:p w14:paraId="641B1323" w14:textId="77777777" w:rsidR="00626CD7" w:rsidRPr="00626CD7" w:rsidRDefault="00626CD7" w:rsidP="00626C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Environment Setup:</w:t>
      </w:r>
      <w:r w:rsidRPr="00626CD7">
        <w:rPr>
          <w:rFonts w:ascii="Times New Roman" w:eastAsia="Times New Roman" w:hAnsi="Times New Roman" w:cs="Times New Roman"/>
          <w:kern w:val="0"/>
          <w:sz w:val="24"/>
          <w:szCs w:val="24"/>
          <w:lang w:eastAsia="en-IN"/>
          <w14:ligatures w14:val="none"/>
        </w:rPr>
        <w:t xml:space="preserve"> Set up a test environment that mimics the production environment, including database, application server, and network configurations.</w:t>
      </w:r>
    </w:p>
    <w:p w14:paraId="7DBA0DF0" w14:textId="77777777" w:rsidR="00626CD7" w:rsidRPr="00626CD7" w:rsidRDefault="00626CD7" w:rsidP="00626C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Execution:</w:t>
      </w:r>
      <w:r w:rsidRPr="00626CD7">
        <w:rPr>
          <w:rFonts w:ascii="Times New Roman" w:eastAsia="Times New Roman" w:hAnsi="Times New Roman" w:cs="Times New Roman"/>
          <w:kern w:val="0"/>
          <w:sz w:val="24"/>
          <w:szCs w:val="24"/>
          <w:lang w:eastAsia="en-IN"/>
          <w14:ligatures w14:val="none"/>
        </w:rPr>
        <w:t xml:space="preserve"> Run the designed test cases, log any defects, and retest after fixes.</w:t>
      </w:r>
    </w:p>
    <w:p w14:paraId="65B5A36D" w14:textId="77777777" w:rsidR="00626CD7" w:rsidRPr="00626CD7" w:rsidRDefault="00626CD7" w:rsidP="00626CD7">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Cycle Closure:</w:t>
      </w:r>
      <w:r w:rsidRPr="00626CD7">
        <w:rPr>
          <w:rFonts w:ascii="Times New Roman" w:eastAsia="Times New Roman" w:hAnsi="Times New Roman" w:cs="Times New Roman"/>
          <w:kern w:val="0"/>
          <w:sz w:val="24"/>
          <w:szCs w:val="24"/>
          <w:lang w:eastAsia="en-IN"/>
          <w14:ligatures w14:val="none"/>
        </w:rPr>
        <w:t xml:space="preserve"> Analyze test results, document lessons learned, and ensure all issues are resolved before release.</w:t>
      </w:r>
    </w:p>
    <w:p w14:paraId="044B7487" w14:textId="77777777" w:rsidR="00626CD7" w:rsidRPr="00626CD7" w:rsidRDefault="00626CD7" w:rsidP="00626CD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sidRPr="00626CD7">
        <w:rPr>
          <w:rFonts w:ascii="Times New Roman" w:eastAsia="Times New Roman" w:hAnsi="Times New Roman" w:cs="Times New Roman"/>
          <w:b/>
          <w:bCs/>
          <w:color w:val="4472C4" w:themeColor="accent1"/>
          <w:kern w:val="0"/>
          <w:sz w:val="27"/>
          <w:szCs w:val="27"/>
          <w:lang w:eastAsia="en-IN"/>
          <w14:ligatures w14:val="none"/>
        </w:rPr>
        <w:t>Why Testing Essentials Are Needed</w:t>
      </w:r>
    </w:p>
    <w:p w14:paraId="5DC2100B" w14:textId="77777777" w:rsidR="00626CD7" w:rsidRPr="00626CD7" w:rsidRDefault="00626CD7" w:rsidP="00626C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Quality Assurance:</w:t>
      </w:r>
      <w:r w:rsidRPr="00626CD7">
        <w:rPr>
          <w:rFonts w:ascii="Times New Roman" w:eastAsia="Times New Roman" w:hAnsi="Times New Roman" w:cs="Times New Roman"/>
          <w:kern w:val="0"/>
          <w:sz w:val="24"/>
          <w:szCs w:val="24"/>
          <w:lang w:eastAsia="en-IN"/>
          <w14:ligatures w14:val="none"/>
        </w:rPr>
        <w:t xml:space="preserve"> Ensures that the product meets the required standards and functions correctly.</w:t>
      </w:r>
    </w:p>
    <w:p w14:paraId="78EE6E41" w14:textId="77777777" w:rsidR="00626CD7" w:rsidRPr="00626CD7" w:rsidRDefault="00626CD7" w:rsidP="00626C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lastRenderedPageBreak/>
        <w:t>Risk Mitigation:</w:t>
      </w:r>
      <w:r w:rsidRPr="00626CD7">
        <w:rPr>
          <w:rFonts w:ascii="Times New Roman" w:eastAsia="Times New Roman" w:hAnsi="Times New Roman" w:cs="Times New Roman"/>
          <w:kern w:val="0"/>
          <w:sz w:val="24"/>
          <w:szCs w:val="24"/>
          <w:lang w:eastAsia="en-IN"/>
          <w14:ligatures w14:val="none"/>
        </w:rPr>
        <w:t xml:space="preserve"> Identifies and addresses defects early, reducing the risk of failures in the production environment.</w:t>
      </w:r>
    </w:p>
    <w:p w14:paraId="6E08A1E8" w14:textId="77777777" w:rsidR="00626CD7" w:rsidRPr="00626CD7" w:rsidRDefault="00626CD7" w:rsidP="00626C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Cost Efficiency:</w:t>
      </w:r>
      <w:r w:rsidRPr="00626CD7">
        <w:rPr>
          <w:rFonts w:ascii="Times New Roman" w:eastAsia="Times New Roman" w:hAnsi="Times New Roman" w:cs="Times New Roman"/>
          <w:kern w:val="0"/>
          <w:sz w:val="24"/>
          <w:szCs w:val="24"/>
          <w:lang w:eastAsia="en-IN"/>
          <w14:ligatures w14:val="none"/>
        </w:rPr>
        <w:t xml:space="preserve"> Detecting defects early in the development cycle is more cost-effective than fixing them after release.</w:t>
      </w:r>
    </w:p>
    <w:p w14:paraId="5C382981" w14:textId="77777777" w:rsidR="00626CD7" w:rsidRPr="00626CD7" w:rsidRDefault="00626CD7" w:rsidP="00626CD7">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Customer Satisfaction:</w:t>
      </w:r>
      <w:r w:rsidRPr="00626CD7">
        <w:rPr>
          <w:rFonts w:ascii="Times New Roman" w:eastAsia="Times New Roman" w:hAnsi="Times New Roman" w:cs="Times New Roman"/>
          <w:kern w:val="0"/>
          <w:sz w:val="24"/>
          <w:szCs w:val="24"/>
          <w:lang w:eastAsia="en-IN"/>
          <w14:ligatures w14:val="none"/>
        </w:rPr>
        <w:t xml:space="preserve"> Delivering a well-tested product enhances user experience and trust.</w:t>
      </w:r>
    </w:p>
    <w:p w14:paraId="719D2D2D" w14:textId="77777777" w:rsidR="00626CD7" w:rsidRPr="00626CD7" w:rsidRDefault="00626CD7" w:rsidP="00626CD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sidRPr="00626CD7">
        <w:rPr>
          <w:rFonts w:ascii="Times New Roman" w:eastAsia="Times New Roman" w:hAnsi="Times New Roman" w:cs="Times New Roman"/>
          <w:b/>
          <w:bCs/>
          <w:color w:val="4472C4" w:themeColor="accent1"/>
          <w:kern w:val="0"/>
          <w:sz w:val="27"/>
          <w:szCs w:val="27"/>
          <w:lang w:eastAsia="en-IN"/>
          <w14:ligatures w14:val="none"/>
        </w:rPr>
        <w:t>The Journey Ahead in Testing</w:t>
      </w:r>
    </w:p>
    <w:p w14:paraId="35DB0618" w14:textId="77777777" w:rsidR="00626CD7" w:rsidRPr="00626CD7" w:rsidRDefault="00626CD7" w:rsidP="00626C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Deepening Knowledge:</w:t>
      </w:r>
      <w:r w:rsidRPr="00626CD7">
        <w:rPr>
          <w:rFonts w:ascii="Times New Roman" w:eastAsia="Times New Roman" w:hAnsi="Times New Roman" w:cs="Times New Roman"/>
          <w:kern w:val="0"/>
          <w:sz w:val="24"/>
          <w:szCs w:val="24"/>
          <w:lang w:eastAsia="en-IN"/>
          <w14:ligatures w14:val="none"/>
        </w:rPr>
        <w:t xml:space="preserve"> Moving from basic testing concepts to advanced techniques.</w:t>
      </w:r>
    </w:p>
    <w:p w14:paraId="2E858C2E" w14:textId="77777777" w:rsidR="00626CD7" w:rsidRPr="00626CD7" w:rsidRDefault="00626CD7" w:rsidP="00626C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Specialized Testing:</w:t>
      </w:r>
      <w:r w:rsidRPr="00626CD7">
        <w:rPr>
          <w:rFonts w:ascii="Times New Roman" w:eastAsia="Times New Roman" w:hAnsi="Times New Roman" w:cs="Times New Roman"/>
          <w:kern w:val="0"/>
          <w:sz w:val="24"/>
          <w:szCs w:val="24"/>
          <w:lang w:eastAsia="en-IN"/>
          <w14:ligatures w14:val="none"/>
        </w:rPr>
        <w:t xml:space="preserve"> Exploring different types of testing like performance, security, and usability testing.</w:t>
      </w:r>
    </w:p>
    <w:p w14:paraId="545F82CC" w14:textId="77777777" w:rsidR="00626CD7" w:rsidRPr="00626CD7" w:rsidRDefault="00626CD7" w:rsidP="00626C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Automation:</w:t>
      </w:r>
      <w:r w:rsidRPr="00626CD7">
        <w:rPr>
          <w:rFonts w:ascii="Times New Roman" w:eastAsia="Times New Roman" w:hAnsi="Times New Roman" w:cs="Times New Roman"/>
          <w:kern w:val="0"/>
          <w:sz w:val="24"/>
          <w:szCs w:val="24"/>
          <w:lang w:eastAsia="en-IN"/>
          <w14:ligatures w14:val="none"/>
        </w:rPr>
        <w:t xml:space="preserve"> Learning automation tools and frameworks to increase testing efficiency and coverage.</w:t>
      </w:r>
    </w:p>
    <w:p w14:paraId="6F29ADE3" w14:textId="77777777" w:rsidR="00626CD7" w:rsidRPr="00626CD7" w:rsidRDefault="00626CD7" w:rsidP="00626CD7">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Continuous Improvement:</w:t>
      </w:r>
      <w:r w:rsidRPr="00626CD7">
        <w:rPr>
          <w:rFonts w:ascii="Times New Roman" w:eastAsia="Times New Roman" w:hAnsi="Times New Roman" w:cs="Times New Roman"/>
          <w:kern w:val="0"/>
          <w:sz w:val="24"/>
          <w:szCs w:val="24"/>
          <w:lang w:eastAsia="en-IN"/>
          <w14:ligatures w14:val="none"/>
        </w:rPr>
        <w:t xml:space="preserve"> Implementing testing best practices and continuously improving testing processes.</w:t>
      </w:r>
    </w:p>
    <w:p w14:paraId="2D00DF3E" w14:textId="77777777" w:rsidR="00626CD7" w:rsidRPr="00626CD7" w:rsidRDefault="00626CD7" w:rsidP="00626CD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sidRPr="00626CD7">
        <w:rPr>
          <w:rFonts w:ascii="Times New Roman" w:eastAsia="Times New Roman" w:hAnsi="Times New Roman" w:cs="Times New Roman"/>
          <w:b/>
          <w:bCs/>
          <w:color w:val="4472C4" w:themeColor="accent1"/>
          <w:kern w:val="0"/>
          <w:sz w:val="27"/>
          <w:szCs w:val="27"/>
          <w:lang w:eastAsia="en-IN"/>
          <w14:ligatures w14:val="none"/>
        </w:rPr>
        <w:t>Why We Need to Know Testing Essentials Before Automation Overview</w:t>
      </w:r>
    </w:p>
    <w:p w14:paraId="15811814" w14:textId="77777777" w:rsidR="00626CD7" w:rsidRPr="00626CD7" w:rsidRDefault="00626CD7" w:rsidP="00626CD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Foundational Knowledge:</w:t>
      </w:r>
      <w:r w:rsidRPr="00626CD7">
        <w:rPr>
          <w:rFonts w:ascii="Times New Roman" w:eastAsia="Times New Roman" w:hAnsi="Times New Roman" w:cs="Times New Roman"/>
          <w:kern w:val="0"/>
          <w:sz w:val="24"/>
          <w:szCs w:val="24"/>
          <w:lang w:eastAsia="en-IN"/>
          <w14:ligatures w14:val="none"/>
        </w:rPr>
        <w:t xml:space="preserve"> Understanding manual testing fundamentals is crucial before transitioning to automation.</w:t>
      </w:r>
    </w:p>
    <w:p w14:paraId="148586D8" w14:textId="77777777" w:rsidR="00626CD7" w:rsidRPr="00626CD7" w:rsidRDefault="00626CD7" w:rsidP="00626CD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Effective Automation:</w:t>
      </w:r>
      <w:r w:rsidRPr="00626CD7">
        <w:rPr>
          <w:rFonts w:ascii="Times New Roman" w:eastAsia="Times New Roman" w:hAnsi="Times New Roman" w:cs="Times New Roman"/>
          <w:kern w:val="0"/>
          <w:sz w:val="24"/>
          <w:szCs w:val="24"/>
          <w:lang w:eastAsia="en-IN"/>
          <w14:ligatures w14:val="none"/>
        </w:rPr>
        <w:t xml:space="preserve"> Knowing what and how to test manually helps in identifying test cases suitable for automation.</w:t>
      </w:r>
    </w:p>
    <w:p w14:paraId="6192BC32" w14:textId="77777777" w:rsidR="00626CD7" w:rsidRPr="00626CD7" w:rsidRDefault="00626CD7" w:rsidP="00626CD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Context and Scope:</w:t>
      </w:r>
      <w:r w:rsidRPr="00626CD7">
        <w:rPr>
          <w:rFonts w:ascii="Times New Roman" w:eastAsia="Times New Roman" w:hAnsi="Times New Roman" w:cs="Times New Roman"/>
          <w:kern w:val="0"/>
          <w:sz w:val="24"/>
          <w:szCs w:val="24"/>
          <w:lang w:eastAsia="en-IN"/>
          <w14:ligatures w14:val="none"/>
        </w:rPr>
        <w:t xml:space="preserve"> Grasping the basics ensures you understand the context, scope, and limitations of automated tests.</w:t>
      </w:r>
    </w:p>
    <w:p w14:paraId="554ABF0D" w14:textId="77777777" w:rsidR="00626CD7" w:rsidRPr="00626CD7" w:rsidRDefault="00626CD7" w:rsidP="00626CD7">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Quality Automation:</w:t>
      </w:r>
      <w:r w:rsidRPr="00626CD7">
        <w:rPr>
          <w:rFonts w:ascii="Times New Roman" w:eastAsia="Times New Roman" w:hAnsi="Times New Roman" w:cs="Times New Roman"/>
          <w:kern w:val="0"/>
          <w:sz w:val="24"/>
          <w:szCs w:val="24"/>
          <w:lang w:eastAsia="en-IN"/>
          <w14:ligatures w14:val="none"/>
        </w:rPr>
        <w:t xml:space="preserve"> Ensures the development of robust and maintainable automated test scripts.</w:t>
      </w:r>
    </w:p>
    <w:p w14:paraId="2F903D5A" w14:textId="77777777" w:rsidR="00626CD7" w:rsidRPr="00626CD7" w:rsidRDefault="00626CD7" w:rsidP="00626CD7">
      <w:pPr>
        <w:spacing w:before="100" w:beforeAutospacing="1" w:after="100" w:afterAutospacing="1" w:line="240" w:lineRule="auto"/>
        <w:outlineLvl w:val="2"/>
        <w:rPr>
          <w:rFonts w:ascii="Times New Roman" w:eastAsia="Times New Roman" w:hAnsi="Times New Roman" w:cs="Times New Roman"/>
          <w:b/>
          <w:bCs/>
          <w:color w:val="4472C4" w:themeColor="accent1"/>
          <w:kern w:val="0"/>
          <w:sz w:val="27"/>
          <w:szCs w:val="27"/>
          <w:lang w:eastAsia="en-IN"/>
          <w14:ligatures w14:val="none"/>
        </w:rPr>
      </w:pPr>
      <w:r w:rsidRPr="00626CD7">
        <w:rPr>
          <w:rFonts w:ascii="Times New Roman" w:eastAsia="Times New Roman" w:hAnsi="Times New Roman" w:cs="Times New Roman"/>
          <w:b/>
          <w:bCs/>
          <w:color w:val="4472C4" w:themeColor="accent1"/>
          <w:kern w:val="0"/>
          <w:sz w:val="27"/>
          <w:szCs w:val="27"/>
          <w:lang w:eastAsia="en-IN"/>
          <w14:ligatures w14:val="none"/>
        </w:rPr>
        <w:t>Overview of Testing Essentials Before Automation</w:t>
      </w:r>
    </w:p>
    <w:p w14:paraId="4B8E6130" w14:textId="77777777" w:rsidR="00626CD7" w:rsidRPr="00626CD7" w:rsidRDefault="00626CD7" w:rsidP="00626C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Testing Basics:</w:t>
      </w:r>
      <w:r w:rsidRPr="00626CD7">
        <w:rPr>
          <w:rFonts w:ascii="Times New Roman" w:eastAsia="Times New Roman" w:hAnsi="Times New Roman" w:cs="Times New Roman"/>
          <w:kern w:val="0"/>
          <w:sz w:val="24"/>
          <w:szCs w:val="24"/>
          <w:lang w:eastAsia="en-IN"/>
          <w14:ligatures w14:val="none"/>
        </w:rPr>
        <w:t xml:space="preserve"> Introduction to software testing, its importance, and types of testing (unit, integration, system, acceptance).</w:t>
      </w:r>
    </w:p>
    <w:p w14:paraId="303350D2" w14:textId="77777777" w:rsidR="00626CD7" w:rsidRPr="00626CD7" w:rsidRDefault="00626CD7" w:rsidP="00626C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Planning:</w:t>
      </w:r>
      <w:r w:rsidRPr="00626CD7">
        <w:rPr>
          <w:rFonts w:ascii="Times New Roman" w:eastAsia="Times New Roman" w:hAnsi="Times New Roman" w:cs="Times New Roman"/>
          <w:kern w:val="0"/>
          <w:sz w:val="24"/>
          <w:szCs w:val="24"/>
          <w:lang w:eastAsia="en-IN"/>
          <w14:ligatures w14:val="none"/>
        </w:rPr>
        <w:t xml:space="preserve"> Creating effective test plans, defining scope, objectives, resources, and scheduling.</w:t>
      </w:r>
    </w:p>
    <w:p w14:paraId="3BB04EB9" w14:textId="77777777" w:rsidR="00626CD7" w:rsidRPr="00626CD7" w:rsidRDefault="00626CD7" w:rsidP="00626C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Design:</w:t>
      </w:r>
      <w:r w:rsidRPr="00626CD7">
        <w:rPr>
          <w:rFonts w:ascii="Times New Roman" w:eastAsia="Times New Roman" w:hAnsi="Times New Roman" w:cs="Times New Roman"/>
          <w:kern w:val="0"/>
          <w:sz w:val="24"/>
          <w:szCs w:val="24"/>
          <w:lang w:eastAsia="en-IN"/>
          <w14:ligatures w14:val="none"/>
        </w:rPr>
        <w:t xml:space="preserve"> Designing comprehensive test cases, preparing test data, and understanding various test design techniques (e.g., boundary value analysis, equivalence partitioning).</w:t>
      </w:r>
    </w:p>
    <w:p w14:paraId="75C8DF27" w14:textId="77777777" w:rsidR="00626CD7" w:rsidRPr="00626CD7" w:rsidRDefault="00626CD7" w:rsidP="00626C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Execution:</w:t>
      </w:r>
      <w:r w:rsidRPr="00626CD7">
        <w:rPr>
          <w:rFonts w:ascii="Times New Roman" w:eastAsia="Times New Roman" w:hAnsi="Times New Roman" w:cs="Times New Roman"/>
          <w:kern w:val="0"/>
          <w:sz w:val="24"/>
          <w:szCs w:val="24"/>
          <w:lang w:eastAsia="en-IN"/>
          <w14:ligatures w14:val="none"/>
        </w:rPr>
        <w:t xml:space="preserve"> Executing test cases, logging defects, retesting, and tracking progress.</w:t>
      </w:r>
    </w:p>
    <w:p w14:paraId="3625D41A" w14:textId="77777777" w:rsidR="00626CD7" w:rsidRPr="00626CD7" w:rsidRDefault="00626CD7" w:rsidP="00626CD7">
      <w:pPr>
        <w:numPr>
          <w:ilvl w:val="0"/>
          <w:numId w:val="1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626CD7">
        <w:rPr>
          <w:rFonts w:ascii="Times New Roman" w:eastAsia="Times New Roman" w:hAnsi="Times New Roman" w:cs="Times New Roman"/>
          <w:b/>
          <w:bCs/>
          <w:kern w:val="0"/>
          <w:sz w:val="24"/>
          <w:szCs w:val="24"/>
          <w:lang w:eastAsia="en-IN"/>
          <w14:ligatures w14:val="none"/>
        </w:rPr>
        <w:t>Test Closure:</w:t>
      </w:r>
      <w:r w:rsidRPr="00626CD7">
        <w:rPr>
          <w:rFonts w:ascii="Times New Roman" w:eastAsia="Times New Roman" w:hAnsi="Times New Roman" w:cs="Times New Roman"/>
          <w:kern w:val="0"/>
          <w:sz w:val="24"/>
          <w:szCs w:val="24"/>
          <w:lang w:eastAsia="en-IN"/>
          <w14:ligatures w14:val="none"/>
        </w:rPr>
        <w:t xml:space="preserve"> Concluding the testing phase, analyzing results, and documenting lessons learned.</w:t>
      </w:r>
    </w:p>
    <w:p w14:paraId="09682A30" w14:textId="77777777" w:rsidR="00005813" w:rsidRPr="00D77973" w:rsidRDefault="00005813" w:rsidP="00D77973">
      <w:pPr>
        <w:rPr>
          <w:rFonts w:ascii="Times New Roman" w:hAnsi="Times New Roman" w:cs="Times New Roman"/>
          <w:sz w:val="24"/>
          <w:szCs w:val="24"/>
        </w:rPr>
      </w:pPr>
    </w:p>
    <w:sectPr w:rsidR="00005813" w:rsidRPr="00D77973" w:rsidSect="007872B4">
      <w:type w:val="continuous"/>
      <w:pgSz w:w="12240" w:h="15840" w:code="1"/>
      <w:pgMar w:top="1440" w:right="1440" w:bottom="1440" w:left="144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E6D6E"/>
    <w:multiLevelType w:val="multilevel"/>
    <w:tmpl w:val="B0B49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E74734"/>
    <w:multiLevelType w:val="multilevel"/>
    <w:tmpl w:val="929E3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9FE79C3"/>
    <w:multiLevelType w:val="multilevel"/>
    <w:tmpl w:val="086C7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6C1D76"/>
    <w:multiLevelType w:val="multilevel"/>
    <w:tmpl w:val="D2EAD4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AC1D39"/>
    <w:multiLevelType w:val="multilevel"/>
    <w:tmpl w:val="AB66E1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484C85"/>
    <w:multiLevelType w:val="multilevel"/>
    <w:tmpl w:val="ADF40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6178AA"/>
    <w:multiLevelType w:val="multilevel"/>
    <w:tmpl w:val="E3467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A85953"/>
    <w:multiLevelType w:val="multilevel"/>
    <w:tmpl w:val="15AEF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EA4291"/>
    <w:multiLevelType w:val="multilevel"/>
    <w:tmpl w:val="07E650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8C15BFA"/>
    <w:multiLevelType w:val="multilevel"/>
    <w:tmpl w:val="A35EC0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AD62AF0"/>
    <w:multiLevelType w:val="multilevel"/>
    <w:tmpl w:val="E2405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ADC1E3B"/>
    <w:multiLevelType w:val="multilevel"/>
    <w:tmpl w:val="E8D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3F46463"/>
    <w:multiLevelType w:val="multilevel"/>
    <w:tmpl w:val="FB84B4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04788072">
    <w:abstractNumId w:val="1"/>
  </w:num>
  <w:num w:numId="2" w16cid:durableId="1651134870">
    <w:abstractNumId w:val="3"/>
  </w:num>
  <w:num w:numId="3" w16cid:durableId="1322126061">
    <w:abstractNumId w:val="4"/>
  </w:num>
  <w:num w:numId="4" w16cid:durableId="233391081">
    <w:abstractNumId w:val="10"/>
  </w:num>
  <w:num w:numId="5" w16cid:durableId="1952739509">
    <w:abstractNumId w:val="2"/>
  </w:num>
  <w:num w:numId="6" w16cid:durableId="1385711096">
    <w:abstractNumId w:val="6"/>
  </w:num>
  <w:num w:numId="7" w16cid:durableId="2091736661">
    <w:abstractNumId w:val="0"/>
  </w:num>
  <w:num w:numId="8" w16cid:durableId="363596391">
    <w:abstractNumId w:val="11"/>
  </w:num>
  <w:num w:numId="9" w16cid:durableId="1564490790">
    <w:abstractNumId w:val="7"/>
  </w:num>
  <w:num w:numId="10" w16cid:durableId="833452185">
    <w:abstractNumId w:val="8"/>
  </w:num>
  <w:num w:numId="11" w16cid:durableId="67074781">
    <w:abstractNumId w:val="12"/>
  </w:num>
  <w:num w:numId="12" w16cid:durableId="836311198">
    <w:abstractNumId w:val="9"/>
  </w:num>
  <w:num w:numId="13" w16cid:durableId="1116733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7973"/>
    <w:rsid w:val="00005813"/>
    <w:rsid w:val="00033CE5"/>
    <w:rsid w:val="00376928"/>
    <w:rsid w:val="00626CD7"/>
    <w:rsid w:val="007872B4"/>
    <w:rsid w:val="008700FC"/>
    <w:rsid w:val="00D77973"/>
    <w:rsid w:val="00F45040"/>
    <w:rsid w:val="00F826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CECE1"/>
  <w15:chartTrackingRefBased/>
  <w15:docId w15:val="{050DD29E-EDBF-462D-83B6-9600D51C0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77973"/>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77973"/>
    <w:rPr>
      <w:rFonts w:ascii="Times New Roman" w:eastAsia="Times New Roman" w:hAnsi="Times New Roman" w:cs="Times New Roman"/>
      <w:b/>
      <w:bCs/>
      <w:kern w:val="0"/>
      <w:sz w:val="27"/>
      <w:szCs w:val="27"/>
      <w:lang w:eastAsia="en-IN"/>
      <w14:ligatures w14:val="none"/>
    </w:rPr>
  </w:style>
  <w:style w:type="character" w:styleId="Strong">
    <w:name w:val="Strong"/>
    <w:basedOn w:val="DefaultParagraphFont"/>
    <w:uiPriority w:val="22"/>
    <w:qFormat/>
    <w:rsid w:val="00D77973"/>
    <w:rPr>
      <w:b/>
      <w:bCs/>
    </w:rPr>
  </w:style>
  <w:style w:type="paragraph" w:styleId="NormalWeb">
    <w:name w:val="Normal (Web)"/>
    <w:basedOn w:val="Normal"/>
    <w:uiPriority w:val="99"/>
    <w:semiHidden/>
    <w:unhideWhenUsed/>
    <w:rsid w:val="00D7797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0749429">
      <w:bodyDiv w:val="1"/>
      <w:marLeft w:val="0"/>
      <w:marRight w:val="0"/>
      <w:marTop w:val="0"/>
      <w:marBottom w:val="0"/>
      <w:divBdr>
        <w:top w:val="none" w:sz="0" w:space="0" w:color="auto"/>
        <w:left w:val="none" w:sz="0" w:space="0" w:color="auto"/>
        <w:bottom w:val="none" w:sz="0" w:space="0" w:color="auto"/>
        <w:right w:val="none" w:sz="0" w:space="0" w:color="auto"/>
      </w:divBdr>
    </w:div>
    <w:div w:id="1013146888">
      <w:bodyDiv w:val="1"/>
      <w:marLeft w:val="0"/>
      <w:marRight w:val="0"/>
      <w:marTop w:val="0"/>
      <w:marBottom w:val="0"/>
      <w:divBdr>
        <w:top w:val="none" w:sz="0" w:space="0" w:color="auto"/>
        <w:left w:val="none" w:sz="0" w:space="0" w:color="auto"/>
        <w:bottom w:val="none" w:sz="0" w:space="0" w:color="auto"/>
        <w:right w:val="none" w:sz="0" w:space="0" w:color="auto"/>
      </w:divBdr>
    </w:div>
    <w:div w:id="2121105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2</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rupal manwatkar</dc:creator>
  <cp:keywords/>
  <dc:description/>
  <cp:lastModifiedBy>rupal manwatkar</cp:lastModifiedBy>
  <cp:revision>1</cp:revision>
  <dcterms:created xsi:type="dcterms:W3CDTF">2024-07-24T10:59:00Z</dcterms:created>
  <dcterms:modified xsi:type="dcterms:W3CDTF">2024-07-24T12:48:00Z</dcterms:modified>
</cp:coreProperties>
</file>