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Manifesto of the Communist Party</w:t>
      </w:r>
    </w:p>
    <w:p>
      <w:r>
        <w:bookmarkStart w:id="0" w:name="chunk4433"/>
        <w:bookmarkEnd w:id="0" w:name="chunk4433"/>
      </w:r>
      <w:hyperlink r:id="rId9" w:tooltip="Jensen-Shannon divergence: 0.6967438046120296&#10;Manifesto of the Communist Party - Engels, Friedrich, 1820-1895 &amp; Marx, Karl, 1818-1883 &#10;#4433">
        <w:r>
          <w:rPr/>
          <w:br/>
          <w:br/>
          <w:br/>
          <w:t>Produced by Al Haines, from images obtained from The Internet Archive.</w:t>
          <w:br/>
          <w:br/>
          <w:br/>
          <w:br/>
          <w:br/>
          <w:br/>
          <w:br/>
          <w:br/>
          <w:br/>
          <w:t>Manifesto</w:t>
          <w:br/>
          <w:t>Of the</w:t>
          <w:br/>
          <w:t>Communist</w:t>
          <w:br/>
          <w:t>Party</w:t>
          <w:br/>
          <w:br/>
          <w:t>By</w:t>
          <w:br/>
          <w:t>KARL MARX</w:t>
          <w:br/>
          <w:t>and</w:t>
          <w:br/>
          <w:t>FREDERICK ENGELS</w:t>
          <w:br/>
          <w:br/>
          <w:br/>
          <w:t>AUTHORIZED ENGLISH TRANSLATION</w:t>
          <w:br/>
          <w:br/>
          <w:t>Edited and Annotated by Frederick Engels</w:t>
          <w:br/>
          <w:br/>
          <w:br/>
          <w:br/>
          <w:t>_Price 10 Cents_</w:t>
          <w:br/>
          <w:br/>
          <w:br/>
          <w:br/>
          <w:t>NEW YORK</w:t>
          <w:br/>
          <w:t>Published by the New York Labor News Co., 28 City Hall Place</w:t>
          <w:br/>
          <w:t>1908</w:t>
          <w:br/>
          <w:br/>
          <w:br/>
          <w:br/>
          <w:t>PREFACE</w:t>
          <w:br/>
          <w:t>The "Manifesto" was published as the platform of the "Communist League," a workingmen's association, first exclusively German, later on international, and, under the political conditions of the Continent before 1848, unavoidably a secret society.  At a Congress of the League, held in London in November, 1847, Marx and Engels were commissioned to prepare for publication a complete theoretical and practical party programme.  Drawn up in German, in January, 1848, the manuscript was sent to the printer in London a few weeks before the French revolution of February 24.  A French translation was brought out in Paris, shortly before the insurrection of June, 1848.  The first English translation, by Miss Helen Macfarlane, appeared in George Julian Harney's "Red Republican," London, 1850.  A Danish and a Polish edition had also been published.</w:t>
          <w:br/>
          <w:t>The defeat of the Parisian insurrection of June, 1848--the first great battle between Proletariat and Bourgeoisie--drove again into the background, for a time, the social and political aspirations of the European working class.  Thenceforth, the struggle for supremacy was again, as it had been before the revolution of February, solely between the different sections of the propertied class; the working class was reduced to a fight for political elbow-room, and to the position of extreme wing of the Middle-class Radicals.  Wherever independent proletarian movements continued to show signs of life, they were ruthlessly hunted down.  Thus the Prussian police hunted out the Central Board of the Communist League, then located in Cologne.  The members were arrested, and, after eighteen months' imprisonment, they were tried in October, 1852.  This celebrated "Cologne Communist trial" lasted from October 4 till November 12; seven of the prisoners were sentenced to terms of imprisonment in a fortress, varying from three to six years.  Immediately after the sentence the League was formally dissolved by the remaining members.  As to the "Manifesto," it seemed thenceforth to be doomed to oblivion.</w:t>
          <w:br/>
          <w:t>When the European working class had recovered sufficient strength for another attack on the ruling classes, the International Workingmen's Association sprang up.  But this association, formed with the express aim of welding into one body the whole militant proletariat of Europe and America, could not at once proclaim the principles laid down in the "Manifesto."  The International was bound to have a programme broad enough to be acceptable to the English Trades' Unions, to the followers of Proudhon in France, Belgium, Italy and Spain, and to the Lassalleans(a) in Germany.  Marx, who drew up this programme to the satisfaction of all parties, entirely trusted to the intellectual development of the working class, which was sure to result from combined action and mutual discussion.  The very events and vicissitudes of the struggle against Capital, the defeats even more than the victories, could not help bringing home to men's minds the insufficiency of their various favorite nostrums, and preparing the way for a more complete insight into the true conditions of working-class emancipation.  And Marx was right.  The International, on its breaking up in 1874, left the workers quite different men from what it had found them in 1864.  Proudhonism in France, Lassalleanism in Germany, were dying out, and even the conservative English Trades' Unions, though most of them had long since severed their connection with the International, were gradually advancing towards that point at which, last year at Swansea, their President could say in their name, "Continental Socialism has lost its terrors for us."  In fact, the principles of the "Manifesto" had made considerable headway among the workingmen of all countries.</w:t>
          <w:br/>
          <w:t>The Manifesto itself thus came to the front again.  The German text had been, since 1850, reprinted several times in Switzerland, England and America.  In 1872 it was translated into English in New York, where the translation was published in "Woodhull and Claflin's Weekly."  From this English version a French one was made in "Le Socialiste" of New York.  Since then at least two more English translations, more or less mutilated, have been brought out in America, and one of them has been reprinted in England.  The first Russian translation, made by Bakounine, was published at Herzen's "Kolokol" office in Geneva, about 1863; a second one, by the heroic Vera Zasulitch, also in Geneva, 1882. A new Danish edition is to be found in "Socialdemokratisk Bibliothek," Copenhagen, 1885; a fresh French translation in "Le Socialiste," Paris, 1886.  From this latter a Spanish version was prepared and published in Madrid, 1886.  The German reprints are not to be counted; there have been twelve altogether at the least.  An Armenian translation, which was to be published in Constantinople some months ago, did not see the light, I am told, because the publisher was afraid of bringing out a book with the name of Marx on it, while the translator declined to call it his own production.  Of further translations into other languages I have heard, but have not seen them.  Thus the history of the Manifesto reflects, to a great extent, the history of the modern working class movement; at present it is undoubtedly the most widespread, the most international production of all Socialist Literature, the common platform acknowledged by millions of workingmen from Siberia to California.</w:t>
        </w:r>
      </w:hyperlink>
    </w:p>
    <w:p>
      <w:r>
        <w:bookmarkStart w:id="0" w:name="chunk4434"/>
        <w:bookmarkEnd w:id="0" w:name="chunk4434"/>
      </w:r>
      <w:hyperlink r:id="rId10" w:tooltip="Jensen-Shannon divergence: 0.6678687962698379&#10;Manifesto of the Communist Party - Engels, Friedrich, 1820-1895 &amp; Marx, Karl, 1818-1883 &#10;#4434">
        <w:r>
          <w:rPr/>
          <w:t>Yet, when it was written, we could not have called it a _Socialist_ Manifesto.  By Socialists, in 1847, were understood, on the one hand, the adherents of the various Utopian systems: Owenites in England, Fourierists in France, both of them already reduced to the position of mere sects, and gradually dying out; on the other hand, the most multifarious social quacks, who, by all manners of tinkering, professed to redress, without any danger to capital and profit, all sorts of social grievances; in both cases men outside the working class movement and looking rather to the "educated" classes for support.  Whatever portion of the working classes had become convinced of the insufficiency of mere political revolutions, and had proclaimed the necessity of a total social change, that portion, then, called itself Communist.  It was a crude, rough-hewn, purely instinctive sort of Communism; still it touched the cardinal point and was powerful enough among the working class to produce the Utopian Communism, in France of Cabet, and in Germany of Weitling.  Thus, Socialism was, in 1847, a middle class movement, Communism a working class movement.  Socialism was, on the Continent at least, "respectable"; Communism was the very opposite.  And as our notion, from the very beginning was, that "the emancipation of the working class must be the act of the working class itself," there could be no doubt as to which of the two names we must take.  Moreover, we have ever since been far from repudiating it.</w:t>
          <w:br/>
          <w:t>The "Manifesto" being our joint production, I consider myself bound to state that the fundamental proposition which forms its nucleus belongs to Marx.  That proposition is: that in every historical epoch, the prevailing mode of economic production and exchange, and the social organization necessarily following from it, form the basis upon which is built up, and from which alone can be explained, the political and intellectual history of that epoch; that consequently the whole history of mankind (since the dissolution of primitive tribal society, holding land in common ownership) has been a history of class struggles, contests between exploiting and exploited, ruling and oppressed classes; that the history of these class struggles forms a series of evolution in which, nowadays, a stage has been reached where the exploited and the oppressed class--the proletariat--cannot attain its emancipation from the sway of the exploiting and ruling class--the bourgeoisie--without, at the same time, and once for all, emancipating society at large from all exploitation, oppression, class distinctions and class struggles.</w:t>
          <w:br/>
          <w:t>This proposition, which, in my opinion, is destined to do for history what Darwin's theory has done for biology, we, both of us, had been gradually approaching for some years before 1845.  How far I had independently progressed toward it, is best shown by my "Condition of the Working Class in England."(b)  But when I again met Marx at Brussels in the spring of 1845, he had it ready worked out, and put it before me, in terms almost as clear as those in which I have stated it here.</w:t>
          <w:br/>
          <w:t>From our joint preface to the German edition of 1872, I quote the following:</w:t>
          <w:br/>
          <w:t>"However much the state of things may have altered during the last twenty-five years, the general principles laid down in this Manifesto are, on the whole, as correct to-day as ever.  Here and there some detail might be improved.  The practical application of the principles will depend, as the Manifesto itself states, everywhere and at all times, on the historical conditions for the time being existing, and for that reason no special stress is laid on the revolutionary measures proposed at the end of Section II.  That passage would, in many respects, be very differently worded to-day.  In view of the gigantic strides of modern industry since 1848, and of the accompanying improved and extended organization of the working class; in view of the practical experience gained, first in the February revolution, and then, still more, in the Paris Commune, where the proletariat for the first time held political power for two whole months, this programme has in some details become antiquated.  One thing especially was proved by the Commune, viz., that 'the working class cannot simply lay hold of the ready-made State machinery, and wield it for its own purposes.' (See 'The Civil War in France; Address of the General Council of the International Workingmen's Association,' London, Truelove, 1871, p. 15, where this point is further developed.)  Further, it is self-evident that the criticism of Socialist literature is deficient in relation to the present time, because it comes down only to 1847; also, that the remarks on the relation of the Communists to the various opposition parties (Section IV.), although in principle still correct, yet in practice are antiquated, because the political situation has been entirely changed, and the progress of history has swept from off the earth the greater portion of the political parties there enumerated.</w:t>
          <w:br/>
          <w:t>"But, then, the Manifesto has become a historical document which we have no longer any right to alter."</w:t>
          <w:br/>
          <w:t>The present translation is by Mr. Samuel Moore, the translator of the greater portion of Marx's "Capital."  We have revised it and I have added a few notes explanatory of historical allusions.</w:t>
          <w:br/>
          <w:t>FREDERICK ENGELS.</w:t>
          <w:br/>
          <w:t>London, January 30, 1888.</w:t>
          <w:br/>
          <w:br/>
          <w:br/>
          <w:t>(a) Lassalle personally, to us, always acknowledged himself to be a disciple of Marx, and, as such, stood on the ground of the "Manifesto." But in his public agitation, 1862-64, he did not go beyond demanding co-operative workshops supported by State credit.</w:t>
          <w:br/>
          <w:t>(b) The condition of the Working Class in England in 1844.  By Frederick Engels.  Translated by Florence K. Wischnewetzky.  To be had from the N. Y. Labor News Co., 28 City Hall Place, New York.</w:t>
          <w:br/>
          <w:br/>
          <w:br/>
          <w:br/>
          <w:t>MANIFESTO</w:t>
          <w:br/>
          <w:t>OF THE</w:t>
          <w:br/>
          <w:t>COMMUNIST PARTY.</w:t>
          <w:br/>
          <w:br/>
          <w:t>BY KARL MARX AND FREDERICK ENGELS.</w:t>
          <w:br/>
          <w:br/>
          <w:t>A specter is haunting Europe--the specter of Communism.  All the powers of old Europe have entered into a holy alliance to exorcise this specter; Pope and Czar, Metternich and Guizot, French radicals and German police spies.</w:t>
        </w:r>
      </w:hyperlink>
    </w:p>
    <w:p>
      <w:r>
        <w:bookmarkStart w:id="0" w:name="chunk4435"/>
        <w:bookmarkEnd w:id="0" w:name="chunk4435"/>
      </w:r>
      <w:hyperlink r:id="rId11" w:tooltip="Jensen-Shannon divergence: 0.6438116100762731&#10;Manifesto of the Communist Party - Engels, Friedrich, 1820-1895 &amp; Marx, Karl, 1818-1883 &#10;#4435">
        <w:r>
          <w:rPr/>
          <w:t>Where is the party in opposition that has not been decried as Communistic by its opponents in power?  Where the opposition that has not hurled back the branding reproach of Communism, against the more advanced opposition parties, as well as against its reactionary adversaries?</w:t>
          <w:br/>
          <w:t>Two things result from this fact.</w:t>
          <w:br/>
          <w:t>I. Communism is already acknowledged by all European powers to be in itself a power.</w:t>
          <w:br/>
          <w:t>II. It is high time that Communists should openly, in the face of the whole world, publish their views, their aims, their tendencies, and meet this nursery tale of the Specter of Communism with a Manifesto of the party itself.</w:t>
          <w:br/>
          <w:t>To this end the Communists of various nationalities have assembled in London, and sketched the following manifesto to be published in the English, French, German, Italian, Flemish and Danish languages.</w:t>
          <w:br/>
          <w:br/>
          <w:br/>
          <w:t>I.</w:t>
          <w:br/>
          <w:t>BOURGEOIS AND PROLETARIANS.(a)</w:t>
          <w:br/>
          <w:t>The history of all hitherto existing society(b) is the history of class struggles.</w:t>
          <w:br/>
          <w:t>Freeman and slave, patrician and plebeian, lord and serf, guildmaster(c) and journeyman, in a word, oppressor and oppressed, stood in constant opposition to one another, carried on an uninterrupted, now hidden, now open fight, that each time ended, either in the revolutionary reconstitution of society at large, or in the common ruin of the contending classes.</w:t>
          <w:br/>
          <w:t>In the earlier epochs of history we find almost everywhere a complicated arrangement of society into various orders, a manifold gradation of social rank.  In ancient Rome we have patricians, knights, plebeians, slaves; in the middle ages, feudal lords, vassals, guild masters, journeymen, apprentices, serfs; in almost all of these classes, again, subordinate gradations.</w:t>
          <w:br/>
          <w:t>The modern bourgeois society that has sprouted from the ruins of feudal society, has not done away with class antagonisms.  It has but established new classes, new conditions of oppression, new forms of struggle in place of the old ones.</w:t>
          <w:br/>
          <w:t>Our epoch, the epoch of the bourgeois, possesses, however, this distinctive feature: it has simplified the class antagonisms.  Society as a whole is more and more splitting up into two great hostile camps, into two great classes directly facing each other: Bourgeoisie and Proletariat.</w:t>
          <w:br/>
          <w:t>From the serfs of the middle ages sprang the chartered burghers of the earliest towns.  From these burgesses the first elements of the bourgeoisie were developed.</w:t>
          <w:br/>
          <w:t>The discovery of America, the rounding of the Cape, opened up fresh ground for the rising bourgeoisie.  The East Indian and Chinese markets, the colonization of America, trade with the colonies, the increase in the means of exchange and in commodities generally, gave to commerce, to navigation, to industry, an impulse never before known, and thereby, to the revolutionary element in the tottering feudal society, a rapid development.</w:t>
          <w:br/>
          <w:t>The feudal system of industry, under which industrial production was monopolized by close guilds, now no longer sufficed for the growing wants of the new markets.  The manufacturing system took its place. The guild masters were pushed on one side by the manufacturing middle class; division of labor between the different corporate guilds vanished in the face of division of labor in each single workshop.</w:t>
          <w:br/>
          <w:t>Meantime the markets kept ever growing, the demand ever rising.  Even manufacture no longer sufficed.  Thereupon steam and machinery revolutionized industrial production.  The place of manufacture was taken by the giant, Modern Industry, the place of the industrial middle class, by industrial millionaires, the leaders of whole industrial armies, the modern bourgeois.</w:t>
          <w:br/>
          <w:t>Modern industry has established the world's market, for which the discovery of America paved the way.  The market has given an immense development to commerce, to navigation, to communication by land.  This development has, in its turn, reacted on the extension of industry; and in proportion as industry, commerce, navigation and railways extended, in the same proportion the bourgeoisie developed, increased its capital, and pushed into the background every class handed down from the middle ages.</w:t>
          <w:br/>
          <w:t>We see, therefore, how the modern bourgeoisie is itself the product of a long course of development, of a series of revolutions in the modes of production and of exchange.</w:t>
          <w:br/>
          <w:t>Each step in the development of the bourgeoisie was accompanied by a corresponding political advance of that class.  An oppressed class under the sway of the feudal nobility, an armed and self-governing association in the medieval commune(d), here independent urban republic (as in Italy and Germany), there taxable "third estate" of the monarchy (as in France), afterwards, in the period of manufacture proper, serving either the semi-feudal or the absolute monarchy as a counterpoise against the nobility, and, in fact, corner-stone of the great monarchies in general, the bourgeoisie has at last, since the establishment of Modern Industry and of the world's market, conquered for itself, in the modern representative State, exclusive political sway.  The executive of the modern State is but a committee for managing the common affairs of the whole bourgeoisie.</w:t>
          <w:br/>
          <w:t>The bourgeoisie, historically, has played a most revolutionary part.</w:t>
          <w:br/>
          <w:t>The bourgeoisie, wherever it has got the upper hand, has put an end to all feudal, patriarchal, idyllic relations.  It has pitilessly torn asunder the motley feudal ties that bound man to his "natural superiors," and has left remaining no other nexus between man and man than naked self-interest, callous "cash payment."  It has drowned the most heavenly ecstacies of religious fervor, of chivalrous enthusiasm, of philistine sentimentalism, in the icy water of egotistical calculation.  It has resolved personal worth into exchange value, and in place of the numberless indefeasible chartered freedoms, has set up that single, unconscionable freedom--Free Trade.  In one word, for exploitation, veiled by religious and political illusions, it has substituted naked, shameless, direct, brutal exploitation.</w:t>
          <w:br/>
          <w:t>The bourgeoisie has stripped of its halo every occupation hitherto honored and looked up to with reverent awe.  It has converted the physician, the lawyer, the priest, the poet, the man of science, into its paid wage laborers.</w:t>
          <w:br/>
          <w:t>The bourgeoisie has torn away from the family its sentimental veil, and has reduced the family relation to a mere money relation.</w:t>
        </w:r>
      </w:hyperlink>
    </w:p>
    <w:p>
      <w:r>
        <w:bookmarkStart w:id="0" w:name="chunk4436"/>
        <w:bookmarkEnd w:id="0" w:name="chunk4436"/>
      </w:r>
      <w:hyperlink r:id="rId12" w:tooltip="Jensen-Shannon divergence: 0.6569806569048442&#10;Manifesto of the Communist Party - Engels, Friedrich, 1820-1895 &amp; Marx, Karl, 1818-1883 &#10;#4436">
        <w:r>
          <w:rPr/>
          <w:t>The bourgeoisie has disclosed how it came to pass that the brutal display of vigor in the middle ages, which Reactionists so much admire, found its fitting complement in the most slothful indolence.  It has been the first to show what man's activity can bring about.  It has accomplished wonders far surpassing Egyptian pyramids, Roman aqueducts, and Gothic cathedrals; it has conducted expeditions that put in the shade all former Exoduses of nations and crusades.</w:t>
          <w:br/>
          <w:t>The bourgeoisie cannot exist without constantly revolutionizing the instruments of production, and thereby the relations of production, and with them the whole relations of society.  Conservation of the old modes of production in unaltered forms, was, on the contrary, the first condition of existence for all earlier industrial classes.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and man is at last compelled to face with sober senses his real conditions of life and his relations with his kind.</w:t>
          <w:br/>
          <w:t>The need of a constantly expanding market for its products chases the bourgeoisie over the whole surface of the globe.  It must nestle everywhere, settle everywhere, establish connections everywhere.</w:t>
          <w:br/>
          <w:t>The bourgeoisie has through its exploitation of the world's market given a cosmopolitan character to production and consumption in every country.  To the great chagrin of Reactionists, it has drawn from under the feet of industry the national ground on which it stood.  All old-established national industries have been destroyed or are daily being destroyed.  They are dislodged by new industries, whose introduction becomes a life and death question for all civilized nations, by industries that no longer work up indigenous raw material, but raw material drawn from the remotest zones, industries whose products are consumed, not only at home, but in every quarter of the globe.  In place of the old wants, satisfied by the productions of the country, we find new wants, requiring for their satisfaction the products of distant lands and climes.  In place of the old local and national seclusion and self-sufficiency, we have intercourse in every direction, universal inter-dependence of nations.  And as in material, so also in intellectual production.  The intellectual creations of individual nations become common property.  National one-sidedness and narrow-mindedness become more and more impossible, and from the numerous national and local literatures, there arises a world literature.</w:t>
          <w:br/>
          <w:t>The bourgeoisie, by the rapid improvement of all instruments of production, by the immensely facilitated means of communication, draws all, even the most barbarian, nations into civilization.  The cheap prices of its commodities are the heavy artillery with which it batters down all Chinese walls, with which it forces the barbarians' intensely obstinate hatred of foreigners to capitulate.  It compels all nations, on pain of extinction, to adopt the bourgeois mode of production; it compels them to introduce what it calls civilization into their midst, _i.e._, to become bourgeois themselves.  In one word, it creates a world after its own image.</w:t>
          <w:br/>
          <w:t>The bourgeoisie has subjected the country to the rule of the towns.  It has created enormous cities, has greatly increased the urban population as compared with the rural, and has thus rescued a considerable part of the population from the idiocy of rural life.  Just as it has made the country dependent on the towns, so it has made barbarian and semi-barbarian countries dependent on the civilized ones, nations of peasants on nations of bourgeois, the East on the West.</w:t>
          <w:br/>
          <w:t>The bourgeoisie keeps more and more doing away with the scattered state of the population, of the means of production, and of property.  It has agglomerated population, centralized means of production, and has concentrated property in a few hands.  The necessary consequence of this was political centralization.  Independent, or but loosely connected provinces, with separate interests, laws, governments and systems of taxation, became lumped together into one nation, with one government, one code of laws, one national class interest, one frontier, and one customs tariff.</w:t>
          <w:br/>
          <w:t>The bourgeoisie, during its rule of scarce one hundred years, has created more massive and more colossal productive forces than have all preceding generations together.  Subjection of Nature's forces to man, machinery, application of chemistry to industry and agriculture, steam navigation, railways, electric telegraphs, clearing of whole continents for cultivation, canalization of rivers, whole populations conjured out of the ground--what earlier century had even a presentiment that such productive forces slumbered in the lap of social labor?</w:t>
          <w:br/>
          <w:t>We see then: the means of production and of exchange on whose foundation the bourgeoisie built itself up, were generated in feudal society.  At a certain stage in the development of these means of production and of exchange, the conditions under which feudal society produced and exchanged, the feudal organization of agriculture and manufacturing industry, in one word, the feudal relations of property, became no longer compatible with the already developed productive forces; they became so many fetters.  They had to be burst asunder.</w:t>
          <w:br/>
          <w:t>Into their place stepped free competition, accompanied by a social and political constitution adapted to it, and by the economical and political sway of the bourgeois class.</w:t>
        </w:r>
      </w:hyperlink>
    </w:p>
    <w:p>
      <w:r>
        <w:bookmarkStart w:id="0" w:name="chunk4437"/>
        <w:bookmarkEnd w:id="0" w:name="chunk4437"/>
      </w:r>
      <w:hyperlink r:id="rId13" w:tooltip="Jensen-Shannon divergence: 0.5619130866637031&#10;Manifesto of the Communist Party - Engels, Friedrich, 1820-1895 &amp; Marx, Karl, 1818-1883 &#10;#4437">
        <w:r>
          <w:rPr/>
          <w:t>A similar movement is going on before our own eyes.  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For many a decade past the history of industry and commerce is but the history of the revolt of modern productive forces against modern conditions of production, against the property relations that are the conditions for the existence of the bourgeoisie and of its rule.  It is enough to mention the commercial crises that by their periodical return put on its trial, each time more threateningly, the existence of the bourgeois society.  In these crises a great part not only of the existing products, but also of the previously created productive forces, is periodically destroyed.  In these crises there breaks out an epidemic that, in all earlier epochs, would have seemed an absurdity--the epidemic of overproduction.  Society suddenly finds itself put back into a state of momentary barbarism; it appears as if a famine, a universal war of devastation had cut off the supply of every means of subsistence; industry and commerce seem to be destroyed; and why? because there is too much civilization, too much means of subsistence, too much industry, too much commerce.  The productive forces at the disposal of society no longer tend to further the development of the conditions of bourgeois property; on the contrary, they have become too powerful for these conditions, by which they are fettered, and so soon as they overcome these fetters, they bring disorder into the whole of bourgeois society, endanger the existence of bourgeois property.  The conditions of bourgeois society are too narrow to comprise the wealth created by them.  And how does the bourgeoisie get over these crises?  On the one hand by enforced destruction of a mass of productive forces; on the other, by the conquest of new markets, and by the more thorough exploitation of the old ones.  That is to say, by paving the way for more extensive and more destructive crises, and by diminishing the means whereby crises are prevented.</w:t>
          <w:br/>
          <w:t>The weapons with which the bourgeoisie felled feudalism to the ground are now turned against the bourgeoisie itself.</w:t>
          <w:br/>
          <w:t>But not only has the bourgeoisie forged the weapons that bring death to itself; it has also called into existence the men who are to wield those weapons--the modern working class--the proletarians.</w:t>
          <w:br/>
          <w:t>In proportion as the bourgeoisie, _i.e._, capital, is developed, in the same proportion is the proletariat, the modern working class, developed; a class of laborers, who live only so long as they find work, and who find work only so long as their labor increases capital. These laborers, who must sell themselves piecemeal, are a commodity, like every other article of commerce, and are consequently exposed to all the vicissitudes of competition, to all the fluctuations of the market.</w:t>
          <w:br/>
          <w:t>Owing to the extensive use of machinery and to division of labor, the work of the proletarians has lost all individual character, and, consequently, all charm for the workman.  He becomes an appendage of the machine, and it is only the most simple, most monotonous, and most easily acquired knack, that is required of him.  Hence, the cost of production of a workman is restricted almost entirely to the means of subsistence that he requires for his maintenance, and for the propagation of his race.  But the price of a commodity, and therefore also of labor, is equal, in the long run, to its cost of production. In proportion, therefore, as the repulsiveness of the work increases, the wage decreases.  Nay, more, in proportion as the use of machinery and division of labor increase, in the same proportion the burden of toil also increases, whether by prolongation of the working hours, by increase of the work exacted in a given time, or by increased speed of the machinery, etc.</w:t>
          <w:br/>
          <w:t>Modern industry has converted the little workshop of the patriarchal master into the great factory of the industrial capitalist.  Masses of laborers, crowded into the factory, are organized like soldiers.  As privates of the industrial army they are placed under the command of a perfect hierarchy of officers and sergeants.  Not only are they slaves of the bourgeois class, and of the bourgeois State, they are daily and hourly enslaved by the machine, by the over-seer, and, above all, by the individual bourgeois manufacturer himself.  The more openly this despotism proclaims gain to be its end and aim, the more petty, the more hateful and the more embittering it is.</w:t>
          <w:br/>
          <w:t>The less skill and exertion of strength is implied in manual labor, in other words, the more modern industry becomes developed, the more is the labor of men superseded by that of women.  Differences of age and sex have no longer any distinctive social validity for the working class.  All are instruments of labor, more or less expensive to use, according to age and sex.</w:t>
          <w:br/>
          <w:t>No sooner is the exploitation of the laborer by the manufacturer so far at an end that he receives his wages in cash, than he is set upon by the other portions of the bourgeoisie, the landlord, the shopkeeper, the pawnbroker, etc.</w:t>
          <w:br/>
          <w:t>The lower strata of the middle class--the small trades-people, shopkeepers, and retired tradesmen generally, the handicraftsmen and peasants--all these sink gradually into the proletariat, partly because their diminutive capital does not suffice for the scale on which modern industry is carried on, and is swamped in the competition with the large capitalists, partly because their specialized skill is rendered worthless by new methods of production.  Thus the proletariat is recruited from all classes of the population.</w:t>
        </w:r>
      </w:hyperlink>
    </w:p>
    <w:p>
      <w:r>
        <w:bookmarkStart w:id="0" w:name="chunk4438"/>
        <w:bookmarkEnd w:id="0" w:name="chunk4438"/>
      </w:r>
      <w:hyperlink r:id="rId14" w:tooltip="Jensen-Shannon divergence: 0.22622018872464175&#10;Manifesto of the Communist Party - Engels, Friedrich, 1820-1895 &amp; Marx, Karl, 1818-1883 &#10;#4438">
        <w:r>
          <w:rPr/>
          <w:t>The proletariat goes through various stages of development.  With its birth begins its struggle with the bourgeoisie.  At first the contest is carried on by individual laborers, then by the workpeople of a factory, then by the operatives of one trade, in one locality, against the individual bourgeois who directly exploits them.  They direct their attacks not against the bourgeois conditions of production, but against the instruments of production themselves; they destroy imported wares that compete with their labor, they smash to pieces machinery, they set factories ablaze, they seek to restore by force the vanished status of the workman of the middle ages.</w:t>
          <w:br/>
          <w:t>At this stage the laborers still form an incoherent mass scattered over the whole country, and broken up by their mutual competition.  If anywhere they unite to form more compact bodies, this is not yet the consequence of their own active union, but of the union of the bourgeoisie, which class, in order to attain its own political ends, is compelled to set the whole proletariat in motion, and is moreover yet, for a time, able to do so.  At this stage, therefore, the proletarians do not fight their enemies, but the enemies of their enemies, the remnants of absolute monarchy, and land owners, the non-industrial bourgeois, the petty bourgeoisie.  Thus the whole historical movement is concentrated in the hands of the bourgeoisie; every victory so obtained is a victory for the bourgeoisie.</w:t>
          <w:br/>
          <w:t>But with the development of industry the proletariat not only increases in number; it becomes concentrated in greater masses, its strength grows and it feels that strength more.  The various interests and conditions of life within the ranks of the proletariat are more and more equalized, in proportion as machinery obliterates all distinctions of labor, and nearly everywhere reduces wages to the same low level. The growing competition among the bourgeois, and the resulting commercial crises, make the wages of the workers ever more fluctuating. The unceasing improvement of machinery, ever more rapidly developing, makes their livelihood more and more precarious; the collisions between individual workman and individual bourgeois take more and more the character of collisions between two classes.  Thereupon the workers begin to form combinations (Trades' Unions) against the bourgeois; they club together in order to keep up the rate of wages; they found permanent associations in order to make provision beforehand for these occasional revolts.  Here and there the contest breaks out into riots.</w:t>
          <w:br/>
          <w:t>Now and then the workers are victorious, but only for a time.  The real fruit of their battles lies not in the immediate result but in the ever improved means of communication that are created in modern industry and that place the workers of different localities in contact with one another.  It was just this contact that was needed to centralize the numerous local struggles, all of the same character, into one national struggle between classes.  But every class struggle is a political struggle.  And that union, to attain which the burghers of the middle ages, with their miserable highways, required centuries, the modern proletarians, thanks to railways, achieve in a few years.</w:t>
          <w:br/>
          <w:t>This organization of the proletarians into a class and consequently into a political party, is continually being upset again by the competition between the workers themselves.  But it ever rises up again; stronger, firmer, mightier.  It compels legislative recognition of particular interests of the workers, by taking advantage of the divisions among the bourgeoisie itself.  Thus the ten-hours' bill in England was carried.</w:t>
          <w:br/>
          <w:t>Altogether collisions between the classes of the old society further, in many ways, the course of the development of the proletariat.  The bourgeoisie finds itself involved in a constant battle.  At first with the aristocracy; later on, with those portions of the bourgeoisie itself whose interests have become antagonistic to the progress of industry; at all times with the bourgeoisie of foreign countries.  In all these countries it sees itself compelled to appeal to the proletariat, to ask for its help, and thus to drag it into the political arena.  The bourgeoisie itself, therefore, supplies the proletariat with weapons for fighting the bourgeoisie.</w:t>
          <w:br/>
          <w:t>Further, as we have already seen, entire sections of the ruling classes are, by the advance of industry, precipitated into the proletariat, or are at least threatened in their conditions of existence.  These also supply the proletariat with fresh elements of enlightenment and progress.</w:t>
          <w:br/>
          <w:t>Finally, in times when the class struggle nears the decisive hour, the process of dissolution going on within the ruling class, in fact within the whole range of old society, assumes such a violent, glaring character, that a small section of the ruling class cuts itself adrift, and joins the revolutionary class, the class that holds the future in its hands.  Just as, therefore, at an earlier period, a section of the nobility went over to the bourgeoisie, so now a portion of the bourgeoisie goes over to the proletariat, and in particular, a portion of the bourgeois ideologists, who have raised themselves to the level of comprehending theoretically the historical movement as a whole.</w:t>
          <w:br/>
          <w:t>Of all the classes that stand face to face with the bourgeoisie to-day, the proletariat alone is a really revolutionary class.  The other classes decay and finally disappear in the face of modern industry; the proletariat is its special and essential product.</w:t>
          <w:br/>
          <w:t>The lower middle class, the small manufacturer, the shopkeeper, the artisan, the peasant, all these fight against the bourgeoisie to save from extinction their existence as fractions of the middle class.  They are therefore not revolutionary, but conservative.  Nay, more, they are reactionary, for they try to roll back the wheel of history.  If by chance they are revolutionary, they are so only in view of their impending transfer into the proletariat; they thus defend not their present, but their future interests, they desert their own standpoint to place themselves at that of the proletariat.</w:t>
        </w:r>
      </w:hyperlink>
    </w:p>
    <w:p>
      <w:r>
        <w:bookmarkStart w:id="0" w:name="chunk4439"/>
        <w:bookmarkEnd w:id="0" w:name="chunk4439"/>
      </w:r>
      <w:hyperlink r:id="rId15" w:tooltip="Jensen-Shannon divergence: 0.5576279730224851&#10;Manifesto of the Communist Party - Engels, Friedrich, 1820-1895 &amp; Marx, Karl, 1818-1883 &#10;#4439">
        <w:r>
          <w:rPr/>
          <w:t>The "dangerous class," the social scum, that passively rotting class thrown off by the lowest layers of old society, may, here and there, be swept into the movement by a proletarian revolution; its conditions of life, however, prepare it far more for the part of a bribed tool of reactionary intrigue.</w:t>
          <w:br/>
          <w:t>In the conditions of the proletariat, those of old society at large are already virtually swamped.  The proletarian is without property; his relation to his wife and children has no longer anything in common with the bourgeois family relations; modern industrial labor, modern subjection to capital, the same in England as in France, in America as in Germany, has stripped him of every trace of national character. Law, morality, religion, are to him so many bourgeois prejudices, behind which lurk in ambush just as many bourgeois interests.</w:t>
          <w:br/>
          <w:t>All the preceding classes that got the upper hand sought to fortify their already acquired status by subjecting society at large to their conditions of appropriation.  The proletarians cannot become masters of the productive forces of society, except by abolishing their own previous mode of appropriation, and thereby also every other previous mode of appropriation.  They have nothing of their own to secure and to fortify; their mission is to destroy all previous securities for, and insurances of, individual property.</w:t>
          <w:br/>
          <w:t>All previous historical movements were movements of minorities, or in the interest of minorities.  The proletarian movement is the self-conscious, independent movement of the immense majority, in the interest of the immense majority.  The proletariat, the lowest stratum of our present society, cannot stir, cannot raise itself up, without the whole super-incumbent strata of official society being sprung into the air.</w:t>
          <w:br/>
          <w:t>Though not in substance, yet in form, the struggle of the proletariat with the bourgeoisie is at first a national struggle.  The proletariat of each country must, of course, first of all settle matters with its own bourgeoisie.</w:t>
          <w:br/>
          <w:t>In depicting the most general phases of the development of the proletariat, we traced the more or less veiled civil war, raging within existing society, up to the point where that war breaks out into open revolution, and where the violent overthrow of the bourgeoisie lays the foundation for the sway of the proletariat.</w:t>
          <w:br/>
          <w:t>Hitherto every form of society has been based, as we have already seen, on the antagonism of oppressing and oppressed classes.  But in order to oppress a class certain conditions must be assured to it under which it can, at least, continue its slavish existence.  The serf, in the period of serfdom, raised himself to membership in the commune, just as the petty bourgeois, under the yoke of feudal absolutism, managed to develop into a bourgeois.  The modern laborer, on the contrary, instead of rising with the progress of industry, sinks deeper and deeper below the conditions of existence of his own class.  He becomes a pauper, and pauperism develops more rapidly than population and wealth.  And here it becomes evident that the bourgeoisie is unfit any longer to be the ruling class in society and to impose its conditions of existence upon society as an over-riding law.  It is unfit to rule because it is incompetent to assure an existence to its slave within his slavery, because it cannot help letting him sink into such a state that it has to feed him instead of being fed by him.  Society can no longer live under this bourgeoisie; in other words, its existence is no longer compatible with society.</w:t>
          <w:br/>
          <w:t>The essential condition for the existence, and for the sway of the bourgeois class, is the formation and augmentation of capital; the condition for capital is wage-labor.  Wage-labor rests exclusively on competition between the laborers.  The advance of industry, whose involuntary promoter is the bourgeoisie, replaces the isolation of the laborers, due to competition, by their revolutionary combination, due to association.  The development of modern industry, therefore, cuts from under its feet the very foundation on which the bourgeoisie produces and appropriates products.  What the bourgeoisie therefore produces, above all, are its own grave diggers.  Its fall and the victory of the proletariat are equally inevitable.</w:t>
          <w:br/>
          <w:br/>
          <w:br/>
          <w:t>(a) By bourgeoisie is meant the class of modern Capitalists, owners of the means of social production and employers of wage-labor.  By proletariat, the class of modern wage-laborers who, having no means of production of their own, are reduced to selling their labor-power in order to live.</w:t>
          <w:br/>
          <w:t>(b) That is, all written history.  In 1847, the pre-history of society, the social organization existing previous to recorded history, was all but unknown.  Since then, Haxthausen discovered common ownership of land in Russia, Maurer proved it to be the social foundation from which all Teutonic races started in history, and by and by village communities were found to be, or to have been the primitive form of society everywhere from India to Ireland.  The inner organization of this primitive Communistic society was laid bare, in its typical form, by Morgan's crowning discovery of the true nature of the Gens and its relation to the Tribe.  With the dissolution of these primaeval communities society begins to be differentiated into separate and finally antagonistic classes.  I have attempted to retrace this process of dissolution in: "Der Ursprung der Familie, des Privateigenthums und des Staats," 2nd edit., Stuttgart, 1886.</w:t>
          <w:br/>
          <w:t>(c) Guildmaster, that is a full member of a guild, a master within, not a head of a guild.</w:t>
          <w:br/>
          <w:t>(d) "Commune" was the name taken, in France, by the nascent towns even before they had conquered from their feudal lords and masters, local self-government and political rights as the "Third Estate."  Generally speaking, for the economical development of the bourgeoisie, England is here taken as the typical country; for its political development, France.</w:t>
          <w:br/>
          <w:br/>
          <w:br/>
          <w:br/>
          <w:t>II.</w:t>
          <w:br/>
          <w:t>PROLETARIANS AND COMMUNISTS.</w:t>
          <w:br/>
          <w:t>In what relation do the Communists stand to the proletarians as a whole?</w:t>
          <w:br/>
          <w:t>The Communists do not form a separate party opposed to other working class parties.</w:t>
          <w:br/>
          <w:t>They have no interests separate and apart from those of the proletariat as a whole.</w:t>
        </w:r>
      </w:hyperlink>
    </w:p>
    <w:p>
      <w:r>
        <w:bookmarkStart w:id="0" w:name="chunk4440"/>
        <w:bookmarkEnd w:id="0" w:name="chunk4440"/>
      </w:r>
      <w:hyperlink r:id="rId16" w:tooltip="Jensen-Shannon divergence: 0.26319716194097303&#10;Manifesto of the Communist Party - Engels, Friedrich, 1820-1895 &amp; Marx, Karl, 1818-1883 &#10;#4440">
        <w:r>
          <w:rPr/>
          <w:t>They do not set up any sectarian principles of their own by which to shape and mould the proletarian movement.</w:t>
          <w:br/>
          <w:t>The Communists are distinguished from the other working class parties by this only: 1. In the national struggles of the proletarians of the different countries, they point out and bring to the front the common interests of the entire proletariat, independently of all nationality. 2. In the various stages of development which the struggle of the working class against the bourgeoisie has to pass through, they always and everywhere represent the interests of the movement as a whole.</w:t>
          <w:br/>
          <w:t>The Communists, therefore, are on the one hand, practically, the most advanced and resolute section of the working class parties of every country, that section which pushes forward all others; on the other hand, theoretically, they have over the great mass of the proletariat the advantage of clearly understanding the line of march, the conditions, and the ultimate general results of the proletarian movement.</w:t>
          <w:br/>
          <w:t>The immediate aim of the Communists is the same as that of all the other proletarian parties: formation of the proletariat into a class, overthrow of the bourgeois supremacy, conquest of political power by the proletariat.</w:t>
          <w:br/>
          <w:t>The theoretical conclusions of the Communists are in no way based on ideas or principles that have been invented, or discovered, by this or that would-be universal reformer.</w:t>
          <w:br/>
          <w:t>They merely express, in general terms, actual relations springing from an existing class struggle, from a historical movement going on under our very eyes.  The abolition of existing property relations is not at all a distinctive feature of Communism.</w:t>
          <w:br/>
          <w:t>All property relations in the past have continually been subject to historical change, consequent upon the change in historical conditions.</w:t>
          <w:br/>
          <w:t>The French revolution, for example, abolished feudal property in favor of bourgeois property.</w:t>
          <w:br/>
          <w:t>The distinguishing feature of Communism is not the abolition of property generally, but the abolition of bourgeois property.  But modern bourgeois private property is the final and most complete expression of the system of producing and appropriating products, that is based on class antagonisms, on the exploitation of the many by the few.</w:t>
          <w:br/>
          <w:t>In this sense the theory of the Communists may be summed up in the single sentence: Abolition of private property.</w:t>
          <w:br/>
          <w:t>We Communists have been reproached with the desire of abolishing the right of personally acquiring property as the fruit of a man's own labor, which property is alleged to be the ground work of all personal freedom, activity and independence.</w:t>
          <w:br/>
          <w:t>Hard-won, self-acquired, self-earned property!  Do you mean the property of the petty artisan and of the small peasant, a form of property that preceded the bourgeois form?  There is no need to abolish that; the development of industry has to a great extent already destroyed it, and is still destroying it daily.</w:t>
          <w:br/>
          <w:t>Or do you mean modern bourgeois private property?</w:t>
          <w:br/>
          <w:t>But does wage labor create any property for the laborer?  Not a bit. It creates capital, _i.e._, that kind of property which exploits wage-labor, and which cannot increase except upon condition of begetting a new supply of wage-labor for fresh exploitation.  Property, in its present form, is based on the antagonism of capital and wage labor.  Let us examine both sides of this antagonism.</w:t>
          <w:br/>
          <w:t>To be a capitalist, is to have not only a purely personal, but a social status in production.  Capital is a collective product, and only by the united action of many members, nay, in the last resort, only by the united action of all members of society, can it be set in motion.</w:t>
          <w:br/>
          <w:t>Capital is therefore not a personal, it is a social power.</w:t>
          <w:br/>
          <w:t>When, therefore, capital is converted into common property, into the property of all members of society, personal property is not thereby transformed into social property.  It is only the social character of the property that is changed.  It loses its class character.</w:t>
          <w:br/>
          <w:t>Let us now take wage-labor.</w:t>
          <w:br/>
          <w:t>The average price of wage-labor is the minimum wage, _i.e._, that quantum of the means of subsistence, which is absolutely requisite to keep the laborer in bare existence as a laborer.  What, therefore, the wage-laborer appropriates by means of his labor, merely suffices to prolong and reproduce a bare existence.  We by no means intend to abolish this personal appropriation of the products of labor, an appropriation that is made for the maintenance and reproduction of human life, and that leaves no surplus wherewith to command the labor of others.  All that we want to do away with, is the miserable character of this appropriation, under which the laborer lives merely to increase capital, and is allowed to live only in so far as the interest of the ruling class requires it.</w:t>
          <w:br/>
          <w:t>In bourgeois society living labor is but a means to increase accumulated labor.  In Communist society accumulated labor is but a means to widen, to enrich, to promote the existence of the laborer.</w:t>
          <w:br/>
          <w:t>In bourgeois society, therefore, the past dominates the present; in Communist society, the present dominates the past.  In bourgeois society capital is independent and has individuality, while the living person is dependent and has no individuality.</w:t>
          <w:br/>
          <w:t>And the abolition of this state of things is called by the bourgeois: abolition of individuality and freedom!  And rightly so.  The abolition of bourgeois individuality, bourgeois independence, and bourgeois freedom is undoubtedly aimed at.</w:t>
          <w:br/>
          <w:t>By freedom is meant, under the present bourgeois conditions of production, free trade, free selling and buying.</w:t>
          <w:br/>
          <w:t>But if selling and buying disappears, free selling and buying disappears also.  This talk about free selling and buying, and all the other "brave words" of our bourgeoisie about freedom in general, have a meaning, if any, only in contrast with restricted selling and buying, with the fettered traders of the middle ages, but have no meaning when opposed to the Communistic abolition of buying and selling, of the bourgeois conditions of production, and of the bourgeoisie itself.</w:t>
        </w:r>
      </w:hyperlink>
    </w:p>
    <w:p>
      <w:r>
        <w:bookmarkStart w:id="0" w:name="chunk4441"/>
        <w:bookmarkEnd w:id="0" w:name="chunk4441"/>
      </w:r>
      <w:hyperlink r:id="rId17" w:tooltip="Jensen-Shannon divergence: 0.6622244923132092&#10;Manifesto of the Communist Party - Engels, Friedrich, 1820-1895 &amp; Marx, Karl, 1818-1883 &#10;#4441">
        <w:r>
          <w:rPr/>
          <w:t>You are horrified at our intending to do away with private property. But in your existing society private property is already done away with for nine-tenths of the population; its existence for the few is solely due to its non-existence in the hands of those nine-tenths.  You reproach us, therefore, with intending to do away with a form of property, the necessary condition for whose existence is the non-existence of any property for the immense majority of society.</w:t>
          <w:br/>
          <w:t>In one word, you reproach us with intending to do away with your property.  Precisely so: that is just what we intend.</w:t>
          <w:br/>
          <w:t>From the moment when labor can no longer be converted into capital, money, or rent, into a social power capable of being monopolized, _i.e._, from the moment when individual property can no longer be transformed into bourgeois property, into capital, from that moment, you say, individuality vanishes!</w:t>
          <w:br/>
          <w:t>You must, therefore, confess that by "individual" you mean no other person than the bourgeois, than the middle class owner of property. This person must, indeed, be swept out of the way, and made impossible.</w:t>
          <w:br/>
          <w:t>Communism deprives no man of the power to appropriate the products of society: all that it does is to deprive him of the power to subjugate the labor of others by means of such appropriation.</w:t>
          <w:br/>
          <w:t>It has been objected, that upon the abolition of private property all work will cease, and universal laziness will overtake us.</w:t>
          <w:br/>
          <w:t>According to this, bourgeois society ought long ago to have gone to the dogs through sheer idleness; for those of its members who work, acquire nothing, and those who acquire anything, do not work.  The whole of this objection is but another expression of tautology, that there can no longer be any wage-labor when there is no longer any capital.</w:t>
          <w:br/>
          <w:t>All objections against the Communistic mode of producing and appropriating material products, have, in the same way, been urged against the Communistic modes of producing and appropriating intellectual products.  Just as, to the bourgeois the disappearance of class property is the disappearance of production itself, so the disappearance of class culture is to him identical with the disappearance of all culture.</w:t>
          <w:br/>
          <w:t>That culture, the loss of which he laments, is, for the enormous majority, a mere training to act as a machine.</w:t>
          <w:br/>
          <w:t>But don't wrangle with us so long as you apply to our intended abolition of bourgeois property, the standard of your bourgeois notions of freedom, culture, law, etc.  Your very ideas are but the outgrowth of the conditions of your bourgeois production and bourgeois property, just as your jurisprudence is but the will of your class made into a law for all, a will, whose essential character and direction are determined by the economical conditions of existence of your class.</w:t>
          <w:br/>
          <w:t>The selfish misconception that induces you to transform into eternal laws of nature and of reason, the social forms springing from your present mode of production and form of property--historical relations that rise and disappear in the progress of production--the misconception you share with every ruling class that has preceded you. What you see clearly in the case of ancient property, what you admit in the case of feudal property, you are of course forbidden to admit in the case of your own bourgeois form of property.</w:t>
          <w:br/>
          <w:t>Abolition of the family!  Even the most radical flare up at this infamous proposal of the Communists.</w:t>
          <w:br/>
          <w:t>On what foundation is the present family, the bourgeois family, based? On capital, on private gain.  In its completely developed form this family exists only among the bourgeoisie.  But this state of things finds its complement in the practical absence of the family among the proletarians, and in public prostitution.</w:t>
          <w:br/>
          <w:t>The bourgeois family will vanish as a matter of course when its complement vanishes, and both will vanish with the vanishing of capital.</w:t>
          <w:br/>
          <w:t>Do you charge us with wanting to stop the exploitation of children by their parents?  To this crime we plead guilty.</w:t>
          <w:br/>
          <w:t>But, you will say, we destroy the most hallowed of relations, when we replace home education by social.</w:t>
          <w:br/>
          <w:t>And your education!  Is not that also social, and determined by the social conditions under which you educate, by the intervention, direct or indirect, of society by means of schools, etc.?  The Communists have not invented the intervention of society in education; they do but seek to alter the character of that intervention, and to rescue education from the influence of the ruling class.</w:t>
          <w:br/>
          <w:t>The bourgeois clap-trap about the family and education, about the hallowed co-relation of parent and child become all the more disgusting, as, by the action of modern industry, all family ties among the proletarians are torn asunder, and their children transformed into simple articles of commerce and instruments of labor.</w:t>
          <w:br/>
          <w:t>But you Communists would introduce community of women, screams the whole bourgeoisie in chorus.</w:t>
          <w:br/>
          <w:t>The bourgeois sees in his wife a mere instrument of production.  He hears that the instruments of production are to be exploited in common, and, naturally, can come to no other conclusion than that the lot of being common to all will likewise fall to the women.</w:t>
          <w:br/>
          <w:t>He has not even a suspicion that the real point aimed at is to do away with the status of women as mere instruments of production.</w:t>
          <w:br/>
          <w:t>For the rest nothing is more ridiculous than the virtuous indignation of our bourgeois at the community of women which, they pretend, is to be openly and officially established by the Communists.  The Communists have no need to introduce community of women; it has existed almost from time immemorial.</w:t>
          <w:br/>
          <w:t>Our bourgeois, not content with having the wives and daughters of their proletarians at their disposal, not to speak of common prostitutes, take the greatest pleasure in seducing each other's wives.</w:t>
        </w:r>
      </w:hyperlink>
    </w:p>
    <w:p>
      <w:r>
        <w:bookmarkStart w:id="0" w:name="chunk4442"/>
        <w:bookmarkEnd w:id="0" w:name="chunk4442"/>
      </w:r>
      <w:hyperlink r:id="rId18" w:tooltip="Jensen-Shannon divergence: 0.6148051236066792&#10;Manifesto of the Communist Party - Engels, Friedrich, 1820-1895 &amp; Marx, Karl, 1818-1883 &#10;#4442">
        <w:r>
          <w:rPr/>
          <w:t>Bourgeois marriage is in reality a system of wives in common, and thus, at the most, what the Communists might possibly be reproached with, is that they desire to introduce, in substitution for a hypocritically concealed, an openly legalized community of women.  For the rest it is self-evident that the abolition of the present system of production must bring with it the abolition of the community of women springing from that system, _i.e._, of prostitution both public and private.</w:t>
          <w:br/>
          <w:t>The Communists are further reproached with desiring to abolish countries and nationality.</w:t>
          <w:br/>
          <w:t>The workingmen have no country.  We cannot take from them what they have not got.  Since the proletariat must first of all acquire political supremacy, must rise to be the leading class of the nation, must constitute itself the nation, it is, so far, itself national, though not in the bourgeois sense of the word.</w:t>
          <w:br/>
          <w:t>National differences and antagonisms between peoples are daily more and more vanishing; owing to the development of the bourgeoisie, to freedom of commerce, to the world's market, to uniformity in the mode of production and in the conditions of life corresponding thereto.</w:t>
          <w:br/>
          <w:t>The supremacy of the proletariat will cause them to vanish still faster.  United action, of the leading civilized countries at least, is one of the first conditions for the emancipation of the proletariat.</w:t>
          <w:br/>
          <w:t>In proportion as the exploitation of one individual by another is put an end to, the exploitation of one nation by another will also be put an end to.  In proportion as the antagonism between classes within the nation vanishes, the hostility of one nation to another will come to an end.</w:t>
          <w:br/>
          <w:t>The charges against Communism made from a religious, a philosophical, and, generally, from an ideological standpoint are not deserving of serious examination.</w:t>
          <w:br/>
          <w:t>Does it require deep intuition to comprehend that man's ideas, views, and conceptions, in one word, man's consciousness changes with every change in the conditions of his material existence, in his social relations and in his social life?</w:t>
          <w:br/>
          <w:t>What else does the history of ideas prove, than that intellectual production changes its character in proportion as material production is changed?  The ruling ideas of each age have ever been the ideas of its ruling class.</w:t>
          <w:br/>
          <w:t>When people speak of ideas that revolutionize society they do but express the fact that within the old society the elements of a new one have been created, and that the dissolution of the old ideas keeps even pace with the dissolution of the old conditions of existence.</w:t>
          <w:br/>
          <w:t>When the ancient world was in its last throes the ancient religions were overcome by Christianity.  When Christian ideas succumbed in the eighteenth century to rationalist ideas, feudal society fought its death battle with the then revolutionary bourgeoisie.  The ideas of religious liberty and freedom of conscience merely gave expression to the sway of free competition within the domain of knowledge.</w:t>
          <w:br/>
          <w:t>"Undoubtedly," it will be said, "religious, moral, philosophical and juridical ideas have been modified in the course of historical development.  But religion, morality, philosophy, political science, and law, constantly survived this change.</w:t>
          <w:br/>
          <w:t>"There are besides, eternal truths, such as Freedom, Justice, etc., that are common to all states of society.  But Communism abolishes eternal truths, it abolishes all religion and all morality, instead of constituting them on a new basis; it therefore acts in contradiction to all past historical experience."</w:t>
          <w:br/>
          <w:t>What does this accusation reduce itself to?  The history of all past society has consisted in the development of class antagonisms, antagonisms that assumed different forms at different epochs.</w:t>
          <w:br/>
          <w:t>But whatever form they may have taken, one fact is common to all past ages, viz., they exploitation of one part of society by the other.  No wonder, then, that the social consciousness of past ages, despite all the multiplicity and variety it displays, moves within certain common forms, or general ideas, which cannot completely vanish except with the total disappearance of class antagonisms.</w:t>
          <w:br/>
          <w:t>The Communist revolution is the most radical rupture with traditional property relations; no wonder that its development involves the most radical rupture with traditional ideas.</w:t>
          <w:br/>
          <w:t>But let us have done with the bourgeois objections to Communism.</w:t>
          <w:br/>
          <w:t>We have seen above that the first step in the revolution by the working class is to raise the proletariat to the position of the ruling class; to win the battle of democracy.</w:t>
          <w:br/>
          <w:t>The proletariat will use its political supremacy to wrest, by degrees, all capital from the bourgeoisie; to centralize all instruments of production in the hands of the State, _i.e._, of the proletariat organized as the ruling class; and to increase the total of productive forces as rapidly as possible.</w:t>
          <w:br/>
          <w:t>Of course, in the beginning this cannot be effected except by means of despotic inroads on the rights of property and on the conditions of bourgeois production; by means of measures, therefore, which appear economically insufficient and untenable, but which, in the course of the movement, outstrip themselves, necessitate further inroads upon the old social order and are unavoidable as a means of entirely revolutionizing the mode of production.</w:t>
          <w:br/>
          <w:t>These measures will, of course, be different in different countries.</w:t>
          <w:br/>
          <w:t>Nevertheless in the most advanced countries the following will be pretty generally applicable:</w:t>
          <w:br/>
          <w:t>1. Abolition of property in land and application of all rents of land to public purposes.</w:t>
          <w:br/>
          <w:t>2. A heavy progressive or graduated income tax.</w:t>
          <w:br/>
          <w:t>3. Abolition of all right of inheritance.</w:t>
          <w:br/>
          <w:t>4. Confiscation of the property of all emigrants and rebels.</w:t>
          <w:br/>
          <w:t>5. Centralization of credit in the hands of the State, by means of a national bank with State capital and an exclusive monopoly.</w:t>
          <w:br/>
          <w:t>6. Centralization of the means of communication and transport in the hands of the State.</w:t>
          <w:br/>
          <w:t>7. Extension of factories and instruments of production owned by the State; the bringing into cultivation of waste lands, and the improvement of the soil generally in accordance with a common plan.</w:t>
          <w:br/>
          <w:t>8. Equal liability of all to labor.  Establishment of industrial armies, especially for agriculture.</w:t>
        </w:r>
      </w:hyperlink>
    </w:p>
    <w:p>
      <w:r>
        <w:bookmarkStart w:id="0" w:name="chunk4443"/>
        <w:bookmarkEnd w:id="0" w:name="chunk4443"/>
      </w:r>
      <w:hyperlink r:id="rId19" w:tooltip="Jensen-Shannon divergence: 0.6674393046894963&#10;Manifesto of the Communist Party - Engels, Friedrich, 1820-1895 &amp; Marx, Karl, 1818-1883 &#10;#4443">
        <w:r>
          <w:rPr/>
          <w:t>9. Combination of agriculture with manufacturing industries: gradual abolition of the distinction between town and country, by a more equable distribution of the population over the country.</w:t>
          <w:br/>
          <w:t>10. Free education for all children in public schools.  Abolition of children's factory labor in its present form.  Combination of education with industrial production, etc., etc.</w:t>
          <w:br/>
          <w:t>When, in the course of development, class distinctions have disappeared and all production has been concentrated in the hands of a vast association of the whole nation, the public power will lose its political character.  Political power, properly so called, is merely the organized power of one class for oppressing another.  If the proletariat during its contest with the bourgeoisie is compelled, by the force of circumstances, to organize itself as a class, if, by means of a revolution, it makes itself the ruling class, and, as such, sweeps away by force the old conditions of production then it will, along with these conditions, have swept away the conditions for the existence of class antagonisms, and of classes generally, and will thereby have abolished its own supremacy as a class.</w:t>
          <w:br/>
          <w:t>In place of the old bourgeois society with its classes and class antagonisms we shall have an association in which the free development of each is the condition for the free development of all.</w:t>
          <w:br/>
          <w:br/>
          <w:br/>
          <w:br/>
          <w:t>III.</w:t>
          <w:br/>
          <w:t>SOCIALIST AND COMMUNIST LITERATURE.</w:t>
          <w:br/>
          <w:t>I.  REACTIONARY SOCIALISM.</w:t>
          <w:br/>
          <w:t>(_a_) _Feudal Socialism_.</w:t>
          <w:br/>
          <w:t>Owing to their historical position, it became the vocation of the aristocracies of France and England to write pamphlets against modern bourgeois society.  In the French revolution of July, 1830, and in the English reform agitation, these aristocracies again succumbed to the hateful upstart.  Thenceforth, a serious political contest was altogether out of question.  A literary battle alone remained possible. But even in the domain of literature the old cries of the restoration period(a) had become impossible.</w:t>
          <w:br/>
          <w:t>In order to arouse sympathy, the aristocracy were obliged to lose sight, apparently, of their own interests, and to formulate their indictment against the bourgeoisie in the interest of the exploited working class alone.  Thus the aristocracy took their revenge by singing lampoons on their new master, and whispering in his ears sinister prophecies of coming catastrophe.</w:t>
          <w:br/>
          <w:t>In this way arose feudal Socialism; half lamentation, half lampoon; half echo of the past, half menace of the future, at times by its bitter, witty and incisive criticism, striking the bourgeoisie to the very heart's core, but always ludicrous in its effects, through total incapacity to comprehend the march of modern history.</w:t>
          <w:br/>
          <w:t>The aristocracy, in order to rally the people to them, waved the proletarian alms-bag in front for a banner.  But the people, so often as it joined them, saw on their hindquarters the old feudal coats of arms and deserted with loud and irreverent laughter.</w:t>
          <w:br/>
          <w:t>One section of the French Legitimists, and "Young England," exhibited this spectacle.</w:t>
          <w:br/>
          <w:t>In pointing out that their mode of exploitation was different from that of the bourgeoisie, the feudalists forget that they exploited under circumstances and conditions that were quite different and that are now antiquated.  In showing that under their rule the modern proletariat never existed they forget that the modern bourgeoisie is the necessary offspring of their own form of society.</w:t>
          <w:br/>
          <w:t>For the rest, so little do they conceal the reactionary character of their criticism, that their chief accusation against the bourgeoisie amounts to this: that under the bourgeois _regime_ a class is being developed, which is destined to cut up root and branch the old order of society.</w:t>
          <w:br/>
          <w:t>What they upbraid the bourgeoisie with is not so much that it creates a proletariat, as that it creates a revolutionary proletariat.</w:t>
          <w:br/>
          <w:t>In political practice, therefore, they join in all coercive measures against the working class; and in ordinary life, despite their high falutin phrases, they stoop to pick up the golden apples dropped from the tree of industry, and to barter truth, love, and honor for traffic in wool, beet-root sugar and potato spirit(b).</w:t>
          <w:br/>
          <w:t>As the parson has ever gone hand in hand with the landlord, so has Clerical Socialism with Feudal Socialism.</w:t>
          <w:br/>
          <w:t>Nothing is easier than to give Christian asceticism a Socialist tinge. Has not Christianity declaimed against private property, against marriages, against the State?  Has it not preached in the place of these charity and poverty, celibacy and mortification of the flesh, monastic life and Mother Church?  Christian Socialism is but the Holy Water with which the priest consecrates the heart-burnings of the aristocrat.</w:t>
          <w:br/>
          <w:br/>
          <w:t>(_b_) _Petty Bourgeois Socialism_.</w:t>
          <w:br/>
          <w:t>The feudal aristocracy was not the only class that was ruined by the bourgeoisie, not the only class whose conditions of existence pined and perished in the atmosphere of modern bourgeois society.  The medieval burgesses and the small peasant proprietors were the precursors of the modern bourgeoisie.  In those countries which are but little developed, industrially and commercially these two classes still vegetate side by side with the rising bourgeoisie.</w:t>
          <w:br/>
          <w:t>In countries where modern civilization has become fully developed, a new class of petty bourgeois has been formed, fluctuating between proletariat and bourgeoisie, and ever renewing itself as a supplementary part of bourgeois society.  The individual members of this class, however, are being constantly hurled down into the proletariat by the action of competition and as modern industry develops, they even see the moment approaching when they will completely disappear as an independent section of modern society to be replaced in manufactures, agriculture and commerce, by overlookers, bailiffs and shopmen.</w:t>
          <w:br/>
          <w:t>In countries like France, where the peasants constitute far more than half of the population, it was natural that writers who sided with the proletariat against the bourgeoisie, should use in their criticism of the bourgeois _regime_, the standard of the peasant and petty bourgeois, and from the standpoint of these intermediate classes should take up the cudgels for the working class.  Thus arose petty bourgeois Socialism.  Sismondi was the head of this school, not only in France but also in England.</w:t>
        </w:r>
      </w:hyperlink>
    </w:p>
    <w:p>
      <w:r>
        <w:bookmarkStart w:id="0" w:name="chunk4444"/>
        <w:bookmarkEnd w:id="0" w:name="chunk4444"/>
      </w:r>
      <w:hyperlink r:id="rId20" w:tooltip="Jensen-Shannon divergence: 0.6570558457449448&#10;Manifesto of the Communist Party - Engels, Friedrich, 1820-1895 &amp; Marx, Karl, 1818-1883 &#10;#4444">
        <w:r>
          <w:rPr/>
          <w:t>This school of Socialism dissected with great acuteness the contradictions in the conditions of modern production.  It laid bare the hypocritical apologies of economists.  It proved incontrovertibly the disastrous effects of machinery and division of labor; the concentration of capital and land in a few hands; overproduction and crises; it pointed out the inevitable ruin of the petty bourgeois and peasant, the misery of the proletariat, the anarchy in production, the crying inequalities in the distribution of wealth, the industrial war of extermination between nations, the dissolution of old moral bonds, of the old family relations, of the old nationalities.</w:t>
          <w:br/>
          <w:t>In its positive aims, however, this form of Socialism aspires either to restoring the old means of production and of exchange, and with them the old property relations and the old society, or to cramping the modern means of production and of exchange, within the frame work of the old property relations that have been and were bound to be exploded by those means.  In either case, it is both reactionary and Utopian.</w:t>
          <w:br/>
          <w:t>Its last words are: corporate guilds for manufacture; patriarchal relations in agriculture.</w:t>
          <w:br/>
          <w:t>Ultimately, when stubborn historical facts had dispersed all intoxicating effects of self-deception, this form of Socialism ended in a miserable fit of the blues.</w:t>
          <w:br/>
          <w:br/>
          <w:t>(_c_) _German or "True" Socialism_.</w:t>
          <w:br/>
          <w:t>The Socialist and Communist literature of France, a literature that originated under the pressure of a bourgeoisie in power, and that was the expression of the struggle against this power, was introduced into Germany at a time when the bourgeoisie in that country had just begun its contest with feudal absolutism.</w:t>
          <w:br/>
          <w:t>German philosophers,--would-be philosophers and _beaux esprits_,--eagerly seized on this literature, only forgetting that when these writings immigrated from France into Germany, French social conditions had not immigrated along with them.  In contact with German social conditions, this French literature lost all its immediate practical significance, and assumed a purely literary aspect.  Thus, to the German philosophers of the eighteenth century, the demands of the first French Revolution were nothing more than the demands of "Practical Reason" in general, and the utterances of the will of the revolutionary French bourgeoisie signified in their eyes the laws of pure will, of will as it was bound to be, of true human will generally.</w:t>
          <w:br/>
          <w:t>The work of the German _literati_ consisted solely in bringing the new French ideas into harmony with their ancient philosophical conscience, or rather, in annexing the French ideas without deserting their own philosophic point of view.</w:t>
          <w:br/>
          <w:t>This annexation took place in the same way in which a foreign language is appropriated, namely, by translation.</w:t>
          <w:br/>
          <w:t>It is well known how the monks wrote silly lives of Catholic Saints over the manuscripts on which the classical works of ancient heathendom had been written.  The German _literati_ reversed this process with the profane French literature.  They wrote their philosophical nonsense beneath the French original.  For instance, beneath the French criticism of the economic functions of money they wrote "Alienation of Humanity," and beneath the French criticism of the bourgeois State they wrote "Dethronement of the Category of the General," and so forth.</w:t>
          <w:br/>
          <w:t>The introduction of these philosophical phrases at the back of the French historical criticisms they dubbed "Philosophy of Action," "True Socialism," "German Science of Socialism," "Philosophical Foundation of Socialism," and so on.</w:t>
          <w:br/>
          <w:t>The French Socialist and Communist literature was thus completely emasculated.  And, since it ceased in the hands of the German to express the struggle of one class with the other, he felt conscious of having overcome "French one-sidedness" and of representing not true requirements but the requirements of truth, not the interests of the proletariat, but the interests of human nature, of man in general, who belongs to no class, has no reality, and exists only in the misty realm of philosophical phantasy.</w:t>
          <w:br/>
          <w:t>This German Socialism, which took its school-boy task so seriously and solemnly, and extolled its poor stock in trade in such mountebank fashion, meanwhile gradually lost its pedantic innocence.</w:t>
          <w:br/>
          <w:t>The fight of the German, and especially of the Prussian bourgeoisie, against feudal aristocracy and absolute monarchy, in other words, the liberal movement, became more earnest.</w:t>
          <w:br/>
          <w:t>By this, the long wished-for opportunity was offered to "True Socialism" of confronting the political movement with the Socialist demands, of hurling the traditional anathemas against liberalism, against representative government, against bourgeois competition, bourgeois freedom of the press, bourgeois legislation, bourgeois liberty and equality, and of preaching to the masses that they had nothing to gain and everything to lose by this bourgeois movement. German Socialism forgot, in the nick of time, that the French criticism, whose silly echo it was, presupposed the existence of modern bourgeois society, with its corresponding economic conditions of existence, and the political constitution adapted thereto, the very things whose attainment was the object of the pending struggle in Germany.</w:t>
          <w:br/>
          <w:t>To the absolute governments, with their following of parsons, professors, country squires and officials, it served as a welcome scarecrow against the threatening bourgeoisie.</w:t>
          <w:br/>
          <w:t>It was a sweet finish after the bitter pills of floggings and bullets with which these same governments, just at that time, dosed the German working-class risings.</w:t>
          <w:br/>
          <w:t>While this "True" Socialism thus served the government as a weapon for fighting the German bourgeoisie, it, at the same time, directly represented a reactionary interest, the interest of the German philistines.  In Germany the _petty bourgeois_ class, a relique of the 16th century and since then constantly cropping up again under various forms, is the real social basis of the existing state of things.</w:t>
          <w:br/>
          <w:t>To preserve this class, is to preserve the existing state of things in Germany.  The industrial and political supremacy of the bourgeoisie threatens it with certain destruction; on the one hand, from the concentration of capital; on the other, from the rise of a revolutionary proletariat.  "True" Socialism appeared to kill these two birds with one stone.  It spread like an epidemic.</w:t>
        </w:r>
      </w:hyperlink>
    </w:p>
    <w:p>
      <w:r>
        <w:bookmarkStart w:id="0" w:name="chunk4445"/>
        <w:bookmarkEnd w:id="0" w:name="chunk4445"/>
      </w:r>
      <w:hyperlink r:id="rId21" w:tooltip="Jensen-Shannon divergence: 0.6405684260660721&#10;Manifesto of the Communist Party - Engels, Friedrich, 1820-1895 &amp; Marx, Karl, 1818-1883 &#10;#4445">
        <w:r>
          <w:rPr/>
          <w:t>The robe of speculative cobwebs, embroidered with flowers of rhetoric, steeped in the dew of sickly sentiment, this transcendental robe in which the German Socialists wrapped their sorry "eternal truths" all skin and bone, served to wonderfully increase the sale of their goods amongst such a public.</w:t>
          <w:br/>
          <w:t>And on its part, German Socialism recognized more and more its own calling as the bombastic representative of the petty bourgeois philistine.</w:t>
          <w:br/>
          <w:t>It proclaimed the German nation to be the model nation, and the German petty philistine to be the typical man.  To every villainous meanness of this model man it gave a hidden, higher, socialistic interpretation, the exact contrary of its real character.  It went to the extreme length of directly opposing the "brutally destructive" tendency of Communism, and of proclaiming its supreme and impartial contempt of all class-struggles.  With very few exceptions, all the so-called Socialist and Communist publications that now (1847) circulate in Germany belong to the domain of this foul and enervating literature.</w:t>
          <w:br/>
          <w:br/>
          <w:t>2. CONSERVATIVE OR BOURGEOIS SOCIALISM.</w:t>
          <w:br/>
          <w:t>A part of the bourgeoisie is desirous of redressing social grievances, in order to secure the continued existence of bourgeois society.</w:t>
          <w:br/>
          <w:t>To this section belong economists, philanthropists, humanitarians, improvers of the condition of the working class, organizers of charity, members of societies for the prevention of cruelty to animals, temperance fanatics, hole and corner reformers of every imaginable kind.  This form of Socialism has, moreover, been worked out into complete systems.</w:t>
          <w:br/>
          <w:t>We may cite Proudhon's _Philosophie de la Misere_ as an example of this form.</w:t>
          <w:br/>
          <w:t>The socialistic bourgeois want all the advantages of modern social conditions without the struggles and dangers necessarily resulting therefrom.  They desire the existing state of society minus its revolutionary and disintegrating elements.  They wish for a bourgeoisie without a proletariat.  The bourgeoisie naturally conceives the world in which it is supreme to be the best; and bourgeois socialism develops this comfortable conception into various more or less complete systems. In requiring the proletariat to carry out such a system, and thereby to march straightway into the social New Jerusalem, it but requires in reality, that the proletariat should remain within the bounds of existing society, but should cast away all its hateful ideas concerning the bourgeosie.</w:t>
          <w:br/>
          <w:t>A second and more practical, but less systematic form of this Socialism sought to depreciate every revolutionary movement in the eyes of the working class, by showing that no mere political reform but a change in the material conditions of existence in economical relations could be of any advantage to them.  By changes in the material conditions of existence this form of Socialism, however, by no means understands abolition of the bourgeois relations of production,--an abolition that can be effected only by a revolution--but administrative reforms, based on the continued existence of these relations; reforms, therefore, that in no respect affect the relations between capital and labor, but, at the best, lessen the cost and simplify the administrative work of bourgeois government.</w:t>
          <w:br/>
          <w:t>Bourgeois Socialism attains adequate expression, when, and only when, it becomes a mere figure of speech.</w:t>
          <w:br/>
          <w:t>Free Trade: for the benefit of the working class.  Protective Duties: for the benefit of the working class.  Prison Reform: for the benefit of the working class.  This is the last word and the only seriously meant word of bourgeois Socialism.</w:t>
          <w:br/>
          <w:t>It is summed up in the phrase: the bourgeois is a bourgeois--for the benefit of the working class.</w:t>
          <w:br/>
          <w:br/>
          <w:t>3. CRITICAL-UTOPIAN SOCIALISM AND COMMUNISM.</w:t>
          <w:br/>
          <w:t>We do not here refer to that literature which, in every great modern revolution, has always given voice to the demands of the proletariat, such as the writings of Baboeuf and others.</w:t>
          <w:br/>
          <w:t>The first direct attempts of the proletariat to attain its own ends, made in times of universal excitement, when feudal society was being overthrown, these attempts necessarily failed, owing to the then undeveloped state of the proletariat, as well as to the absence of the economic conditions for its emancipation, conditions that had yet to be produced, and could be produced by the impending bourgeois epoch alone. The revolutionary literature that accompanied these first movements of the proletariat had necessarily a reactionary character.  It inculcated universal asceticism and social levelling in its crudest form.</w:t>
          <w:br/>
          <w:t>The Socialist and Communist systems properly so called, those of St. Simon, Fourier, Owen and others, spring into existence in the early undeveloped period, described above, of the struggle between proletariat and bourgeoisie (see: Section I., Bourgeoisie and Proletariat.)</w:t>
          <w:br/>
          <w:t>The founders of these systems see, indeed, the class antagonisms as well as the action of the decomposing elements in the prevailing form of society.  But the proletariat, as yet in its infancy, offers to them the spectacle of a class without any historical initiative or any independent political movement.</w:t>
          <w:br/>
          <w:t>Since the development of class antagonism keeps even pace with the development of industry, the economic situation, as they find it, does not as yet offer to them the material conditions for the emancipation of the proletariat.  They therefore search after a new social science, after new social laws, that are to create these conditions.</w:t>
          <w:br/>
          <w:t>Historical action is to yield to their personal inventive action, historically created conditions of emancipation to phantastic ones, and the gradual, spontaneous class organization of the proletariat to an organization of society specially contrived by these inventors.  Future history resolves itself, in their eyes, into the propaganda and the practical carrying out of their social plans.</w:t>
          <w:br/>
          <w:t>In the formation of their plans they are conscious of caring chiefly for the interest of the working class, as being the most suffering class.  Only from the point of view of being the most suffering class does the proletariat exist for them.</w:t>
        </w:r>
      </w:hyperlink>
    </w:p>
    <w:p>
      <w:r>
        <w:bookmarkStart w:id="0" w:name="chunk4446"/>
        <w:bookmarkEnd w:id="0" w:name="chunk4446"/>
      </w:r>
      <w:hyperlink r:id="rId22" w:tooltip="Jensen-Shannon divergence: 0.6676403286067883&#10;Manifesto of the Communist Party - Engels, Friedrich, 1820-1895 &amp; Marx, Karl, 1818-1883 &#10;#4446">
        <w:r>
          <w:rPr/>
          <w:t>The undeveloped state of the class struggle as well as their own surroundings cause Socialists of this kind to consider themselves far superior to all class antagonisms.  They want to improve the condition of every member of society, even that of the most favored.  Hence they habitually appeal to society at large, without distinction of class; nay, by preference to the ruling class.  For how can people, when once they understand their system, fail to see in it the best possible plan of the best possible state of society?</w:t>
          <w:br/>
          <w:t>Hence they reject all political, and especially all revolutionary action; they wish to attain their ends by peaceful means, and endeavor, by small experiments, necessarily doomed to failure, and by the force of example, to pave the way for the new social Gospel.</w:t>
          <w:br/>
          <w:t>Such phantastic pictures of future society, painted at a time when the proletariat is still in a very undeveloped state and has but a phantastic conception of its own position, correspond with the first instinctive yearnings of that class for a general reconstruction of society.</w:t>
          <w:br/>
          <w:t>But these Socialist and Communist publications contain also a critical element.  They attack every principle of existing society.  Hence they are full of the most valuable materials for the enlightenment of the working class.  The practical measures proposed in them, such as the abolition of the distinction between town and country, of the family, of the carrying on of industries for the account of private individuals, and of the wage system, the proclamation of social harmony, the conversion of the functions of the State into a mere superintendence of production, all these proposals point solely to the disappearance of class antagonisms which were, at that time, only just cropping up, and which, in these publications, are recognized under their earliest, indistinct and undefined forms only.  These proposals, therefore, are of a purely Utopian character.</w:t>
          <w:br/>
          <w:t>The significance of Critical-Utopian Socialism and Communism bears an inverse relation to historical development.  In proportion as the modern class struggle develops and takes definite shape, this phantastic standing apart from the contest, these phantastic attacks on it lose all practical value and all theoretical justification. Therefore, although the originators of these systems were, in many respects, revolutionary, their disciples have in every case formed mere reactionary sects.  They hold fast by the original views of their masters, in opposition to the progressive historical development of the proletariat.  They, therefore, endeavor, and that consistently, to deaden the class struggle and to reconcile the class antagonisms.  They still dream of experimental realization of their social Utopias, of founding isolated "phalansteres," of establishing "Home Colonies," of setting up a "Little Icaria"(c)--duodecimo editions of the New Jerusalem, and to realize all these castles in the air, they are compelled to appeal to the feelings and purses of the bourgeois.  By degrees they sink into the category of the reactionary conservative Socialists depicted above, differing from these only by more systematic pedantry, and by their fanatical and superstitious belief in the miraculous effects of their social science.</w:t>
          <w:br/>
          <w:t>They, therefore, violently oppose all political action on the part of the working class; such action, according to them, can only result from blind unbelief in the new Gospel.</w:t>
          <w:br/>
          <w:t>The Owenites in England, and the Fourierists in France, respectively, oppose the Chartists and the "Reformistes."</w:t>
          <w:br/>
          <w:br/>
          <w:br/>
          <w:t>(a) Not the English Restoration 1660 to 1689, but the French Restoration 1814 to 1830.</w:t>
          <w:br/>
          <w:t>(b) This applies chiefly to Germany where the landed aristocracy and squirearchy have large portions of their estates cultivated for their own account by stewards, and are moreover, extensive beet-root sugar manufacturers and distillers of potato spirits.  The wealthier British aristocracy are, as yet, rather above that; but they, too, know how to make up for declining rents by lending their names to floaters of more or less shady joint-stock companies.</w:t>
          <w:br/>
          <w:t>(c) Phalansteres were socialist colonies on the plan of Charles Fourier; Icaria was the name given by Cabet to his Utopia and, later on, to his American Communist colony.</w:t>
          <w:br/>
          <w:br/>
          <w:br/>
          <w:br/>
          <w:t>IV.</w:t>
          <w:br/>
          <w:t>POSITION OF THE COMMUNISTS IN RELATION TO THE VARIOUS EXISTING OPPOSITION PARTIES.</w:t>
          <w:br/>
          <w:t>Section II. has made clear the relations of the Communists to the existing working class parties, such as the Chartists in England and the Agrarian Reformers in America.</w:t>
          <w:br/>
          <w:t>The Communists fight for the attainment of the immediate aims, for the enforcement of the momentary interests of the working class; but in the movement of the present, they also represent and take care of the future of that movement.  In France the Communists ally themselves with the Social-Democrats(a), against the conservative and radical bourgeoisie, reserving, however, the right to take up a critical position in regard to phrases and illusions traditionally handed down from the great Revolution.</w:t>
          <w:br/>
          <w:t>In Switzerland they support the Radicals, without losing sight of the fact that this party consists of antagonistic elements, partly of Democratic Socialists, in the French sense, partly of radical bourgeois.</w:t>
          <w:br/>
          <w:t>In Poland they support the party that insists on an agrarian revolution, as the prime condition for national emancipation, that party which fomented the insurrection of Cracow in 1846.</w:t>
          <w:br/>
          <w:t>In Germany they fight with the bourgeoisie whenever it acts in a revolutionary way against the absolute monarchy, the feudal squirearchy, and the petty bourgeoisie.</w:t>
          <w:br/>
          <w:t>But they never cease, for a single instant, to instil into the working class the clearest possible recognition of the hostile antagonism between bourgeoisie and proletariat, in order that the German workers may straightway use, as so many weapons against the bourgeoisie, the social and political conditions that the bourgeoisie must necessarily introduce along with its supremacy, and in order that, after the fall of the reactionary classes in Germany, the fight against the bourgeoisie itself may immediately begin.</w:t>
        </w:r>
      </w:hyperlink>
    </w:p>
    <w:p>
      <w:r>
        <w:bookmarkStart w:id="0" w:name="chunk4447"/>
        <w:bookmarkEnd w:id="0" w:name="chunk4447"/>
      </w:r>
      <w:hyperlink r:id="rId23" w:tooltip="Jensen-Shannon divergence: 0.6699679843688511&#10;Manifesto of the Communist Party - Engels, Friedrich, 1820-1895 &amp; Marx, Karl, 1818-1883 &#10;#4447">
        <w:r>
          <w:rPr/>
          <w:t>The Communists turn their attention chiefly to Germany, because that country is on the eve of a bourgeois revolution that is bound to be carried out under more advanced conditions of European civilization, and with a much more developed proletariat, than that of England was in the seventeenth, and of France in the eighteenth century, and because the bourgeois revolution in Germany will be but the prelude to an immediately following proletarian revolution.</w:t>
          <w:br/>
          <w:t>In short, the Communists everywhere support every revolutionary movement against the existing social and political order of things.</w:t>
          <w:br/>
          <w:t>In all these movements they bring, to the front, as the leading question in each, the property question, no matter what its degree of development at the time.</w:t>
          <w:br/>
          <w:t>Finally, they labor everywhere for the union and agreement of the democratic parties of all countries.</w:t>
          <w:br/>
          <w:t>The Communists disdain to conceal their views and aims.  They openly declare that their ends can be attained only by the forcible overthrow of all existing social conditions.  Let the ruling classes tremble at a Communistic revolution.  The proletarians have nothing to lose but their chains.  They have a world to win.</w:t>
          <w:br/>
          <w:t>Workingmen of all countries unite!</w:t>
          <w:br/>
          <w:br/>
          <w:br/>
          <w:t>(a) The party then represented in parliament by Ledru-Rollin, in literature by Louis Blanc, in the daily press by the Reforme.  The name of Social-Democracy signified, with these its inventors, a section of the Democratic or Republican party more or less tinged with Socialism.</w:t>
          <w:br/>
          <w:br/>
          <w:br/>
          <w:br/>
          <w:t>THE END.</w:t>
          <w:br/>
          <w:br/>
          <w:br/>
          <w:br/>
          <w:br/>
          <w:br/>
          <w:t>The Preamble</w:t>
          <w:br/>
          <w:t>OF THE</w:t>
          <w:br/>
          <w:t>INDUSTRIAL WORKERS</w:t>
          <w:br/>
          <w:t>OF THE WORLD</w:t>
          <w:br/>
          <w:t>An Address Delivered at Minneapolis, Minn,</w:t>
          <w:br/>
          <w:t>By DANIEL DE LEON</w:t>
          <w:br/>
          <w:br/>
          <w:t>The organization of the Industrial Workers of the World, at Chicago, July 10, 1905, marked an epoch in the history of the Labor Movement in America, for the reason that, as the preamble to the constitution declares, there can be no peace between the exploited working class and the exploiting capitalist class; the I. W. W. organized on that basis--the recognition of the class struggle.</w:t>
          <w:br/>
          <w:br/>
          <w:t>A 48-PAGE PAMPHLET, 5 CENTS</w:t>
          <w:br/>
          <w:br/>
          <w:t>Send all orders to ....</w:t>
          <w:br/>
          <w:t>NEW YORK LABOR NEWS CO.</w:t>
          <w:br/>
          <w:t>28 CITY HALL PLACE</w:t>
          <w:br/>
          <w:t>NEW YORK</w:t>
          <w:br/>
          <w:br/>
          <w:br/>
          <w:br/>
          <w:t>WHAT MEANS THIS STRIKE?</w:t>
          <w:br/>
          <w:t>By DANIEL DE LEON</w:t>
          <w:br/>
          <w:t>"What Means This Strike?" is an address delivered before the striking textile workers of New Bedford, Mass.  It is the best thing extant with which to begin the study of Socialism.  The strike is used as an object lesson to show the nature of capitalist society.  The development of the capitalist is clearly given, showing why it is that the capitalist class is able to live in idleness and luxury while the working class rots in poverty and toil.</w:t>
          <w:br/>
          <w:t>CONTENTS.--Whence Do Wages Come, and Whence Profits--The Capitalist System of Production--Nature of the "Work" Performed by the Capitalist--Mechanism of Stock Corporation--Nature of the "Work" Performed by the "Directors" of Stock Corporations--"Original Accumulation"--How the Capitalist in General Gets His Capital--How Levi P. Morton Got His Capital--The Class Struggle--Nature of the Conflict Between the Working Class and the Capitalist Class--Development of Capitalist Society--Development of the Strike--How the Capitalists Rob Inventors--How the Capitalist Uses Machinery to Rob and Subjugate the Working Class--Why the Modern Strike Is Usually a Failure--Principles of the Organization the Working Class Must Have to Fight Successfully the Capitalist Class--Weaknesses of "Pure and Simple" Trade Unions--Career of Samuel Gompers--There Will Be No Safety for the Working Class Until It Wrenches the Government from the Capitalist Class, Abolishes the Wages System of Slavery, and Unfurls the Banner of the Socialist Republic.</w:t>
          <w:br/>
          <w:br/>
          <w:t>Single Copies, 5 Cents; 100 Copies,</w:t>
          <w:br/>
          <w:br/>
          <w:t>LITERATURE.</w:t>
          <w:br/>
          <w:t>Leaflets, in English, per thousand .......................... $1.75 Leaflets, in German,   "      "    ..........................  3.00 Leaflets, in Italian,  "      "    ..........................  4.00 Leaflets, in French,   "      "    ..........................  4.00 Leaflets, in Slavonic, "      "    ..........................  3.00 Leaflets, in Croatian, "      "    ..........................  3.00 Leaflets, in Spanish,  "      "    ..........................  5.00 Leaflets, in Polish,   "      "    ..........................  4.00 Leaflets, in Finnish,  "      "    ..........................  5.00 Leaflets, in Swedish,  "      "    ..........................  3.00</w:t>
          <w:br/>
          <w:t>NOTE.---The requisite amount of each must accompany each order.  All supplies sent by the General Office have the postage or express charges paid in advance.</w:t>
          <w:br/>
          <w:br/>
          <w:t>NEW YORK LABOR NEWS CO.</w:t>
          <w:br/>
          <w:t>28 CITY HALL PLACE, NEW YORK</w:t>
          <w:br/>
          <w:br/>
          <w:br/>
          <w:br/>
          <w:t>VALUE, PRICE, AND PROFIT</w:t>
          <w:br/>
          <w:t>By KARL MARX.  Edited by his daughter ELEANOR MARX AVELING.  With an Introduction and Annotations by LUCIEN SANIAL.</w:t>
          <w:br/>
          <w:br/>
          <w:t>This book is especially timely, like everything else that Marx wrote. Written a couple of years before his "Capital" appeared, it is an address to workingmen, and covers in popular form many of the subjects later scientifically expanded in "Capital."</w:t>
          <w:br/>
          <w:t>Lucien Sanial says of it: "It is universally considered as the best epitome we have of the first volume of 'Capital,' and as such, is invaluable to the beginner in economics.  It places him squarely on his feet at the threshold of his inquiry; that is, in a position where his perceptive faculties cannot be deceived and his reasoning power vitiated by the very use of his eyesight; whereas, by the very nature of his capitalist surroundings, he now stands on his head and sees all things inverted."</w:t>
          <w:br/>
          <w:t>Special interest attaches to what Marx says relative to strikes.  Were the working Class thoroughly acquainted with the subject matter of this little work, we should hear no more of the "common ground" on which capital and labor might meet to settle their differences.</w:t>
          <w:br/>
          <w:t>The thousand and one schemes that are daily being flaunted in the faces of the working class by the lieutenants of the capitalists show the necessity there is on the part of the working class for a comprehensive understanding of the matter of wages, the relation of the worker to the employer, the source of profits, and the relation between profits and wages.  These and other subjects are here presented, and so clearly does Marx present them that all he has to say can be understood by any person willing to pay close attention to his words.</w:t>
          <w:br/>
          <w:br/>
          <w:t>Cloth, 50 Cents.  Paper, 15 Cents.</w:t>
          <w:br/>
          <w:t>NEW YORK LABOR NEWS COMPANY,</w:t>
          <w:br/>
          <w:t>28 CITY HALL PLACE, NEW YORK.</w:t>
          <w:br/>
          <w:br/>
          <w:t>----------------------------------------------------------------------</w:t>
          <w:br/>
          <w:t>From a Mechanical Standpoint</w:t>
        </w:r>
      </w:hyperlink>
    </w:p>
    <w:p>
      <w:r>
        <w:bookmarkStart w:id="0" w:name="chunk4448"/>
        <w:bookmarkEnd w:id="0" w:name="chunk4448"/>
      </w:r>
      <w:hyperlink r:id="rId24" w:tooltip="Jensen-Shannon divergence: 0.7165472110968061&#10;Manifesto of the Communist Party - Engels, Friedrich, 1820-1895 &amp; Marx, Karl, 1818-1883 &#10;#4448">
        <w:r>
          <w:rPr/>
          <w:t>it is the first one Marx's works published in America that can be looked upon as a careful piece of publishing.  It is to be hoped that this excellent volume is the forerunner of other volumes of Marx, and that America will have the honor of publishing an edition that is accurate as to text, thorough in annotations, convenient in size, and presentable in every way.  The present book will delight the lover of Marx, and every Socialist will desire a copy of it.--N. Y. Daily People.</w:t>
          <w:br/>
          <w:t>----------------------------------------------------------------------</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1193.docx#chunk4433" TargetMode="External"/><Relationship Id="rId10" Type="http://schemas.openxmlformats.org/officeDocument/2006/relationships/hyperlink" Target="31193.docx#chunk4434" TargetMode="External"/><Relationship Id="rId11" Type="http://schemas.openxmlformats.org/officeDocument/2006/relationships/hyperlink" Target="31193.docx#chunk4435" TargetMode="External"/><Relationship Id="rId12" Type="http://schemas.openxmlformats.org/officeDocument/2006/relationships/hyperlink" Target="31193.docx#chunk4436" TargetMode="External"/><Relationship Id="rId13" Type="http://schemas.openxmlformats.org/officeDocument/2006/relationships/hyperlink" Target="31193.docx#chunk4437" TargetMode="External"/><Relationship Id="rId14" Type="http://schemas.openxmlformats.org/officeDocument/2006/relationships/hyperlink" Target="31193.docx#chunk4438" TargetMode="External"/><Relationship Id="rId15" Type="http://schemas.openxmlformats.org/officeDocument/2006/relationships/hyperlink" Target="31193.docx#chunk4439" TargetMode="External"/><Relationship Id="rId16" Type="http://schemas.openxmlformats.org/officeDocument/2006/relationships/hyperlink" Target="31193.docx#chunk4440" TargetMode="External"/><Relationship Id="rId17" Type="http://schemas.openxmlformats.org/officeDocument/2006/relationships/hyperlink" Target="31193.docx#chunk4441" TargetMode="External"/><Relationship Id="rId18" Type="http://schemas.openxmlformats.org/officeDocument/2006/relationships/hyperlink" Target="31193.docx#chunk4442" TargetMode="External"/><Relationship Id="rId19" Type="http://schemas.openxmlformats.org/officeDocument/2006/relationships/hyperlink" Target="31193.docx#chunk4443" TargetMode="External"/><Relationship Id="rId20" Type="http://schemas.openxmlformats.org/officeDocument/2006/relationships/hyperlink" Target="31193.docx#chunk4444" TargetMode="External"/><Relationship Id="rId21" Type="http://schemas.openxmlformats.org/officeDocument/2006/relationships/hyperlink" Target="31193.docx#chunk4445" TargetMode="External"/><Relationship Id="rId22" Type="http://schemas.openxmlformats.org/officeDocument/2006/relationships/hyperlink" Target="31193.docx#chunk4446" TargetMode="External"/><Relationship Id="rId23" Type="http://schemas.openxmlformats.org/officeDocument/2006/relationships/hyperlink" Target="31193.docx#chunk4447" TargetMode="External"/><Relationship Id="rId24" Type="http://schemas.openxmlformats.org/officeDocument/2006/relationships/hyperlink" Target="31193.docx#chunk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