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45F61" w14:textId="77777777" w:rsidR="00A11AC9" w:rsidRDefault="00A11AC9" w:rsidP="00A11AC9">
      <w:pPr>
        <w:jc w:val="center"/>
        <w:rPr>
          <w:rFonts w:ascii="Times New Roman" w:hAnsi="Times New Roman" w:cs="Times New Roman"/>
          <w:b/>
          <w:bCs/>
          <w:sz w:val="28"/>
          <w:szCs w:val="28"/>
        </w:rPr>
      </w:pPr>
      <w:r w:rsidRPr="00A11AC9">
        <w:rPr>
          <w:rFonts w:ascii="Times New Roman" w:hAnsi="Times New Roman" w:cs="Times New Roman"/>
          <w:b/>
          <w:bCs/>
          <w:sz w:val="28"/>
          <w:szCs w:val="28"/>
        </w:rPr>
        <w:t>Load and Inspect the Dataset</w:t>
      </w:r>
    </w:p>
    <w:p w14:paraId="65949942" w14:textId="520BE0E8" w:rsidR="007F27EA" w:rsidRPr="007F27EA" w:rsidRDefault="007F27EA" w:rsidP="007F27EA">
      <w:pPr>
        <w:rPr>
          <w:rFonts w:ascii="Times New Roman" w:hAnsi="Times New Roman" w:cs="Times New Roman"/>
          <w:b/>
          <w:bCs/>
        </w:rPr>
      </w:pPr>
      <w:r w:rsidRPr="007F27EA">
        <w:rPr>
          <w:rFonts w:ascii="Times New Roman" w:hAnsi="Times New Roman" w:cs="Times New Roman"/>
          <w:b/>
          <w:bCs/>
        </w:rPr>
        <w:t>Objective</w:t>
      </w:r>
    </w:p>
    <w:p w14:paraId="10C8645A" w14:textId="77777777" w:rsidR="007F27EA" w:rsidRPr="007F27EA" w:rsidRDefault="007F27EA" w:rsidP="007F27EA">
      <w:pPr>
        <w:rPr>
          <w:rFonts w:ascii="Times New Roman" w:hAnsi="Times New Roman" w:cs="Times New Roman"/>
        </w:rPr>
      </w:pPr>
      <w:r w:rsidRPr="007F27EA">
        <w:rPr>
          <w:rFonts w:ascii="Times New Roman" w:hAnsi="Times New Roman" w:cs="Times New Roman"/>
        </w:rPr>
        <w:t>The objective of this activity was to load the Customer Personality Analysis dataset and perform an initial inspection before starting the data cleaning process. This inspection helps understand the dataset's structure, variables, data types, and statistical properties, providing a foundation for preprocessing and machine learning.</w:t>
      </w:r>
    </w:p>
    <w:p w14:paraId="72BE8F55" w14:textId="42F59F38" w:rsidR="007F27EA" w:rsidRPr="007F27EA" w:rsidRDefault="007F27EA" w:rsidP="007F27EA">
      <w:pPr>
        <w:rPr>
          <w:rFonts w:ascii="Times New Roman" w:hAnsi="Times New Roman" w:cs="Times New Roman"/>
        </w:rPr>
      </w:pPr>
    </w:p>
    <w:p w14:paraId="138DAA64" w14:textId="77777777" w:rsidR="007F27EA" w:rsidRPr="007F27EA" w:rsidRDefault="007F27EA" w:rsidP="007F27EA">
      <w:pPr>
        <w:rPr>
          <w:rFonts w:ascii="Times New Roman" w:hAnsi="Times New Roman" w:cs="Times New Roman"/>
          <w:b/>
          <w:bCs/>
        </w:rPr>
      </w:pPr>
      <w:r w:rsidRPr="007F27EA">
        <w:rPr>
          <w:rFonts w:ascii="Times New Roman" w:hAnsi="Times New Roman" w:cs="Times New Roman"/>
          <w:b/>
          <w:bCs/>
        </w:rPr>
        <w:t>Dataset Overview</w:t>
      </w:r>
    </w:p>
    <w:p w14:paraId="3CCE7134" w14:textId="77777777" w:rsidR="007F27EA" w:rsidRPr="007F27EA" w:rsidRDefault="007F27EA" w:rsidP="007F27EA">
      <w:pPr>
        <w:rPr>
          <w:rFonts w:ascii="Times New Roman" w:hAnsi="Times New Roman" w:cs="Times New Roman"/>
        </w:rPr>
      </w:pPr>
      <w:r w:rsidRPr="007F27EA">
        <w:rPr>
          <w:rFonts w:ascii="Times New Roman" w:hAnsi="Times New Roman" w:cs="Times New Roman"/>
        </w:rPr>
        <w:t xml:space="preserve">The Customer Personality Analysis dataset contains demographic information, customer purchasing </w:t>
      </w:r>
      <w:proofErr w:type="spellStart"/>
      <w:r w:rsidRPr="007F27EA">
        <w:rPr>
          <w:rFonts w:ascii="Times New Roman" w:hAnsi="Times New Roman" w:cs="Times New Roman"/>
        </w:rPr>
        <w:t>behavior</w:t>
      </w:r>
      <w:proofErr w:type="spellEnd"/>
      <w:r w:rsidRPr="007F27EA">
        <w:rPr>
          <w:rFonts w:ascii="Times New Roman" w:hAnsi="Times New Roman" w:cs="Times New Roman"/>
        </w:rPr>
        <w:t>, product spending, website activity, and marketing campaign responses. It is designed to support customer segmentation, marketing analysis, and predictive machine learning tasks.</w:t>
      </w:r>
    </w:p>
    <w:p w14:paraId="7A6FAE7D" w14:textId="17338C65" w:rsidR="007F27EA" w:rsidRDefault="007F27EA" w:rsidP="007F27EA">
      <w:pPr>
        <w:rPr>
          <w:rFonts w:ascii="Times New Roman" w:hAnsi="Times New Roman" w:cs="Times New Roman"/>
        </w:rPr>
      </w:pPr>
      <w:r w:rsidRPr="007F27EA">
        <w:rPr>
          <w:rFonts w:ascii="Times New Roman" w:hAnsi="Times New Roman" w:cs="Times New Roman"/>
        </w:rPr>
        <w:t>The dataset was successfully loaded into Python using the Pandas library, and an initial inspection was performed to verify its structure and quality.</w:t>
      </w:r>
    </w:p>
    <w:p w14:paraId="51B4772D" w14:textId="77777777" w:rsidR="007F27EA" w:rsidRPr="007F27EA" w:rsidRDefault="007F27EA" w:rsidP="007F27EA">
      <w:pPr>
        <w:rPr>
          <w:rFonts w:ascii="Times New Roman" w:hAnsi="Times New Roman" w:cs="Times New Roman"/>
        </w:rPr>
      </w:pPr>
    </w:p>
    <w:p w14:paraId="2985E301" w14:textId="77777777" w:rsidR="007F27EA" w:rsidRDefault="007F27EA" w:rsidP="007F27EA">
      <w:pPr>
        <w:rPr>
          <w:rFonts w:ascii="Times New Roman" w:hAnsi="Times New Roman" w:cs="Times New Roman"/>
          <w:b/>
          <w:bCs/>
        </w:rPr>
      </w:pPr>
      <w:r w:rsidRPr="007F27EA">
        <w:rPr>
          <w:rFonts w:ascii="Times New Roman" w:hAnsi="Times New Roman" w:cs="Times New Roman"/>
          <w:b/>
          <w:bCs/>
        </w:rPr>
        <w:t>Dataset Information</w:t>
      </w:r>
    </w:p>
    <w:tbl>
      <w:tblPr>
        <w:tblStyle w:val="TableGrid"/>
        <w:tblW w:w="0" w:type="auto"/>
        <w:tblInd w:w="421" w:type="dxa"/>
        <w:tblLook w:val="04A0" w:firstRow="1" w:lastRow="0" w:firstColumn="1" w:lastColumn="0" w:noHBand="0" w:noVBand="1"/>
      </w:tblPr>
      <w:tblGrid>
        <w:gridCol w:w="4087"/>
        <w:gridCol w:w="4134"/>
      </w:tblGrid>
      <w:tr w:rsidR="007F27EA" w14:paraId="4D1035A4" w14:textId="77777777" w:rsidTr="007F27EA">
        <w:tc>
          <w:tcPr>
            <w:tcW w:w="4087" w:type="dxa"/>
            <w:vAlign w:val="center"/>
          </w:tcPr>
          <w:p w14:paraId="05B8B9F9" w14:textId="46DB6EAE" w:rsidR="007F27EA" w:rsidRDefault="007F27EA" w:rsidP="007F27EA">
            <w:pPr>
              <w:jc w:val="center"/>
              <w:rPr>
                <w:rFonts w:ascii="Times New Roman" w:hAnsi="Times New Roman" w:cs="Times New Roman"/>
                <w:b/>
                <w:bCs/>
              </w:rPr>
            </w:pPr>
            <w:r w:rsidRPr="007F27EA">
              <w:rPr>
                <w:rFonts w:ascii="Times New Roman" w:hAnsi="Times New Roman" w:cs="Times New Roman"/>
                <w:b/>
                <w:bCs/>
              </w:rPr>
              <w:t>Property</w:t>
            </w:r>
          </w:p>
        </w:tc>
        <w:tc>
          <w:tcPr>
            <w:tcW w:w="4134" w:type="dxa"/>
            <w:vAlign w:val="center"/>
          </w:tcPr>
          <w:p w14:paraId="1AC32FDF" w14:textId="2F9ABA0C" w:rsidR="007F27EA" w:rsidRDefault="007F27EA" w:rsidP="007F27EA">
            <w:pPr>
              <w:jc w:val="center"/>
              <w:rPr>
                <w:rFonts w:ascii="Times New Roman" w:hAnsi="Times New Roman" w:cs="Times New Roman"/>
                <w:b/>
                <w:bCs/>
              </w:rPr>
            </w:pPr>
            <w:r w:rsidRPr="007F27EA">
              <w:rPr>
                <w:rFonts w:ascii="Times New Roman" w:hAnsi="Times New Roman" w:cs="Times New Roman"/>
                <w:b/>
                <w:bCs/>
              </w:rPr>
              <w:t>Value</w:t>
            </w:r>
          </w:p>
        </w:tc>
      </w:tr>
      <w:tr w:rsidR="007F27EA" w14:paraId="1E56D57F" w14:textId="77777777" w:rsidTr="007F27EA">
        <w:tc>
          <w:tcPr>
            <w:tcW w:w="4087" w:type="dxa"/>
            <w:vAlign w:val="center"/>
          </w:tcPr>
          <w:p w14:paraId="01E6B4E7" w14:textId="1FD6D7A2" w:rsidR="007F27EA" w:rsidRDefault="007F27EA" w:rsidP="007F27EA">
            <w:pPr>
              <w:jc w:val="center"/>
              <w:rPr>
                <w:rFonts w:ascii="Times New Roman" w:hAnsi="Times New Roman" w:cs="Times New Roman"/>
                <w:b/>
                <w:bCs/>
              </w:rPr>
            </w:pPr>
            <w:r w:rsidRPr="007F27EA">
              <w:rPr>
                <w:rFonts w:ascii="Times New Roman" w:hAnsi="Times New Roman" w:cs="Times New Roman"/>
              </w:rPr>
              <w:t>Dataset Name</w:t>
            </w:r>
          </w:p>
        </w:tc>
        <w:tc>
          <w:tcPr>
            <w:tcW w:w="4134" w:type="dxa"/>
          </w:tcPr>
          <w:p w14:paraId="0AB6B553" w14:textId="7C13347A" w:rsidR="007F27EA" w:rsidRPr="007F27EA" w:rsidRDefault="007F27EA" w:rsidP="007F27EA">
            <w:pPr>
              <w:jc w:val="center"/>
              <w:rPr>
                <w:rFonts w:ascii="Times New Roman" w:hAnsi="Times New Roman" w:cs="Times New Roman"/>
              </w:rPr>
            </w:pPr>
            <w:proofErr w:type="spellStart"/>
            <w:r w:rsidRPr="007F27EA">
              <w:rPr>
                <w:rFonts w:ascii="Times New Roman" w:hAnsi="Times New Roman" w:cs="Times New Roman"/>
              </w:rPr>
              <w:t>marketing_campaign</w:t>
            </w:r>
            <w:proofErr w:type="spellEnd"/>
          </w:p>
        </w:tc>
      </w:tr>
      <w:tr w:rsidR="007F27EA" w14:paraId="63A1BCF7" w14:textId="77777777" w:rsidTr="007F27EA">
        <w:tc>
          <w:tcPr>
            <w:tcW w:w="4087" w:type="dxa"/>
            <w:vAlign w:val="center"/>
          </w:tcPr>
          <w:p w14:paraId="04493748" w14:textId="599E1150" w:rsidR="007F27EA" w:rsidRDefault="007F27EA" w:rsidP="007F27EA">
            <w:pPr>
              <w:jc w:val="center"/>
              <w:rPr>
                <w:rFonts w:ascii="Times New Roman" w:hAnsi="Times New Roman" w:cs="Times New Roman"/>
                <w:b/>
                <w:bCs/>
              </w:rPr>
            </w:pPr>
            <w:r w:rsidRPr="007F27EA">
              <w:rPr>
                <w:rFonts w:ascii="Times New Roman" w:hAnsi="Times New Roman" w:cs="Times New Roman"/>
              </w:rPr>
              <w:t>File Format</w:t>
            </w:r>
          </w:p>
        </w:tc>
        <w:tc>
          <w:tcPr>
            <w:tcW w:w="4134" w:type="dxa"/>
            <w:vAlign w:val="center"/>
          </w:tcPr>
          <w:p w14:paraId="07DA7AB2" w14:textId="63978E01" w:rsidR="007F27EA" w:rsidRPr="007F27EA" w:rsidRDefault="007F27EA" w:rsidP="007F27EA">
            <w:pPr>
              <w:jc w:val="center"/>
              <w:rPr>
                <w:rFonts w:ascii="Times New Roman" w:hAnsi="Times New Roman" w:cs="Times New Roman"/>
              </w:rPr>
            </w:pPr>
            <w:r w:rsidRPr="007F27EA">
              <w:rPr>
                <w:rFonts w:ascii="Times New Roman" w:hAnsi="Times New Roman" w:cs="Times New Roman"/>
              </w:rPr>
              <w:t>CSV</w:t>
            </w:r>
          </w:p>
        </w:tc>
      </w:tr>
      <w:tr w:rsidR="007F27EA" w14:paraId="3BC28B8A" w14:textId="77777777" w:rsidTr="007F27EA">
        <w:tc>
          <w:tcPr>
            <w:tcW w:w="4087" w:type="dxa"/>
            <w:vAlign w:val="center"/>
          </w:tcPr>
          <w:p w14:paraId="4EDB3E10" w14:textId="5D912279" w:rsidR="007F27EA" w:rsidRDefault="007F27EA" w:rsidP="007F27EA">
            <w:pPr>
              <w:jc w:val="center"/>
              <w:rPr>
                <w:rFonts w:ascii="Times New Roman" w:hAnsi="Times New Roman" w:cs="Times New Roman"/>
                <w:b/>
                <w:bCs/>
              </w:rPr>
            </w:pPr>
            <w:r w:rsidRPr="007F27EA">
              <w:rPr>
                <w:rFonts w:ascii="Times New Roman" w:hAnsi="Times New Roman" w:cs="Times New Roman"/>
              </w:rPr>
              <w:t>Delimiter</w:t>
            </w:r>
          </w:p>
        </w:tc>
        <w:tc>
          <w:tcPr>
            <w:tcW w:w="4134" w:type="dxa"/>
            <w:vAlign w:val="center"/>
          </w:tcPr>
          <w:p w14:paraId="4BE8C461" w14:textId="2023D4AD" w:rsidR="007F27EA" w:rsidRPr="007F27EA" w:rsidRDefault="007F27EA" w:rsidP="007F27EA">
            <w:pPr>
              <w:jc w:val="center"/>
              <w:rPr>
                <w:rFonts w:ascii="Times New Roman" w:hAnsi="Times New Roman" w:cs="Times New Roman"/>
              </w:rPr>
            </w:pPr>
            <w:r w:rsidRPr="007F27EA">
              <w:rPr>
                <w:rFonts w:ascii="Times New Roman" w:hAnsi="Times New Roman" w:cs="Times New Roman"/>
              </w:rPr>
              <w:t>Tab (\t)</w:t>
            </w:r>
          </w:p>
        </w:tc>
      </w:tr>
      <w:tr w:rsidR="007F27EA" w14:paraId="00958FC5" w14:textId="77777777" w:rsidTr="007F27EA">
        <w:tc>
          <w:tcPr>
            <w:tcW w:w="4087" w:type="dxa"/>
            <w:vAlign w:val="center"/>
          </w:tcPr>
          <w:p w14:paraId="316FFFDB" w14:textId="379B9882" w:rsidR="007F27EA" w:rsidRDefault="007F27EA" w:rsidP="007F27EA">
            <w:pPr>
              <w:jc w:val="center"/>
              <w:rPr>
                <w:rFonts w:ascii="Times New Roman" w:hAnsi="Times New Roman" w:cs="Times New Roman"/>
                <w:b/>
                <w:bCs/>
              </w:rPr>
            </w:pPr>
            <w:r w:rsidRPr="007F27EA">
              <w:rPr>
                <w:rFonts w:ascii="Times New Roman" w:hAnsi="Times New Roman" w:cs="Times New Roman"/>
              </w:rPr>
              <w:t>Number of Records</w:t>
            </w:r>
          </w:p>
        </w:tc>
        <w:tc>
          <w:tcPr>
            <w:tcW w:w="4134" w:type="dxa"/>
          </w:tcPr>
          <w:p w14:paraId="30B73C6B" w14:textId="7362C9FD" w:rsidR="007F27EA" w:rsidRPr="007F27EA" w:rsidRDefault="007F27EA" w:rsidP="007F27EA">
            <w:pPr>
              <w:jc w:val="center"/>
              <w:rPr>
                <w:rFonts w:ascii="Times New Roman" w:hAnsi="Times New Roman" w:cs="Times New Roman"/>
              </w:rPr>
            </w:pPr>
            <w:r w:rsidRPr="007F27EA">
              <w:rPr>
                <w:rFonts w:ascii="Times New Roman" w:hAnsi="Times New Roman" w:cs="Times New Roman"/>
              </w:rPr>
              <w:t>2240</w:t>
            </w:r>
          </w:p>
        </w:tc>
      </w:tr>
      <w:tr w:rsidR="007F27EA" w14:paraId="7F7C7CE8" w14:textId="77777777" w:rsidTr="007F27EA">
        <w:tc>
          <w:tcPr>
            <w:tcW w:w="4087" w:type="dxa"/>
            <w:vAlign w:val="center"/>
          </w:tcPr>
          <w:p w14:paraId="04B92334" w14:textId="63B28D52" w:rsidR="007F27EA" w:rsidRDefault="007F27EA" w:rsidP="007F27EA">
            <w:pPr>
              <w:jc w:val="center"/>
              <w:rPr>
                <w:rFonts w:ascii="Times New Roman" w:hAnsi="Times New Roman" w:cs="Times New Roman"/>
                <w:b/>
                <w:bCs/>
              </w:rPr>
            </w:pPr>
            <w:r w:rsidRPr="007F27EA">
              <w:rPr>
                <w:rFonts w:ascii="Times New Roman" w:hAnsi="Times New Roman" w:cs="Times New Roman"/>
              </w:rPr>
              <w:t>Number of Records</w:t>
            </w:r>
          </w:p>
        </w:tc>
        <w:tc>
          <w:tcPr>
            <w:tcW w:w="4134" w:type="dxa"/>
          </w:tcPr>
          <w:p w14:paraId="4D8842EE" w14:textId="7A056C6E" w:rsidR="007F27EA" w:rsidRPr="007F27EA" w:rsidRDefault="007F27EA" w:rsidP="007F27EA">
            <w:pPr>
              <w:jc w:val="center"/>
              <w:rPr>
                <w:rFonts w:ascii="Times New Roman" w:hAnsi="Times New Roman" w:cs="Times New Roman"/>
              </w:rPr>
            </w:pPr>
            <w:r w:rsidRPr="007F27EA">
              <w:rPr>
                <w:rFonts w:ascii="Times New Roman" w:hAnsi="Times New Roman" w:cs="Times New Roman"/>
              </w:rPr>
              <w:t>29</w:t>
            </w:r>
          </w:p>
        </w:tc>
      </w:tr>
      <w:tr w:rsidR="007F27EA" w14:paraId="08FC4B6F" w14:textId="77777777" w:rsidTr="007F27EA">
        <w:tc>
          <w:tcPr>
            <w:tcW w:w="4087" w:type="dxa"/>
            <w:vAlign w:val="center"/>
          </w:tcPr>
          <w:p w14:paraId="65D0C611" w14:textId="3A8BFD14" w:rsidR="007F27EA" w:rsidRDefault="007F27EA" w:rsidP="007F27EA">
            <w:pPr>
              <w:jc w:val="center"/>
              <w:rPr>
                <w:rFonts w:ascii="Times New Roman" w:hAnsi="Times New Roman" w:cs="Times New Roman"/>
                <w:b/>
                <w:bCs/>
              </w:rPr>
            </w:pPr>
            <w:r w:rsidRPr="007F27EA">
              <w:rPr>
                <w:rFonts w:ascii="Times New Roman" w:hAnsi="Times New Roman" w:cs="Times New Roman"/>
              </w:rPr>
              <w:t>Numerical Variables</w:t>
            </w:r>
          </w:p>
        </w:tc>
        <w:tc>
          <w:tcPr>
            <w:tcW w:w="4134" w:type="dxa"/>
          </w:tcPr>
          <w:p w14:paraId="154B68B3" w14:textId="75E2DE6C" w:rsidR="007F27EA" w:rsidRPr="007F27EA" w:rsidRDefault="007F27EA" w:rsidP="007F27EA">
            <w:pPr>
              <w:jc w:val="center"/>
              <w:rPr>
                <w:rFonts w:ascii="Times New Roman" w:hAnsi="Times New Roman" w:cs="Times New Roman"/>
              </w:rPr>
            </w:pPr>
            <w:r w:rsidRPr="007F27EA">
              <w:rPr>
                <w:rFonts w:ascii="Times New Roman" w:hAnsi="Times New Roman" w:cs="Times New Roman"/>
              </w:rPr>
              <w:t>27</w:t>
            </w:r>
          </w:p>
        </w:tc>
      </w:tr>
      <w:tr w:rsidR="007F27EA" w14:paraId="5989B3CE" w14:textId="77777777" w:rsidTr="007F27EA">
        <w:tc>
          <w:tcPr>
            <w:tcW w:w="4087" w:type="dxa"/>
            <w:vAlign w:val="center"/>
          </w:tcPr>
          <w:p w14:paraId="51E6A1D6" w14:textId="19933808" w:rsidR="007F27EA" w:rsidRDefault="007F27EA" w:rsidP="007F27EA">
            <w:pPr>
              <w:jc w:val="center"/>
              <w:rPr>
                <w:rFonts w:ascii="Times New Roman" w:hAnsi="Times New Roman" w:cs="Times New Roman"/>
                <w:b/>
                <w:bCs/>
              </w:rPr>
            </w:pPr>
            <w:r w:rsidRPr="007F27EA">
              <w:rPr>
                <w:rFonts w:ascii="Times New Roman" w:hAnsi="Times New Roman" w:cs="Times New Roman"/>
              </w:rPr>
              <w:t>Categorical Variables</w:t>
            </w:r>
          </w:p>
        </w:tc>
        <w:tc>
          <w:tcPr>
            <w:tcW w:w="4134" w:type="dxa"/>
          </w:tcPr>
          <w:p w14:paraId="17DB77A5" w14:textId="5DE02CE2" w:rsidR="007F27EA" w:rsidRPr="007F27EA" w:rsidRDefault="007F27EA" w:rsidP="007F27EA">
            <w:pPr>
              <w:jc w:val="center"/>
              <w:rPr>
                <w:rFonts w:ascii="Times New Roman" w:hAnsi="Times New Roman" w:cs="Times New Roman"/>
              </w:rPr>
            </w:pPr>
            <w:r w:rsidRPr="007F27EA">
              <w:rPr>
                <w:rFonts w:ascii="Times New Roman" w:hAnsi="Times New Roman" w:cs="Times New Roman"/>
              </w:rPr>
              <w:t>2</w:t>
            </w:r>
          </w:p>
        </w:tc>
      </w:tr>
    </w:tbl>
    <w:p w14:paraId="78B6EA1D" w14:textId="6A1AA74D" w:rsidR="007F27EA" w:rsidRPr="007F27EA" w:rsidRDefault="007F27EA" w:rsidP="007F27EA">
      <w:pPr>
        <w:rPr>
          <w:rFonts w:ascii="Times New Roman" w:hAnsi="Times New Roman" w:cs="Times New Roman"/>
        </w:rPr>
      </w:pPr>
    </w:p>
    <w:p w14:paraId="1C4055CB" w14:textId="77777777" w:rsidR="007F27EA" w:rsidRPr="007F27EA" w:rsidRDefault="007F27EA" w:rsidP="007F27EA">
      <w:pPr>
        <w:rPr>
          <w:rFonts w:ascii="Times New Roman" w:hAnsi="Times New Roman" w:cs="Times New Roman"/>
          <w:b/>
          <w:bCs/>
        </w:rPr>
      </w:pPr>
      <w:r w:rsidRPr="007F27EA">
        <w:rPr>
          <w:rFonts w:ascii="Times New Roman" w:hAnsi="Times New Roman" w:cs="Times New Roman"/>
          <w:b/>
          <w:bCs/>
        </w:rPr>
        <w:t>Initial Inspection Performed</w:t>
      </w:r>
    </w:p>
    <w:p w14:paraId="6B281EF1" w14:textId="77777777" w:rsidR="007F27EA" w:rsidRPr="007F27EA" w:rsidRDefault="007F27EA" w:rsidP="007F27EA">
      <w:pPr>
        <w:rPr>
          <w:rFonts w:ascii="Times New Roman" w:hAnsi="Times New Roman" w:cs="Times New Roman"/>
        </w:rPr>
      </w:pPr>
      <w:r w:rsidRPr="007F27EA">
        <w:rPr>
          <w:rFonts w:ascii="Times New Roman" w:hAnsi="Times New Roman" w:cs="Times New Roman"/>
        </w:rPr>
        <w:t>The following inspection steps were completed successfully:</w:t>
      </w:r>
    </w:p>
    <w:p w14:paraId="7D37E75A" w14:textId="77777777" w:rsidR="007F27EA" w:rsidRPr="007F27EA" w:rsidRDefault="007F27EA" w:rsidP="007F27EA">
      <w:pPr>
        <w:numPr>
          <w:ilvl w:val="0"/>
          <w:numId w:val="1"/>
        </w:numPr>
        <w:spacing w:after="0"/>
        <w:rPr>
          <w:rFonts w:ascii="Times New Roman" w:hAnsi="Times New Roman" w:cs="Times New Roman"/>
        </w:rPr>
      </w:pPr>
      <w:r w:rsidRPr="007F27EA">
        <w:rPr>
          <w:rFonts w:ascii="Times New Roman" w:hAnsi="Times New Roman" w:cs="Times New Roman"/>
        </w:rPr>
        <w:t xml:space="preserve">Loaded the dataset into a Pandas </w:t>
      </w:r>
      <w:proofErr w:type="spellStart"/>
      <w:r w:rsidRPr="007F27EA">
        <w:rPr>
          <w:rFonts w:ascii="Times New Roman" w:hAnsi="Times New Roman" w:cs="Times New Roman"/>
        </w:rPr>
        <w:t>DataFrame</w:t>
      </w:r>
      <w:proofErr w:type="spellEnd"/>
      <w:r w:rsidRPr="007F27EA">
        <w:rPr>
          <w:rFonts w:ascii="Times New Roman" w:hAnsi="Times New Roman" w:cs="Times New Roman"/>
        </w:rPr>
        <w:t xml:space="preserve">. </w:t>
      </w:r>
    </w:p>
    <w:p w14:paraId="64B365CC" w14:textId="77777777" w:rsidR="007F27EA" w:rsidRPr="007F27EA" w:rsidRDefault="007F27EA" w:rsidP="007F27EA">
      <w:pPr>
        <w:numPr>
          <w:ilvl w:val="0"/>
          <w:numId w:val="1"/>
        </w:numPr>
        <w:spacing w:after="0"/>
        <w:rPr>
          <w:rFonts w:ascii="Times New Roman" w:hAnsi="Times New Roman" w:cs="Times New Roman"/>
        </w:rPr>
      </w:pPr>
      <w:r w:rsidRPr="007F27EA">
        <w:rPr>
          <w:rFonts w:ascii="Times New Roman" w:hAnsi="Times New Roman" w:cs="Times New Roman"/>
        </w:rPr>
        <w:t xml:space="preserve">Displayed the first 10 rows to verify that the dataset was loaded correctly. </w:t>
      </w:r>
    </w:p>
    <w:p w14:paraId="515537EC" w14:textId="77777777" w:rsidR="007F27EA" w:rsidRPr="007F27EA" w:rsidRDefault="007F27EA" w:rsidP="007F27EA">
      <w:pPr>
        <w:numPr>
          <w:ilvl w:val="0"/>
          <w:numId w:val="1"/>
        </w:numPr>
        <w:spacing w:after="0"/>
        <w:rPr>
          <w:rFonts w:ascii="Times New Roman" w:hAnsi="Times New Roman" w:cs="Times New Roman"/>
        </w:rPr>
      </w:pPr>
      <w:r w:rsidRPr="007F27EA">
        <w:rPr>
          <w:rFonts w:ascii="Times New Roman" w:hAnsi="Times New Roman" w:cs="Times New Roman"/>
        </w:rPr>
        <w:t xml:space="preserve">Displayed the last 10 rows to inspect the ending records. </w:t>
      </w:r>
    </w:p>
    <w:p w14:paraId="4D4F3964" w14:textId="77777777" w:rsidR="007F27EA" w:rsidRPr="007F27EA" w:rsidRDefault="007F27EA" w:rsidP="007F27EA">
      <w:pPr>
        <w:numPr>
          <w:ilvl w:val="0"/>
          <w:numId w:val="1"/>
        </w:numPr>
        <w:spacing w:after="0"/>
        <w:rPr>
          <w:rFonts w:ascii="Times New Roman" w:hAnsi="Times New Roman" w:cs="Times New Roman"/>
        </w:rPr>
      </w:pPr>
      <w:r w:rsidRPr="007F27EA">
        <w:rPr>
          <w:rFonts w:ascii="Times New Roman" w:hAnsi="Times New Roman" w:cs="Times New Roman"/>
        </w:rPr>
        <w:t xml:space="preserve">Checked the dataset shape to determine the number of rows and columns. </w:t>
      </w:r>
    </w:p>
    <w:p w14:paraId="7359974D" w14:textId="77777777" w:rsidR="007F27EA" w:rsidRPr="007F27EA" w:rsidRDefault="007F27EA" w:rsidP="007F27EA">
      <w:pPr>
        <w:numPr>
          <w:ilvl w:val="0"/>
          <w:numId w:val="1"/>
        </w:numPr>
        <w:spacing w:after="0"/>
        <w:rPr>
          <w:rFonts w:ascii="Times New Roman" w:hAnsi="Times New Roman" w:cs="Times New Roman"/>
        </w:rPr>
      </w:pPr>
      <w:r w:rsidRPr="007F27EA">
        <w:rPr>
          <w:rFonts w:ascii="Times New Roman" w:hAnsi="Times New Roman" w:cs="Times New Roman"/>
        </w:rPr>
        <w:t xml:space="preserve">Reviewed all column names. </w:t>
      </w:r>
    </w:p>
    <w:p w14:paraId="4F0E6D57" w14:textId="77777777" w:rsidR="007F27EA" w:rsidRPr="007F27EA" w:rsidRDefault="007F27EA" w:rsidP="007F27EA">
      <w:pPr>
        <w:numPr>
          <w:ilvl w:val="0"/>
          <w:numId w:val="1"/>
        </w:numPr>
        <w:spacing w:after="0"/>
        <w:rPr>
          <w:rFonts w:ascii="Times New Roman" w:hAnsi="Times New Roman" w:cs="Times New Roman"/>
        </w:rPr>
      </w:pPr>
      <w:r w:rsidRPr="007F27EA">
        <w:rPr>
          <w:rFonts w:ascii="Times New Roman" w:hAnsi="Times New Roman" w:cs="Times New Roman"/>
        </w:rPr>
        <w:t xml:space="preserve">Inspected the data types of every variable. </w:t>
      </w:r>
    </w:p>
    <w:p w14:paraId="778592EB" w14:textId="77777777" w:rsidR="007F27EA" w:rsidRPr="007F27EA" w:rsidRDefault="007F27EA" w:rsidP="007F27EA">
      <w:pPr>
        <w:numPr>
          <w:ilvl w:val="0"/>
          <w:numId w:val="1"/>
        </w:numPr>
        <w:spacing w:after="0"/>
        <w:rPr>
          <w:rFonts w:ascii="Times New Roman" w:hAnsi="Times New Roman" w:cs="Times New Roman"/>
        </w:rPr>
      </w:pPr>
      <w:r w:rsidRPr="007F27EA">
        <w:rPr>
          <w:rFonts w:ascii="Times New Roman" w:hAnsi="Times New Roman" w:cs="Times New Roman"/>
        </w:rPr>
        <w:t xml:space="preserve">Generated summary statistics for numerical variables. </w:t>
      </w:r>
    </w:p>
    <w:p w14:paraId="5A624C49" w14:textId="77777777" w:rsidR="007F27EA" w:rsidRPr="007F27EA" w:rsidRDefault="007F27EA" w:rsidP="007F27EA">
      <w:pPr>
        <w:rPr>
          <w:rFonts w:ascii="Times New Roman" w:hAnsi="Times New Roman" w:cs="Times New Roman"/>
        </w:rPr>
      </w:pPr>
      <w:r w:rsidRPr="007F27EA">
        <w:rPr>
          <w:rFonts w:ascii="Times New Roman" w:hAnsi="Times New Roman" w:cs="Times New Roman"/>
        </w:rPr>
        <w:t>These steps confirmed that the dataset was successfully imported and is ready for preprocessing.</w:t>
      </w:r>
    </w:p>
    <w:p w14:paraId="081583BC" w14:textId="4EE8EE1F" w:rsidR="007F27EA" w:rsidRPr="007F27EA" w:rsidRDefault="007F27EA" w:rsidP="007F27EA">
      <w:pPr>
        <w:rPr>
          <w:rFonts w:ascii="Times New Roman" w:hAnsi="Times New Roman" w:cs="Times New Roman"/>
        </w:rPr>
      </w:pPr>
    </w:p>
    <w:p w14:paraId="3C6B7666" w14:textId="77777777" w:rsidR="007F27EA" w:rsidRPr="007F27EA" w:rsidRDefault="007F27EA" w:rsidP="007F27EA">
      <w:pPr>
        <w:rPr>
          <w:rFonts w:ascii="Times New Roman" w:hAnsi="Times New Roman" w:cs="Times New Roman"/>
          <w:b/>
          <w:bCs/>
        </w:rPr>
      </w:pPr>
      <w:r w:rsidRPr="007F27EA">
        <w:rPr>
          <w:rFonts w:ascii="Times New Roman" w:hAnsi="Times New Roman" w:cs="Times New Roman"/>
          <w:b/>
          <w:bCs/>
        </w:rPr>
        <w:lastRenderedPageBreak/>
        <w:t>Data Types Overview</w:t>
      </w:r>
    </w:p>
    <w:p w14:paraId="01A9FC41" w14:textId="77777777" w:rsidR="007F27EA" w:rsidRPr="007F27EA" w:rsidRDefault="007F27EA" w:rsidP="007F27EA">
      <w:pPr>
        <w:rPr>
          <w:rFonts w:ascii="Times New Roman" w:hAnsi="Times New Roman" w:cs="Times New Roman"/>
        </w:rPr>
      </w:pPr>
      <w:r w:rsidRPr="007F27EA">
        <w:rPr>
          <w:rFonts w:ascii="Times New Roman" w:hAnsi="Times New Roman" w:cs="Times New Roman"/>
        </w:rPr>
        <w:t>The dataset contains a combination of numerical and categorical variables.</w:t>
      </w:r>
    </w:p>
    <w:p w14:paraId="713EEAE1" w14:textId="77777777" w:rsidR="007F27EA" w:rsidRPr="007F27EA" w:rsidRDefault="007F27EA" w:rsidP="007F27EA">
      <w:pPr>
        <w:rPr>
          <w:rFonts w:ascii="Times New Roman" w:hAnsi="Times New Roman" w:cs="Times New Roman"/>
          <w:b/>
          <w:bCs/>
        </w:rPr>
      </w:pPr>
      <w:r w:rsidRPr="007F27EA">
        <w:rPr>
          <w:rFonts w:ascii="Times New Roman" w:hAnsi="Times New Roman" w:cs="Times New Roman"/>
          <w:b/>
          <w:bCs/>
        </w:rPr>
        <w:t>Numerical Variables</w:t>
      </w:r>
    </w:p>
    <w:p w14:paraId="15C5AC75" w14:textId="77777777" w:rsidR="007F27EA" w:rsidRPr="007F27EA" w:rsidRDefault="007F27EA" w:rsidP="007F27EA">
      <w:pPr>
        <w:rPr>
          <w:rFonts w:ascii="Times New Roman" w:hAnsi="Times New Roman" w:cs="Times New Roman"/>
        </w:rPr>
      </w:pPr>
      <w:r w:rsidRPr="007F27EA">
        <w:rPr>
          <w:rFonts w:ascii="Times New Roman" w:hAnsi="Times New Roman" w:cs="Times New Roman"/>
        </w:rPr>
        <w:t>The numerical variables include:</w:t>
      </w:r>
    </w:p>
    <w:p w14:paraId="5B75C71D" w14:textId="77777777" w:rsidR="007F27EA" w:rsidRPr="007F27EA" w:rsidRDefault="007F27EA" w:rsidP="007F27EA">
      <w:pPr>
        <w:numPr>
          <w:ilvl w:val="0"/>
          <w:numId w:val="2"/>
        </w:numPr>
        <w:spacing w:after="0"/>
        <w:rPr>
          <w:rFonts w:ascii="Times New Roman" w:hAnsi="Times New Roman" w:cs="Times New Roman"/>
        </w:rPr>
      </w:pPr>
      <w:r w:rsidRPr="007F27EA">
        <w:rPr>
          <w:rFonts w:ascii="Times New Roman" w:hAnsi="Times New Roman" w:cs="Times New Roman"/>
        </w:rPr>
        <w:t xml:space="preserve">Customer ID </w:t>
      </w:r>
    </w:p>
    <w:p w14:paraId="50648FBB" w14:textId="77777777" w:rsidR="007F27EA" w:rsidRPr="007F27EA" w:rsidRDefault="007F27EA" w:rsidP="007F27EA">
      <w:pPr>
        <w:numPr>
          <w:ilvl w:val="0"/>
          <w:numId w:val="2"/>
        </w:numPr>
        <w:spacing w:after="0"/>
        <w:rPr>
          <w:rFonts w:ascii="Times New Roman" w:hAnsi="Times New Roman" w:cs="Times New Roman"/>
        </w:rPr>
      </w:pPr>
      <w:r w:rsidRPr="007F27EA">
        <w:rPr>
          <w:rFonts w:ascii="Times New Roman" w:hAnsi="Times New Roman" w:cs="Times New Roman"/>
        </w:rPr>
        <w:t xml:space="preserve">Year of Birth </w:t>
      </w:r>
    </w:p>
    <w:p w14:paraId="3CEADDDD" w14:textId="77777777" w:rsidR="007F27EA" w:rsidRPr="007F27EA" w:rsidRDefault="007F27EA" w:rsidP="007F27EA">
      <w:pPr>
        <w:numPr>
          <w:ilvl w:val="0"/>
          <w:numId w:val="2"/>
        </w:numPr>
        <w:spacing w:after="0"/>
        <w:rPr>
          <w:rFonts w:ascii="Times New Roman" w:hAnsi="Times New Roman" w:cs="Times New Roman"/>
        </w:rPr>
      </w:pPr>
      <w:r w:rsidRPr="007F27EA">
        <w:rPr>
          <w:rFonts w:ascii="Times New Roman" w:hAnsi="Times New Roman" w:cs="Times New Roman"/>
        </w:rPr>
        <w:t xml:space="preserve">Income </w:t>
      </w:r>
    </w:p>
    <w:p w14:paraId="194E3477" w14:textId="77777777" w:rsidR="007F27EA" w:rsidRPr="007F27EA" w:rsidRDefault="007F27EA" w:rsidP="007F27EA">
      <w:pPr>
        <w:numPr>
          <w:ilvl w:val="0"/>
          <w:numId w:val="2"/>
        </w:numPr>
        <w:spacing w:after="0"/>
        <w:rPr>
          <w:rFonts w:ascii="Times New Roman" w:hAnsi="Times New Roman" w:cs="Times New Roman"/>
        </w:rPr>
      </w:pPr>
      <w:r w:rsidRPr="007F27EA">
        <w:rPr>
          <w:rFonts w:ascii="Times New Roman" w:hAnsi="Times New Roman" w:cs="Times New Roman"/>
        </w:rPr>
        <w:t xml:space="preserve">Number of Children </w:t>
      </w:r>
    </w:p>
    <w:p w14:paraId="683F7027" w14:textId="77777777" w:rsidR="007F27EA" w:rsidRPr="007F27EA" w:rsidRDefault="007F27EA" w:rsidP="007F27EA">
      <w:pPr>
        <w:numPr>
          <w:ilvl w:val="0"/>
          <w:numId w:val="2"/>
        </w:numPr>
        <w:spacing w:after="0"/>
        <w:rPr>
          <w:rFonts w:ascii="Times New Roman" w:hAnsi="Times New Roman" w:cs="Times New Roman"/>
        </w:rPr>
      </w:pPr>
      <w:r w:rsidRPr="007F27EA">
        <w:rPr>
          <w:rFonts w:ascii="Times New Roman" w:hAnsi="Times New Roman" w:cs="Times New Roman"/>
        </w:rPr>
        <w:t xml:space="preserve">Number of Teenagers </w:t>
      </w:r>
    </w:p>
    <w:p w14:paraId="64BE677A" w14:textId="77777777" w:rsidR="007F27EA" w:rsidRPr="007F27EA" w:rsidRDefault="007F27EA" w:rsidP="007F27EA">
      <w:pPr>
        <w:numPr>
          <w:ilvl w:val="0"/>
          <w:numId w:val="2"/>
        </w:numPr>
        <w:spacing w:after="0"/>
        <w:rPr>
          <w:rFonts w:ascii="Times New Roman" w:hAnsi="Times New Roman" w:cs="Times New Roman"/>
        </w:rPr>
      </w:pPr>
      <w:r w:rsidRPr="007F27EA">
        <w:rPr>
          <w:rFonts w:ascii="Times New Roman" w:hAnsi="Times New Roman" w:cs="Times New Roman"/>
        </w:rPr>
        <w:t xml:space="preserve">Recency </w:t>
      </w:r>
    </w:p>
    <w:p w14:paraId="77948EF4" w14:textId="77777777" w:rsidR="007F27EA" w:rsidRPr="007F27EA" w:rsidRDefault="007F27EA" w:rsidP="007F27EA">
      <w:pPr>
        <w:numPr>
          <w:ilvl w:val="0"/>
          <w:numId w:val="2"/>
        </w:numPr>
        <w:spacing w:after="0"/>
        <w:rPr>
          <w:rFonts w:ascii="Times New Roman" w:hAnsi="Times New Roman" w:cs="Times New Roman"/>
        </w:rPr>
      </w:pPr>
      <w:r w:rsidRPr="007F27EA">
        <w:rPr>
          <w:rFonts w:ascii="Times New Roman" w:hAnsi="Times New Roman" w:cs="Times New Roman"/>
        </w:rPr>
        <w:t xml:space="preserve">Product Spending Variables </w:t>
      </w:r>
    </w:p>
    <w:p w14:paraId="193D2C77" w14:textId="77777777" w:rsidR="007F27EA" w:rsidRPr="007F27EA" w:rsidRDefault="007F27EA" w:rsidP="007F27EA">
      <w:pPr>
        <w:numPr>
          <w:ilvl w:val="0"/>
          <w:numId w:val="2"/>
        </w:numPr>
        <w:spacing w:after="0"/>
        <w:rPr>
          <w:rFonts w:ascii="Times New Roman" w:hAnsi="Times New Roman" w:cs="Times New Roman"/>
        </w:rPr>
      </w:pPr>
      <w:r w:rsidRPr="007F27EA">
        <w:rPr>
          <w:rFonts w:ascii="Times New Roman" w:hAnsi="Times New Roman" w:cs="Times New Roman"/>
        </w:rPr>
        <w:t xml:space="preserve">Purchase Variables </w:t>
      </w:r>
    </w:p>
    <w:p w14:paraId="5ADF9497" w14:textId="77777777" w:rsidR="007F27EA" w:rsidRPr="007F27EA" w:rsidRDefault="007F27EA" w:rsidP="007F27EA">
      <w:pPr>
        <w:numPr>
          <w:ilvl w:val="0"/>
          <w:numId w:val="2"/>
        </w:numPr>
        <w:spacing w:after="0"/>
        <w:rPr>
          <w:rFonts w:ascii="Times New Roman" w:hAnsi="Times New Roman" w:cs="Times New Roman"/>
        </w:rPr>
      </w:pPr>
      <w:r w:rsidRPr="007F27EA">
        <w:rPr>
          <w:rFonts w:ascii="Times New Roman" w:hAnsi="Times New Roman" w:cs="Times New Roman"/>
        </w:rPr>
        <w:t xml:space="preserve">Website Visits </w:t>
      </w:r>
    </w:p>
    <w:p w14:paraId="4E544A02" w14:textId="77777777" w:rsidR="007F27EA" w:rsidRPr="007F27EA" w:rsidRDefault="007F27EA" w:rsidP="007F27EA">
      <w:pPr>
        <w:numPr>
          <w:ilvl w:val="0"/>
          <w:numId w:val="2"/>
        </w:numPr>
        <w:spacing w:after="0"/>
        <w:rPr>
          <w:rFonts w:ascii="Times New Roman" w:hAnsi="Times New Roman" w:cs="Times New Roman"/>
        </w:rPr>
      </w:pPr>
      <w:r w:rsidRPr="007F27EA">
        <w:rPr>
          <w:rFonts w:ascii="Times New Roman" w:hAnsi="Times New Roman" w:cs="Times New Roman"/>
        </w:rPr>
        <w:t xml:space="preserve">Marketing Campaign Responses </w:t>
      </w:r>
    </w:p>
    <w:p w14:paraId="12A810D0" w14:textId="77777777" w:rsidR="007F27EA" w:rsidRDefault="007F27EA" w:rsidP="007F27EA">
      <w:pPr>
        <w:numPr>
          <w:ilvl w:val="0"/>
          <w:numId w:val="2"/>
        </w:numPr>
        <w:spacing w:after="0"/>
        <w:rPr>
          <w:rFonts w:ascii="Times New Roman" w:hAnsi="Times New Roman" w:cs="Times New Roman"/>
        </w:rPr>
      </w:pPr>
      <w:r w:rsidRPr="007F27EA">
        <w:rPr>
          <w:rFonts w:ascii="Times New Roman" w:hAnsi="Times New Roman" w:cs="Times New Roman"/>
        </w:rPr>
        <w:t xml:space="preserve">Complaint Status </w:t>
      </w:r>
    </w:p>
    <w:p w14:paraId="65A2CC19" w14:textId="77777777" w:rsidR="007F27EA" w:rsidRPr="007F27EA" w:rsidRDefault="007F27EA" w:rsidP="007F27EA">
      <w:pPr>
        <w:spacing w:after="0"/>
        <w:rPr>
          <w:rFonts w:ascii="Times New Roman" w:hAnsi="Times New Roman" w:cs="Times New Roman"/>
        </w:rPr>
      </w:pPr>
    </w:p>
    <w:p w14:paraId="5499A61F" w14:textId="77777777" w:rsidR="007F27EA" w:rsidRPr="007F27EA" w:rsidRDefault="007F27EA" w:rsidP="007F27EA">
      <w:pPr>
        <w:rPr>
          <w:rFonts w:ascii="Times New Roman" w:hAnsi="Times New Roman" w:cs="Times New Roman"/>
          <w:b/>
          <w:bCs/>
        </w:rPr>
      </w:pPr>
      <w:r w:rsidRPr="007F27EA">
        <w:rPr>
          <w:rFonts w:ascii="Times New Roman" w:hAnsi="Times New Roman" w:cs="Times New Roman"/>
          <w:b/>
          <w:bCs/>
        </w:rPr>
        <w:t>Categorical Variables</w:t>
      </w:r>
    </w:p>
    <w:p w14:paraId="2586D3B2" w14:textId="77777777" w:rsidR="007F27EA" w:rsidRPr="007F27EA" w:rsidRDefault="007F27EA" w:rsidP="007F27EA">
      <w:pPr>
        <w:rPr>
          <w:rFonts w:ascii="Times New Roman" w:hAnsi="Times New Roman" w:cs="Times New Roman"/>
        </w:rPr>
      </w:pPr>
      <w:r w:rsidRPr="007F27EA">
        <w:rPr>
          <w:rFonts w:ascii="Times New Roman" w:hAnsi="Times New Roman" w:cs="Times New Roman"/>
        </w:rPr>
        <w:t>The categorical variables are:</w:t>
      </w:r>
    </w:p>
    <w:p w14:paraId="407424BD" w14:textId="77777777" w:rsidR="007F27EA" w:rsidRPr="007F27EA" w:rsidRDefault="007F27EA" w:rsidP="007F27EA">
      <w:pPr>
        <w:numPr>
          <w:ilvl w:val="0"/>
          <w:numId w:val="3"/>
        </w:numPr>
        <w:spacing w:after="0"/>
        <w:rPr>
          <w:rFonts w:ascii="Times New Roman" w:hAnsi="Times New Roman" w:cs="Times New Roman"/>
        </w:rPr>
      </w:pPr>
      <w:r w:rsidRPr="007F27EA">
        <w:rPr>
          <w:rFonts w:ascii="Times New Roman" w:hAnsi="Times New Roman" w:cs="Times New Roman"/>
        </w:rPr>
        <w:t xml:space="preserve">Education </w:t>
      </w:r>
    </w:p>
    <w:p w14:paraId="42B22EAB" w14:textId="77777777" w:rsidR="007F27EA" w:rsidRPr="007F27EA" w:rsidRDefault="007F27EA" w:rsidP="007F27EA">
      <w:pPr>
        <w:numPr>
          <w:ilvl w:val="0"/>
          <w:numId w:val="3"/>
        </w:numPr>
        <w:spacing w:after="0"/>
        <w:rPr>
          <w:rFonts w:ascii="Times New Roman" w:hAnsi="Times New Roman" w:cs="Times New Roman"/>
        </w:rPr>
      </w:pPr>
      <w:proofErr w:type="spellStart"/>
      <w:r w:rsidRPr="007F27EA">
        <w:rPr>
          <w:rFonts w:ascii="Times New Roman" w:hAnsi="Times New Roman" w:cs="Times New Roman"/>
        </w:rPr>
        <w:t>Marital_Status</w:t>
      </w:r>
      <w:proofErr w:type="spellEnd"/>
      <w:r w:rsidRPr="007F27EA">
        <w:rPr>
          <w:rFonts w:ascii="Times New Roman" w:hAnsi="Times New Roman" w:cs="Times New Roman"/>
        </w:rPr>
        <w:t xml:space="preserve"> </w:t>
      </w:r>
    </w:p>
    <w:p w14:paraId="48B51EF4" w14:textId="77777777" w:rsidR="007F27EA" w:rsidRPr="007F27EA" w:rsidRDefault="007F27EA" w:rsidP="007F27EA">
      <w:pPr>
        <w:rPr>
          <w:rFonts w:ascii="Times New Roman" w:hAnsi="Times New Roman" w:cs="Times New Roman"/>
        </w:rPr>
      </w:pPr>
      <w:r w:rsidRPr="007F27EA">
        <w:rPr>
          <w:rFonts w:ascii="Times New Roman" w:hAnsi="Times New Roman" w:cs="Times New Roman"/>
        </w:rPr>
        <w:t xml:space="preserve">The </w:t>
      </w:r>
      <w:proofErr w:type="spellStart"/>
      <w:r w:rsidRPr="007F27EA">
        <w:rPr>
          <w:rFonts w:ascii="Times New Roman" w:hAnsi="Times New Roman" w:cs="Times New Roman"/>
        </w:rPr>
        <w:t>Dt_Customer</w:t>
      </w:r>
      <w:proofErr w:type="spellEnd"/>
      <w:r w:rsidRPr="007F27EA">
        <w:rPr>
          <w:rFonts w:ascii="Times New Roman" w:hAnsi="Times New Roman" w:cs="Times New Roman"/>
        </w:rPr>
        <w:t xml:space="preserve"> variable is currently stored as text and will be converted into the </w:t>
      </w:r>
      <w:proofErr w:type="spellStart"/>
      <w:r w:rsidRPr="007F27EA">
        <w:rPr>
          <w:rFonts w:ascii="Times New Roman" w:hAnsi="Times New Roman" w:cs="Times New Roman"/>
        </w:rPr>
        <w:t>DateTime</w:t>
      </w:r>
      <w:proofErr w:type="spellEnd"/>
      <w:r w:rsidRPr="007F27EA">
        <w:rPr>
          <w:rFonts w:ascii="Times New Roman" w:hAnsi="Times New Roman" w:cs="Times New Roman"/>
        </w:rPr>
        <w:t xml:space="preserve"> format during preprocessing.</w:t>
      </w:r>
    </w:p>
    <w:p w14:paraId="67713F65" w14:textId="2B7F54E7" w:rsidR="007F27EA" w:rsidRPr="007F27EA" w:rsidRDefault="007F27EA" w:rsidP="007F27EA">
      <w:pPr>
        <w:rPr>
          <w:rFonts w:ascii="Times New Roman" w:hAnsi="Times New Roman" w:cs="Times New Roman"/>
        </w:rPr>
      </w:pPr>
    </w:p>
    <w:p w14:paraId="7E99EDD7" w14:textId="77777777" w:rsidR="007F27EA" w:rsidRPr="007F27EA" w:rsidRDefault="007F27EA" w:rsidP="007F27EA">
      <w:pPr>
        <w:rPr>
          <w:rFonts w:ascii="Times New Roman" w:hAnsi="Times New Roman" w:cs="Times New Roman"/>
          <w:b/>
          <w:bCs/>
        </w:rPr>
      </w:pPr>
      <w:r w:rsidRPr="007F27EA">
        <w:rPr>
          <w:rFonts w:ascii="Times New Roman" w:hAnsi="Times New Roman" w:cs="Times New Roman"/>
          <w:b/>
          <w:bCs/>
        </w:rPr>
        <w:t>Summary Statistics</w:t>
      </w:r>
    </w:p>
    <w:p w14:paraId="72463D60" w14:textId="77777777" w:rsidR="007F27EA" w:rsidRPr="007F27EA" w:rsidRDefault="007F27EA" w:rsidP="007F27EA">
      <w:pPr>
        <w:rPr>
          <w:rFonts w:ascii="Times New Roman" w:hAnsi="Times New Roman" w:cs="Times New Roman"/>
        </w:rPr>
      </w:pPr>
      <w:r w:rsidRPr="007F27EA">
        <w:rPr>
          <w:rFonts w:ascii="Times New Roman" w:hAnsi="Times New Roman" w:cs="Times New Roman"/>
        </w:rPr>
        <w:t>Summary statistics were generated for all numerical variables, including:</w:t>
      </w:r>
    </w:p>
    <w:p w14:paraId="0BAD77DA" w14:textId="77777777" w:rsidR="007F27EA" w:rsidRPr="007F27EA" w:rsidRDefault="007F27EA" w:rsidP="007F27EA">
      <w:pPr>
        <w:numPr>
          <w:ilvl w:val="0"/>
          <w:numId w:val="4"/>
        </w:numPr>
        <w:spacing w:after="0"/>
        <w:rPr>
          <w:rFonts w:ascii="Times New Roman" w:hAnsi="Times New Roman" w:cs="Times New Roman"/>
        </w:rPr>
      </w:pPr>
      <w:r w:rsidRPr="007F27EA">
        <w:rPr>
          <w:rFonts w:ascii="Times New Roman" w:hAnsi="Times New Roman" w:cs="Times New Roman"/>
        </w:rPr>
        <w:t xml:space="preserve">Count </w:t>
      </w:r>
    </w:p>
    <w:p w14:paraId="18DB8FEF" w14:textId="77777777" w:rsidR="007F27EA" w:rsidRPr="007F27EA" w:rsidRDefault="007F27EA" w:rsidP="007F27EA">
      <w:pPr>
        <w:numPr>
          <w:ilvl w:val="0"/>
          <w:numId w:val="4"/>
        </w:numPr>
        <w:spacing w:after="0"/>
        <w:rPr>
          <w:rFonts w:ascii="Times New Roman" w:hAnsi="Times New Roman" w:cs="Times New Roman"/>
        </w:rPr>
      </w:pPr>
      <w:r w:rsidRPr="007F27EA">
        <w:rPr>
          <w:rFonts w:ascii="Times New Roman" w:hAnsi="Times New Roman" w:cs="Times New Roman"/>
        </w:rPr>
        <w:t xml:space="preserve">Mean </w:t>
      </w:r>
    </w:p>
    <w:p w14:paraId="3A2D7DF8" w14:textId="77777777" w:rsidR="007F27EA" w:rsidRPr="007F27EA" w:rsidRDefault="007F27EA" w:rsidP="007F27EA">
      <w:pPr>
        <w:numPr>
          <w:ilvl w:val="0"/>
          <w:numId w:val="4"/>
        </w:numPr>
        <w:spacing w:after="0"/>
        <w:rPr>
          <w:rFonts w:ascii="Times New Roman" w:hAnsi="Times New Roman" w:cs="Times New Roman"/>
        </w:rPr>
      </w:pPr>
      <w:r w:rsidRPr="007F27EA">
        <w:rPr>
          <w:rFonts w:ascii="Times New Roman" w:hAnsi="Times New Roman" w:cs="Times New Roman"/>
        </w:rPr>
        <w:t xml:space="preserve">Standard Deviation </w:t>
      </w:r>
    </w:p>
    <w:p w14:paraId="7E466B22" w14:textId="77777777" w:rsidR="007F27EA" w:rsidRPr="007F27EA" w:rsidRDefault="007F27EA" w:rsidP="007F27EA">
      <w:pPr>
        <w:numPr>
          <w:ilvl w:val="0"/>
          <w:numId w:val="4"/>
        </w:numPr>
        <w:spacing w:after="0"/>
        <w:rPr>
          <w:rFonts w:ascii="Times New Roman" w:hAnsi="Times New Roman" w:cs="Times New Roman"/>
        </w:rPr>
      </w:pPr>
      <w:r w:rsidRPr="007F27EA">
        <w:rPr>
          <w:rFonts w:ascii="Times New Roman" w:hAnsi="Times New Roman" w:cs="Times New Roman"/>
        </w:rPr>
        <w:t xml:space="preserve">Minimum Value </w:t>
      </w:r>
    </w:p>
    <w:p w14:paraId="6E88E199" w14:textId="77777777" w:rsidR="007F27EA" w:rsidRPr="007F27EA" w:rsidRDefault="007F27EA" w:rsidP="007F27EA">
      <w:pPr>
        <w:numPr>
          <w:ilvl w:val="0"/>
          <w:numId w:val="4"/>
        </w:numPr>
        <w:spacing w:after="0"/>
        <w:rPr>
          <w:rFonts w:ascii="Times New Roman" w:hAnsi="Times New Roman" w:cs="Times New Roman"/>
        </w:rPr>
      </w:pPr>
      <w:r w:rsidRPr="007F27EA">
        <w:rPr>
          <w:rFonts w:ascii="Times New Roman" w:hAnsi="Times New Roman" w:cs="Times New Roman"/>
        </w:rPr>
        <w:t xml:space="preserve">Maximum Value </w:t>
      </w:r>
    </w:p>
    <w:p w14:paraId="14439A4E" w14:textId="77777777" w:rsidR="007F27EA" w:rsidRPr="007F27EA" w:rsidRDefault="007F27EA" w:rsidP="007F27EA">
      <w:pPr>
        <w:numPr>
          <w:ilvl w:val="0"/>
          <w:numId w:val="4"/>
        </w:numPr>
        <w:spacing w:after="0"/>
        <w:rPr>
          <w:rFonts w:ascii="Times New Roman" w:hAnsi="Times New Roman" w:cs="Times New Roman"/>
        </w:rPr>
      </w:pPr>
      <w:r w:rsidRPr="007F27EA">
        <w:rPr>
          <w:rFonts w:ascii="Times New Roman" w:hAnsi="Times New Roman" w:cs="Times New Roman"/>
        </w:rPr>
        <w:t xml:space="preserve">25th Percentile </w:t>
      </w:r>
    </w:p>
    <w:p w14:paraId="00834F39" w14:textId="77777777" w:rsidR="007F27EA" w:rsidRPr="007F27EA" w:rsidRDefault="007F27EA" w:rsidP="007F27EA">
      <w:pPr>
        <w:numPr>
          <w:ilvl w:val="0"/>
          <w:numId w:val="4"/>
        </w:numPr>
        <w:spacing w:after="0"/>
        <w:rPr>
          <w:rFonts w:ascii="Times New Roman" w:hAnsi="Times New Roman" w:cs="Times New Roman"/>
        </w:rPr>
      </w:pPr>
      <w:r w:rsidRPr="007F27EA">
        <w:rPr>
          <w:rFonts w:ascii="Times New Roman" w:hAnsi="Times New Roman" w:cs="Times New Roman"/>
        </w:rPr>
        <w:t xml:space="preserve">50th Percentile (Median) </w:t>
      </w:r>
    </w:p>
    <w:p w14:paraId="4882E99D" w14:textId="77777777" w:rsidR="007F27EA" w:rsidRPr="007F27EA" w:rsidRDefault="007F27EA" w:rsidP="007F27EA">
      <w:pPr>
        <w:numPr>
          <w:ilvl w:val="0"/>
          <w:numId w:val="4"/>
        </w:numPr>
        <w:spacing w:after="0"/>
        <w:rPr>
          <w:rFonts w:ascii="Times New Roman" w:hAnsi="Times New Roman" w:cs="Times New Roman"/>
        </w:rPr>
      </w:pPr>
      <w:r w:rsidRPr="007F27EA">
        <w:rPr>
          <w:rFonts w:ascii="Times New Roman" w:hAnsi="Times New Roman" w:cs="Times New Roman"/>
        </w:rPr>
        <w:t xml:space="preserve">75th Percentile </w:t>
      </w:r>
    </w:p>
    <w:p w14:paraId="614916CF" w14:textId="77777777" w:rsidR="007F27EA" w:rsidRPr="007F27EA" w:rsidRDefault="007F27EA" w:rsidP="007F27EA">
      <w:pPr>
        <w:rPr>
          <w:rFonts w:ascii="Times New Roman" w:hAnsi="Times New Roman" w:cs="Times New Roman"/>
        </w:rPr>
      </w:pPr>
      <w:r w:rsidRPr="007F27EA">
        <w:rPr>
          <w:rFonts w:ascii="Times New Roman" w:hAnsi="Times New Roman" w:cs="Times New Roman"/>
        </w:rPr>
        <w:t>These statistics provide an overview of the distribution and range of the dataset's numerical variables.</w:t>
      </w:r>
    </w:p>
    <w:p w14:paraId="4BFCE248" w14:textId="63E6E22A" w:rsidR="007F27EA" w:rsidRPr="007F27EA" w:rsidRDefault="007F27EA" w:rsidP="007F27EA">
      <w:pPr>
        <w:rPr>
          <w:rFonts w:ascii="Times New Roman" w:hAnsi="Times New Roman" w:cs="Times New Roman"/>
        </w:rPr>
      </w:pPr>
    </w:p>
    <w:p w14:paraId="1955067A" w14:textId="77777777" w:rsidR="007F27EA" w:rsidRDefault="007F27EA" w:rsidP="007F27EA">
      <w:pPr>
        <w:rPr>
          <w:rFonts w:ascii="Times New Roman" w:hAnsi="Times New Roman" w:cs="Times New Roman"/>
          <w:b/>
          <w:bCs/>
        </w:rPr>
      </w:pPr>
    </w:p>
    <w:p w14:paraId="3F81D141" w14:textId="317CBC6A" w:rsidR="007F27EA" w:rsidRPr="007F27EA" w:rsidRDefault="007F27EA" w:rsidP="007F27EA">
      <w:pPr>
        <w:rPr>
          <w:rFonts w:ascii="Times New Roman" w:hAnsi="Times New Roman" w:cs="Times New Roman"/>
          <w:b/>
          <w:bCs/>
        </w:rPr>
      </w:pPr>
      <w:r w:rsidRPr="007F27EA">
        <w:rPr>
          <w:rFonts w:ascii="Times New Roman" w:hAnsi="Times New Roman" w:cs="Times New Roman"/>
          <w:b/>
          <w:bCs/>
        </w:rPr>
        <w:lastRenderedPageBreak/>
        <w:t>Observations</w:t>
      </w:r>
    </w:p>
    <w:p w14:paraId="72457012" w14:textId="77777777" w:rsidR="007F27EA" w:rsidRPr="007F27EA" w:rsidRDefault="007F27EA" w:rsidP="007F27EA">
      <w:pPr>
        <w:rPr>
          <w:rFonts w:ascii="Times New Roman" w:hAnsi="Times New Roman" w:cs="Times New Roman"/>
        </w:rPr>
      </w:pPr>
      <w:r w:rsidRPr="007F27EA">
        <w:rPr>
          <w:rFonts w:ascii="Times New Roman" w:hAnsi="Times New Roman" w:cs="Times New Roman"/>
        </w:rPr>
        <w:t>The initial inspection revealed the following:</w:t>
      </w:r>
    </w:p>
    <w:p w14:paraId="6CE94AFD" w14:textId="77777777" w:rsidR="007F27EA" w:rsidRPr="007F27EA" w:rsidRDefault="007F27EA" w:rsidP="007F27EA">
      <w:pPr>
        <w:numPr>
          <w:ilvl w:val="0"/>
          <w:numId w:val="5"/>
        </w:numPr>
        <w:spacing w:after="0"/>
        <w:rPr>
          <w:rFonts w:ascii="Times New Roman" w:hAnsi="Times New Roman" w:cs="Times New Roman"/>
        </w:rPr>
      </w:pPr>
      <w:r w:rsidRPr="007F27EA">
        <w:rPr>
          <w:rFonts w:ascii="Times New Roman" w:hAnsi="Times New Roman" w:cs="Times New Roman"/>
        </w:rPr>
        <w:t xml:space="preserve">The dataset contains 2,240 customer records and 29 variables. </w:t>
      </w:r>
    </w:p>
    <w:p w14:paraId="4CEEADD7" w14:textId="77777777" w:rsidR="007F27EA" w:rsidRPr="007F27EA" w:rsidRDefault="007F27EA" w:rsidP="007F27EA">
      <w:pPr>
        <w:numPr>
          <w:ilvl w:val="0"/>
          <w:numId w:val="5"/>
        </w:numPr>
        <w:spacing w:after="0"/>
        <w:rPr>
          <w:rFonts w:ascii="Times New Roman" w:hAnsi="Times New Roman" w:cs="Times New Roman"/>
        </w:rPr>
      </w:pPr>
      <w:r w:rsidRPr="007F27EA">
        <w:rPr>
          <w:rFonts w:ascii="Times New Roman" w:hAnsi="Times New Roman" w:cs="Times New Roman"/>
        </w:rPr>
        <w:t xml:space="preserve">Most variables have the correct numerical data types. </w:t>
      </w:r>
    </w:p>
    <w:p w14:paraId="7B8FFA87" w14:textId="77777777" w:rsidR="007F27EA" w:rsidRPr="007F27EA" w:rsidRDefault="007F27EA" w:rsidP="007F27EA">
      <w:pPr>
        <w:numPr>
          <w:ilvl w:val="0"/>
          <w:numId w:val="5"/>
        </w:numPr>
        <w:spacing w:after="0"/>
        <w:rPr>
          <w:rFonts w:ascii="Times New Roman" w:hAnsi="Times New Roman" w:cs="Times New Roman"/>
        </w:rPr>
      </w:pPr>
      <w:r w:rsidRPr="007F27EA">
        <w:rPr>
          <w:rFonts w:ascii="Times New Roman" w:hAnsi="Times New Roman" w:cs="Times New Roman"/>
        </w:rPr>
        <w:t xml:space="preserve">The </w:t>
      </w:r>
      <w:proofErr w:type="spellStart"/>
      <w:r w:rsidRPr="007F27EA">
        <w:rPr>
          <w:rFonts w:ascii="Times New Roman" w:hAnsi="Times New Roman" w:cs="Times New Roman"/>
        </w:rPr>
        <w:t>Dt_Customer</w:t>
      </w:r>
      <w:proofErr w:type="spellEnd"/>
      <w:r w:rsidRPr="007F27EA">
        <w:rPr>
          <w:rFonts w:ascii="Times New Roman" w:hAnsi="Times New Roman" w:cs="Times New Roman"/>
        </w:rPr>
        <w:t xml:space="preserve"> column requires conversion to the </w:t>
      </w:r>
      <w:proofErr w:type="spellStart"/>
      <w:r w:rsidRPr="007F27EA">
        <w:rPr>
          <w:rFonts w:ascii="Times New Roman" w:hAnsi="Times New Roman" w:cs="Times New Roman"/>
        </w:rPr>
        <w:t>DateTime</w:t>
      </w:r>
      <w:proofErr w:type="spellEnd"/>
      <w:r w:rsidRPr="007F27EA">
        <w:rPr>
          <w:rFonts w:ascii="Times New Roman" w:hAnsi="Times New Roman" w:cs="Times New Roman"/>
        </w:rPr>
        <w:t xml:space="preserve"> format. </w:t>
      </w:r>
    </w:p>
    <w:p w14:paraId="5D8AFCAF" w14:textId="77777777" w:rsidR="007F27EA" w:rsidRPr="007F27EA" w:rsidRDefault="007F27EA" w:rsidP="007F27EA">
      <w:pPr>
        <w:numPr>
          <w:ilvl w:val="0"/>
          <w:numId w:val="5"/>
        </w:numPr>
        <w:spacing w:after="0"/>
        <w:rPr>
          <w:rFonts w:ascii="Times New Roman" w:hAnsi="Times New Roman" w:cs="Times New Roman"/>
        </w:rPr>
      </w:pPr>
      <w:r w:rsidRPr="007F27EA">
        <w:rPr>
          <w:rFonts w:ascii="Times New Roman" w:hAnsi="Times New Roman" w:cs="Times New Roman"/>
        </w:rPr>
        <w:t xml:space="preserve">The dataset contains both demographic and </w:t>
      </w:r>
      <w:proofErr w:type="spellStart"/>
      <w:r w:rsidRPr="007F27EA">
        <w:rPr>
          <w:rFonts w:ascii="Times New Roman" w:hAnsi="Times New Roman" w:cs="Times New Roman"/>
        </w:rPr>
        <w:t>behavioral</w:t>
      </w:r>
      <w:proofErr w:type="spellEnd"/>
      <w:r w:rsidRPr="007F27EA">
        <w:rPr>
          <w:rFonts w:ascii="Times New Roman" w:hAnsi="Times New Roman" w:cs="Times New Roman"/>
        </w:rPr>
        <w:t xml:space="preserve"> information that can be used for customer segmentation and marketing analysis. </w:t>
      </w:r>
    </w:p>
    <w:p w14:paraId="380CB84A" w14:textId="77777777" w:rsidR="007F27EA" w:rsidRPr="007F27EA" w:rsidRDefault="007F27EA" w:rsidP="007F27EA">
      <w:pPr>
        <w:numPr>
          <w:ilvl w:val="0"/>
          <w:numId w:val="5"/>
        </w:numPr>
        <w:spacing w:after="0"/>
        <w:rPr>
          <w:rFonts w:ascii="Times New Roman" w:hAnsi="Times New Roman" w:cs="Times New Roman"/>
        </w:rPr>
      </w:pPr>
      <w:r w:rsidRPr="007F27EA">
        <w:rPr>
          <w:rFonts w:ascii="Times New Roman" w:hAnsi="Times New Roman" w:cs="Times New Roman"/>
        </w:rPr>
        <w:t xml:space="preserve">The dataset appears well structured and suitable for preprocessing. </w:t>
      </w:r>
    </w:p>
    <w:p w14:paraId="5B06CC3E" w14:textId="1D5513D7" w:rsidR="007F27EA" w:rsidRPr="007F27EA" w:rsidRDefault="007F27EA" w:rsidP="007F27EA">
      <w:pPr>
        <w:rPr>
          <w:rFonts w:ascii="Times New Roman" w:hAnsi="Times New Roman" w:cs="Times New Roman"/>
        </w:rPr>
      </w:pPr>
    </w:p>
    <w:p w14:paraId="2ED64CCD" w14:textId="77777777" w:rsidR="007F27EA" w:rsidRPr="007F27EA" w:rsidRDefault="007F27EA" w:rsidP="007F27EA">
      <w:pPr>
        <w:rPr>
          <w:rFonts w:ascii="Times New Roman" w:hAnsi="Times New Roman" w:cs="Times New Roman"/>
          <w:b/>
          <w:bCs/>
        </w:rPr>
      </w:pPr>
      <w:r w:rsidRPr="007F27EA">
        <w:rPr>
          <w:rFonts w:ascii="Times New Roman" w:hAnsi="Times New Roman" w:cs="Times New Roman"/>
          <w:b/>
          <w:bCs/>
        </w:rPr>
        <w:t>Conclusion</w:t>
      </w:r>
    </w:p>
    <w:p w14:paraId="6E4D2BFD" w14:textId="77777777" w:rsidR="007F27EA" w:rsidRPr="007F27EA" w:rsidRDefault="007F27EA" w:rsidP="007F27EA">
      <w:pPr>
        <w:rPr>
          <w:rFonts w:ascii="Times New Roman" w:hAnsi="Times New Roman" w:cs="Times New Roman"/>
        </w:rPr>
      </w:pPr>
      <w:r w:rsidRPr="007F27EA">
        <w:rPr>
          <w:rFonts w:ascii="Times New Roman" w:hAnsi="Times New Roman" w:cs="Times New Roman"/>
        </w:rPr>
        <w:t>The initial inspection confirms that the Customer Personality Analysis dataset has been loaded successfully and is ready for data cleaning and preprocessing. The inspection provided a clear understanding of the dataset's structure, variables, and statistical properties. The next phase focuses on identifying and resolving data quality issues to prepare the dataset for exploratory data analysis and machine learning.</w:t>
      </w:r>
    </w:p>
    <w:p w14:paraId="756FFBE2" w14:textId="77777777" w:rsidR="001F4C08" w:rsidRPr="007F27EA" w:rsidRDefault="001F4C08">
      <w:pPr>
        <w:rPr>
          <w:rFonts w:ascii="Times New Roman" w:hAnsi="Times New Roman" w:cs="Times New Roman"/>
        </w:rPr>
      </w:pPr>
    </w:p>
    <w:sectPr w:rsidR="001F4C08" w:rsidRPr="007F27EA" w:rsidSect="007F27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4F170" w14:textId="77777777" w:rsidR="00533932" w:rsidRDefault="00533932" w:rsidP="00A11AC9">
      <w:pPr>
        <w:spacing w:after="0" w:line="240" w:lineRule="auto"/>
      </w:pPr>
      <w:r>
        <w:separator/>
      </w:r>
    </w:p>
  </w:endnote>
  <w:endnote w:type="continuationSeparator" w:id="0">
    <w:p w14:paraId="052FE8B7" w14:textId="77777777" w:rsidR="00533932" w:rsidRDefault="00533932" w:rsidP="00A11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1183E" w14:textId="77777777" w:rsidR="00533932" w:rsidRDefault="00533932" w:rsidP="00A11AC9">
      <w:pPr>
        <w:spacing w:after="0" w:line="240" w:lineRule="auto"/>
      </w:pPr>
      <w:r>
        <w:separator/>
      </w:r>
    </w:p>
  </w:footnote>
  <w:footnote w:type="continuationSeparator" w:id="0">
    <w:p w14:paraId="6A34C33D" w14:textId="77777777" w:rsidR="00533932" w:rsidRDefault="00533932" w:rsidP="00A11A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C00A3"/>
    <w:multiLevelType w:val="multilevel"/>
    <w:tmpl w:val="4038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F46475"/>
    <w:multiLevelType w:val="multilevel"/>
    <w:tmpl w:val="5322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880DDA"/>
    <w:multiLevelType w:val="multilevel"/>
    <w:tmpl w:val="3F94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77536B"/>
    <w:multiLevelType w:val="multilevel"/>
    <w:tmpl w:val="F06C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E12A91"/>
    <w:multiLevelType w:val="multilevel"/>
    <w:tmpl w:val="8140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584379">
    <w:abstractNumId w:val="2"/>
  </w:num>
  <w:num w:numId="2" w16cid:durableId="416098624">
    <w:abstractNumId w:val="0"/>
  </w:num>
  <w:num w:numId="3" w16cid:durableId="866025249">
    <w:abstractNumId w:val="1"/>
  </w:num>
  <w:num w:numId="4" w16cid:durableId="608783367">
    <w:abstractNumId w:val="3"/>
  </w:num>
  <w:num w:numId="5" w16cid:durableId="20837930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56A"/>
    <w:rsid w:val="001E156A"/>
    <w:rsid w:val="001F4C08"/>
    <w:rsid w:val="004A09F2"/>
    <w:rsid w:val="00533932"/>
    <w:rsid w:val="005D3DC8"/>
    <w:rsid w:val="007F27EA"/>
    <w:rsid w:val="00982DD3"/>
    <w:rsid w:val="00A11AC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EFBF7"/>
  <w15:chartTrackingRefBased/>
  <w15:docId w15:val="{E9F74010-83DE-4221-86C7-0A0BFBD3D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5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15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5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5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5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5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15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5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5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5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56A"/>
    <w:rPr>
      <w:rFonts w:eastAsiaTheme="majorEastAsia" w:cstheme="majorBidi"/>
      <w:color w:val="272727" w:themeColor="text1" w:themeTint="D8"/>
    </w:rPr>
  </w:style>
  <w:style w:type="paragraph" w:styleId="Title">
    <w:name w:val="Title"/>
    <w:basedOn w:val="Normal"/>
    <w:next w:val="Normal"/>
    <w:link w:val="TitleChar"/>
    <w:uiPriority w:val="10"/>
    <w:qFormat/>
    <w:rsid w:val="001E1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56A"/>
    <w:pPr>
      <w:spacing w:before="160"/>
      <w:jc w:val="center"/>
    </w:pPr>
    <w:rPr>
      <w:i/>
      <w:iCs/>
      <w:color w:val="404040" w:themeColor="text1" w:themeTint="BF"/>
    </w:rPr>
  </w:style>
  <w:style w:type="character" w:customStyle="1" w:styleId="QuoteChar">
    <w:name w:val="Quote Char"/>
    <w:basedOn w:val="DefaultParagraphFont"/>
    <w:link w:val="Quote"/>
    <w:uiPriority w:val="29"/>
    <w:rsid w:val="001E156A"/>
    <w:rPr>
      <w:i/>
      <w:iCs/>
      <w:color w:val="404040" w:themeColor="text1" w:themeTint="BF"/>
    </w:rPr>
  </w:style>
  <w:style w:type="paragraph" w:styleId="ListParagraph">
    <w:name w:val="List Paragraph"/>
    <w:basedOn w:val="Normal"/>
    <w:uiPriority w:val="34"/>
    <w:qFormat/>
    <w:rsid w:val="001E156A"/>
    <w:pPr>
      <w:ind w:left="720"/>
      <w:contextualSpacing/>
    </w:pPr>
  </w:style>
  <w:style w:type="character" w:styleId="IntenseEmphasis">
    <w:name w:val="Intense Emphasis"/>
    <w:basedOn w:val="DefaultParagraphFont"/>
    <w:uiPriority w:val="21"/>
    <w:qFormat/>
    <w:rsid w:val="001E156A"/>
    <w:rPr>
      <w:i/>
      <w:iCs/>
      <w:color w:val="0F4761" w:themeColor="accent1" w:themeShade="BF"/>
    </w:rPr>
  </w:style>
  <w:style w:type="paragraph" w:styleId="IntenseQuote">
    <w:name w:val="Intense Quote"/>
    <w:basedOn w:val="Normal"/>
    <w:next w:val="Normal"/>
    <w:link w:val="IntenseQuoteChar"/>
    <w:uiPriority w:val="30"/>
    <w:qFormat/>
    <w:rsid w:val="001E15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56A"/>
    <w:rPr>
      <w:i/>
      <w:iCs/>
      <w:color w:val="0F4761" w:themeColor="accent1" w:themeShade="BF"/>
    </w:rPr>
  </w:style>
  <w:style w:type="character" w:styleId="IntenseReference">
    <w:name w:val="Intense Reference"/>
    <w:basedOn w:val="DefaultParagraphFont"/>
    <w:uiPriority w:val="32"/>
    <w:qFormat/>
    <w:rsid w:val="001E156A"/>
    <w:rPr>
      <w:b/>
      <w:bCs/>
      <w:smallCaps/>
      <w:color w:val="0F4761" w:themeColor="accent1" w:themeShade="BF"/>
      <w:spacing w:val="5"/>
    </w:rPr>
  </w:style>
  <w:style w:type="table" w:styleId="TableGrid">
    <w:name w:val="Table Grid"/>
    <w:basedOn w:val="TableNormal"/>
    <w:uiPriority w:val="39"/>
    <w:rsid w:val="007F27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11A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1AC9"/>
  </w:style>
  <w:style w:type="paragraph" w:styleId="Footer">
    <w:name w:val="footer"/>
    <w:basedOn w:val="Normal"/>
    <w:link w:val="FooterChar"/>
    <w:uiPriority w:val="99"/>
    <w:unhideWhenUsed/>
    <w:rsid w:val="00A11A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1A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500</Words>
  <Characters>2850</Characters>
  <Application>Microsoft Office Word</Application>
  <DocSecurity>0</DocSecurity>
  <Lines>23</Lines>
  <Paragraphs>6</Paragraphs>
  <ScaleCrop>false</ScaleCrop>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Areej Fatima</dc:creator>
  <cp:keywords/>
  <dc:description/>
  <cp:lastModifiedBy>Areej Fatima</cp:lastModifiedBy>
  <cp:revision>3</cp:revision>
  <dcterms:created xsi:type="dcterms:W3CDTF">2026-07-31T20:03:00Z</dcterms:created>
  <dcterms:modified xsi:type="dcterms:W3CDTF">2026-07-31T20:27:00Z</dcterms:modified>
</cp:coreProperties>
</file>