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1CC0E" w14:textId="77777777" w:rsidR="00C53D9C" w:rsidRPr="00C53D9C" w:rsidRDefault="00C53D9C" w:rsidP="00C53D9C">
      <w:pPr>
        <w:jc w:val="center"/>
        <w:rPr>
          <w:rFonts w:ascii="Times New Roman" w:hAnsi="Times New Roman" w:cs="Times New Roman"/>
          <w:b/>
          <w:bCs/>
          <w:lang w:val="en-PK"/>
        </w:rPr>
      </w:pPr>
      <w:r w:rsidRPr="00C53D9C">
        <w:rPr>
          <w:rFonts w:ascii="Times New Roman" w:hAnsi="Times New Roman" w:cs="Times New Roman"/>
          <w:b/>
          <w:bCs/>
          <w:lang w:val="en-PK"/>
        </w:rPr>
        <w:t>Task 2 – Customer Demographic Analysis</w:t>
      </w:r>
    </w:p>
    <w:p w14:paraId="4FCDEA49" w14:textId="77777777" w:rsidR="00C53D9C" w:rsidRPr="00C53D9C" w:rsidRDefault="00C53D9C" w:rsidP="00C53D9C">
      <w:pPr>
        <w:jc w:val="center"/>
        <w:rPr>
          <w:rFonts w:ascii="Times New Roman" w:hAnsi="Times New Roman" w:cs="Times New Roman"/>
          <w:b/>
          <w:bCs/>
          <w:lang w:val="en-PK"/>
        </w:rPr>
      </w:pPr>
      <w:r w:rsidRPr="00C53D9C">
        <w:rPr>
          <w:rFonts w:ascii="Times New Roman" w:hAnsi="Times New Roman" w:cs="Times New Roman"/>
          <w:b/>
          <w:bCs/>
          <w:lang w:val="en-PK"/>
        </w:rPr>
        <w:t>Customer Personality Analysis Dataset</w:t>
      </w:r>
    </w:p>
    <w:p w14:paraId="29A1CB03" w14:textId="77777777" w:rsidR="00C53D9C" w:rsidRPr="00C53D9C" w:rsidRDefault="00C53D9C" w:rsidP="00C53D9C">
      <w:pPr>
        <w:rPr>
          <w:rFonts w:ascii="Times New Roman" w:hAnsi="Times New Roman" w:cs="Times New Roman"/>
          <w:b/>
          <w:bCs/>
          <w:lang w:val="en-PK"/>
        </w:rPr>
      </w:pPr>
      <w:r w:rsidRPr="00C53D9C">
        <w:rPr>
          <w:rFonts w:ascii="Times New Roman" w:hAnsi="Times New Roman" w:cs="Times New Roman"/>
          <w:b/>
          <w:bCs/>
          <w:lang w:val="en-PK"/>
        </w:rPr>
        <w:t>1. Objective</w:t>
      </w:r>
    </w:p>
    <w:p w14:paraId="7D6E7B13" w14:textId="5E5D1E36" w:rsidR="00C53D9C" w:rsidRPr="00C53D9C" w:rsidRDefault="00C53D9C" w:rsidP="00C53D9C">
      <w:pPr>
        <w:rPr>
          <w:rFonts w:ascii="Times New Roman" w:hAnsi="Times New Roman" w:cs="Times New Roman"/>
          <w:lang w:val="en-PK"/>
        </w:rPr>
      </w:pPr>
      <w:r w:rsidRPr="00C53D9C">
        <w:rPr>
          <w:rFonts w:ascii="Times New Roman" w:hAnsi="Times New Roman" w:cs="Times New Roman"/>
          <w:lang w:val="en-PK"/>
        </w:rPr>
        <w:t>The objective of this analysis is to understand the demographic characteristics of customers in the Customer Personality Analysis dataset. The analysis focuses on customer age, income, education, marital status, and household composition, including the number of children and teenagers.</w:t>
      </w:r>
    </w:p>
    <w:p w14:paraId="127475C0" w14:textId="77777777" w:rsidR="00C53D9C" w:rsidRPr="00C53D9C" w:rsidRDefault="00C53D9C" w:rsidP="00C53D9C">
      <w:pPr>
        <w:rPr>
          <w:rFonts w:ascii="Times New Roman" w:hAnsi="Times New Roman" w:cs="Times New Roman"/>
          <w:b/>
          <w:bCs/>
          <w:lang w:val="en-PK"/>
        </w:rPr>
      </w:pPr>
      <w:r w:rsidRPr="00C53D9C">
        <w:rPr>
          <w:rFonts w:ascii="Times New Roman" w:hAnsi="Times New Roman" w:cs="Times New Roman"/>
          <w:b/>
          <w:bCs/>
          <w:lang w:val="en-PK"/>
        </w:rPr>
        <w:t>2. Age Distribution</w:t>
      </w:r>
    </w:p>
    <w:p w14:paraId="18D60551" w14:textId="77777777" w:rsidR="00C53D9C" w:rsidRPr="00C53D9C" w:rsidRDefault="00C53D9C" w:rsidP="00C53D9C">
      <w:pPr>
        <w:rPr>
          <w:rFonts w:ascii="Times New Roman" w:hAnsi="Times New Roman" w:cs="Times New Roman"/>
          <w:lang w:val="en-PK"/>
        </w:rPr>
      </w:pPr>
      <w:r w:rsidRPr="00C53D9C">
        <w:rPr>
          <w:rFonts w:ascii="Times New Roman" w:hAnsi="Times New Roman" w:cs="Times New Roman"/>
          <w:lang w:val="en-PK"/>
        </w:rPr>
        <w:t xml:space="preserve">The age of customers was </w:t>
      </w:r>
      <w:proofErr w:type="spellStart"/>
      <w:r w:rsidRPr="00C53D9C">
        <w:rPr>
          <w:rFonts w:ascii="Times New Roman" w:hAnsi="Times New Roman" w:cs="Times New Roman"/>
          <w:lang w:val="en-PK"/>
        </w:rPr>
        <w:t>analyzed</w:t>
      </w:r>
      <w:proofErr w:type="spellEnd"/>
      <w:r w:rsidRPr="00C53D9C">
        <w:rPr>
          <w:rFonts w:ascii="Times New Roman" w:hAnsi="Times New Roman" w:cs="Times New Roman"/>
          <w:lang w:val="en-PK"/>
        </w:rPr>
        <w:t xml:space="preserve"> using descriptive statistics, a histogram, and a box plot.</w:t>
      </w:r>
    </w:p>
    <w:p w14:paraId="6596C19A" w14:textId="77777777" w:rsidR="00C53D9C" w:rsidRPr="00C53D9C" w:rsidRDefault="00C53D9C" w:rsidP="00C53D9C">
      <w:pPr>
        <w:rPr>
          <w:rFonts w:ascii="Times New Roman" w:hAnsi="Times New Roman" w:cs="Times New Roman"/>
          <w:b/>
          <w:bCs/>
          <w:lang w:val="en-PK"/>
        </w:rPr>
      </w:pPr>
      <w:r w:rsidRPr="00C53D9C">
        <w:rPr>
          <w:rFonts w:ascii="Times New Roman" w:hAnsi="Times New Roman" w:cs="Times New Roman"/>
          <w:b/>
          <w:bCs/>
          <w:lang w:val="en-PK"/>
        </w:rPr>
        <w:t>Statistical Summary</w:t>
      </w:r>
    </w:p>
    <w:tbl>
      <w:tblPr>
        <w:tblStyle w:val="TableGridLight"/>
        <w:tblW w:w="0" w:type="auto"/>
        <w:jc w:val="center"/>
        <w:tblLook w:val="04A0" w:firstRow="1" w:lastRow="0" w:firstColumn="1" w:lastColumn="0" w:noHBand="0" w:noVBand="1"/>
      </w:tblPr>
      <w:tblGrid>
        <w:gridCol w:w="2350"/>
        <w:gridCol w:w="1323"/>
      </w:tblGrid>
      <w:tr w:rsidR="00C53D9C" w:rsidRPr="00C53D9C" w14:paraId="27EF70AA" w14:textId="77777777" w:rsidTr="00C53D9C">
        <w:trPr>
          <w:jc w:val="center"/>
        </w:trPr>
        <w:tc>
          <w:tcPr>
            <w:tcW w:w="0" w:type="auto"/>
            <w:hideMark/>
          </w:tcPr>
          <w:p w14:paraId="638E0E3B" w14:textId="77777777" w:rsidR="00C53D9C" w:rsidRPr="00C53D9C" w:rsidRDefault="00C53D9C" w:rsidP="00C53D9C">
            <w:pPr>
              <w:spacing w:after="160" w:line="278" w:lineRule="auto"/>
              <w:rPr>
                <w:rFonts w:ascii="Times New Roman" w:hAnsi="Times New Roman" w:cs="Times New Roman"/>
                <w:b/>
                <w:bCs/>
                <w:lang w:val="en-PK"/>
              </w:rPr>
            </w:pPr>
            <w:r w:rsidRPr="00C53D9C">
              <w:rPr>
                <w:rFonts w:ascii="Times New Roman" w:hAnsi="Times New Roman" w:cs="Times New Roman"/>
                <w:b/>
                <w:bCs/>
                <w:lang w:val="en-PK"/>
              </w:rPr>
              <w:t>Statistic</w:t>
            </w:r>
          </w:p>
        </w:tc>
        <w:tc>
          <w:tcPr>
            <w:tcW w:w="0" w:type="auto"/>
            <w:hideMark/>
          </w:tcPr>
          <w:p w14:paraId="5BC4CCBE" w14:textId="77777777" w:rsidR="00C53D9C" w:rsidRPr="00C53D9C" w:rsidRDefault="00C53D9C" w:rsidP="00C53D9C">
            <w:pPr>
              <w:spacing w:after="160" w:line="278" w:lineRule="auto"/>
              <w:rPr>
                <w:rFonts w:ascii="Times New Roman" w:hAnsi="Times New Roman" w:cs="Times New Roman"/>
                <w:b/>
                <w:bCs/>
                <w:lang w:val="en-PK"/>
              </w:rPr>
            </w:pPr>
            <w:r w:rsidRPr="00C53D9C">
              <w:rPr>
                <w:rFonts w:ascii="Times New Roman" w:hAnsi="Times New Roman" w:cs="Times New Roman"/>
                <w:b/>
                <w:bCs/>
                <w:lang w:val="en-PK"/>
              </w:rPr>
              <w:t>Value</w:t>
            </w:r>
          </w:p>
        </w:tc>
      </w:tr>
      <w:tr w:rsidR="00C53D9C" w:rsidRPr="00C53D9C" w14:paraId="37C592C9" w14:textId="77777777" w:rsidTr="00C53D9C">
        <w:trPr>
          <w:jc w:val="center"/>
        </w:trPr>
        <w:tc>
          <w:tcPr>
            <w:tcW w:w="0" w:type="auto"/>
            <w:hideMark/>
          </w:tcPr>
          <w:p w14:paraId="27C1E2DB" w14:textId="77777777" w:rsidR="00C53D9C" w:rsidRPr="00C53D9C" w:rsidRDefault="00C53D9C" w:rsidP="00C53D9C">
            <w:pPr>
              <w:spacing w:after="160" w:line="278" w:lineRule="auto"/>
              <w:rPr>
                <w:rFonts w:ascii="Times New Roman" w:hAnsi="Times New Roman" w:cs="Times New Roman"/>
                <w:lang w:val="en-PK"/>
              </w:rPr>
            </w:pPr>
            <w:r w:rsidRPr="00C53D9C">
              <w:rPr>
                <w:rFonts w:ascii="Times New Roman" w:hAnsi="Times New Roman" w:cs="Times New Roman"/>
                <w:lang w:val="en-PK"/>
              </w:rPr>
              <w:t>Number of Customers</w:t>
            </w:r>
          </w:p>
        </w:tc>
        <w:tc>
          <w:tcPr>
            <w:tcW w:w="0" w:type="auto"/>
            <w:hideMark/>
          </w:tcPr>
          <w:p w14:paraId="5428AEC5" w14:textId="77777777" w:rsidR="00C53D9C" w:rsidRPr="00C53D9C" w:rsidRDefault="00C53D9C" w:rsidP="00C53D9C">
            <w:pPr>
              <w:spacing w:after="160" w:line="278" w:lineRule="auto"/>
              <w:rPr>
                <w:rFonts w:ascii="Times New Roman" w:hAnsi="Times New Roman" w:cs="Times New Roman"/>
                <w:lang w:val="en-PK"/>
              </w:rPr>
            </w:pPr>
            <w:r w:rsidRPr="00C53D9C">
              <w:rPr>
                <w:rFonts w:ascii="Times New Roman" w:hAnsi="Times New Roman" w:cs="Times New Roman"/>
                <w:lang w:val="en-PK"/>
              </w:rPr>
              <w:t>2,237</w:t>
            </w:r>
          </w:p>
        </w:tc>
      </w:tr>
      <w:tr w:rsidR="00C53D9C" w:rsidRPr="00C53D9C" w14:paraId="5B0B6F89" w14:textId="77777777" w:rsidTr="00C53D9C">
        <w:trPr>
          <w:jc w:val="center"/>
        </w:trPr>
        <w:tc>
          <w:tcPr>
            <w:tcW w:w="0" w:type="auto"/>
            <w:hideMark/>
          </w:tcPr>
          <w:p w14:paraId="319CECFB" w14:textId="77777777" w:rsidR="00C53D9C" w:rsidRPr="00C53D9C" w:rsidRDefault="00C53D9C" w:rsidP="00C53D9C">
            <w:pPr>
              <w:spacing w:after="160" w:line="278" w:lineRule="auto"/>
              <w:rPr>
                <w:rFonts w:ascii="Times New Roman" w:hAnsi="Times New Roman" w:cs="Times New Roman"/>
                <w:lang w:val="en-PK"/>
              </w:rPr>
            </w:pPr>
            <w:r w:rsidRPr="00C53D9C">
              <w:rPr>
                <w:rFonts w:ascii="Times New Roman" w:hAnsi="Times New Roman" w:cs="Times New Roman"/>
                <w:lang w:val="en-PK"/>
              </w:rPr>
              <w:t>Mean Age</w:t>
            </w:r>
          </w:p>
        </w:tc>
        <w:tc>
          <w:tcPr>
            <w:tcW w:w="0" w:type="auto"/>
            <w:hideMark/>
          </w:tcPr>
          <w:p w14:paraId="6C3C295B" w14:textId="77777777" w:rsidR="00C53D9C" w:rsidRPr="00C53D9C" w:rsidRDefault="00C53D9C" w:rsidP="00C53D9C">
            <w:pPr>
              <w:spacing w:after="160" w:line="278" w:lineRule="auto"/>
              <w:rPr>
                <w:rFonts w:ascii="Times New Roman" w:hAnsi="Times New Roman" w:cs="Times New Roman"/>
                <w:lang w:val="en-PK"/>
              </w:rPr>
            </w:pPr>
            <w:r w:rsidRPr="00C53D9C">
              <w:rPr>
                <w:rFonts w:ascii="Times New Roman" w:hAnsi="Times New Roman" w:cs="Times New Roman"/>
                <w:lang w:val="en-PK"/>
              </w:rPr>
              <w:t>56.10 years</w:t>
            </w:r>
          </w:p>
        </w:tc>
      </w:tr>
      <w:tr w:rsidR="00C53D9C" w:rsidRPr="00C53D9C" w14:paraId="40FB43E3" w14:textId="77777777" w:rsidTr="00C53D9C">
        <w:trPr>
          <w:jc w:val="center"/>
        </w:trPr>
        <w:tc>
          <w:tcPr>
            <w:tcW w:w="0" w:type="auto"/>
            <w:hideMark/>
          </w:tcPr>
          <w:p w14:paraId="60C2AEC3" w14:textId="77777777" w:rsidR="00C53D9C" w:rsidRPr="00C53D9C" w:rsidRDefault="00C53D9C" w:rsidP="00C53D9C">
            <w:pPr>
              <w:spacing w:after="160" w:line="278" w:lineRule="auto"/>
              <w:rPr>
                <w:rFonts w:ascii="Times New Roman" w:hAnsi="Times New Roman" w:cs="Times New Roman"/>
                <w:lang w:val="en-PK"/>
              </w:rPr>
            </w:pPr>
            <w:r w:rsidRPr="00C53D9C">
              <w:rPr>
                <w:rFonts w:ascii="Times New Roman" w:hAnsi="Times New Roman" w:cs="Times New Roman"/>
                <w:lang w:val="en-PK"/>
              </w:rPr>
              <w:t>Standard Deviation</w:t>
            </w:r>
          </w:p>
        </w:tc>
        <w:tc>
          <w:tcPr>
            <w:tcW w:w="0" w:type="auto"/>
            <w:hideMark/>
          </w:tcPr>
          <w:p w14:paraId="27B7606F" w14:textId="77777777" w:rsidR="00C53D9C" w:rsidRPr="00C53D9C" w:rsidRDefault="00C53D9C" w:rsidP="00C53D9C">
            <w:pPr>
              <w:spacing w:after="160" w:line="278" w:lineRule="auto"/>
              <w:rPr>
                <w:rFonts w:ascii="Times New Roman" w:hAnsi="Times New Roman" w:cs="Times New Roman"/>
                <w:lang w:val="en-PK"/>
              </w:rPr>
            </w:pPr>
            <w:r w:rsidRPr="00C53D9C">
              <w:rPr>
                <w:rFonts w:ascii="Times New Roman" w:hAnsi="Times New Roman" w:cs="Times New Roman"/>
                <w:lang w:val="en-PK"/>
              </w:rPr>
              <w:t>11.70 years</w:t>
            </w:r>
          </w:p>
        </w:tc>
      </w:tr>
      <w:tr w:rsidR="00C53D9C" w:rsidRPr="00C53D9C" w14:paraId="3D1F56BA" w14:textId="77777777" w:rsidTr="00C53D9C">
        <w:trPr>
          <w:jc w:val="center"/>
        </w:trPr>
        <w:tc>
          <w:tcPr>
            <w:tcW w:w="0" w:type="auto"/>
            <w:hideMark/>
          </w:tcPr>
          <w:p w14:paraId="026832D6" w14:textId="77777777" w:rsidR="00C53D9C" w:rsidRPr="00C53D9C" w:rsidRDefault="00C53D9C" w:rsidP="00C53D9C">
            <w:pPr>
              <w:spacing w:after="160" w:line="278" w:lineRule="auto"/>
              <w:rPr>
                <w:rFonts w:ascii="Times New Roman" w:hAnsi="Times New Roman" w:cs="Times New Roman"/>
                <w:lang w:val="en-PK"/>
              </w:rPr>
            </w:pPr>
            <w:r w:rsidRPr="00C53D9C">
              <w:rPr>
                <w:rFonts w:ascii="Times New Roman" w:hAnsi="Times New Roman" w:cs="Times New Roman"/>
                <w:lang w:val="en-PK"/>
              </w:rPr>
              <w:t>Minimum Age</w:t>
            </w:r>
          </w:p>
        </w:tc>
        <w:tc>
          <w:tcPr>
            <w:tcW w:w="0" w:type="auto"/>
            <w:hideMark/>
          </w:tcPr>
          <w:p w14:paraId="7272E746" w14:textId="77777777" w:rsidR="00C53D9C" w:rsidRPr="00C53D9C" w:rsidRDefault="00C53D9C" w:rsidP="00C53D9C">
            <w:pPr>
              <w:spacing w:after="160" w:line="278" w:lineRule="auto"/>
              <w:rPr>
                <w:rFonts w:ascii="Times New Roman" w:hAnsi="Times New Roman" w:cs="Times New Roman"/>
                <w:lang w:val="en-PK"/>
              </w:rPr>
            </w:pPr>
            <w:r w:rsidRPr="00C53D9C">
              <w:rPr>
                <w:rFonts w:ascii="Times New Roman" w:hAnsi="Times New Roman" w:cs="Times New Roman"/>
                <w:lang w:val="en-PK"/>
              </w:rPr>
              <w:t>29 years</w:t>
            </w:r>
          </w:p>
        </w:tc>
      </w:tr>
      <w:tr w:rsidR="00C53D9C" w:rsidRPr="00C53D9C" w14:paraId="7F875CC6" w14:textId="77777777" w:rsidTr="00C53D9C">
        <w:trPr>
          <w:jc w:val="center"/>
        </w:trPr>
        <w:tc>
          <w:tcPr>
            <w:tcW w:w="0" w:type="auto"/>
            <w:hideMark/>
          </w:tcPr>
          <w:p w14:paraId="764EF682" w14:textId="77777777" w:rsidR="00C53D9C" w:rsidRPr="00C53D9C" w:rsidRDefault="00C53D9C" w:rsidP="00C53D9C">
            <w:pPr>
              <w:spacing w:after="160" w:line="278" w:lineRule="auto"/>
              <w:rPr>
                <w:rFonts w:ascii="Times New Roman" w:hAnsi="Times New Roman" w:cs="Times New Roman"/>
                <w:lang w:val="en-PK"/>
              </w:rPr>
            </w:pPr>
            <w:r w:rsidRPr="00C53D9C">
              <w:rPr>
                <w:rFonts w:ascii="Times New Roman" w:hAnsi="Times New Roman" w:cs="Times New Roman"/>
                <w:lang w:val="en-PK"/>
              </w:rPr>
              <w:t>25th Percentile</w:t>
            </w:r>
          </w:p>
        </w:tc>
        <w:tc>
          <w:tcPr>
            <w:tcW w:w="0" w:type="auto"/>
            <w:hideMark/>
          </w:tcPr>
          <w:p w14:paraId="4E53CA5E" w14:textId="77777777" w:rsidR="00C53D9C" w:rsidRPr="00C53D9C" w:rsidRDefault="00C53D9C" w:rsidP="00C53D9C">
            <w:pPr>
              <w:spacing w:after="160" w:line="278" w:lineRule="auto"/>
              <w:rPr>
                <w:rFonts w:ascii="Times New Roman" w:hAnsi="Times New Roman" w:cs="Times New Roman"/>
                <w:lang w:val="en-PK"/>
              </w:rPr>
            </w:pPr>
            <w:r w:rsidRPr="00C53D9C">
              <w:rPr>
                <w:rFonts w:ascii="Times New Roman" w:hAnsi="Times New Roman" w:cs="Times New Roman"/>
                <w:lang w:val="en-PK"/>
              </w:rPr>
              <w:t>48 years</w:t>
            </w:r>
          </w:p>
        </w:tc>
      </w:tr>
      <w:tr w:rsidR="00C53D9C" w:rsidRPr="00C53D9C" w14:paraId="56595A7B" w14:textId="77777777" w:rsidTr="00C53D9C">
        <w:trPr>
          <w:jc w:val="center"/>
        </w:trPr>
        <w:tc>
          <w:tcPr>
            <w:tcW w:w="0" w:type="auto"/>
            <w:hideMark/>
          </w:tcPr>
          <w:p w14:paraId="06FF15F7" w14:textId="77777777" w:rsidR="00C53D9C" w:rsidRPr="00C53D9C" w:rsidRDefault="00C53D9C" w:rsidP="00C53D9C">
            <w:pPr>
              <w:spacing w:after="160" w:line="278" w:lineRule="auto"/>
              <w:rPr>
                <w:rFonts w:ascii="Times New Roman" w:hAnsi="Times New Roman" w:cs="Times New Roman"/>
                <w:lang w:val="en-PK"/>
              </w:rPr>
            </w:pPr>
            <w:r w:rsidRPr="00C53D9C">
              <w:rPr>
                <w:rFonts w:ascii="Times New Roman" w:hAnsi="Times New Roman" w:cs="Times New Roman"/>
                <w:lang w:val="en-PK"/>
              </w:rPr>
              <w:t>Median Age</w:t>
            </w:r>
          </w:p>
        </w:tc>
        <w:tc>
          <w:tcPr>
            <w:tcW w:w="0" w:type="auto"/>
            <w:hideMark/>
          </w:tcPr>
          <w:p w14:paraId="02FA45EE" w14:textId="77777777" w:rsidR="00C53D9C" w:rsidRPr="00C53D9C" w:rsidRDefault="00C53D9C" w:rsidP="00C53D9C">
            <w:pPr>
              <w:spacing w:after="160" w:line="278" w:lineRule="auto"/>
              <w:rPr>
                <w:rFonts w:ascii="Times New Roman" w:hAnsi="Times New Roman" w:cs="Times New Roman"/>
                <w:lang w:val="en-PK"/>
              </w:rPr>
            </w:pPr>
            <w:r w:rsidRPr="00C53D9C">
              <w:rPr>
                <w:rFonts w:ascii="Times New Roman" w:hAnsi="Times New Roman" w:cs="Times New Roman"/>
                <w:lang w:val="en-PK"/>
              </w:rPr>
              <w:t>55 years</w:t>
            </w:r>
          </w:p>
        </w:tc>
      </w:tr>
      <w:tr w:rsidR="00C53D9C" w:rsidRPr="00C53D9C" w14:paraId="1378D73B" w14:textId="77777777" w:rsidTr="00C53D9C">
        <w:trPr>
          <w:jc w:val="center"/>
        </w:trPr>
        <w:tc>
          <w:tcPr>
            <w:tcW w:w="0" w:type="auto"/>
            <w:hideMark/>
          </w:tcPr>
          <w:p w14:paraId="3CF1022B" w14:textId="77777777" w:rsidR="00C53D9C" w:rsidRPr="00C53D9C" w:rsidRDefault="00C53D9C" w:rsidP="00C53D9C">
            <w:pPr>
              <w:spacing w:after="160" w:line="278" w:lineRule="auto"/>
              <w:rPr>
                <w:rFonts w:ascii="Times New Roman" w:hAnsi="Times New Roman" w:cs="Times New Roman"/>
                <w:lang w:val="en-PK"/>
              </w:rPr>
            </w:pPr>
            <w:r w:rsidRPr="00C53D9C">
              <w:rPr>
                <w:rFonts w:ascii="Times New Roman" w:hAnsi="Times New Roman" w:cs="Times New Roman"/>
                <w:lang w:val="en-PK"/>
              </w:rPr>
              <w:t>75th Percentile</w:t>
            </w:r>
          </w:p>
        </w:tc>
        <w:tc>
          <w:tcPr>
            <w:tcW w:w="0" w:type="auto"/>
            <w:hideMark/>
          </w:tcPr>
          <w:p w14:paraId="04ED022B" w14:textId="77777777" w:rsidR="00C53D9C" w:rsidRPr="00C53D9C" w:rsidRDefault="00C53D9C" w:rsidP="00C53D9C">
            <w:pPr>
              <w:spacing w:after="160" w:line="278" w:lineRule="auto"/>
              <w:rPr>
                <w:rFonts w:ascii="Times New Roman" w:hAnsi="Times New Roman" w:cs="Times New Roman"/>
                <w:lang w:val="en-PK"/>
              </w:rPr>
            </w:pPr>
            <w:r w:rsidRPr="00C53D9C">
              <w:rPr>
                <w:rFonts w:ascii="Times New Roman" w:hAnsi="Times New Roman" w:cs="Times New Roman"/>
                <w:lang w:val="en-PK"/>
              </w:rPr>
              <w:t>66 years</w:t>
            </w:r>
          </w:p>
        </w:tc>
      </w:tr>
      <w:tr w:rsidR="00C53D9C" w:rsidRPr="00C53D9C" w14:paraId="592339CC" w14:textId="77777777" w:rsidTr="00C53D9C">
        <w:trPr>
          <w:jc w:val="center"/>
        </w:trPr>
        <w:tc>
          <w:tcPr>
            <w:tcW w:w="0" w:type="auto"/>
            <w:hideMark/>
          </w:tcPr>
          <w:p w14:paraId="1DE5C156" w14:textId="77777777" w:rsidR="00C53D9C" w:rsidRPr="00C53D9C" w:rsidRDefault="00C53D9C" w:rsidP="00C53D9C">
            <w:pPr>
              <w:spacing w:after="160" w:line="278" w:lineRule="auto"/>
              <w:rPr>
                <w:rFonts w:ascii="Times New Roman" w:hAnsi="Times New Roman" w:cs="Times New Roman"/>
                <w:lang w:val="en-PK"/>
              </w:rPr>
            </w:pPr>
            <w:r w:rsidRPr="00C53D9C">
              <w:rPr>
                <w:rFonts w:ascii="Times New Roman" w:hAnsi="Times New Roman" w:cs="Times New Roman"/>
                <w:lang w:val="en-PK"/>
              </w:rPr>
              <w:t>Maximum Age</w:t>
            </w:r>
          </w:p>
        </w:tc>
        <w:tc>
          <w:tcPr>
            <w:tcW w:w="0" w:type="auto"/>
            <w:hideMark/>
          </w:tcPr>
          <w:p w14:paraId="1236BDFC" w14:textId="77777777" w:rsidR="00C53D9C" w:rsidRPr="00C53D9C" w:rsidRDefault="00C53D9C" w:rsidP="00C53D9C">
            <w:pPr>
              <w:spacing w:after="160" w:line="278" w:lineRule="auto"/>
              <w:rPr>
                <w:rFonts w:ascii="Times New Roman" w:hAnsi="Times New Roman" w:cs="Times New Roman"/>
                <w:lang w:val="en-PK"/>
              </w:rPr>
            </w:pPr>
            <w:r w:rsidRPr="00C53D9C">
              <w:rPr>
                <w:rFonts w:ascii="Times New Roman" w:hAnsi="Times New Roman" w:cs="Times New Roman"/>
                <w:lang w:val="en-PK"/>
              </w:rPr>
              <w:t>85 years</w:t>
            </w:r>
          </w:p>
        </w:tc>
      </w:tr>
    </w:tbl>
    <w:p w14:paraId="376D2B5D" w14:textId="77777777" w:rsidR="00C53D9C" w:rsidRPr="00C53D9C" w:rsidRDefault="00C53D9C" w:rsidP="00C53D9C">
      <w:pPr>
        <w:rPr>
          <w:rFonts w:ascii="Times New Roman" w:hAnsi="Times New Roman" w:cs="Times New Roman"/>
          <w:b/>
          <w:bCs/>
          <w:lang w:val="en-PK"/>
        </w:rPr>
      </w:pPr>
      <w:r w:rsidRPr="00C53D9C">
        <w:rPr>
          <w:rFonts w:ascii="Times New Roman" w:hAnsi="Times New Roman" w:cs="Times New Roman"/>
          <w:b/>
          <w:bCs/>
          <w:lang w:val="en-PK"/>
        </w:rPr>
        <w:t>Interpretation</w:t>
      </w:r>
    </w:p>
    <w:p w14:paraId="722569F8" w14:textId="77777777" w:rsidR="00C53D9C" w:rsidRPr="00C53D9C" w:rsidRDefault="00C53D9C" w:rsidP="00C53D9C">
      <w:pPr>
        <w:rPr>
          <w:rFonts w:ascii="Times New Roman" w:hAnsi="Times New Roman" w:cs="Times New Roman"/>
          <w:lang w:val="en-PK"/>
        </w:rPr>
      </w:pPr>
      <w:r w:rsidRPr="00C53D9C">
        <w:rPr>
          <w:rFonts w:ascii="Times New Roman" w:hAnsi="Times New Roman" w:cs="Times New Roman"/>
          <w:lang w:val="en-PK"/>
        </w:rPr>
        <w:t xml:space="preserve">The average customer age is approximately </w:t>
      </w:r>
      <w:r w:rsidRPr="00C53D9C">
        <w:rPr>
          <w:rFonts w:ascii="Times New Roman" w:hAnsi="Times New Roman" w:cs="Times New Roman"/>
          <w:b/>
          <w:bCs/>
          <w:lang w:val="en-PK"/>
        </w:rPr>
        <w:t>56 years</w:t>
      </w:r>
      <w:r w:rsidRPr="00C53D9C">
        <w:rPr>
          <w:rFonts w:ascii="Times New Roman" w:hAnsi="Times New Roman" w:cs="Times New Roman"/>
          <w:lang w:val="en-PK"/>
        </w:rPr>
        <w:t xml:space="preserve">, while the median age is </w:t>
      </w:r>
      <w:r w:rsidRPr="00C53D9C">
        <w:rPr>
          <w:rFonts w:ascii="Times New Roman" w:hAnsi="Times New Roman" w:cs="Times New Roman"/>
          <w:b/>
          <w:bCs/>
          <w:lang w:val="en-PK"/>
        </w:rPr>
        <w:t>55 years</w:t>
      </w:r>
      <w:r w:rsidRPr="00C53D9C">
        <w:rPr>
          <w:rFonts w:ascii="Times New Roman" w:hAnsi="Times New Roman" w:cs="Times New Roman"/>
          <w:lang w:val="en-PK"/>
        </w:rPr>
        <w:t xml:space="preserve">. Customer ages range from </w:t>
      </w:r>
      <w:r w:rsidRPr="00C53D9C">
        <w:rPr>
          <w:rFonts w:ascii="Times New Roman" w:hAnsi="Times New Roman" w:cs="Times New Roman"/>
          <w:b/>
          <w:bCs/>
          <w:lang w:val="en-PK"/>
        </w:rPr>
        <w:t>29 to 85 years</w:t>
      </w:r>
      <w:r w:rsidRPr="00C53D9C">
        <w:rPr>
          <w:rFonts w:ascii="Times New Roman" w:hAnsi="Times New Roman" w:cs="Times New Roman"/>
          <w:lang w:val="en-PK"/>
        </w:rPr>
        <w:t>.</w:t>
      </w:r>
    </w:p>
    <w:p w14:paraId="205F5179" w14:textId="77777777" w:rsidR="00C53D9C" w:rsidRPr="00C53D9C" w:rsidRDefault="00C53D9C" w:rsidP="00C53D9C">
      <w:pPr>
        <w:rPr>
          <w:rFonts w:ascii="Times New Roman" w:hAnsi="Times New Roman" w:cs="Times New Roman"/>
          <w:lang w:val="en-PK"/>
        </w:rPr>
      </w:pPr>
      <w:r w:rsidRPr="00C53D9C">
        <w:rPr>
          <w:rFonts w:ascii="Times New Roman" w:hAnsi="Times New Roman" w:cs="Times New Roman"/>
          <w:lang w:val="en-PK"/>
        </w:rPr>
        <w:t xml:space="preserve">The majority of customers are concentrated between approximately </w:t>
      </w:r>
      <w:r w:rsidRPr="00C53D9C">
        <w:rPr>
          <w:rFonts w:ascii="Times New Roman" w:hAnsi="Times New Roman" w:cs="Times New Roman"/>
          <w:b/>
          <w:bCs/>
          <w:lang w:val="en-PK"/>
        </w:rPr>
        <w:t>48 and 66 years</w:t>
      </w:r>
      <w:r w:rsidRPr="00C53D9C">
        <w:rPr>
          <w:rFonts w:ascii="Times New Roman" w:hAnsi="Times New Roman" w:cs="Times New Roman"/>
          <w:lang w:val="en-PK"/>
        </w:rPr>
        <w:t>, based on the interquartile range. The age distribution therefore represents primarily middle-aged and older adult customers.</w:t>
      </w:r>
    </w:p>
    <w:p w14:paraId="41E2EA60" w14:textId="487EC95E" w:rsidR="00C53D9C" w:rsidRPr="00C53D9C" w:rsidRDefault="00C53D9C" w:rsidP="00C53D9C">
      <w:pPr>
        <w:rPr>
          <w:rFonts w:ascii="Times New Roman" w:hAnsi="Times New Roman" w:cs="Times New Roman"/>
          <w:lang w:val="en-PK"/>
        </w:rPr>
      </w:pPr>
      <w:r w:rsidRPr="00C53D9C">
        <w:rPr>
          <w:rFonts w:ascii="Times New Roman" w:hAnsi="Times New Roman" w:cs="Times New Roman"/>
          <w:lang w:val="en-PK"/>
        </w:rPr>
        <w:t>The age box plot also helps confirm that the cleaned dataset does not contain the extremely unrealistic ages that were identified during the previous preprocessing stage.</w:t>
      </w:r>
    </w:p>
    <w:p w14:paraId="39463DF7" w14:textId="77777777" w:rsidR="00C53D9C" w:rsidRPr="00C53D9C" w:rsidRDefault="00C53D9C" w:rsidP="00C53D9C">
      <w:pPr>
        <w:rPr>
          <w:rFonts w:ascii="Times New Roman" w:hAnsi="Times New Roman" w:cs="Times New Roman"/>
          <w:b/>
          <w:bCs/>
          <w:lang w:val="en-PK"/>
        </w:rPr>
      </w:pPr>
      <w:r w:rsidRPr="00C53D9C">
        <w:rPr>
          <w:rFonts w:ascii="Times New Roman" w:hAnsi="Times New Roman" w:cs="Times New Roman"/>
          <w:b/>
          <w:bCs/>
          <w:lang w:val="en-PK"/>
        </w:rPr>
        <w:t>3. Income Distribution</w:t>
      </w:r>
    </w:p>
    <w:p w14:paraId="56C40572" w14:textId="77777777" w:rsidR="00C53D9C" w:rsidRPr="00C53D9C" w:rsidRDefault="00C53D9C" w:rsidP="00C53D9C">
      <w:pPr>
        <w:rPr>
          <w:rFonts w:ascii="Times New Roman" w:hAnsi="Times New Roman" w:cs="Times New Roman"/>
          <w:lang w:val="en-PK"/>
        </w:rPr>
      </w:pPr>
      <w:r w:rsidRPr="00C53D9C">
        <w:rPr>
          <w:rFonts w:ascii="Times New Roman" w:hAnsi="Times New Roman" w:cs="Times New Roman"/>
          <w:lang w:val="en-PK"/>
        </w:rPr>
        <w:t xml:space="preserve">Customer income was </w:t>
      </w:r>
      <w:proofErr w:type="spellStart"/>
      <w:r w:rsidRPr="00C53D9C">
        <w:rPr>
          <w:rFonts w:ascii="Times New Roman" w:hAnsi="Times New Roman" w:cs="Times New Roman"/>
          <w:lang w:val="en-PK"/>
        </w:rPr>
        <w:t>analyzed</w:t>
      </w:r>
      <w:proofErr w:type="spellEnd"/>
      <w:r w:rsidRPr="00C53D9C">
        <w:rPr>
          <w:rFonts w:ascii="Times New Roman" w:hAnsi="Times New Roman" w:cs="Times New Roman"/>
          <w:lang w:val="en-PK"/>
        </w:rPr>
        <w:t xml:space="preserve"> using descriptive statistics, a histogram, and a box plot.</w:t>
      </w:r>
    </w:p>
    <w:p w14:paraId="3911C2A7" w14:textId="77777777" w:rsidR="00C53D9C" w:rsidRPr="00C53D9C" w:rsidRDefault="00C53D9C" w:rsidP="00C53D9C">
      <w:pPr>
        <w:rPr>
          <w:rFonts w:ascii="Times New Roman" w:hAnsi="Times New Roman" w:cs="Times New Roman"/>
          <w:b/>
          <w:bCs/>
          <w:lang w:val="en-PK"/>
        </w:rPr>
      </w:pPr>
      <w:r w:rsidRPr="00C53D9C">
        <w:rPr>
          <w:rFonts w:ascii="Times New Roman" w:hAnsi="Times New Roman" w:cs="Times New Roman"/>
          <w:b/>
          <w:bCs/>
          <w:lang w:val="en-PK"/>
        </w:rPr>
        <w:t>Statistical Summary</w:t>
      </w:r>
    </w:p>
    <w:tbl>
      <w:tblPr>
        <w:tblStyle w:val="TableGridLight"/>
        <w:tblW w:w="0" w:type="auto"/>
        <w:jc w:val="center"/>
        <w:tblLook w:val="04A0" w:firstRow="1" w:lastRow="0" w:firstColumn="1" w:lastColumn="0" w:noHBand="0" w:noVBand="1"/>
      </w:tblPr>
      <w:tblGrid>
        <w:gridCol w:w="2350"/>
        <w:gridCol w:w="1176"/>
      </w:tblGrid>
      <w:tr w:rsidR="00C53D9C" w:rsidRPr="00C53D9C" w14:paraId="3CD5CB6F" w14:textId="77777777" w:rsidTr="00C53D9C">
        <w:trPr>
          <w:jc w:val="center"/>
        </w:trPr>
        <w:tc>
          <w:tcPr>
            <w:tcW w:w="0" w:type="auto"/>
            <w:hideMark/>
          </w:tcPr>
          <w:p w14:paraId="79654B25" w14:textId="77777777" w:rsidR="00C53D9C" w:rsidRPr="00C53D9C" w:rsidRDefault="00C53D9C" w:rsidP="00C53D9C">
            <w:pPr>
              <w:spacing w:after="160" w:line="278" w:lineRule="auto"/>
              <w:rPr>
                <w:rFonts w:ascii="Times New Roman" w:hAnsi="Times New Roman" w:cs="Times New Roman"/>
                <w:b/>
                <w:bCs/>
                <w:lang w:val="en-PK"/>
              </w:rPr>
            </w:pPr>
            <w:r w:rsidRPr="00C53D9C">
              <w:rPr>
                <w:rFonts w:ascii="Times New Roman" w:hAnsi="Times New Roman" w:cs="Times New Roman"/>
                <w:b/>
                <w:bCs/>
                <w:lang w:val="en-PK"/>
              </w:rPr>
              <w:t>Statistic</w:t>
            </w:r>
          </w:p>
        </w:tc>
        <w:tc>
          <w:tcPr>
            <w:tcW w:w="0" w:type="auto"/>
            <w:hideMark/>
          </w:tcPr>
          <w:p w14:paraId="3E00B969" w14:textId="77777777" w:rsidR="00C53D9C" w:rsidRPr="00C53D9C" w:rsidRDefault="00C53D9C" w:rsidP="00C53D9C">
            <w:pPr>
              <w:spacing w:after="160" w:line="278" w:lineRule="auto"/>
              <w:rPr>
                <w:rFonts w:ascii="Times New Roman" w:hAnsi="Times New Roman" w:cs="Times New Roman"/>
                <w:b/>
                <w:bCs/>
                <w:lang w:val="en-PK"/>
              </w:rPr>
            </w:pPr>
            <w:r w:rsidRPr="00C53D9C">
              <w:rPr>
                <w:rFonts w:ascii="Times New Roman" w:hAnsi="Times New Roman" w:cs="Times New Roman"/>
                <w:b/>
                <w:bCs/>
                <w:lang w:val="en-PK"/>
              </w:rPr>
              <w:t>Value</w:t>
            </w:r>
          </w:p>
        </w:tc>
      </w:tr>
      <w:tr w:rsidR="00C53D9C" w:rsidRPr="00C53D9C" w14:paraId="3E6CF3D0" w14:textId="77777777" w:rsidTr="00C53D9C">
        <w:trPr>
          <w:jc w:val="center"/>
        </w:trPr>
        <w:tc>
          <w:tcPr>
            <w:tcW w:w="0" w:type="auto"/>
            <w:hideMark/>
          </w:tcPr>
          <w:p w14:paraId="70EA3671" w14:textId="77777777" w:rsidR="00C53D9C" w:rsidRPr="00C53D9C" w:rsidRDefault="00C53D9C" w:rsidP="00C53D9C">
            <w:pPr>
              <w:spacing w:after="160" w:line="278" w:lineRule="auto"/>
              <w:rPr>
                <w:rFonts w:ascii="Times New Roman" w:hAnsi="Times New Roman" w:cs="Times New Roman"/>
                <w:lang w:val="en-PK"/>
              </w:rPr>
            </w:pPr>
            <w:r w:rsidRPr="00C53D9C">
              <w:rPr>
                <w:rFonts w:ascii="Times New Roman" w:hAnsi="Times New Roman" w:cs="Times New Roman"/>
                <w:lang w:val="en-PK"/>
              </w:rPr>
              <w:lastRenderedPageBreak/>
              <w:t>Number of Customers</w:t>
            </w:r>
          </w:p>
        </w:tc>
        <w:tc>
          <w:tcPr>
            <w:tcW w:w="0" w:type="auto"/>
            <w:hideMark/>
          </w:tcPr>
          <w:p w14:paraId="64377413" w14:textId="77777777" w:rsidR="00C53D9C" w:rsidRPr="00C53D9C" w:rsidRDefault="00C53D9C" w:rsidP="00C53D9C">
            <w:pPr>
              <w:spacing w:after="160" w:line="278" w:lineRule="auto"/>
              <w:rPr>
                <w:rFonts w:ascii="Times New Roman" w:hAnsi="Times New Roman" w:cs="Times New Roman"/>
                <w:lang w:val="en-PK"/>
              </w:rPr>
            </w:pPr>
            <w:r w:rsidRPr="00C53D9C">
              <w:rPr>
                <w:rFonts w:ascii="Times New Roman" w:hAnsi="Times New Roman" w:cs="Times New Roman"/>
                <w:lang w:val="en-PK"/>
              </w:rPr>
              <w:t>2,237</w:t>
            </w:r>
          </w:p>
        </w:tc>
      </w:tr>
      <w:tr w:rsidR="00C53D9C" w:rsidRPr="00C53D9C" w14:paraId="7C556C0E" w14:textId="77777777" w:rsidTr="00C53D9C">
        <w:trPr>
          <w:jc w:val="center"/>
        </w:trPr>
        <w:tc>
          <w:tcPr>
            <w:tcW w:w="0" w:type="auto"/>
            <w:hideMark/>
          </w:tcPr>
          <w:p w14:paraId="74D25684" w14:textId="77777777" w:rsidR="00C53D9C" w:rsidRPr="00C53D9C" w:rsidRDefault="00C53D9C" w:rsidP="00C53D9C">
            <w:pPr>
              <w:spacing w:after="160" w:line="278" w:lineRule="auto"/>
              <w:rPr>
                <w:rFonts w:ascii="Times New Roman" w:hAnsi="Times New Roman" w:cs="Times New Roman"/>
                <w:lang w:val="en-PK"/>
              </w:rPr>
            </w:pPr>
            <w:r w:rsidRPr="00C53D9C">
              <w:rPr>
                <w:rFonts w:ascii="Times New Roman" w:hAnsi="Times New Roman" w:cs="Times New Roman"/>
                <w:lang w:val="en-PK"/>
              </w:rPr>
              <w:t>Mean Income</w:t>
            </w:r>
          </w:p>
        </w:tc>
        <w:tc>
          <w:tcPr>
            <w:tcW w:w="0" w:type="auto"/>
            <w:hideMark/>
          </w:tcPr>
          <w:p w14:paraId="444DEBA2" w14:textId="77777777" w:rsidR="00C53D9C" w:rsidRPr="00C53D9C" w:rsidRDefault="00C53D9C" w:rsidP="00C53D9C">
            <w:pPr>
              <w:spacing w:after="160" w:line="278" w:lineRule="auto"/>
              <w:rPr>
                <w:rFonts w:ascii="Times New Roman" w:hAnsi="Times New Roman" w:cs="Times New Roman"/>
                <w:lang w:val="en-PK"/>
              </w:rPr>
            </w:pPr>
            <w:r w:rsidRPr="00C53D9C">
              <w:rPr>
                <w:rFonts w:ascii="Times New Roman" w:hAnsi="Times New Roman" w:cs="Times New Roman"/>
                <w:lang w:val="en-PK"/>
              </w:rPr>
              <w:t>51,854.81</w:t>
            </w:r>
          </w:p>
        </w:tc>
      </w:tr>
      <w:tr w:rsidR="00C53D9C" w:rsidRPr="00C53D9C" w14:paraId="3A63ED02" w14:textId="77777777" w:rsidTr="00C53D9C">
        <w:trPr>
          <w:jc w:val="center"/>
        </w:trPr>
        <w:tc>
          <w:tcPr>
            <w:tcW w:w="0" w:type="auto"/>
            <w:hideMark/>
          </w:tcPr>
          <w:p w14:paraId="741F5CDA" w14:textId="77777777" w:rsidR="00C53D9C" w:rsidRPr="00C53D9C" w:rsidRDefault="00C53D9C" w:rsidP="00C53D9C">
            <w:pPr>
              <w:spacing w:after="160" w:line="278" w:lineRule="auto"/>
              <w:rPr>
                <w:rFonts w:ascii="Times New Roman" w:hAnsi="Times New Roman" w:cs="Times New Roman"/>
                <w:lang w:val="en-PK"/>
              </w:rPr>
            </w:pPr>
            <w:r w:rsidRPr="00C53D9C">
              <w:rPr>
                <w:rFonts w:ascii="Times New Roman" w:hAnsi="Times New Roman" w:cs="Times New Roman"/>
                <w:lang w:val="en-PK"/>
              </w:rPr>
              <w:t>Standard Deviation</w:t>
            </w:r>
          </w:p>
        </w:tc>
        <w:tc>
          <w:tcPr>
            <w:tcW w:w="0" w:type="auto"/>
            <w:hideMark/>
          </w:tcPr>
          <w:p w14:paraId="723A1C7D" w14:textId="77777777" w:rsidR="00C53D9C" w:rsidRPr="00C53D9C" w:rsidRDefault="00C53D9C" w:rsidP="00C53D9C">
            <w:pPr>
              <w:spacing w:after="160" w:line="278" w:lineRule="auto"/>
              <w:rPr>
                <w:rFonts w:ascii="Times New Roman" w:hAnsi="Times New Roman" w:cs="Times New Roman"/>
                <w:lang w:val="en-PK"/>
              </w:rPr>
            </w:pPr>
            <w:r w:rsidRPr="00C53D9C">
              <w:rPr>
                <w:rFonts w:ascii="Times New Roman" w:hAnsi="Times New Roman" w:cs="Times New Roman"/>
                <w:lang w:val="en-PK"/>
              </w:rPr>
              <w:t>20,936.24</w:t>
            </w:r>
          </w:p>
        </w:tc>
      </w:tr>
      <w:tr w:rsidR="00C53D9C" w:rsidRPr="00C53D9C" w14:paraId="25376229" w14:textId="77777777" w:rsidTr="00C53D9C">
        <w:trPr>
          <w:jc w:val="center"/>
        </w:trPr>
        <w:tc>
          <w:tcPr>
            <w:tcW w:w="0" w:type="auto"/>
            <w:hideMark/>
          </w:tcPr>
          <w:p w14:paraId="26883A79" w14:textId="77777777" w:rsidR="00C53D9C" w:rsidRPr="00C53D9C" w:rsidRDefault="00C53D9C" w:rsidP="00C53D9C">
            <w:pPr>
              <w:spacing w:after="160" w:line="278" w:lineRule="auto"/>
              <w:rPr>
                <w:rFonts w:ascii="Times New Roman" w:hAnsi="Times New Roman" w:cs="Times New Roman"/>
                <w:lang w:val="en-PK"/>
              </w:rPr>
            </w:pPr>
            <w:r w:rsidRPr="00C53D9C">
              <w:rPr>
                <w:rFonts w:ascii="Times New Roman" w:hAnsi="Times New Roman" w:cs="Times New Roman"/>
                <w:lang w:val="en-PK"/>
              </w:rPr>
              <w:t>Minimum Income</w:t>
            </w:r>
          </w:p>
        </w:tc>
        <w:tc>
          <w:tcPr>
            <w:tcW w:w="0" w:type="auto"/>
            <w:hideMark/>
          </w:tcPr>
          <w:p w14:paraId="5337F824" w14:textId="77777777" w:rsidR="00C53D9C" w:rsidRPr="00C53D9C" w:rsidRDefault="00C53D9C" w:rsidP="00C53D9C">
            <w:pPr>
              <w:spacing w:after="160" w:line="278" w:lineRule="auto"/>
              <w:rPr>
                <w:rFonts w:ascii="Times New Roman" w:hAnsi="Times New Roman" w:cs="Times New Roman"/>
                <w:lang w:val="en-PK"/>
              </w:rPr>
            </w:pPr>
            <w:r w:rsidRPr="00C53D9C">
              <w:rPr>
                <w:rFonts w:ascii="Times New Roman" w:hAnsi="Times New Roman" w:cs="Times New Roman"/>
                <w:lang w:val="en-PK"/>
              </w:rPr>
              <w:t>1,730</w:t>
            </w:r>
          </w:p>
        </w:tc>
      </w:tr>
      <w:tr w:rsidR="00C53D9C" w:rsidRPr="00C53D9C" w14:paraId="6291849A" w14:textId="77777777" w:rsidTr="00C53D9C">
        <w:trPr>
          <w:jc w:val="center"/>
        </w:trPr>
        <w:tc>
          <w:tcPr>
            <w:tcW w:w="0" w:type="auto"/>
            <w:hideMark/>
          </w:tcPr>
          <w:p w14:paraId="58BD73A5" w14:textId="77777777" w:rsidR="00C53D9C" w:rsidRPr="00C53D9C" w:rsidRDefault="00C53D9C" w:rsidP="00C53D9C">
            <w:pPr>
              <w:spacing w:after="160" w:line="278" w:lineRule="auto"/>
              <w:rPr>
                <w:rFonts w:ascii="Times New Roman" w:hAnsi="Times New Roman" w:cs="Times New Roman"/>
                <w:lang w:val="en-PK"/>
              </w:rPr>
            </w:pPr>
            <w:r w:rsidRPr="00C53D9C">
              <w:rPr>
                <w:rFonts w:ascii="Times New Roman" w:hAnsi="Times New Roman" w:cs="Times New Roman"/>
                <w:lang w:val="en-PK"/>
              </w:rPr>
              <w:t>25th Percentile</w:t>
            </w:r>
          </w:p>
        </w:tc>
        <w:tc>
          <w:tcPr>
            <w:tcW w:w="0" w:type="auto"/>
            <w:hideMark/>
          </w:tcPr>
          <w:p w14:paraId="770A55FB" w14:textId="77777777" w:rsidR="00C53D9C" w:rsidRPr="00C53D9C" w:rsidRDefault="00C53D9C" w:rsidP="00C53D9C">
            <w:pPr>
              <w:spacing w:after="160" w:line="278" w:lineRule="auto"/>
              <w:rPr>
                <w:rFonts w:ascii="Times New Roman" w:hAnsi="Times New Roman" w:cs="Times New Roman"/>
                <w:lang w:val="en-PK"/>
              </w:rPr>
            </w:pPr>
            <w:r w:rsidRPr="00C53D9C">
              <w:rPr>
                <w:rFonts w:ascii="Times New Roman" w:hAnsi="Times New Roman" w:cs="Times New Roman"/>
                <w:lang w:val="en-PK"/>
              </w:rPr>
              <w:t>35,523</w:t>
            </w:r>
          </w:p>
        </w:tc>
      </w:tr>
      <w:tr w:rsidR="00C53D9C" w:rsidRPr="00C53D9C" w14:paraId="2BA5E025" w14:textId="77777777" w:rsidTr="00C53D9C">
        <w:trPr>
          <w:jc w:val="center"/>
        </w:trPr>
        <w:tc>
          <w:tcPr>
            <w:tcW w:w="0" w:type="auto"/>
            <w:hideMark/>
          </w:tcPr>
          <w:p w14:paraId="0399030E" w14:textId="77777777" w:rsidR="00C53D9C" w:rsidRPr="00C53D9C" w:rsidRDefault="00C53D9C" w:rsidP="00C53D9C">
            <w:pPr>
              <w:spacing w:after="160" w:line="278" w:lineRule="auto"/>
              <w:rPr>
                <w:rFonts w:ascii="Times New Roman" w:hAnsi="Times New Roman" w:cs="Times New Roman"/>
                <w:lang w:val="en-PK"/>
              </w:rPr>
            </w:pPr>
            <w:r w:rsidRPr="00C53D9C">
              <w:rPr>
                <w:rFonts w:ascii="Times New Roman" w:hAnsi="Times New Roman" w:cs="Times New Roman"/>
                <w:lang w:val="en-PK"/>
              </w:rPr>
              <w:t>Median Income</w:t>
            </w:r>
          </w:p>
        </w:tc>
        <w:tc>
          <w:tcPr>
            <w:tcW w:w="0" w:type="auto"/>
            <w:hideMark/>
          </w:tcPr>
          <w:p w14:paraId="2016F446" w14:textId="77777777" w:rsidR="00C53D9C" w:rsidRPr="00C53D9C" w:rsidRDefault="00C53D9C" w:rsidP="00C53D9C">
            <w:pPr>
              <w:spacing w:after="160" w:line="278" w:lineRule="auto"/>
              <w:rPr>
                <w:rFonts w:ascii="Times New Roman" w:hAnsi="Times New Roman" w:cs="Times New Roman"/>
                <w:lang w:val="en-PK"/>
              </w:rPr>
            </w:pPr>
            <w:r w:rsidRPr="00C53D9C">
              <w:rPr>
                <w:rFonts w:ascii="Times New Roman" w:hAnsi="Times New Roman" w:cs="Times New Roman"/>
                <w:lang w:val="en-PK"/>
              </w:rPr>
              <w:t>51,381.50</w:t>
            </w:r>
          </w:p>
        </w:tc>
      </w:tr>
      <w:tr w:rsidR="00C53D9C" w:rsidRPr="00C53D9C" w14:paraId="08AEA28D" w14:textId="77777777" w:rsidTr="00C53D9C">
        <w:trPr>
          <w:jc w:val="center"/>
        </w:trPr>
        <w:tc>
          <w:tcPr>
            <w:tcW w:w="0" w:type="auto"/>
            <w:hideMark/>
          </w:tcPr>
          <w:p w14:paraId="1594C68F" w14:textId="77777777" w:rsidR="00C53D9C" w:rsidRPr="00C53D9C" w:rsidRDefault="00C53D9C" w:rsidP="00C53D9C">
            <w:pPr>
              <w:spacing w:after="160" w:line="278" w:lineRule="auto"/>
              <w:rPr>
                <w:rFonts w:ascii="Times New Roman" w:hAnsi="Times New Roman" w:cs="Times New Roman"/>
                <w:lang w:val="en-PK"/>
              </w:rPr>
            </w:pPr>
            <w:r w:rsidRPr="00C53D9C">
              <w:rPr>
                <w:rFonts w:ascii="Times New Roman" w:hAnsi="Times New Roman" w:cs="Times New Roman"/>
                <w:lang w:val="en-PK"/>
              </w:rPr>
              <w:t>75th Percentile</w:t>
            </w:r>
          </w:p>
        </w:tc>
        <w:tc>
          <w:tcPr>
            <w:tcW w:w="0" w:type="auto"/>
            <w:hideMark/>
          </w:tcPr>
          <w:p w14:paraId="07920AA2" w14:textId="77777777" w:rsidR="00C53D9C" w:rsidRPr="00C53D9C" w:rsidRDefault="00C53D9C" w:rsidP="00C53D9C">
            <w:pPr>
              <w:spacing w:after="160" w:line="278" w:lineRule="auto"/>
              <w:rPr>
                <w:rFonts w:ascii="Times New Roman" w:hAnsi="Times New Roman" w:cs="Times New Roman"/>
                <w:lang w:val="en-PK"/>
              </w:rPr>
            </w:pPr>
            <w:r w:rsidRPr="00C53D9C">
              <w:rPr>
                <w:rFonts w:ascii="Times New Roman" w:hAnsi="Times New Roman" w:cs="Times New Roman"/>
                <w:lang w:val="en-PK"/>
              </w:rPr>
              <w:t>68,281</w:t>
            </w:r>
          </w:p>
        </w:tc>
      </w:tr>
      <w:tr w:rsidR="00C53D9C" w:rsidRPr="00C53D9C" w14:paraId="46B1EA12" w14:textId="77777777" w:rsidTr="00C53D9C">
        <w:trPr>
          <w:jc w:val="center"/>
        </w:trPr>
        <w:tc>
          <w:tcPr>
            <w:tcW w:w="0" w:type="auto"/>
            <w:hideMark/>
          </w:tcPr>
          <w:p w14:paraId="2E9EA974" w14:textId="77777777" w:rsidR="00C53D9C" w:rsidRPr="00C53D9C" w:rsidRDefault="00C53D9C" w:rsidP="00C53D9C">
            <w:pPr>
              <w:spacing w:after="160" w:line="278" w:lineRule="auto"/>
              <w:rPr>
                <w:rFonts w:ascii="Times New Roman" w:hAnsi="Times New Roman" w:cs="Times New Roman"/>
                <w:lang w:val="en-PK"/>
              </w:rPr>
            </w:pPr>
            <w:r w:rsidRPr="00C53D9C">
              <w:rPr>
                <w:rFonts w:ascii="Times New Roman" w:hAnsi="Times New Roman" w:cs="Times New Roman"/>
                <w:lang w:val="en-PK"/>
              </w:rPr>
              <w:t>Maximum Income</w:t>
            </w:r>
          </w:p>
        </w:tc>
        <w:tc>
          <w:tcPr>
            <w:tcW w:w="0" w:type="auto"/>
            <w:hideMark/>
          </w:tcPr>
          <w:p w14:paraId="17D7A3C1" w14:textId="77777777" w:rsidR="00C53D9C" w:rsidRPr="00C53D9C" w:rsidRDefault="00C53D9C" w:rsidP="00C53D9C">
            <w:pPr>
              <w:spacing w:after="160" w:line="278" w:lineRule="auto"/>
              <w:rPr>
                <w:rFonts w:ascii="Times New Roman" w:hAnsi="Times New Roman" w:cs="Times New Roman"/>
                <w:lang w:val="en-PK"/>
              </w:rPr>
            </w:pPr>
            <w:r w:rsidRPr="00C53D9C">
              <w:rPr>
                <w:rFonts w:ascii="Times New Roman" w:hAnsi="Times New Roman" w:cs="Times New Roman"/>
                <w:lang w:val="en-PK"/>
              </w:rPr>
              <w:t>117,418</w:t>
            </w:r>
          </w:p>
        </w:tc>
      </w:tr>
    </w:tbl>
    <w:p w14:paraId="326D8EE7" w14:textId="77777777" w:rsidR="00C53D9C" w:rsidRPr="00C53D9C" w:rsidRDefault="00C53D9C" w:rsidP="00C53D9C">
      <w:pPr>
        <w:rPr>
          <w:rFonts w:ascii="Times New Roman" w:hAnsi="Times New Roman" w:cs="Times New Roman"/>
          <w:b/>
          <w:bCs/>
          <w:sz w:val="22"/>
          <w:szCs w:val="22"/>
          <w:lang w:val="en-PK"/>
        </w:rPr>
      </w:pPr>
      <w:r w:rsidRPr="00C53D9C">
        <w:rPr>
          <w:rFonts w:ascii="Times New Roman" w:hAnsi="Times New Roman" w:cs="Times New Roman"/>
          <w:b/>
          <w:bCs/>
          <w:sz w:val="22"/>
          <w:szCs w:val="22"/>
          <w:lang w:val="en-PK"/>
        </w:rPr>
        <w:t>Interpretation</w:t>
      </w:r>
    </w:p>
    <w:p w14:paraId="30101002" w14:textId="77777777" w:rsidR="00C53D9C" w:rsidRPr="00C53D9C" w:rsidRDefault="00C53D9C" w:rsidP="00C53D9C">
      <w:pPr>
        <w:rPr>
          <w:rFonts w:ascii="Times New Roman" w:hAnsi="Times New Roman" w:cs="Times New Roman"/>
          <w:lang w:val="en-PK"/>
        </w:rPr>
      </w:pPr>
      <w:r w:rsidRPr="00C53D9C">
        <w:rPr>
          <w:rFonts w:ascii="Times New Roman" w:hAnsi="Times New Roman" w:cs="Times New Roman"/>
          <w:lang w:val="en-PK"/>
        </w:rPr>
        <w:t>The average customer income is approximately 51,854.81, while the median income is 51,381.50.</w:t>
      </w:r>
    </w:p>
    <w:p w14:paraId="7342D944" w14:textId="77777777" w:rsidR="00C53D9C" w:rsidRPr="00C53D9C" w:rsidRDefault="00C53D9C" w:rsidP="00C53D9C">
      <w:pPr>
        <w:rPr>
          <w:rFonts w:ascii="Times New Roman" w:hAnsi="Times New Roman" w:cs="Times New Roman"/>
          <w:lang w:val="en-PK"/>
        </w:rPr>
      </w:pPr>
      <w:r w:rsidRPr="00C53D9C">
        <w:rPr>
          <w:rFonts w:ascii="Times New Roman" w:hAnsi="Times New Roman" w:cs="Times New Roman"/>
          <w:lang w:val="en-PK"/>
        </w:rPr>
        <w:t>The middle 50% of customers have incomes between 35,523 and 68,281. The income distribution has a relatively wide range, with the maximum income reaching 117,418.</w:t>
      </w:r>
    </w:p>
    <w:p w14:paraId="6695FCE9" w14:textId="77777777" w:rsidR="00C53D9C" w:rsidRPr="00C53D9C" w:rsidRDefault="00C53D9C" w:rsidP="00C53D9C">
      <w:pPr>
        <w:rPr>
          <w:rFonts w:ascii="Times New Roman" w:hAnsi="Times New Roman" w:cs="Times New Roman"/>
          <w:lang w:val="en-PK"/>
        </w:rPr>
      </w:pPr>
      <w:r w:rsidRPr="00C53D9C">
        <w:rPr>
          <w:rFonts w:ascii="Times New Roman" w:hAnsi="Times New Roman" w:cs="Times New Roman"/>
          <w:lang w:val="en-PK"/>
        </w:rPr>
        <w:t>The histogram helps identify the overall distribution of customer income, while the box plot provides a visual representation of the spread and extreme values.</w:t>
      </w:r>
    </w:p>
    <w:p w14:paraId="2314768D" w14:textId="6772C962" w:rsidR="00C53D9C" w:rsidRPr="00C53D9C" w:rsidRDefault="00C53D9C" w:rsidP="00C53D9C">
      <w:pPr>
        <w:rPr>
          <w:rFonts w:ascii="Times New Roman" w:hAnsi="Times New Roman" w:cs="Times New Roman"/>
          <w:lang w:val="en-PK"/>
        </w:rPr>
      </w:pPr>
    </w:p>
    <w:p w14:paraId="6314B505" w14:textId="77777777" w:rsidR="00C53D9C" w:rsidRPr="00C53D9C" w:rsidRDefault="00C53D9C" w:rsidP="00C53D9C">
      <w:pPr>
        <w:rPr>
          <w:rFonts w:ascii="Times New Roman" w:hAnsi="Times New Roman" w:cs="Times New Roman"/>
          <w:b/>
          <w:bCs/>
          <w:lang w:val="en-PK"/>
        </w:rPr>
      </w:pPr>
      <w:r w:rsidRPr="00C53D9C">
        <w:rPr>
          <w:rFonts w:ascii="Times New Roman" w:hAnsi="Times New Roman" w:cs="Times New Roman"/>
          <w:b/>
          <w:bCs/>
          <w:lang w:val="en-PK"/>
        </w:rPr>
        <w:t>4. Education Level Distribution</w:t>
      </w:r>
    </w:p>
    <w:p w14:paraId="2C716AB1" w14:textId="77777777" w:rsidR="00C53D9C" w:rsidRPr="00C53D9C" w:rsidRDefault="00C53D9C" w:rsidP="00C53D9C">
      <w:pPr>
        <w:rPr>
          <w:rFonts w:ascii="Times New Roman" w:hAnsi="Times New Roman" w:cs="Times New Roman"/>
          <w:lang w:val="en-PK"/>
        </w:rPr>
      </w:pPr>
      <w:r w:rsidRPr="00C53D9C">
        <w:rPr>
          <w:rFonts w:ascii="Times New Roman" w:hAnsi="Times New Roman" w:cs="Times New Roman"/>
          <w:lang w:val="en-PK"/>
        </w:rPr>
        <w:t xml:space="preserve">Education was </w:t>
      </w:r>
      <w:proofErr w:type="spellStart"/>
      <w:r w:rsidRPr="00C53D9C">
        <w:rPr>
          <w:rFonts w:ascii="Times New Roman" w:hAnsi="Times New Roman" w:cs="Times New Roman"/>
          <w:lang w:val="en-PK"/>
        </w:rPr>
        <w:t>analyzed</w:t>
      </w:r>
      <w:proofErr w:type="spellEnd"/>
      <w:r w:rsidRPr="00C53D9C">
        <w:rPr>
          <w:rFonts w:ascii="Times New Roman" w:hAnsi="Times New Roman" w:cs="Times New Roman"/>
          <w:lang w:val="en-PK"/>
        </w:rPr>
        <w:t xml:space="preserve"> using a count plot and pie chart to understand the educational background of customers.</w:t>
      </w:r>
    </w:p>
    <w:p w14:paraId="1616D508" w14:textId="77777777" w:rsidR="00C53D9C" w:rsidRPr="00C53D9C" w:rsidRDefault="00C53D9C" w:rsidP="00C53D9C">
      <w:pPr>
        <w:rPr>
          <w:rFonts w:ascii="Times New Roman" w:hAnsi="Times New Roman" w:cs="Times New Roman"/>
          <w:lang w:val="en-PK"/>
        </w:rPr>
      </w:pPr>
      <w:r w:rsidRPr="00C53D9C">
        <w:rPr>
          <w:rFonts w:ascii="Times New Roman" w:hAnsi="Times New Roman" w:cs="Times New Roman"/>
          <w:lang w:val="en-PK"/>
        </w:rPr>
        <w:t>The education categories in the dataset include:</w:t>
      </w:r>
    </w:p>
    <w:p w14:paraId="04F74763" w14:textId="77777777" w:rsidR="00C53D9C" w:rsidRPr="00C53D9C" w:rsidRDefault="00C53D9C" w:rsidP="00C53D9C">
      <w:pPr>
        <w:numPr>
          <w:ilvl w:val="0"/>
          <w:numId w:val="1"/>
        </w:numPr>
        <w:rPr>
          <w:rFonts w:ascii="Times New Roman" w:hAnsi="Times New Roman" w:cs="Times New Roman"/>
          <w:lang w:val="en-PK"/>
        </w:rPr>
      </w:pPr>
      <w:r w:rsidRPr="00C53D9C">
        <w:rPr>
          <w:rFonts w:ascii="Times New Roman" w:hAnsi="Times New Roman" w:cs="Times New Roman"/>
          <w:lang w:val="en-PK"/>
        </w:rPr>
        <w:t xml:space="preserve">Graduation </w:t>
      </w:r>
    </w:p>
    <w:p w14:paraId="1D7A4C47" w14:textId="77777777" w:rsidR="00C53D9C" w:rsidRPr="00C53D9C" w:rsidRDefault="00C53D9C" w:rsidP="00C53D9C">
      <w:pPr>
        <w:numPr>
          <w:ilvl w:val="0"/>
          <w:numId w:val="1"/>
        </w:numPr>
        <w:rPr>
          <w:rFonts w:ascii="Times New Roman" w:hAnsi="Times New Roman" w:cs="Times New Roman"/>
          <w:lang w:val="en-PK"/>
        </w:rPr>
      </w:pPr>
      <w:r w:rsidRPr="00C53D9C">
        <w:rPr>
          <w:rFonts w:ascii="Times New Roman" w:hAnsi="Times New Roman" w:cs="Times New Roman"/>
          <w:lang w:val="en-PK"/>
        </w:rPr>
        <w:t xml:space="preserve">PhD </w:t>
      </w:r>
    </w:p>
    <w:p w14:paraId="77CCF2D1" w14:textId="77777777" w:rsidR="00C53D9C" w:rsidRPr="00C53D9C" w:rsidRDefault="00C53D9C" w:rsidP="00C53D9C">
      <w:pPr>
        <w:numPr>
          <w:ilvl w:val="0"/>
          <w:numId w:val="1"/>
        </w:numPr>
        <w:rPr>
          <w:rFonts w:ascii="Times New Roman" w:hAnsi="Times New Roman" w:cs="Times New Roman"/>
          <w:lang w:val="en-PK"/>
        </w:rPr>
      </w:pPr>
      <w:r w:rsidRPr="00C53D9C">
        <w:rPr>
          <w:rFonts w:ascii="Times New Roman" w:hAnsi="Times New Roman" w:cs="Times New Roman"/>
          <w:lang w:val="en-PK"/>
        </w:rPr>
        <w:t xml:space="preserve">Master </w:t>
      </w:r>
    </w:p>
    <w:p w14:paraId="0C8C3085" w14:textId="77777777" w:rsidR="00C53D9C" w:rsidRPr="00C53D9C" w:rsidRDefault="00C53D9C" w:rsidP="00C53D9C">
      <w:pPr>
        <w:numPr>
          <w:ilvl w:val="0"/>
          <w:numId w:val="1"/>
        </w:numPr>
        <w:rPr>
          <w:rFonts w:ascii="Times New Roman" w:hAnsi="Times New Roman" w:cs="Times New Roman"/>
          <w:lang w:val="en-PK"/>
        </w:rPr>
      </w:pPr>
      <w:r w:rsidRPr="00C53D9C">
        <w:rPr>
          <w:rFonts w:ascii="Times New Roman" w:hAnsi="Times New Roman" w:cs="Times New Roman"/>
          <w:lang w:val="en-PK"/>
        </w:rPr>
        <w:t xml:space="preserve">Basic </w:t>
      </w:r>
    </w:p>
    <w:p w14:paraId="792E03B4" w14:textId="77777777" w:rsidR="00C53D9C" w:rsidRPr="00C53D9C" w:rsidRDefault="00C53D9C" w:rsidP="00C53D9C">
      <w:pPr>
        <w:numPr>
          <w:ilvl w:val="0"/>
          <w:numId w:val="1"/>
        </w:numPr>
        <w:rPr>
          <w:rFonts w:ascii="Times New Roman" w:hAnsi="Times New Roman" w:cs="Times New Roman"/>
          <w:lang w:val="en-PK"/>
        </w:rPr>
      </w:pPr>
      <w:r w:rsidRPr="00C53D9C">
        <w:rPr>
          <w:rFonts w:ascii="Times New Roman" w:hAnsi="Times New Roman" w:cs="Times New Roman"/>
          <w:lang w:val="en-PK"/>
        </w:rPr>
        <w:t xml:space="preserve">2n Cycle </w:t>
      </w:r>
    </w:p>
    <w:p w14:paraId="755102BA" w14:textId="77777777" w:rsidR="00C53D9C" w:rsidRPr="00C53D9C" w:rsidRDefault="00C53D9C" w:rsidP="00C53D9C">
      <w:pPr>
        <w:rPr>
          <w:rFonts w:ascii="Times New Roman" w:hAnsi="Times New Roman" w:cs="Times New Roman"/>
          <w:lang w:val="en-PK"/>
        </w:rPr>
      </w:pPr>
      <w:r w:rsidRPr="00C53D9C">
        <w:rPr>
          <w:rFonts w:ascii="Times New Roman" w:hAnsi="Times New Roman" w:cs="Times New Roman"/>
          <w:lang w:val="en-PK"/>
        </w:rPr>
        <w:t>The count plot shows the number of customers belonging to each education category, while the pie chart represents their relative proportions.</w:t>
      </w:r>
    </w:p>
    <w:p w14:paraId="3FE2A0F7" w14:textId="77777777" w:rsidR="00C53D9C" w:rsidRPr="00C53D9C" w:rsidRDefault="00C53D9C" w:rsidP="00C53D9C">
      <w:pPr>
        <w:rPr>
          <w:rFonts w:ascii="Times New Roman" w:hAnsi="Times New Roman" w:cs="Times New Roman"/>
          <w:b/>
          <w:bCs/>
          <w:sz w:val="22"/>
          <w:szCs w:val="22"/>
          <w:lang w:val="en-PK"/>
        </w:rPr>
      </w:pPr>
      <w:r w:rsidRPr="00C53D9C">
        <w:rPr>
          <w:rFonts w:ascii="Times New Roman" w:hAnsi="Times New Roman" w:cs="Times New Roman"/>
          <w:b/>
          <w:bCs/>
          <w:sz w:val="22"/>
          <w:szCs w:val="22"/>
          <w:lang w:val="en-PK"/>
        </w:rPr>
        <w:t>Interpretation</w:t>
      </w:r>
    </w:p>
    <w:p w14:paraId="74460642" w14:textId="77777777" w:rsidR="00C53D9C" w:rsidRPr="00C53D9C" w:rsidRDefault="00C53D9C" w:rsidP="00C53D9C">
      <w:pPr>
        <w:rPr>
          <w:rFonts w:ascii="Times New Roman" w:hAnsi="Times New Roman" w:cs="Times New Roman"/>
          <w:lang w:val="en-PK"/>
        </w:rPr>
      </w:pPr>
      <w:r w:rsidRPr="00C53D9C">
        <w:rPr>
          <w:rFonts w:ascii="Times New Roman" w:hAnsi="Times New Roman" w:cs="Times New Roman"/>
          <w:lang w:val="en-PK"/>
        </w:rPr>
        <w:t>The education distribution indicates that customers have different educational backgrounds, with Graduation being the dominant education category based on the earlier dataset inspection.</w:t>
      </w:r>
    </w:p>
    <w:p w14:paraId="3D6B0CB6" w14:textId="77777777" w:rsidR="00C53D9C" w:rsidRPr="00C53D9C" w:rsidRDefault="00C53D9C" w:rsidP="00C53D9C">
      <w:pPr>
        <w:rPr>
          <w:rFonts w:ascii="Times New Roman" w:hAnsi="Times New Roman" w:cs="Times New Roman"/>
          <w:lang w:val="en-PK"/>
        </w:rPr>
      </w:pPr>
      <w:r w:rsidRPr="00C53D9C">
        <w:rPr>
          <w:rFonts w:ascii="Times New Roman" w:hAnsi="Times New Roman" w:cs="Times New Roman"/>
          <w:lang w:val="en-PK"/>
        </w:rPr>
        <w:lastRenderedPageBreak/>
        <w:t>This information can be useful for understanding whether educational background is associated with customer purchasing patterns and marketing campaign responses.</w:t>
      </w:r>
    </w:p>
    <w:p w14:paraId="4ED369F9" w14:textId="39A496D5" w:rsidR="00C53D9C" w:rsidRPr="00C53D9C" w:rsidRDefault="00C53D9C" w:rsidP="00C53D9C">
      <w:pPr>
        <w:rPr>
          <w:rFonts w:ascii="Times New Roman" w:hAnsi="Times New Roman" w:cs="Times New Roman"/>
          <w:lang w:val="en-PK"/>
        </w:rPr>
      </w:pPr>
    </w:p>
    <w:p w14:paraId="1F9556B7" w14:textId="77777777" w:rsidR="00C53D9C" w:rsidRPr="00C53D9C" w:rsidRDefault="00C53D9C" w:rsidP="00C53D9C">
      <w:pPr>
        <w:rPr>
          <w:rFonts w:ascii="Times New Roman" w:hAnsi="Times New Roman" w:cs="Times New Roman"/>
          <w:b/>
          <w:bCs/>
          <w:lang w:val="en-PK"/>
        </w:rPr>
      </w:pPr>
      <w:r w:rsidRPr="00C53D9C">
        <w:rPr>
          <w:rFonts w:ascii="Times New Roman" w:hAnsi="Times New Roman" w:cs="Times New Roman"/>
          <w:b/>
          <w:bCs/>
          <w:lang w:val="en-PK"/>
        </w:rPr>
        <w:t>5. Marital Status Distribution</w:t>
      </w:r>
    </w:p>
    <w:p w14:paraId="3F2C7B7A" w14:textId="77777777" w:rsidR="00C53D9C" w:rsidRPr="00C53D9C" w:rsidRDefault="00C53D9C" w:rsidP="00C53D9C">
      <w:pPr>
        <w:rPr>
          <w:rFonts w:ascii="Times New Roman" w:hAnsi="Times New Roman" w:cs="Times New Roman"/>
          <w:lang w:val="en-PK"/>
        </w:rPr>
      </w:pPr>
      <w:r w:rsidRPr="00C53D9C">
        <w:rPr>
          <w:rFonts w:ascii="Times New Roman" w:hAnsi="Times New Roman" w:cs="Times New Roman"/>
          <w:lang w:val="en-PK"/>
        </w:rPr>
        <w:t>The following results were obtained:</w:t>
      </w:r>
    </w:p>
    <w:tbl>
      <w:tblPr>
        <w:tblStyle w:val="TableGridLight"/>
        <w:tblW w:w="0" w:type="auto"/>
        <w:jc w:val="center"/>
        <w:tblLook w:val="04A0" w:firstRow="1" w:lastRow="0" w:firstColumn="1" w:lastColumn="0" w:noHBand="0" w:noVBand="1"/>
      </w:tblPr>
      <w:tblGrid>
        <w:gridCol w:w="1703"/>
        <w:gridCol w:w="2492"/>
      </w:tblGrid>
      <w:tr w:rsidR="00C53D9C" w:rsidRPr="00C53D9C" w14:paraId="3BD4E947" w14:textId="77777777" w:rsidTr="00C53D9C">
        <w:trPr>
          <w:jc w:val="center"/>
        </w:trPr>
        <w:tc>
          <w:tcPr>
            <w:tcW w:w="0" w:type="auto"/>
            <w:hideMark/>
          </w:tcPr>
          <w:p w14:paraId="2889DEB9" w14:textId="77777777" w:rsidR="00C53D9C" w:rsidRPr="00C53D9C" w:rsidRDefault="00C53D9C" w:rsidP="00C53D9C">
            <w:pPr>
              <w:spacing w:after="160" w:line="278" w:lineRule="auto"/>
              <w:rPr>
                <w:rFonts w:ascii="Times New Roman" w:hAnsi="Times New Roman" w:cs="Times New Roman"/>
                <w:b/>
                <w:bCs/>
                <w:lang w:val="en-PK"/>
              </w:rPr>
            </w:pPr>
            <w:r w:rsidRPr="00C53D9C">
              <w:rPr>
                <w:rFonts w:ascii="Times New Roman" w:hAnsi="Times New Roman" w:cs="Times New Roman"/>
                <w:b/>
                <w:bCs/>
                <w:lang w:val="en-PK"/>
              </w:rPr>
              <w:t>Marital Status</w:t>
            </w:r>
          </w:p>
        </w:tc>
        <w:tc>
          <w:tcPr>
            <w:tcW w:w="0" w:type="auto"/>
            <w:hideMark/>
          </w:tcPr>
          <w:p w14:paraId="4C322C28" w14:textId="77777777" w:rsidR="00C53D9C" w:rsidRPr="00C53D9C" w:rsidRDefault="00C53D9C" w:rsidP="00C53D9C">
            <w:pPr>
              <w:spacing w:after="160" w:line="278" w:lineRule="auto"/>
              <w:rPr>
                <w:rFonts w:ascii="Times New Roman" w:hAnsi="Times New Roman" w:cs="Times New Roman"/>
                <w:b/>
                <w:bCs/>
                <w:lang w:val="en-PK"/>
              </w:rPr>
            </w:pPr>
            <w:r w:rsidRPr="00C53D9C">
              <w:rPr>
                <w:rFonts w:ascii="Times New Roman" w:hAnsi="Times New Roman" w:cs="Times New Roman"/>
                <w:b/>
                <w:bCs/>
                <w:lang w:val="en-PK"/>
              </w:rPr>
              <w:t>Number of Customers</w:t>
            </w:r>
          </w:p>
        </w:tc>
      </w:tr>
      <w:tr w:rsidR="00C53D9C" w:rsidRPr="00C53D9C" w14:paraId="5DB80207" w14:textId="77777777" w:rsidTr="00C53D9C">
        <w:trPr>
          <w:jc w:val="center"/>
        </w:trPr>
        <w:tc>
          <w:tcPr>
            <w:tcW w:w="0" w:type="auto"/>
            <w:hideMark/>
          </w:tcPr>
          <w:p w14:paraId="72060E19" w14:textId="77777777" w:rsidR="00C53D9C" w:rsidRPr="00C53D9C" w:rsidRDefault="00C53D9C" w:rsidP="00C53D9C">
            <w:pPr>
              <w:spacing w:after="160" w:line="278" w:lineRule="auto"/>
              <w:jc w:val="center"/>
              <w:rPr>
                <w:rFonts w:ascii="Times New Roman" w:hAnsi="Times New Roman" w:cs="Times New Roman"/>
                <w:lang w:val="en-PK"/>
              </w:rPr>
            </w:pPr>
            <w:r w:rsidRPr="00C53D9C">
              <w:rPr>
                <w:rFonts w:ascii="Times New Roman" w:hAnsi="Times New Roman" w:cs="Times New Roman"/>
                <w:lang w:val="en-PK"/>
              </w:rPr>
              <w:t>Married</w:t>
            </w:r>
          </w:p>
        </w:tc>
        <w:tc>
          <w:tcPr>
            <w:tcW w:w="0" w:type="auto"/>
            <w:hideMark/>
          </w:tcPr>
          <w:p w14:paraId="6D57D5F5" w14:textId="77777777" w:rsidR="00C53D9C" w:rsidRPr="00C53D9C" w:rsidRDefault="00C53D9C" w:rsidP="00C53D9C">
            <w:pPr>
              <w:spacing w:after="160" w:line="278" w:lineRule="auto"/>
              <w:jc w:val="center"/>
              <w:rPr>
                <w:rFonts w:ascii="Times New Roman" w:hAnsi="Times New Roman" w:cs="Times New Roman"/>
                <w:lang w:val="en-PK"/>
              </w:rPr>
            </w:pPr>
            <w:r w:rsidRPr="00C53D9C">
              <w:rPr>
                <w:rFonts w:ascii="Times New Roman" w:hAnsi="Times New Roman" w:cs="Times New Roman"/>
                <w:lang w:val="en-PK"/>
              </w:rPr>
              <w:t>864</w:t>
            </w:r>
          </w:p>
        </w:tc>
      </w:tr>
      <w:tr w:rsidR="00C53D9C" w:rsidRPr="00C53D9C" w14:paraId="0B67CAA9" w14:textId="77777777" w:rsidTr="00C53D9C">
        <w:trPr>
          <w:jc w:val="center"/>
        </w:trPr>
        <w:tc>
          <w:tcPr>
            <w:tcW w:w="0" w:type="auto"/>
            <w:hideMark/>
          </w:tcPr>
          <w:p w14:paraId="7732A147" w14:textId="77777777" w:rsidR="00C53D9C" w:rsidRPr="00C53D9C" w:rsidRDefault="00C53D9C" w:rsidP="00C53D9C">
            <w:pPr>
              <w:spacing w:after="160" w:line="278" w:lineRule="auto"/>
              <w:jc w:val="center"/>
              <w:rPr>
                <w:rFonts w:ascii="Times New Roman" w:hAnsi="Times New Roman" w:cs="Times New Roman"/>
                <w:lang w:val="en-PK"/>
              </w:rPr>
            </w:pPr>
            <w:r w:rsidRPr="00C53D9C">
              <w:rPr>
                <w:rFonts w:ascii="Times New Roman" w:hAnsi="Times New Roman" w:cs="Times New Roman"/>
                <w:lang w:val="en-PK"/>
              </w:rPr>
              <w:t>Together</w:t>
            </w:r>
          </w:p>
        </w:tc>
        <w:tc>
          <w:tcPr>
            <w:tcW w:w="0" w:type="auto"/>
            <w:hideMark/>
          </w:tcPr>
          <w:p w14:paraId="6C621FB8" w14:textId="77777777" w:rsidR="00C53D9C" w:rsidRPr="00C53D9C" w:rsidRDefault="00C53D9C" w:rsidP="00C53D9C">
            <w:pPr>
              <w:spacing w:after="160" w:line="278" w:lineRule="auto"/>
              <w:jc w:val="center"/>
              <w:rPr>
                <w:rFonts w:ascii="Times New Roman" w:hAnsi="Times New Roman" w:cs="Times New Roman"/>
                <w:lang w:val="en-PK"/>
              </w:rPr>
            </w:pPr>
            <w:r w:rsidRPr="00C53D9C">
              <w:rPr>
                <w:rFonts w:ascii="Times New Roman" w:hAnsi="Times New Roman" w:cs="Times New Roman"/>
                <w:lang w:val="en-PK"/>
              </w:rPr>
              <w:t>579</w:t>
            </w:r>
          </w:p>
        </w:tc>
      </w:tr>
      <w:tr w:rsidR="00C53D9C" w:rsidRPr="00C53D9C" w14:paraId="234894E8" w14:textId="77777777" w:rsidTr="00C53D9C">
        <w:trPr>
          <w:jc w:val="center"/>
        </w:trPr>
        <w:tc>
          <w:tcPr>
            <w:tcW w:w="0" w:type="auto"/>
            <w:hideMark/>
          </w:tcPr>
          <w:p w14:paraId="27D66FC4" w14:textId="77777777" w:rsidR="00C53D9C" w:rsidRPr="00C53D9C" w:rsidRDefault="00C53D9C" w:rsidP="00C53D9C">
            <w:pPr>
              <w:spacing w:after="160" w:line="278" w:lineRule="auto"/>
              <w:jc w:val="center"/>
              <w:rPr>
                <w:rFonts w:ascii="Times New Roman" w:hAnsi="Times New Roman" w:cs="Times New Roman"/>
                <w:lang w:val="en-PK"/>
              </w:rPr>
            </w:pPr>
            <w:r w:rsidRPr="00C53D9C">
              <w:rPr>
                <w:rFonts w:ascii="Times New Roman" w:hAnsi="Times New Roman" w:cs="Times New Roman"/>
                <w:lang w:val="en-PK"/>
              </w:rPr>
              <w:t>Single</w:t>
            </w:r>
          </w:p>
        </w:tc>
        <w:tc>
          <w:tcPr>
            <w:tcW w:w="0" w:type="auto"/>
            <w:hideMark/>
          </w:tcPr>
          <w:p w14:paraId="688A78C9" w14:textId="77777777" w:rsidR="00C53D9C" w:rsidRPr="00C53D9C" w:rsidRDefault="00C53D9C" w:rsidP="00C53D9C">
            <w:pPr>
              <w:spacing w:after="160" w:line="278" w:lineRule="auto"/>
              <w:jc w:val="center"/>
              <w:rPr>
                <w:rFonts w:ascii="Times New Roman" w:hAnsi="Times New Roman" w:cs="Times New Roman"/>
                <w:lang w:val="en-PK"/>
              </w:rPr>
            </w:pPr>
            <w:r w:rsidRPr="00C53D9C">
              <w:rPr>
                <w:rFonts w:ascii="Times New Roman" w:hAnsi="Times New Roman" w:cs="Times New Roman"/>
                <w:lang w:val="en-PK"/>
              </w:rPr>
              <w:t>479</w:t>
            </w:r>
          </w:p>
        </w:tc>
      </w:tr>
      <w:tr w:rsidR="00C53D9C" w:rsidRPr="00C53D9C" w14:paraId="1F30DAD9" w14:textId="77777777" w:rsidTr="00C53D9C">
        <w:trPr>
          <w:jc w:val="center"/>
        </w:trPr>
        <w:tc>
          <w:tcPr>
            <w:tcW w:w="0" w:type="auto"/>
            <w:hideMark/>
          </w:tcPr>
          <w:p w14:paraId="3285529C" w14:textId="77777777" w:rsidR="00C53D9C" w:rsidRPr="00C53D9C" w:rsidRDefault="00C53D9C" w:rsidP="00C53D9C">
            <w:pPr>
              <w:spacing w:after="160" w:line="278" w:lineRule="auto"/>
              <w:jc w:val="center"/>
              <w:rPr>
                <w:rFonts w:ascii="Times New Roman" w:hAnsi="Times New Roman" w:cs="Times New Roman"/>
                <w:lang w:val="en-PK"/>
              </w:rPr>
            </w:pPr>
            <w:r w:rsidRPr="00C53D9C">
              <w:rPr>
                <w:rFonts w:ascii="Times New Roman" w:hAnsi="Times New Roman" w:cs="Times New Roman"/>
                <w:lang w:val="en-PK"/>
              </w:rPr>
              <w:t>Divorced</w:t>
            </w:r>
          </w:p>
        </w:tc>
        <w:tc>
          <w:tcPr>
            <w:tcW w:w="0" w:type="auto"/>
            <w:hideMark/>
          </w:tcPr>
          <w:p w14:paraId="3FBF0BB4" w14:textId="77777777" w:rsidR="00C53D9C" w:rsidRPr="00C53D9C" w:rsidRDefault="00C53D9C" w:rsidP="00C53D9C">
            <w:pPr>
              <w:spacing w:after="160" w:line="278" w:lineRule="auto"/>
              <w:jc w:val="center"/>
              <w:rPr>
                <w:rFonts w:ascii="Times New Roman" w:hAnsi="Times New Roman" w:cs="Times New Roman"/>
                <w:lang w:val="en-PK"/>
              </w:rPr>
            </w:pPr>
            <w:r w:rsidRPr="00C53D9C">
              <w:rPr>
                <w:rFonts w:ascii="Times New Roman" w:hAnsi="Times New Roman" w:cs="Times New Roman"/>
                <w:lang w:val="en-PK"/>
              </w:rPr>
              <w:t>231</w:t>
            </w:r>
          </w:p>
        </w:tc>
      </w:tr>
      <w:tr w:rsidR="00C53D9C" w:rsidRPr="00C53D9C" w14:paraId="1C487613" w14:textId="77777777" w:rsidTr="00C53D9C">
        <w:trPr>
          <w:jc w:val="center"/>
        </w:trPr>
        <w:tc>
          <w:tcPr>
            <w:tcW w:w="0" w:type="auto"/>
            <w:hideMark/>
          </w:tcPr>
          <w:p w14:paraId="3048843C" w14:textId="77777777" w:rsidR="00C53D9C" w:rsidRPr="00C53D9C" w:rsidRDefault="00C53D9C" w:rsidP="00C53D9C">
            <w:pPr>
              <w:spacing w:after="160" w:line="278" w:lineRule="auto"/>
              <w:jc w:val="center"/>
              <w:rPr>
                <w:rFonts w:ascii="Times New Roman" w:hAnsi="Times New Roman" w:cs="Times New Roman"/>
                <w:lang w:val="en-PK"/>
              </w:rPr>
            </w:pPr>
            <w:r w:rsidRPr="00C53D9C">
              <w:rPr>
                <w:rFonts w:ascii="Times New Roman" w:hAnsi="Times New Roman" w:cs="Times New Roman"/>
                <w:lang w:val="en-PK"/>
              </w:rPr>
              <w:t>Widow</w:t>
            </w:r>
          </w:p>
        </w:tc>
        <w:tc>
          <w:tcPr>
            <w:tcW w:w="0" w:type="auto"/>
            <w:hideMark/>
          </w:tcPr>
          <w:p w14:paraId="6905BD9F" w14:textId="77777777" w:rsidR="00C53D9C" w:rsidRPr="00C53D9C" w:rsidRDefault="00C53D9C" w:rsidP="00C53D9C">
            <w:pPr>
              <w:spacing w:after="160" w:line="278" w:lineRule="auto"/>
              <w:jc w:val="center"/>
              <w:rPr>
                <w:rFonts w:ascii="Times New Roman" w:hAnsi="Times New Roman" w:cs="Times New Roman"/>
                <w:lang w:val="en-PK"/>
              </w:rPr>
            </w:pPr>
            <w:r w:rsidRPr="00C53D9C">
              <w:rPr>
                <w:rFonts w:ascii="Times New Roman" w:hAnsi="Times New Roman" w:cs="Times New Roman"/>
                <w:lang w:val="en-PK"/>
              </w:rPr>
              <w:t>77</w:t>
            </w:r>
          </w:p>
        </w:tc>
      </w:tr>
      <w:tr w:rsidR="00C53D9C" w:rsidRPr="00C53D9C" w14:paraId="6960D1C5" w14:textId="77777777" w:rsidTr="00C53D9C">
        <w:trPr>
          <w:jc w:val="center"/>
        </w:trPr>
        <w:tc>
          <w:tcPr>
            <w:tcW w:w="0" w:type="auto"/>
            <w:hideMark/>
          </w:tcPr>
          <w:p w14:paraId="22E66D4D" w14:textId="77777777" w:rsidR="00C53D9C" w:rsidRPr="00C53D9C" w:rsidRDefault="00C53D9C" w:rsidP="00C53D9C">
            <w:pPr>
              <w:spacing w:after="160" w:line="278" w:lineRule="auto"/>
              <w:jc w:val="center"/>
              <w:rPr>
                <w:rFonts w:ascii="Times New Roman" w:hAnsi="Times New Roman" w:cs="Times New Roman"/>
                <w:lang w:val="en-PK"/>
              </w:rPr>
            </w:pPr>
            <w:r w:rsidRPr="00C53D9C">
              <w:rPr>
                <w:rFonts w:ascii="Times New Roman" w:hAnsi="Times New Roman" w:cs="Times New Roman"/>
                <w:lang w:val="en-PK"/>
              </w:rPr>
              <w:t>Alone</w:t>
            </w:r>
          </w:p>
        </w:tc>
        <w:tc>
          <w:tcPr>
            <w:tcW w:w="0" w:type="auto"/>
            <w:hideMark/>
          </w:tcPr>
          <w:p w14:paraId="7CFBF7DD" w14:textId="77777777" w:rsidR="00C53D9C" w:rsidRPr="00C53D9C" w:rsidRDefault="00C53D9C" w:rsidP="00C53D9C">
            <w:pPr>
              <w:spacing w:after="160" w:line="278" w:lineRule="auto"/>
              <w:jc w:val="center"/>
              <w:rPr>
                <w:rFonts w:ascii="Times New Roman" w:hAnsi="Times New Roman" w:cs="Times New Roman"/>
                <w:lang w:val="en-PK"/>
              </w:rPr>
            </w:pPr>
            <w:r w:rsidRPr="00C53D9C">
              <w:rPr>
                <w:rFonts w:ascii="Times New Roman" w:hAnsi="Times New Roman" w:cs="Times New Roman"/>
                <w:lang w:val="en-PK"/>
              </w:rPr>
              <w:t>3</w:t>
            </w:r>
          </w:p>
        </w:tc>
      </w:tr>
      <w:tr w:rsidR="00C53D9C" w:rsidRPr="00C53D9C" w14:paraId="594DDE28" w14:textId="77777777" w:rsidTr="00C53D9C">
        <w:trPr>
          <w:jc w:val="center"/>
        </w:trPr>
        <w:tc>
          <w:tcPr>
            <w:tcW w:w="0" w:type="auto"/>
            <w:hideMark/>
          </w:tcPr>
          <w:p w14:paraId="425C4F67" w14:textId="77777777" w:rsidR="00C53D9C" w:rsidRPr="00C53D9C" w:rsidRDefault="00C53D9C" w:rsidP="00C53D9C">
            <w:pPr>
              <w:spacing w:after="160" w:line="278" w:lineRule="auto"/>
              <w:jc w:val="center"/>
              <w:rPr>
                <w:rFonts w:ascii="Times New Roman" w:hAnsi="Times New Roman" w:cs="Times New Roman"/>
                <w:lang w:val="en-PK"/>
              </w:rPr>
            </w:pPr>
            <w:r w:rsidRPr="00C53D9C">
              <w:rPr>
                <w:rFonts w:ascii="Times New Roman" w:hAnsi="Times New Roman" w:cs="Times New Roman"/>
                <w:lang w:val="en-PK"/>
              </w:rPr>
              <w:t>Absurd</w:t>
            </w:r>
          </w:p>
        </w:tc>
        <w:tc>
          <w:tcPr>
            <w:tcW w:w="0" w:type="auto"/>
            <w:hideMark/>
          </w:tcPr>
          <w:p w14:paraId="6A5EFE47" w14:textId="77777777" w:rsidR="00C53D9C" w:rsidRPr="00C53D9C" w:rsidRDefault="00C53D9C" w:rsidP="00C53D9C">
            <w:pPr>
              <w:spacing w:after="160" w:line="278" w:lineRule="auto"/>
              <w:jc w:val="center"/>
              <w:rPr>
                <w:rFonts w:ascii="Times New Roman" w:hAnsi="Times New Roman" w:cs="Times New Roman"/>
                <w:lang w:val="en-PK"/>
              </w:rPr>
            </w:pPr>
            <w:r w:rsidRPr="00C53D9C">
              <w:rPr>
                <w:rFonts w:ascii="Times New Roman" w:hAnsi="Times New Roman" w:cs="Times New Roman"/>
                <w:lang w:val="en-PK"/>
              </w:rPr>
              <w:t>2</w:t>
            </w:r>
          </w:p>
        </w:tc>
      </w:tr>
      <w:tr w:rsidR="00C53D9C" w:rsidRPr="00C53D9C" w14:paraId="3B95858B" w14:textId="77777777" w:rsidTr="00C53D9C">
        <w:trPr>
          <w:jc w:val="center"/>
        </w:trPr>
        <w:tc>
          <w:tcPr>
            <w:tcW w:w="0" w:type="auto"/>
            <w:hideMark/>
          </w:tcPr>
          <w:p w14:paraId="1B5081BF" w14:textId="77777777" w:rsidR="00C53D9C" w:rsidRPr="00C53D9C" w:rsidRDefault="00C53D9C" w:rsidP="00C53D9C">
            <w:pPr>
              <w:spacing w:after="160" w:line="278" w:lineRule="auto"/>
              <w:jc w:val="center"/>
              <w:rPr>
                <w:rFonts w:ascii="Times New Roman" w:hAnsi="Times New Roman" w:cs="Times New Roman"/>
                <w:lang w:val="en-PK"/>
              </w:rPr>
            </w:pPr>
            <w:r w:rsidRPr="00C53D9C">
              <w:rPr>
                <w:rFonts w:ascii="Times New Roman" w:hAnsi="Times New Roman" w:cs="Times New Roman"/>
                <w:lang w:val="en-PK"/>
              </w:rPr>
              <w:t>Yolo</w:t>
            </w:r>
          </w:p>
        </w:tc>
        <w:tc>
          <w:tcPr>
            <w:tcW w:w="0" w:type="auto"/>
            <w:hideMark/>
          </w:tcPr>
          <w:p w14:paraId="7A8E2E5C" w14:textId="77777777" w:rsidR="00C53D9C" w:rsidRPr="00C53D9C" w:rsidRDefault="00C53D9C" w:rsidP="00C53D9C">
            <w:pPr>
              <w:spacing w:after="160" w:line="278" w:lineRule="auto"/>
              <w:jc w:val="center"/>
              <w:rPr>
                <w:rFonts w:ascii="Times New Roman" w:hAnsi="Times New Roman" w:cs="Times New Roman"/>
                <w:lang w:val="en-PK"/>
              </w:rPr>
            </w:pPr>
            <w:r w:rsidRPr="00C53D9C">
              <w:rPr>
                <w:rFonts w:ascii="Times New Roman" w:hAnsi="Times New Roman" w:cs="Times New Roman"/>
                <w:lang w:val="en-PK"/>
              </w:rPr>
              <w:t>2</w:t>
            </w:r>
          </w:p>
        </w:tc>
      </w:tr>
    </w:tbl>
    <w:p w14:paraId="723104BA" w14:textId="77777777" w:rsidR="00C53D9C" w:rsidRPr="00C53D9C" w:rsidRDefault="00C53D9C" w:rsidP="00C53D9C">
      <w:pPr>
        <w:rPr>
          <w:rFonts w:ascii="Times New Roman" w:hAnsi="Times New Roman" w:cs="Times New Roman"/>
          <w:b/>
          <w:bCs/>
          <w:sz w:val="22"/>
          <w:szCs w:val="22"/>
          <w:lang w:val="en-PK"/>
        </w:rPr>
      </w:pPr>
      <w:r w:rsidRPr="00C53D9C">
        <w:rPr>
          <w:rFonts w:ascii="Times New Roman" w:hAnsi="Times New Roman" w:cs="Times New Roman"/>
          <w:b/>
          <w:bCs/>
          <w:sz w:val="22"/>
          <w:szCs w:val="22"/>
          <w:lang w:val="en-PK"/>
        </w:rPr>
        <w:t>Interpretation</w:t>
      </w:r>
    </w:p>
    <w:p w14:paraId="5D8F4E9A" w14:textId="77777777" w:rsidR="00C53D9C" w:rsidRPr="00C53D9C" w:rsidRDefault="00C53D9C" w:rsidP="00C53D9C">
      <w:pPr>
        <w:rPr>
          <w:rFonts w:ascii="Times New Roman" w:hAnsi="Times New Roman" w:cs="Times New Roman"/>
          <w:lang w:val="en-PK"/>
        </w:rPr>
      </w:pPr>
      <w:r w:rsidRPr="00C53D9C">
        <w:rPr>
          <w:rFonts w:ascii="Times New Roman" w:hAnsi="Times New Roman" w:cs="Times New Roman"/>
          <w:lang w:val="en-PK"/>
        </w:rPr>
        <w:t>Married customers represent the largest group, with 864 customers, followed by customers categorized as Together (579) and Single (479).</w:t>
      </w:r>
    </w:p>
    <w:p w14:paraId="5DC74DAC" w14:textId="77777777" w:rsidR="00C53D9C" w:rsidRPr="00C53D9C" w:rsidRDefault="00C53D9C" w:rsidP="00C53D9C">
      <w:pPr>
        <w:rPr>
          <w:rFonts w:ascii="Times New Roman" w:hAnsi="Times New Roman" w:cs="Times New Roman"/>
          <w:lang w:val="en-PK"/>
        </w:rPr>
      </w:pPr>
      <w:r w:rsidRPr="00C53D9C">
        <w:rPr>
          <w:rFonts w:ascii="Times New Roman" w:hAnsi="Times New Roman" w:cs="Times New Roman"/>
          <w:lang w:val="en-PK"/>
        </w:rPr>
        <w:t>Divorced customers account for 231 customers, while Widow customers account for 77.</w:t>
      </w:r>
    </w:p>
    <w:p w14:paraId="7099C441" w14:textId="10139558" w:rsidR="00C53D9C" w:rsidRPr="00C53D9C" w:rsidRDefault="00C53D9C" w:rsidP="00C53D9C">
      <w:pPr>
        <w:rPr>
          <w:rFonts w:ascii="Times New Roman" w:hAnsi="Times New Roman" w:cs="Times New Roman"/>
          <w:lang w:val="en-PK"/>
        </w:rPr>
      </w:pPr>
      <w:r w:rsidRPr="00C53D9C">
        <w:rPr>
          <w:rFonts w:ascii="Times New Roman" w:hAnsi="Times New Roman" w:cs="Times New Roman"/>
          <w:lang w:val="en-PK"/>
        </w:rPr>
        <w:t>The categories Alone, Absurd, and Yolo contain very few observations. These unusual categories should be reviewed in future data quality analysis to determine whether they represent genuine categories or data-entry inconsistencies.</w:t>
      </w:r>
    </w:p>
    <w:p w14:paraId="560AF14A" w14:textId="77777777" w:rsidR="00C53D9C" w:rsidRPr="00C53D9C" w:rsidRDefault="00C53D9C" w:rsidP="00C53D9C">
      <w:pPr>
        <w:rPr>
          <w:rFonts w:ascii="Times New Roman" w:hAnsi="Times New Roman" w:cs="Times New Roman"/>
          <w:b/>
          <w:bCs/>
          <w:lang w:val="en-PK"/>
        </w:rPr>
      </w:pPr>
      <w:r w:rsidRPr="00C53D9C">
        <w:rPr>
          <w:rFonts w:ascii="Times New Roman" w:hAnsi="Times New Roman" w:cs="Times New Roman"/>
          <w:b/>
          <w:bCs/>
          <w:lang w:val="en-PK"/>
        </w:rPr>
        <w:t>6. Number of Children</w:t>
      </w:r>
    </w:p>
    <w:p w14:paraId="7CD79180" w14:textId="77777777" w:rsidR="00C53D9C" w:rsidRPr="00C53D9C" w:rsidRDefault="00C53D9C" w:rsidP="00C53D9C">
      <w:pPr>
        <w:rPr>
          <w:rFonts w:ascii="Times New Roman" w:hAnsi="Times New Roman" w:cs="Times New Roman"/>
          <w:lang w:val="en-PK"/>
        </w:rPr>
      </w:pPr>
      <w:r w:rsidRPr="00C53D9C">
        <w:rPr>
          <w:rFonts w:ascii="Times New Roman" w:hAnsi="Times New Roman" w:cs="Times New Roman"/>
          <w:lang w:val="en-PK"/>
        </w:rPr>
        <w:t xml:space="preserve">The number of children living in customers' households was </w:t>
      </w:r>
      <w:proofErr w:type="spellStart"/>
      <w:r w:rsidRPr="00C53D9C">
        <w:rPr>
          <w:rFonts w:ascii="Times New Roman" w:hAnsi="Times New Roman" w:cs="Times New Roman"/>
          <w:lang w:val="en-PK"/>
        </w:rPr>
        <w:t>analyzed</w:t>
      </w:r>
      <w:proofErr w:type="spellEnd"/>
      <w:r w:rsidRPr="00C53D9C">
        <w:rPr>
          <w:rFonts w:ascii="Times New Roman" w:hAnsi="Times New Roman" w:cs="Times New Roman"/>
          <w:lang w:val="en-PK"/>
        </w:rPr>
        <w:t xml:space="preserve"> using a count plot.</w:t>
      </w:r>
    </w:p>
    <w:tbl>
      <w:tblPr>
        <w:tblStyle w:val="TableGridLight"/>
        <w:tblW w:w="0" w:type="auto"/>
        <w:jc w:val="center"/>
        <w:tblLook w:val="04A0" w:firstRow="1" w:lastRow="0" w:firstColumn="1" w:lastColumn="0" w:noHBand="0" w:noVBand="1"/>
      </w:tblPr>
      <w:tblGrid>
        <w:gridCol w:w="2301"/>
        <w:gridCol w:w="1323"/>
      </w:tblGrid>
      <w:tr w:rsidR="00C53D9C" w:rsidRPr="00C53D9C" w14:paraId="52CEAD8F" w14:textId="77777777" w:rsidTr="00C53D9C">
        <w:trPr>
          <w:jc w:val="center"/>
        </w:trPr>
        <w:tc>
          <w:tcPr>
            <w:tcW w:w="0" w:type="auto"/>
            <w:hideMark/>
          </w:tcPr>
          <w:p w14:paraId="74F5D1BC" w14:textId="77777777" w:rsidR="00C53D9C" w:rsidRPr="00C53D9C" w:rsidRDefault="00C53D9C" w:rsidP="00C53D9C">
            <w:pPr>
              <w:spacing w:after="160" w:line="278" w:lineRule="auto"/>
              <w:rPr>
                <w:rFonts w:ascii="Times New Roman" w:hAnsi="Times New Roman" w:cs="Times New Roman"/>
                <w:b/>
                <w:bCs/>
                <w:lang w:val="en-PK"/>
              </w:rPr>
            </w:pPr>
            <w:r w:rsidRPr="00C53D9C">
              <w:rPr>
                <w:rFonts w:ascii="Times New Roman" w:hAnsi="Times New Roman" w:cs="Times New Roman"/>
                <w:b/>
                <w:bCs/>
                <w:lang w:val="en-PK"/>
              </w:rPr>
              <w:t>Number of Children</w:t>
            </w:r>
          </w:p>
        </w:tc>
        <w:tc>
          <w:tcPr>
            <w:tcW w:w="0" w:type="auto"/>
            <w:hideMark/>
          </w:tcPr>
          <w:p w14:paraId="157C0B6A" w14:textId="77777777" w:rsidR="00C53D9C" w:rsidRPr="00C53D9C" w:rsidRDefault="00C53D9C" w:rsidP="00C53D9C">
            <w:pPr>
              <w:spacing w:after="160" w:line="278" w:lineRule="auto"/>
              <w:rPr>
                <w:rFonts w:ascii="Times New Roman" w:hAnsi="Times New Roman" w:cs="Times New Roman"/>
                <w:b/>
                <w:bCs/>
                <w:lang w:val="en-PK"/>
              </w:rPr>
            </w:pPr>
            <w:r w:rsidRPr="00C53D9C">
              <w:rPr>
                <w:rFonts w:ascii="Times New Roman" w:hAnsi="Times New Roman" w:cs="Times New Roman"/>
                <w:b/>
                <w:bCs/>
                <w:lang w:val="en-PK"/>
              </w:rPr>
              <w:t>Customers</w:t>
            </w:r>
          </w:p>
        </w:tc>
      </w:tr>
      <w:tr w:rsidR="00C53D9C" w:rsidRPr="00C53D9C" w14:paraId="2E15C708" w14:textId="77777777" w:rsidTr="00C53D9C">
        <w:trPr>
          <w:jc w:val="center"/>
        </w:trPr>
        <w:tc>
          <w:tcPr>
            <w:tcW w:w="0" w:type="auto"/>
            <w:hideMark/>
          </w:tcPr>
          <w:p w14:paraId="5DE52ECC" w14:textId="77777777" w:rsidR="00C53D9C" w:rsidRPr="00C53D9C" w:rsidRDefault="00C53D9C" w:rsidP="00C53D9C">
            <w:pPr>
              <w:spacing w:after="160" w:line="278" w:lineRule="auto"/>
              <w:rPr>
                <w:rFonts w:ascii="Times New Roman" w:hAnsi="Times New Roman" w:cs="Times New Roman"/>
                <w:lang w:val="en-PK"/>
              </w:rPr>
            </w:pPr>
            <w:r w:rsidRPr="00C53D9C">
              <w:rPr>
                <w:rFonts w:ascii="Times New Roman" w:hAnsi="Times New Roman" w:cs="Times New Roman"/>
                <w:lang w:val="en-PK"/>
              </w:rPr>
              <w:t>0</w:t>
            </w:r>
          </w:p>
        </w:tc>
        <w:tc>
          <w:tcPr>
            <w:tcW w:w="0" w:type="auto"/>
            <w:hideMark/>
          </w:tcPr>
          <w:p w14:paraId="3C413EDF" w14:textId="77777777" w:rsidR="00C53D9C" w:rsidRPr="00C53D9C" w:rsidRDefault="00C53D9C" w:rsidP="00C53D9C">
            <w:pPr>
              <w:spacing w:after="160" w:line="278" w:lineRule="auto"/>
              <w:rPr>
                <w:rFonts w:ascii="Times New Roman" w:hAnsi="Times New Roman" w:cs="Times New Roman"/>
                <w:lang w:val="en-PK"/>
              </w:rPr>
            </w:pPr>
            <w:r w:rsidRPr="00C53D9C">
              <w:rPr>
                <w:rFonts w:ascii="Times New Roman" w:hAnsi="Times New Roman" w:cs="Times New Roman"/>
                <w:lang w:val="en-PK"/>
              </w:rPr>
              <w:t>1,291</w:t>
            </w:r>
          </w:p>
        </w:tc>
      </w:tr>
      <w:tr w:rsidR="00C53D9C" w:rsidRPr="00C53D9C" w14:paraId="048E8785" w14:textId="77777777" w:rsidTr="00C53D9C">
        <w:trPr>
          <w:jc w:val="center"/>
        </w:trPr>
        <w:tc>
          <w:tcPr>
            <w:tcW w:w="0" w:type="auto"/>
            <w:hideMark/>
          </w:tcPr>
          <w:p w14:paraId="14814577" w14:textId="77777777" w:rsidR="00C53D9C" w:rsidRPr="00C53D9C" w:rsidRDefault="00C53D9C" w:rsidP="00C53D9C">
            <w:pPr>
              <w:spacing w:after="160" w:line="278" w:lineRule="auto"/>
              <w:rPr>
                <w:rFonts w:ascii="Times New Roman" w:hAnsi="Times New Roman" w:cs="Times New Roman"/>
                <w:lang w:val="en-PK"/>
              </w:rPr>
            </w:pPr>
            <w:r w:rsidRPr="00C53D9C">
              <w:rPr>
                <w:rFonts w:ascii="Times New Roman" w:hAnsi="Times New Roman" w:cs="Times New Roman"/>
                <w:lang w:val="en-PK"/>
              </w:rPr>
              <w:t>1</w:t>
            </w:r>
          </w:p>
        </w:tc>
        <w:tc>
          <w:tcPr>
            <w:tcW w:w="0" w:type="auto"/>
            <w:hideMark/>
          </w:tcPr>
          <w:p w14:paraId="3E52AB9D" w14:textId="77777777" w:rsidR="00C53D9C" w:rsidRPr="00C53D9C" w:rsidRDefault="00C53D9C" w:rsidP="00C53D9C">
            <w:pPr>
              <w:spacing w:after="160" w:line="278" w:lineRule="auto"/>
              <w:rPr>
                <w:rFonts w:ascii="Times New Roman" w:hAnsi="Times New Roman" w:cs="Times New Roman"/>
                <w:lang w:val="en-PK"/>
              </w:rPr>
            </w:pPr>
            <w:r w:rsidRPr="00C53D9C">
              <w:rPr>
                <w:rFonts w:ascii="Times New Roman" w:hAnsi="Times New Roman" w:cs="Times New Roman"/>
                <w:lang w:val="en-PK"/>
              </w:rPr>
              <w:t>898</w:t>
            </w:r>
          </w:p>
        </w:tc>
      </w:tr>
      <w:tr w:rsidR="00C53D9C" w:rsidRPr="00C53D9C" w14:paraId="76E4AFBB" w14:textId="77777777" w:rsidTr="00C53D9C">
        <w:trPr>
          <w:jc w:val="center"/>
        </w:trPr>
        <w:tc>
          <w:tcPr>
            <w:tcW w:w="0" w:type="auto"/>
            <w:hideMark/>
          </w:tcPr>
          <w:p w14:paraId="6AF1B8DA" w14:textId="77777777" w:rsidR="00C53D9C" w:rsidRPr="00C53D9C" w:rsidRDefault="00C53D9C" w:rsidP="00C53D9C">
            <w:pPr>
              <w:spacing w:after="160" w:line="278" w:lineRule="auto"/>
              <w:rPr>
                <w:rFonts w:ascii="Times New Roman" w:hAnsi="Times New Roman" w:cs="Times New Roman"/>
                <w:lang w:val="en-PK"/>
              </w:rPr>
            </w:pPr>
            <w:r w:rsidRPr="00C53D9C">
              <w:rPr>
                <w:rFonts w:ascii="Times New Roman" w:hAnsi="Times New Roman" w:cs="Times New Roman"/>
                <w:lang w:val="en-PK"/>
              </w:rPr>
              <w:t>2</w:t>
            </w:r>
          </w:p>
        </w:tc>
        <w:tc>
          <w:tcPr>
            <w:tcW w:w="0" w:type="auto"/>
            <w:hideMark/>
          </w:tcPr>
          <w:p w14:paraId="564D8498" w14:textId="77777777" w:rsidR="00C53D9C" w:rsidRPr="00C53D9C" w:rsidRDefault="00C53D9C" w:rsidP="00C53D9C">
            <w:pPr>
              <w:spacing w:after="160" w:line="278" w:lineRule="auto"/>
              <w:rPr>
                <w:rFonts w:ascii="Times New Roman" w:hAnsi="Times New Roman" w:cs="Times New Roman"/>
                <w:lang w:val="en-PK"/>
              </w:rPr>
            </w:pPr>
            <w:r w:rsidRPr="00C53D9C">
              <w:rPr>
                <w:rFonts w:ascii="Times New Roman" w:hAnsi="Times New Roman" w:cs="Times New Roman"/>
                <w:lang w:val="en-PK"/>
              </w:rPr>
              <w:t>48</w:t>
            </w:r>
          </w:p>
        </w:tc>
      </w:tr>
    </w:tbl>
    <w:p w14:paraId="3E368415" w14:textId="77777777" w:rsidR="00C53D9C" w:rsidRPr="00C53D9C" w:rsidRDefault="00C53D9C" w:rsidP="00C53D9C">
      <w:pPr>
        <w:rPr>
          <w:rFonts w:ascii="Times New Roman" w:hAnsi="Times New Roman" w:cs="Times New Roman"/>
          <w:b/>
          <w:bCs/>
          <w:sz w:val="22"/>
          <w:szCs w:val="22"/>
          <w:lang w:val="en-PK"/>
        </w:rPr>
      </w:pPr>
      <w:r w:rsidRPr="00C53D9C">
        <w:rPr>
          <w:rFonts w:ascii="Times New Roman" w:hAnsi="Times New Roman" w:cs="Times New Roman"/>
          <w:b/>
          <w:bCs/>
          <w:sz w:val="22"/>
          <w:szCs w:val="22"/>
          <w:lang w:val="en-PK"/>
        </w:rPr>
        <w:t>Interpretation</w:t>
      </w:r>
    </w:p>
    <w:p w14:paraId="4C75E9E0" w14:textId="77777777" w:rsidR="00C53D9C" w:rsidRPr="00C53D9C" w:rsidRDefault="00C53D9C" w:rsidP="00C53D9C">
      <w:pPr>
        <w:rPr>
          <w:rFonts w:ascii="Times New Roman" w:hAnsi="Times New Roman" w:cs="Times New Roman"/>
          <w:lang w:val="en-PK"/>
        </w:rPr>
      </w:pPr>
      <w:r w:rsidRPr="00C53D9C">
        <w:rPr>
          <w:rFonts w:ascii="Times New Roman" w:hAnsi="Times New Roman" w:cs="Times New Roman"/>
          <w:lang w:val="en-PK"/>
        </w:rPr>
        <w:t>The majority of customers, 1,291, have no children living in their household.</w:t>
      </w:r>
    </w:p>
    <w:p w14:paraId="629A24D1" w14:textId="77777777" w:rsidR="00C53D9C" w:rsidRPr="00C53D9C" w:rsidRDefault="00C53D9C" w:rsidP="00C53D9C">
      <w:pPr>
        <w:rPr>
          <w:rFonts w:ascii="Times New Roman" w:hAnsi="Times New Roman" w:cs="Times New Roman"/>
          <w:lang w:val="en-PK"/>
        </w:rPr>
      </w:pPr>
      <w:r w:rsidRPr="00C53D9C">
        <w:rPr>
          <w:rFonts w:ascii="Times New Roman" w:hAnsi="Times New Roman" w:cs="Times New Roman"/>
          <w:lang w:val="en-PK"/>
        </w:rPr>
        <w:t xml:space="preserve">A total of 898 customers </w:t>
      </w:r>
      <w:proofErr w:type="gramStart"/>
      <w:r w:rsidRPr="00C53D9C">
        <w:rPr>
          <w:rFonts w:ascii="Times New Roman" w:hAnsi="Times New Roman" w:cs="Times New Roman"/>
          <w:lang w:val="en-PK"/>
        </w:rPr>
        <w:t>have</w:t>
      </w:r>
      <w:proofErr w:type="gramEnd"/>
      <w:r w:rsidRPr="00C53D9C">
        <w:rPr>
          <w:rFonts w:ascii="Times New Roman" w:hAnsi="Times New Roman" w:cs="Times New Roman"/>
          <w:lang w:val="en-PK"/>
        </w:rPr>
        <w:t xml:space="preserve"> one child, while only 48 customers have two children.</w:t>
      </w:r>
    </w:p>
    <w:p w14:paraId="2070A2FE" w14:textId="0DD715B7" w:rsidR="00C53D9C" w:rsidRPr="00C53D9C" w:rsidRDefault="00C53D9C" w:rsidP="00C53D9C">
      <w:pPr>
        <w:rPr>
          <w:rFonts w:ascii="Times New Roman" w:hAnsi="Times New Roman" w:cs="Times New Roman"/>
          <w:lang w:val="en-PK"/>
        </w:rPr>
      </w:pPr>
      <w:r w:rsidRPr="00C53D9C">
        <w:rPr>
          <w:rFonts w:ascii="Times New Roman" w:hAnsi="Times New Roman" w:cs="Times New Roman"/>
          <w:lang w:val="en-PK"/>
        </w:rPr>
        <w:lastRenderedPageBreak/>
        <w:t>This indicates that households with zero or one child make up the majority of the customer base.</w:t>
      </w:r>
    </w:p>
    <w:p w14:paraId="1C29AC70" w14:textId="77777777" w:rsidR="00C53D9C" w:rsidRPr="00C53D9C" w:rsidRDefault="00C53D9C" w:rsidP="00C53D9C">
      <w:pPr>
        <w:rPr>
          <w:rFonts w:ascii="Times New Roman" w:hAnsi="Times New Roman" w:cs="Times New Roman"/>
          <w:b/>
          <w:bCs/>
          <w:lang w:val="en-PK"/>
        </w:rPr>
      </w:pPr>
      <w:r w:rsidRPr="00C53D9C">
        <w:rPr>
          <w:rFonts w:ascii="Times New Roman" w:hAnsi="Times New Roman" w:cs="Times New Roman"/>
          <w:b/>
          <w:bCs/>
          <w:lang w:val="en-PK"/>
        </w:rPr>
        <w:t>7. Number of Teenagers</w:t>
      </w:r>
    </w:p>
    <w:p w14:paraId="05C90714" w14:textId="77777777" w:rsidR="00C53D9C" w:rsidRPr="00C53D9C" w:rsidRDefault="00C53D9C" w:rsidP="00C53D9C">
      <w:pPr>
        <w:rPr>
          <w:rFonts w:ascii="Times New Roman" w:hAnsi="Times New Roman" w:cs="Times New Roman"/>
          <w:lang w:val="en-PK"/>
        </w:rPr>
      </w:pPr>
      <w:r w:rsidRPr="00C53D9C">
        <w:rPr>
          <w:rFonts w:ascii="Times New Roman" w:hAnsi="Times New Roman" w:cs="Times New Roman"/>
          <w:lang w:val="en-PK"/>
        </w:rPr>
        <w:t xml:space="preserve">The number of teenagers in customer households was also </w:t>
      </w:r>
      <w:proofErr w:type="spellStart"/>
      <w:r w:rsidRPr="00C53D9C">
        <w:rPr>
          <w:rFonts w:ascii="Times New Roman" w:hAnsi="Times New Roman" w:cs="Times New Roman"/>
          <w:lang w:val="en-PK"/>
        </w:rPr>
        <w:t>analyzed</w:t>
      </w:r>
      <w:proofErr w:type="spellEnd"/>
      <w:r w:rsidRPr="00C53D9C">
        <w:rPr>
          <w:rFonts w:ascii="Times New Roman" w:hAnsi="Times New Roman" w:cs="Times New Roman"/>
          <w:lang w:val="en-PK"/>
        </w:rPr>
        <w:t>.</w:t>
      </w:r>
    </w:p>
    <w:tbl>
      <w:tblPr>
        <w:tblStyle w:val="TableGridLight"/>
        <w:tblW w:w="0" w:type="auto"/>
        <w:jc w:val="center"/>
        <w:tblLook w:val="04A0" w:firstRow="1" w:lastRow="0" w:firstColumn="1" w:lastColumn="0" w:noHBand="0" w:noVBand="1"/>
      </w:tblPr>
      <w:tblGrid>
        <w:gridCol w:w="2412"/>
        <w:gridCol w:w="1323"/>
      </w:tblGrid>
      <w:tr w:rsidR="00C53D9C" w:rsidRPr="00C53D9C" w14:paraId="07EB3CC6" w14:textId="77777777" w:rsidTr="00C53D9C">
        <w:trPr>
          <w:jc w:val="center"/>
        </w:trPr>
        <w:tc>
          <w:tcPr>
            <w:tcW w:w="0" w:type="auto"/>
            <w:hideMark/>
          </w:tcPr>
          <w:p w14:paraId="0C213B33" w14:textId="77777777" w:rsidR="00C53D9C" w:rsidRPr="00C53D9C" w:rsidRDefault="00C53D9C" w:rsidP="00C53D9C">
            <w:pPr>
              <w:spacing w:after="160" w:line="278" w:lineRule="auto"/>
              <w:jc w:val="center"/>
              <w:rPr>
                <w:rFonts w:ascii="Times New Roman" w:hAnsi="Times New Roman" w:cs="Times New Roman"/>
                <w:b/>
                <w:bCs/>
                <w:lang w:val="en-PK"/>
              </w:rPr>
            </w:pPr>
            <w:r w:rsidRPr="00C53D9C">
              <w:rPr>
                <w:rFonts w:ascii="Times New Roman" w:hAnsi="Times New Roman" w:cs="Times New Roman"/>
                <w:b/>
                <w:bCs/>
                <w:lang w:val="en-PK"/>
              </w:rPr>
              <w:t>Number of Teenagers</w:t>
            </w:r>
          </w:p>
        </w:tc>
        <w:tc>
          <w:tcPr>
            <w:tcW w:w="0" w:type="auto"/>
            <w:hideMark/>
          </w:tcPr>
          <w:p w14:paraId="71E8B817" w14:textId="77777777" w:rsidR="00C53D9C" w:rsidRPr="00C53D9C" w:rsidRDefault="00C53D9C" w:rsidP="00C53D9C">
            <w:pPr>
              <w:spacing w:after="160" w:line="278" w:lineRule="auto"/>
              <w:jc w:val="center"/>
              <w:rPr>
                <w:rFonts w:ascii="Times New Roman" w:hAnsi="Times New Roman" w:cs="Times New Roman"/>
                <w:b/>
                <w:bCs/>
                <w:lang w:val="en-PK"/>
              </w:rPr>
            </w:pPr>
            <w:r w:rsidRPr="00C53D9C">
              <w:rPr>
                <w:rFonts w:ascii="Times New Roman" w:hAnsi="Times New Roman" w:cs="Times New Roman"/>
                <w:b/>
                <w:bCs/>
                <w:lang w:val="en-PK"/>
              </w:rPr>
              <w:t>Customers</w:t>
            </w:r>
          </w:p>
        </w:tc>
      </w:tr>
      <w:tr w:rsidR="00C53D9C" w:rsidRPr="00C53D9C" w14:paraId="074F2CFB" w14:textId="77777777" w:rsidTr="00C53D9C">
        <w:trPr>
          <w:jc w:val="center"/>
        </w:trPr>
        <w:tc>
          <w:tcPr>
            <w:tcW w:w="0" w:type="auto"/>
            <w:hideMark/>
          </w:tcPr>
          <w:p w14:paraId="6687397D" w14:textId="77777777" w:rsidR="00C53D9C" w:rsidRPr="00C53D9C" w:rsidRDefault="00C53D9C" w:rsidP="00C53D9C">
            <w:pPr>
              <w:spacing w:after="160" w:line="278" w:lineRule="auto"/>
              <w:jc w:val="center"/>
              <w:rPr>
                <w:rFonts w:ascii="Times New Roman" w:hAnsi="Times New Roman" w:cs="Times New Roman"/>
                <w:lang w:val="en-PK"/>
              </w:rPr>
            </w:pPr>
            <w:r w:rsidRPr="00C53D9C">
              <w:rPr>
                <w:rFonts w:ascii="Times New Roman" w:hAnsi="Times New Roman" w:cs="Times New Roman"/>
                <w:lang w:val="en-PK"/>
              </w:rPr>
              <w:t>0</w:t>
            </w:r>
          </w:p>
        </w:tc>
        <w:tc>
          <w:tcPr>
            <w:tcW w:w="0" w:type="auto"/>
            <w:hideMark/>
          </w:tcPr>
          <w:p w14:paraId="6CB56E23" w14:textId="77777777" w:rsidR="00C53D9C" w:rsidRPr="00C53D9C" w:rsidRDefault="00C53D9C" w:rsidP="00C53D9C">
            <w:pPr>
              <w:spacing w:after="160" w:line="278" w:lineRule="auto"/>
              <w:jc w:val="center"/>
              <w:rPr>
                <w:rFonts w:ascii="Times New Roman" w:hAnsi="Times New Roman" w:cs="Times New Roman"/>
                <w:lang w:val="en-PK"/>
              </w:rPr>
            </w:pPr>
            <w:r w:rsidRPr="00C53D9C">
              <w:rPr>
                <w:rFonts w:ascii="Times New Roman" w:hAnsi="Times New Roman" w:cs="Times New Roman"/>
                <w:lang w:val="en-PK"/>
              </w:rPr>
              <w:t>1,156</w:t>
            </w:r>
          </w:p>
        </w:tc>
      </w:tr>
      <w:tr w:rsidR="00C53D9C" w:rsidRPr="00C53D9C" w14:paraId="0E6F1097" w14:textId="77777777" w:rsidTr="00C53D9C">
        <w:trPr>
          <w:jc w:val="center"/>
        </w:trPr>
        <w:tc>
          <w:tcPr>
            <w:tcW w:w="0" w:type="auto"/>
            <w:hideMark/>
          </w:tcPr>
          <w:p w14:paraId="037D3AD5" w14:textId="77777777" w:rsidR="00C53D9C" w:rsidRPr="00C53D9C" w:rsidRDefault="00C53D9C" w:rsidP="00C53D9C">
            <w:pPr>
              <w:spacing w:after="160" w:line="278" w:lineRule="auto"/>
              <w:jc w:val="center"/>
              <w:rPr>
                <w:rFonts w:ascii="Times New Roman" w:hAnsi="Times New Roman" w:cs="Times New Roman"/>
                <w:lang w:val="en-PK"/>
              </w:rPr>
            </w:pPr>
            <w:r w:rsidRPr="00C53D9C">
              <w:rPr>
                <w:rFonts w:ascii="Times New Roman" w:hAnsi="Times New Roman" w:cs="Times New Roman"/>
                <w:lang w:val="en-PK"/>
              </w:rPr>
              <w:t>1</w:t>
            </w:r>
          </w:p>
        </w:tc>
        <w:tc>
          <w:tcPr>
            <w:tcW w:w="0" w:type="auto"/>
            <w:hideMark/>
          </w:tcPr>
          <w:p w14:paraId="76469FD8" w14:textId="77777777" w:rsidR="00C53D9C" w:rsidRPr="00C53D9C" w:rsidRDefault="00C53D9C" w:rsidP="00C53D9C">
            <w:pPr>
              <w:spacing w:after="160" w:line="278" w:lineRule="auto"/>
              <w:jc w:val="center"/>
              <w:rPr>
                <w:rFonts w:ascii="Times New Roman" w:hAnsi="Times New Roman" w:cs="Times New Roman"/>
                <w:lang w:val="en-PK"/>
              </w:rPr>
            </w:pPr>
            <w:r w:rsidRPr="00C53D9C">
              <w:rPr>
                <w:rFonts w:ascii="Times New Roman" w:hAnsi="Times New Roman" w:cs="Times New Roman"/>
                <w:lang w:val="en-PK"/>
              </w:rPr>
              <w:t>1,029</w:t>
            </w:r>
          </w:p>
        </w:tc>
      </w:tr>
      <w:tr w:rsidR="00C53D9C" w:rsidRPr="00C53D9C" w14:paraId="3FBA3F9F" w14:textId="77777777" w:rsidTr="00C53D9C">
        <w:trPr>
          <w:jc w:val="center"/>
        </w:trPr>
        <w:tc>
          <w:tcPr>
            <w:tcW w:w="0" w:type="auto"/>
            <w:hideMark/>
          </w:tcPr>
          <w:p w14:paraId="55DC32B7" w14:textId="77777777" w:rsidR="00C53D9C" w:rsidRPr="00C53D9C" w:rsidRDefault="00C53D9C" w:rsidP="00C53D9C">
            <w:pPr>
              <w:spacing w:after="160" w:line="278" w:lineRule="auto"/>
              <w:jc w:val="center"/>
              <w:rPr>
                <w:rFonts w:ascii="Times New Roman" w:hAnsi="Times New Roman" w:cs="Times New Roman"/>
                <w:lang w:val="en-PK"/>
              </w:rPr>
            </w:pPr>
            <w:r w:rsidRPr="00C53D9C">
              <w:rPr>
                <w:rFonts w:ascii="Times New Roman" w:hAnsi="Times New Roman" w:cs="Times New Roman"/>
                <w:lang w:val="en-PK"/>
              </w:rPr>
              <w:t>2</w:t>
            </w:r>
          </w:p>
        </w:tc>
        <w:tc>
          <w:tcPr>
            <w:tcW w:w="0" w:type="auto"/>
            <w:hideMark/>
          </w:tcPr>
          <w:p w14:paraId="7B9289B8" w14:textId="77777777" w:rsidR="00C53D9C" w:rsidRPr="00C53D9C" w:rsidRDefault="00C53D9C" w:rsidP="00C53D9C">
            <w:pPr>
              <w:spacing w:after="160" w:line="278" w:lineRule="auto"/>
              <w:jc w:val="center"/>
              <w:rPr>
                <w:rFonts w:ascii="Times New Roman" w:hAnsi="Times New Roman" w:cs="Times New Roman"/>
                <w:lang w:val="en-PK"/>
              </w:rPr>
            </w:pPr>
            <w:r w:rsidRPr="00C53D9C">
              <w:rPr>
                <w:rFonts w:ascii="Times New Roman" w:hAnsi="Times New Roman" w:cs="Times New Roman"/>
                <w:lang w:val="en-PK"/>
              </w:rPr>
              <w:t>52</w:t>
            </w:r>
          </w:p>
        </w:tc>
      </w:tr>
    </w:tbl>
    <w:p w14:paraId="67278044" w14:textId="77777777" w:rsidR="00C53D9C" w:rsidRPr="00C53D9C" w:rsidRDefault="00C53D9C" w:rsidP="00C53D9C">
      <w:pPr>
        <w:rPr>
          <w:rFonts w:ascii="Times New Roman" w:hAnsi="Times New Roman" w:cs="Times New Roman"/>
          <w:b/>
          <w:bCs/>
          <w:sz w:val="22"/>
          <w:szCs w:val="22"/>
          <w:lang w:val="en-PK"/>
        </w:rPr>
      </w:pPr>
      <w:r w:rsidRPr="00C53D9C">
        <w:rPr>
          <w:rFonts w:ascii="Times New Roman" w:hAnsi="Times New Roman" w:cs="Times New Roman"/>
          <w:b/>
          <w:bCs/>
          <w:sz w:val="22"/>
          <w:szCs w:val="22"/>
          <w:lang w:val="en-PK"/>
        </w:rPr>
        <w:t>Interpretation</w:t>
      </w:r>
    </w:p>
    <w:p w14:paraId="717091CF" w14:textId="77777777" w:rsidR="00C53D9C" w:rsidRPr="00C53D9C" w:rsidRDefault="00C53D9C" w:rsidP="00C53D9C">
      <w:pPr>
        <w:rPr>
          <w:rFonts w:ascii="Times New Roman" w:hAnsi="Times New Roman" w:cs="Times New Roman"/>
          <w:lang w:val="en-PK"/>
        </w:rPr>
      </w:pPr>
      <w:r w:rsidRPr="00C53D9C">
        <w:rPr>
          <w:rFonts w:ascii="Times New Roman" w:hAnsi="Times New Roman" w:cs="Times New Roman"/>
          <w:lang w:val="en-PK"/>
        </w:rPr>
        <w:t>The majority of customers have no teenagers, with 1,156 customers falling into this category.</w:t>
      </w:r>
    </w:p>
    <w:p w14:paraId="06969BA1" w14:textId="77777777" w:rsidR="00C53D9C" w:rsidRPr="00C53D9C" w:rsidRDefault="00C53D9C" w:rsidP="00C53D9C">
      <w:pPr>
        <w:rPr>
          <w:rFonts w:ascii="Times New Roman" w:hAnsi="Times New Roman" w:cs="Times New Roman"/>
          <w:lang w:val="en-PK"/>
        </w:rPr>
      </w:pPr>
      <w:r w:rsidRPr="00C53D9C">
        <w:rPr>
          <w:rFonts w:ascii="Times New Roman" w:hAnsi="Times New Roman" w:cs="Times New Roman"/>
          <w:lang w:val="en-PK"/>
        </w:rPr>
        <w:t>There are 1,029 customers with one teenager and 52 customers with two teenagers.</w:t>
      </w:r>
    </w:p>
    <w:p w14:paraId="5ADD127A" w14:textId="77777777" w:rsidR="00C53D9C" w:rsidRPr="00C53D9C" w:rsidRDefault="00C53D9C" w:rsidP="00C53D9C">
      <w:pPr>
        <w:rPr>
          <w:rFonts w:ascii="Times New Roman" w:hAnsi="Times New Roman" w:cs="Times New Roman"/>
          <w:lang w:val="en-PK"/>
        </w:rPr>
      </w:pPr>
      <w:r w:rsidRPr="00C53D9C">
        <w:rPr>
          <w:rFonts w:ascii="Times New Roman" w:hAnsi="Times New Roman" w:cs="Times New Roman"/>
          <w:lang w:val="en-PK"/>
        </w:rPr>
        <w:t>This indicates that households with zero or one teenager represent almost the entire customer population.</w:t>
      </w:r>
    </w:p>
    <w:p w14:paraId="6E1ACBDA" w14:textId="042CA242" w:rsidR="00C53D9C" w:rsidRPr="00C53D9C" w:rsidRDefault="00C53D9C" w:rsidP="00C53D9C">
      <w:pPr>
        <w:rPr>
          <w:rFonts w:ascii="Times New Roman" w:hAnsi="Times New Roman" w:cs="Times New Roman"/>
          <w:lang w:val="en-PK"/>
        </w:rPr>
      </w:pPr>
    </w:p>
    <w:p w14:paraId="150B5BDD" w14:textId="77777777" w:rsidR="00C53D9C" w:rsidRPr="00C53D9C" w:rsidRDefault="00C53D9C" w:rsidP="00C53D9C">
      <w:pPr>
        <w:rPr>
          <w:rFonts w:ascii="Times New Roman" w:hAnsi="Times New Roman" w:cs="Times New Roman"/>
          <w:b/>
          <w:bCs/>
          <w:lang w:val="en-PK"/>
        </w:rPr>
      </w:pPr>
      <w:r w:rsidRPr="00C53D9C">
        <w:rPr>
          <w:rFonts w:ascii="Times New Roman" w:hAnsi="Times New Roman" w:cs="Times New Roman"/>
          <w:b/>
          <w:bCs/>
          <w:lang w:val="en-PK"/>
        </w:rPr>
        <w:t>8. Visualizations Used</w:t>
      </w:r>
    </w:p>
    <w:p w14:paraId="6FCFF5E3" w14:textId="77777777" w:rsidR="00C53D9C" w:rsidRPr="00C53D9C" w:rsidRDefault="00C53D9C" w:rsidP="00C53D9C">
      <w:pPr>
        <w:rPr>
          <w:rFonts w:ascii="Times New Roman" w:hAnsi="Times New Roman" w:cs="Times New Roman"/>
          <w:lang w:val="en-PK"/>
        </w:rPr>
      </w:pPr>
      <w:r w:rsidRPr="00C53D9C">
        <w:rPr>
          <w:rFonts w:ascii="Times New Roman" w:hAnsi="Times New Roman" w:cs="Times New Roman"/>
          <w:lang w:val="en-PK"/>
        </w:rPr>
        <w:t>The following visualizations were created during this analysis:</w:t>
      </w:r>
    </w:p>
    <w:p w14:paraId="1819060B" w14:textId="77777777" w:rsidR="00C53D9C" w:rsidRPr="00C53D9C" w:rsidRDefault="00C53D9C" w:rsidP="00C53D9C">
      <w:pPr>
        <w:numPr>
          <w:ilvl w:val="0"/>
          <w:numId w:val="2"/>
        </w:numPr>
        <w:spacing w:after="0"/>
        <w:rPr>
          <w:rFonts w:ascii="Times New Roman" w:hAnsi="Times New Roman" w:cs="Times New Roman"/>
          <w:sz w:val="22"/>
          <w:szCs w:val="22"/>
          <w:lang w:val="en-PK"/>
        </w:rPr>
      </w:pPr>
      <w:r w:rsidRPr="00C53D9C">
        <w:rPr>
          <w:rFonts w:ascii="Times New Roman" w:hAnsi="Times New Roman" w:cs="Times New Roman"/>
          <w:b/>
          <w:bCs/>
          <w:sz w:val="22"/>
          <w:szCs w:val="22"/>
          <w:lang w:val="en-PK"/>
        </w:rPr>
        <w:t>Age Distribution Histogram</w:t>
      </w:r>
      <w:r w:rsidRPr="00C53D9C">
        <w:rPr>
          <w:rFonts w:ascii="Times New Roman" w:hAnsi="Times New Roman" w:cs="Times New Roman"/>
          <w:sz w:val="22"/>
          <w:szCs w:val="22"/>
          <w:lang w:val="en-PK"/>
        </w:rPr>
        <w:t xml:space="preserve"> </w:t>
      </w:r>
    </w:p>
    <w:p w14:paraId="1309A226" w14:textId="77777777" w:rsidR="00C53D9C" w:rsidRPr="00C53D9C" w:rsidRDefault="00C53D9C" w:rsidP="00C53D9C">
      <w:pPr>
        <w:numPr>
          <w:ilvl w:val="0"/>
          <w:numId w:val="2"/>
        </w:numPr>
        <w:spacing w:after="0"/>
        <w:rPr>
          <w:rFonts w:ascii="Times New Roman" w:hAnsi="Times New Roman" w:cs="Times New Roman"/>
          <w:sz w:val="22"/>
          <w:szCs w:val="22"/>
          <w:lang w:val="en-PK"/>
        </w:rPr>
      </w:pPr>
      <w:r w:rsidRPr="00C53D9C">
        <w:rPr>
          <w:rFonts w:ascii="Times New Roman" w:hAnsi="Times New Roman" w:cs="Times New Roman"/>
          <w:b/>
          <w:bCs/>
          <w:sz w:val="22"/>
          <w:szCs w:val="22"/>
          <w:lang w:val="en-PK"/>
        </w:rPr>
        <w:t>Age Box Plot</w:t>
      </w:r>
      <w:r w:rsidRPr="00C53D9C">
        <w:rPr>
          <w:rFonts w:ascii="Times New Roman" w:hAnsi="Times New Roman" w:cs="Times New Roman"/>
          <w:sz w:val="22"/>
          <w:szCs w:val="22"/>
          <w:lang w:val="en-PK"/>
        </w:rPr>
        <w:t xml:space="preserve"> </w:t>
      </w:r>
    </w:p>
    <w:p w14:paraId="739E5096" w14:textId="77777777" w:rsidR="00C53D9C" w:rsidRPr="00C53D9C" w:rsidRDefault="00C53D9C" w:rsidP="00C53D9C">
      <w:pPr>
        <w:numPr>
          <w:ilvl w:val="0"/>
          <w:numId w:val="2"/>
        </w:numPr>
        <w:spacing w:after="0"/>
        <w:rPr>
          <w:rFonts w:ascii="Times New Roman" w:hAnsi="Times New Roman" w:cs="Times New Roman"/>
          <w:sz w:val="22"/>
          <w:szCs w:val="22"/>
          <w:lang w:val="en-PK"/>
        </w:rPr>
      </w:pPr>
      <w:r w:rsidRPr="00C53D9C">
        <w:rPr>
          <w:rFonts w:ascii="Times New Roman" w:hAnsi="Times New Roman" w:cs="Times New Roman"/>
          <w:b/>
          <w:bCs/>
          <w:sz w:val="22"/>
          <w:szCs w:val="22"/>
          <w:lang w:val="en-PK"/>
        </w:rPr>
        <w:t>Income Distribution Histogram</w:t>
      </w:r>
      <w:r w:rsidRPr="00C53D9C">
        <w:rPr>
          <w:rFonts w:ascii="Times New Roman" w:hAnsi="Times New Roman" w:cs="Times New Roman"/>
          <w:sz w:val="22"/>
          <w:szCs w:val="22"/>
          <w:lang w:val="en-PK"/>
        </w:rPr>
        <w:t xml:space="preserve"> </w:t>
      </w:r>
    </w:p>
    <w:p w14:paraId="1B8680F5" w14:textId="77777777" w:rsidR="00C53D9C" w:rsidRPr="00C53D9C" w:rsidRDefault="00C53D9C" w:rsidP="00C53D9C">
      <w:pPr>
        <w:numPr>
          <w:ilvl w:val="0"/>
          <w:numId w:val="2"/>
        </w:numPr>
        <w:spacing w:after="0"/>
        <w:rPr>
          <w:rFonts w:ascii="Times New Roman" w:hAnsi="Times New Roman" w:cs="Times New Roman"/>
          <w:sz w:val="22"/>
          <w:szCs w:val="22"/>
          <w:lang w:val="en-PK"/>
        </w:rPr>
      </w:pPr>
      <w:r w:rsidRPr="00C53D9C">
        <w:rPr>
          <w:rFonts w:ascii="Times New Roman" w:hAnsi="Times New Roman" w:cs="Times New Roman"/>
          <w:b/>
          <w:bCs/>
          <w:sz w:val="22"/>
          <w:szCs w:val="22"/>
          <w:lang w:val="en-PK"/>
        </w:rPr>
        <w:t>Income Box Plot</w:t>
      </w:r>
      <w:r w:rsidRPr="00C53D9C">
        <w:rPr>
          <w:rFonts w:ascii="Times New Roman" w:hAnsi="Times New Roman" w:cs="Times New Roman"/>
          <w:sz w:val="22"/>
          <w:szCs w:val="22"/>
          <w:lang w:val="en-PK"/>
        </w:rPr>
        <w:t xml:space="preserve"> </w:t>
      </w:r>
    </w:p>
    <w:p w14:paraId="120DF13A" w14:textId="77777777" w:rsidR="00C53D9C" w:rsidRPr="00C53D9C" w:rsidRDefault="00C53D9C" w:rsidP="00C53D9C">
      <w:pPr>
        <w:numPr>
          <w:ilvl w:val="0"/>
          <w:numId w:val="2"/>
        </w:numPr>
        <w:spacing w:after="0"/>
        <w:rPr>
          <w:rFonts w:ascii="Times New Roman" w:hAnsi="Times New Roman" w:cs="Times New Roman"/>
          <w:sz w:val="22"/>
          <w:szCs w:val="22"/>
          <w:lang w:val="en-PK"/>
        </w:rPr>
      </w:pPr>
      <w:r w:rsidRPr="00C53D9C">
        <w:rPr>
          <w:rFonts w:ascii="Times New Roman" w:hAnsi="Times New Roman" w:cs="Times New Roman"/>
          <w:b/>
          <w:bCs/>
          <w:sz w:val="22"/>
          <w:szCs w:val="22"/>
          <w:lang w:val="en-PK"/>
        </w:rPr>
        <w:t>Education Level Count Plot</w:t>
      </w:r>
      <w:r w:rsidRPr="00C53D9C">
        <w:rPr>
          <w:rFonts w:ascii="Times New Roman" w:hAnsi="Times New Roman" w:cs="Times New Roman"/>
          <w:sz w:val="22"/>
          <w:szCs w:val="22"/>
          <w:lang w:val="en-PK"/>
        </w:rPr>
        <w:t xml:space="preserve"> </w:t>
      </w:r>
    </w:p>
    <w:p w14:paraId="3BEBF6B7" w14:textId="77777777" w:rsidR="00C53D9C" w:rsidRPr="00C53D9C" w:rsidRDefault="00C53D9C" w:rsidP="00C53D9C">
      <w:pPr>
        <w:numPr>
          <w:ilvl w:val="0"/>
          <w:numId w:val="2"/>
        </w:numPr>
        <w:spacing w:after="0"/>
        <w:rPr>
          <w:rFonts w:ascii="Times New Roman" w:hAnsi="Times New Roman" w:cs="Times New Roman"/>
          <w:sz w:val="22"/>
          <w:szCs w:val="22"/>
          <w:lang w:val="en-PK"/>
        </w:rPr>
      </w:pPr>
      <w:r w:rsidRPr="00C53D9C">
        <w:rPr>
          <w:rFonts w:ascii="Times New Roman" w:hAnsi="Times New Roman" w:cs="Times New Roman"/>
          <w:b/>
          <w:bCs/>
          <w:sz w:val="22"/>
          <w:szCs w:val="22"/>
          <w:lang w:val="en-PK"/>
        </w:rPr>
        <w:t>Education Level Pie Chart</w:t>
      </w:r>
      <w:r w:rsidRPr="00C53D9C">
        <w:rPr>
          <w:rFonts w:ascii="Times New Roman" w:hAnsi="Times New Roman" w:cs="Times New Roman"/>
          <w:sz w:val="22"/>
          <w:szCs w:val="22"/>
          <w:lang w:val="en-PK"/>
        </w:rPr>
        <w:t xml:space="preserve"> </w:t>
      </w:r>
    </w:p>
    <w:p w14:paraId="6664B09B" w14:textId="77777777" w:rsidR="00C53D9C" w:rsidRPr="00C53D9C" w:rsidRDefault="00C53D9C" w:rsidP="00C53D9C">
      <w:pPr>
        <w:numPr>
          <w:ilvl w:val="0"/>
          <w:numId w:val="2"/>
        </w:numPr>
        <w:spacing w:after="0"/>
        <w:rPr>
          <w:rFonts w:ascii="Times New Roman" w:hAnsi="Times New Roman" w:cs="Times New Roman"/>
          <w:sz w:val="22"/>
          <w:szCs w:val="22"/>
          <w:lang w:val="en-PK"/>
        </w:rPr>
      </w:pPr>
      <w:r w:rsidRPr="00C53D9C">
        <w:rPr>
          <w:rFonts w:ascii="Times New Roman" w:hAnsi="Times New Roman" w:cs="Times New Roman"/>
          <w:b/>
          <w:bCs/>
          <w:sz w:val="22"/>
          <w:szCs w:val="22"/>
          <w:lang w:val="en-PK"/>
        </w:rPr>
        <w:t>Marital Status Count Plot</w:t>
      </w:r>
      <w:r w:rsidRPr="00C53D9C">
        <w:rPr>
          <w:rFonts w:ascii="Times New Roman" w:hAnsi="Times New Roman" w:cs="Times New Roman"/>
          <w:sz w:val="22"/>
          <w:szCs w:val="22"/>
          <w:lang w:val="en-PK"/>
        </w:rPr>
        <w:t xml:space="preserve"> </w:t>
      </w:r>
    </w:p>
    <w:p w14:paraId="3FD81A40" w14:textId="77777777" w:rsidR="00C53D9C" w:rsidRPr="00C53D9C" w:rsidRDefault="00C53D9C" w:rsidP="00C53D9C">
      <w:pPr>
        <w:numPr>
          <w:ilvl w:val="0"/>
          <w:numId w:val="2"/>
        </w:numPr>
        <w:spacing w:after="0"/>
        <w:rPr>
          <w:rFonts w:ascii="Times New Roman" w:hAnsi="Times New Roman" w:cs="Times New Roman"/>
          <w:sz w:val="22"/>
          <w:szCs w:val="22"/>
          <w:lang w:val="en-PK"/>
        </w:rPr>
      </w:pPr>
      <w:r w:rsidRPr="00C53D9C">
        <w:rPr>
          <w:rFonts w:ascii="Times New Roman" w:hAnsi="Times New Roman" w:cs="Times New Roman"/>
          <w:b/>
          <w:bCs/>
          <w:sz w:val="22"/>
          <w:szCs w:val="22"/>
          <w:lang w:val="en-PK"/>
        </w:rPr>
        <w:t>Children Count Plot</w:t>
      </w:r>
      <w:r w:rsidRPr="00C53D9C">
        <w:rPr>
          <w:rFonts w:ascii="Times New Roman" w:hAnsi="Times New Roman" w:cs="Times New Roman"/>
          <w:sz w:val="22"/>
          <w:szCs w:val="22"/>
          <w:lang w:val="en-PK"/>
        </w:rPr>
        <w:t xml:space="preserve"> </w:t>
      </w:r>
    </w:p>
    <w:p w14:paraId="6073F153" w14:textId="77777777" w:rsidR="00C53D9C" w:rsidRPr="00C53D9C" w:rsidRDefault="00C53D9C" w:rsidP="00C53D9C">
      <w:pPr>
        <w:numPr>
          <w:ilvl w:val="0"/>
          <w:numId w:val="2"/>
        </w:numPr>
        <w:spacing w:after="0"/>
        <w:rPr>
          <w:rFonts w:ascii="Times New Roman" w:hAnsi="Times New Roman" w:cs="Times New Roman"/>
          <w:sz w:val="22"/>
          <w:szCs w:val="22"/>
          <w:lang w:val="en-PK"/>
        </w:rPr>
      </w:pPr>
      <w:r w:rsidRPr="00C53D9C">
        <w:rPr>
          <w:rFonts w:ascii="Times New Roman" w:hAnsi="Times New Roman" w:cs="Times New Roman"/>
          <w:b/>
          <w:bCs/>
          <w:sz w:val="22"/>
          <w:szCs w:val="22"/>
          <w:lang w:val="en-PK"/>
        </w:rPr>
        <w:t>Teenagers Count Plot</w:t>
      </w:r>
      <w:r w:rsidRPr="00C53D9C">
        <w:rPr>
          <w:rFonts w:ascii="Times New Roman" w:hAnsi="Times New Roman" w:cs="Times New Roman"/>
          <w:sz w:val="22"/>
          <w:szCs w:val="22"/>
          <w:lang w:val="en-PK"/>
        </w:rPr>
        <w:t xml:space="preserve"> </w:t>
      </w:r>
    </w:p>
    <w:p w14:paraId="5AFDE274" w14:textId="77777777" w:rsidR="00C53D9C" w:rsidRPr="00C53D9C" w:rsidRDefault="00C53D9C" w:rsidP="00C53D9C">
      <w:pPr>
        <w:rPr>
          <w:rFonts w:ascii="Times New Roman" w:hAnsi="Times New Roman" w:cs="Times New Roman"/>
          <w:lang w:val="en-PK"/>
        </w:rPr>
      </w:pPr>
      <w:r w:rsidRPr="00C53D9C">
        <w:rPr>
          <w:rFonts w:ascii="Times New Roman" w:hAnsi="Times New Roman" w:cs="Times New Roman"/>
          <w:lang w:val="en-PK"/>
        </w:rPr>
        <w:t>These visualizations make it easier to identify distributions, dominant customer groups, and potential unusual values.</w:t>
      </w:r>
    </w:p>
    <w:p w14:paraId="58E56C28" w14:textId="6318EC18" w:rsidR="00C53D9C" w:rsidRPr="00C53D9C" w:rsidRDefault="00C53D9C" w:rsidP="00C53D9C">
      <w:pPr>
        <w:rPr>
          <w:rFonts w:ascii="Times New Roman" w:hAnsi="Times New Roman" w:cs="Times New Roman"/>
          <w:lang w:val="en-PK"/>
        </w:rPr>
      </w:pPr>
    </w:p>
    <w:p w14:paraId="74732992" w14:textId="77777777" w:rsidR="00C53D9C" w:rsidRPr="00C53D9C" w:rsidRDefault="00C53D9C" w:rsidP="00C53D9C">
      <w:pPr>
        <w:rPr>
          <w:rFonts w:ascii="Times New Roman" w:hAnsi="Times New Roman" w:cs="Times New Roman"/>
          <w:b/>
          <w:bCs/>
          <w:lang w:val="en-PK"/>
        </w:rPr>
      </w:pPr>
      <w:r w:rsidRPr="00C53D9C">
        <w:rPr>
          <w:rFonts w:ascii="Times New Roman" w:hAnsi="Times New Roman" w:cs="Times New Roman"/>
          <w:b/>
          <w:bCs/>
          <w:lang w:val="en-PK"/>
        </w:rPr>
        <w:t>9. Business Insights</w:t>
      </w:r>
    </w:p>
    <w:p w14:paraId="010ECD97" w14:textId="77777777" w:rsidR="00C53D9C" w:rsidRPr="00C53D9C" w:rsidRDefault="00C53D9C" w:rsidP="00C53D9C">
      <w:pPr>
        <w:rPr>
          <w:rFonts w:ascii="Times New Roman" w:hAnsi="Times New Roman" w:cs="Times New Roman"/>
          <w:lang w:val="en-PK"/>
        </w:rPr>
      </w:pPr>
      <w:r w:rsidRPr="00C53D9C">
        <w:rPr>
          <w:rFonts w:ascii="Times New Roman" w:hAnsi="Times New Roman" w:cs="Times New Roman"/>
          <w:lang w:val="en-PK"/>
        </w:rPr>
        <w:t>The demographic analysis provides several useful business insights:</w:t>
      </w:r>
    </w:p>
    <w:p w14:paraId="2FF1BD99" w14:textId="77777777" w:rsidR="00C53D9C" w:rsidRPr="00C53D9C" w:rsidRDefault="00C53D9C" w:rsidP="00C53D9C">
      <w:pPr>
        <w:numPr>
          <w:ilvl w:val="0"/>
          <w:numId w:val="3"/>
        </w:numPr>
        <w:spacing w:after="0"/>
        <w:rPr>
          <w:rFonts w:ascii="Times New Roman" w:hAnsi="Times New Roman" w:cs="Times New Roman"/>
          <w:lang w:val="en-PK"/>
        </w:rPr>
      </w:pPr>
      <w:r w:rsidRPr="00C53D9C">
        <w:rPr>
          <w:rFonts w:ascii="Times New Roman" w:hAnsi="Times New Roman" w:cs="Times New Roman"/>
          <w:lang w:val="en-PK"/>
        </w:rPr>
        <w:t xml:space="preserve">The average customer is approximately 56 years old, indicating that the customer base is primarily middle-aged and older adults. </w:t>
      </w:r>
    </w:p>
    <w:p w14:paraId="680362B5" w14:textId="77777777" w:rsidR="00C53D9C" w:rsidRPr="00C53D9C" w:rsidRDefault="00C53D9C" w:rsidP="00C53D9C">
      <w:pPr>
        <w:numPr>
          <w:ilvl w:val="0"/>
          <w:numId w:val="3"/>
        </w:numPr>
        <w:spacing w:after="0"/>
        <w:rPr>
          <w:rFonts w:ascii="Times New Roman" w:hAnsi="Times New Roman" w:cs="Times New Roman"/>
          <w:lang w:val="en-PK"/>
        </w:rPr>
      </w:pPr>
      <w:r w:rsidRPr="00C53D9C">
        <w:rPr>
          <w:rFonts w:ascii="Times New Roman" w:hAnsi="Times New Roman" w:cs="Times New Roman"/>
          <w:lang w:val="en-PK"/>
        </w:rPr>
        <w:t xml:space="preserve">Customer income varies considerably, with a median income of approximately 51,381.50. </w:t>
      </w:r>
    </w:p>
    <w:p w14:paraId="64EEB413" w14:textId="77777777" w:rsidR="00C53D9C" w:rsidRPr="00C53D9C" w:rsidRDefault="00C53D9C" w:rsidP="00C53D9C">
      <w:pPr>
        <w:numPr>
          <w:ilvl w:val="0"/>
          <w:numId w:val="3"/>
        </w:numPr>
        <w:spacing w:after="0"/>
        <w:rPr>
          <w:rFonts w:ascii="Times New Roman" w:hAnsi="Times New Roman" w:cs="Times New Roman"/>
          <w:lang w:val="en-PK"/>
        </w:rPr>
      </w:pPr>
      <w:r w:rsidRPr="00C53D9C">
        <w:rPr>
          <w:rFonts w:ascii="Times New Roman" w:hAnsi="Times New Roman" w:cs="Times New Roman"/>
          <w:lang w:val="en-PK"/>
        </w:rPr>
        <w:lastRenderedPageBreak/>
        <w:t xml:space="preserve">Married customers form the largest marital-status group, suggesting that family-oriented marketing strategies may be useful. </w:t>
      </w:r>
    </w:p>
    <w:p w14:paraId="347F17DE" w14:textId="77777777" w:rsidR="00C53D9C" w:rsidRPr="00C53D9C" w:rsidRDefault="00C53D9C" w:rsidP="00C53D9C">
      <w:pPr>
        <w:numPr>
          <w:ilvl w:val="0"/>
          <w:numId w:val="3"/>
        </w:numPr>
        <w:spacing w:after="0"/>
        <w:rPr>
          <w:rFonts w:ascii="Times New Roman" w:hAnsi="Times New Roman" w:cs="Times New Roman"/>
          <w:lang w:val="en-PK"/>
        </w:rPr>
      </w:pPr>
      <w:r w:rsidRPr="00C53D9C">
        <w:rPr>
          <w:rFonts w:ascii="Times New Roman" w:hAnsi="Times New Roman" w:cs="Times New Roman"/>
          <w:lang w:val="en-PK"/>
        </w:rPr>
        <w:t xml:space="preserve">Most customers have zero or one child. </w:t>
      </w:r>
    </w:p>
    <w:p w14:paraId="0AC366C2" w14:textId="77777777" w:rsidR="00C53D9C" w:rsidRPr="00C53D9C" w:rsidRDefault="00C53D9C" w:rsidP="00C53D9C">
      <w:pPr>
        <w:numPr>
          <w:ilvl w:val="0"/>
          <w:numId w:val="3"/>
        </w:numPr>
        <w:spacing w:after="0"/>
        <w:rPr>
          <w:rFonts w:ascii="Times New Roman" w:hAnsi="Times New Roman" w:cs="Times New Roman"/>
          <w:lang w:val="en-PK"/>
        </w:rPr>
      </w:pPr>
      <w:r w:rsidRPr="00C53D9C">
        <w:rPr>
          <w:rFonts w:ascii="Times New Roman" w:hAnsi="Times New Roman" w:cs="Times New Roman"/>
          <w:lang w:val="en-PK"/>
        </w:rPr>
        <w:t xml:space="preserve">Most customers have zero or one teenager. </w:t>
      </w:r>
    </w:p>
    <w:p w14:paraId="0549E26B" w14:textId="77777777" w:rsidR="00C53D9C" w:rsidRPr="00C53D9C" w:rsidRDefault="00C53D9C" w:rsidP="00C53D9C">
      <w:pPr>
        <w:numPr>
          <w:ilvl w:val="0"/>
          <w:numId w:val="3"/>
        </w:numPr>
        <w:spacing w:after="0"/>
        <w:rPr>
          <w:rFonts w:ascii="Times New Roman" w:hAnsi="Times New Roman" w:cs="Times New Roman"/>
          <w:lang w:val="en-PK"/>
        </w:rPr>
      </w:pPr>
      <w:r w:rsidRPr="00C53D9C">
        <w:rPr>
          <w:rFonts w:ascii="Times New Roman" w:hAnsi="Times New Roman" w:cs="Times New Roman"/>
          <w:lang w:val="en-PK"/>
        </w:rPr>
        <w:t xml:space="preserve">Education level can be useful for further analysis of purchasing preferences and campaign responses. </w:t>
      </w:r>
    </w:p>
    <w:p w14:paraId="7E7FD059" w14:textId="77777777" w:rsidR="00C53D9C" w:rsidRPr="00C53D9C" w:rsidRDefault="00C53D9C" w:rsidP="00C53D9C">
      <w:pPr>
        <w:numPr>
          <w:ilvl w:val="0"/>
          <w:numId w:val="3"/>
        </w:numPr>
        <w:spacing w:after="0"/>
        <w:rPr>
          <w:rFonts w:ascii="Times New Roman" w:hAnsi="Times New Roman" w:cs="Times New Roman"/>
          <w:lang w:val="en-PK"/>
        </w:rPr>
      </w:pPr>
      <w:r w:rsidRPr="00C53D9C">
        <w:rPr>
          <w:rFonts w:ascii="Times New Roman" w:hAnsi="Times New Roman" w:cs="Times New Roman"/>
          <w:lang w:val="en-PK"/>
        </w:rPr>
        <w:t xml:space="preserve">The unusual marital-status categories Alone, Absurd, and Yolo contain very few customers and should be considered carefully during future analysis. </w:t>
      </w:r>
    </w:p>
    <w:p w14:paraId="0868F05B" w14:textId="76777D34" w:rsidR="00C53D9C" w:rsidRPr="00C53D9C" w:rsidRDefault="00C53D9C" w:rsidP="00C53D9C">
      <w:pPr>
        <w:rPr>
          <w:rFonts w:ascii="Times New Roman" w:hAnsi="Times New Roman" w:cs="Times New Roman"/>
          <w:lang w:val="en-PK"/>
        </w:rPr>
      </w:pPr>
    </w:p>
    <w:p w14:paraId="3CD976A6" w14:textId="77777777" w:rsidR="00C53D9C" w:rsidRPr="00C53D9C" w:rsidRDefault="00C53D9C" w:rsidP="00C53D9C">
      <w:pPr>
        <w:rPr>
          <w:rFonts w:ascii="Times New Roman" w:hAnsi="Times New Roman" w:cs="Times New Roman"/>
          <w:b/>
          <w:bCs/>
          <w:lang w:val="en-PK"/>
        </w:rPr>
      </w:pPr>
      <w:r w:rsidRPr="00C53D9C">
        <w:rPr>
          <w:rFonts w:ascii="Times New Roman" w:hAnsi="Times New Roman" w:cs="Times New Roman"/>
          <w:b/>
          <w:bCs/>
          <w:lang w:val="en-PK"/>
        </w:rPr>
        <w:t>10. Conclusion</w:t>
      </w:r>
    </w:p>
    <w:p w14:paraId="7DA9A2DB" w14:textId="77777777" w:rsidR="00C53D9C" w:rsidRPr="00C53D9C" w:rsidRDefault="00C53D9C" w:rsidP="00C53D9C">
      <w:pPr>
        <w:rPr>
          <w:rFonts w:ascii="Times New Roman" w:hAnsi="Times New Roman" w:cs="Times New Roman"/>
          <w:lang w:val="en-PK"/>
        </w:rPr>
      </w:pPr>
      <w:r w:rsidRPr="00C53D9C">
        <w:rPr>
          <w:rFonts w:ascii="Times New Roman" w:hAnsi="Times New Roman" w:cs="Times New Roman"/>
          <w:lang w:val="en-PK"/>
        </w:rPr>
        <w:t>The demographic analysis provides a clear understanding of the characteristics of customers in the cleaned Customer Personality Analysis dataset. Customers have an average age of approximately 56 years and a median income of approximately 51,381.50. Married customers represent the largest marital-status group, while most customers have zero or one child or teenager.</w:t>
      </w:r>
    </w:p>
    <w:p w14:paraId="6FD9A29E" w14:textId="77777777" w:rsidR="00C53D9C" w:rsidRPr="00C53D9C" w:rsidRDefault="00C53D9C" w:rsidP="00C53D9C">
      <w:pPr>
        <w:rPr>
          <w:rFonts w:ascii="Times New Roman" w:hAnsi="Times New Roman" w:cs="Times New Roman"/>
          <w:lang w:val="en-PK"/>
        </w:rPr>
      </w:pPr>
      <w:r w:rsidRPr="00C53D9C">
        <w:rPr>
          <w:rFonts w:ascii="Times New Roman" w:hAnsi="Times New Roman" w:cs="Times New Roman"/>
          <w:lang w:val="en-PK"/>
        </w:rPr>
        <w:t xml:space="preserve">These demographic characteristics can be compared with purchasing </w:t>
      </w:r>
      <w:proofErr w:type="spellStart"/>
      <w:r w:rsidRPr="00C53D9C">
        <w:rPr>
          <w:rFonts w:ascii="Times New Roman" w:hAnsi="Times New Roman" w:cs="Times New Roman"/>
          <w:lang w:val="en-PK"/>
        </w:rPr>
        <w:t>behavior</w:t>
      </w:r>
      <w:proofErr w:type="spellEnd"/>
      <w:r w:rsidRPr="00C53D9C">
        <w:rPr>
          <w:rFonts w:ascii="Times New Roman" w:hAnsi="Times New Roman" w:cs="Times New Roman"/>
          <w:lang w:val="en-PK"/>
        </w:rPr>
        <w:t>, spending patterns, website engagement, and marketing campaign responses in the next stages of the EDA process.</w:t>
      </w:r>
    </w:p>
    <w:p w14:paraId="3AED5AE8" w14:textId="77777777" w:rsidR="001F4C08" w:rsidRDefault="001F4C08"/>
    <w:sectPr w:rsidR="001F4C08" w:rsidSect="00C53D9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D5708"/>
    <w:multiLevelType w:val="multilevel"/>
    <w:tmpl w:val="360A7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4D5BE9"/>
    <w:multiLevelType w:val="multilevel"/>
    <w:tmpl w:val="6DF24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C924AC"/>
    <w:multiLevelType w:val="multilevel"/>
    <w:tmpl w:val="0632E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610355">
    <w:abstractNumId w:val="1"/>
  </w:num>
  <w:num w:numId="2" w16cid:durableId="1119957355">
    <w:abstractNumId w:val="2"/>
  </w:num>
  <w:num w:numId="3" w16cid:durableId="1070467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00A"/>
    <w:rsid w:val="001F4C08"/>
    <w:rsid w:val="004A09F2"/>
    <w:rsid w:val="009731C0"/>
    <w:rsid w:val="00C4300A"/>
    <w:rsid w:val="00C53D9C"/>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4DB21"/>
  <w15:chartTrackingRefBased/>
  <w15:docId w15:val="{F4CC33FB-BFD4-4D11-A4A7-A43DC5E65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30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30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30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30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30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30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30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30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30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30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30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30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30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30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30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30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30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300A"/>
    <w:rPr>
      <w:rFonts w:eastAsiaTheme="majorEastAsia" w:cstheme="majorBidi"/>
      <w:color w:val="272727" w:themeColor="text1" w:themeTint="D8"/>
    </w:rPr>
  </w:style>
  <w:style w:type="paragraph" w:styleId="Title">
    <w:name w:val="Title"/>
    <w:basedOn w:val="Normal"/>
    <w:next w:val="Normal"/>
    <w:link w:val="TitleChar"/>
    <w:uiPriority w:val="10"/>
    <w:qFormat/>
    <w:rsid w:val="00C430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30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30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30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300A"/>
    <w:pPr>
      <w:spacing w:before="160"/>
      <w:jc w:val="center"/>
    </w:pPr>
    <w:rPr>
      <w:i/>
      <w:iCs/>
      <w:color w:val="404040" w:themeColor="text1" w:themeTint="BF"/>
    </w:rPr>
  </w:style>
  <w:style w:type="character" w:customStyle="1" w:styleId="QuoteChar">
    <w:name w:val="Quote Char"/>
    <w:basedOn w:val="DefaultParagraphFont"/>
    <w:link w:val="Quote"/>
    <w:uiPriority w:val="29"/>
    <w:rsid w:val="00C4300A"/>
    <w:rPr>
      <w:i/>
      <w:iCs/>
      <w:color w:val="404040" w:themeColor="text1" w:themeTint="BF"/>
    </w:rPr>
  </w:style>
  <w:style w:type="paragraph" w:styleId="ListParagraph">
    <w:name w:val="List Paragraph"/>
    <w:basedOn w:val="Normal"/>
    <w:uiPriority w:val="34"/>
    <w:qFormat/>
    <w:rsid w:val="00C4300A"/>
    <w:pPr>
      <w:ind w:left="720"/>
      <w:contextualSpacing/>
    </w:pPr>
  </w:style>
  <w:style w:type="character" w:styleId="IntenseEmphasis">
    <w:name w:val="Intense Emphasis"/>
    <w:basedOn w:val="DefaultParagraphFont"/>
    <w:uiPriority w:val="21"/>
    <w:qFormat/>
    <w:rsid w:val="00C4300A"/>
    <w:rPr>
      <w:i/>
      <w:iCs/>
      <w:color w:val="0F4761" w:themeColor="accent1" w:themeShade="BF"/>
    </w:rPr>
  </w:style>
  <w:style w:type="paragraph" w:styleId="IntenseQuote">
    <w:name w:val="Intense Quote"/>
    <w:basedOn w:val="Normal"/>
    <w:next w:val="Normal"/>
    <w:link w:val="IntenseQuoteChar"/>
    <w:uiPriority w:val="30"/>
    <w:qFormat/>
    <w:rsid w:val="00C430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300A"/>
    <w:rPr>
      <w:i/>
      <w:iCs/>
      <w:color w:val="0F4761" w:themeColor="accent1" w:themeShade="BF"/>
    </w:rPr>
  </w:style>
  <w:style w:type="character" w:styleId="IntenseReference">
    <w:name w:val="Intense Reference"/>
    <w:basedOn w:val="DefaultParagraphFont"/>
    <w:uiPriority w:val="32"/>
    <w:qFormat/>
    <w:rsid w:val="00C4300A"/>
    <w:rPr>
      <w:b/>
      <w:bCs/>
      <w:smallCaps/>
      <w:color w:val="0F4761" w:themeColor="accent1" w:themeShade="BF"/>
      <w:spacing w:val="5"/>
    </w:rPr>
  </w:style>
  <w:style w:type="table" w:styleId="TableGrid">
    <w:name w:val="Table Grid"/>
    <w:basedOn w:val="TableNormal"/>
    <w:uiPriority w:val="39"/>
    <w:rsid w:val="00C53D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C53D9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8A70A8-B99E-47D8-BB82-667F28380A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905</Words>
  <Characters>5161</Characters>
  <Application>Microsoft Office Word</Application>
  <DocSecurity>0</DocSecurity>
  <Lines>43</Lines>
  <Paragraphs>12</Paragraphs>
  <ScaleCrop>false</ScaleCrop>
  <Company/>
  <LinksUpToDate>false</LinksUpToDate>
  <CharactersWithSpaces>6054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Areej Fatima</dc:creator>
  <cp:keywords/>
  <dc:description/>
  <cp:lastModifiedBy>Areej Fatima</cp:lastModifiedBy>
  <cp:revision>2</cp:revision>
  <dcterms:created xsi:type="dcterms:W3CDTF">2026-08-01T19:36:00Z</dcterms:created>
  <dcterms:modified xsi:type="dcterms:W3CDTF">2026-08-01T19:47:00Z</dcterms:modified>
</cp:coreProperties>
</file>