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7312F1B5" w:rsidP="7312F1B5" w:rsidRDefault="7312F1B5" w14:paraId="46DF3C2E" w14:textId="7C5EE0C9">
      <w:pPr>
        <w:pStyle w:val="Title"/>
        <w:jc w:val="center"/>
      </w:pPr>
    </w:p>
    <w:p w:rsidR="7312F1B5" w:rsidP="7312F1B5" w:rsidRDefault="7312F1B5" w14:paraId="74CEFC52" w14:textId="4B0FE64E">
      <w:pPr>
        <w:pStyle w:val="Title"/>
        <w:jc w:val="center"/>
      </w:pPr>
    </w:p>
    <w:p w:rsidR="7312F1B5" w:rsidP="7312F1B5" w:rsidRDefault="7312F1B5" w14:paraId="541B4132" w14:textId="034F2E0B">
      <w:pPr>
        <w:pStyle w:val="Title"/>
        <w:jc w:val="center"/>
      </w:pPr>
    </w:p>
    <w:p w:rsidR="7312F1B5" w:rsidP="7312F1B5" w:rsidRDefault="7312F1B5" w14:paraId="6A75F2A2" w14:textId="04D6F1D8">
      <w:pPr>
        <w:pStyle w:val="Title"/>
        <w:jc w:val="center"/>
      </w:pPr>
    </w:p>
    <w:p w:rsidR="7312F1B5" w:rsidP="7312F1B5" w:rsidRDefault="7312F1B5" w14:paraId="5DF0E538" w14:textId="47097E83">
      <w:pPr>
        <w:pStyle w:val="Title"/>
        <w:jc w:val="center"/>
      </w:pPr>
    </w:p>
    <w:p w:rsidR="0A4C7FDD" w:rsidP="7312F1B5" w:rsidRDefault="0A4C7FDD" w14:paraId="084534BB" w14:textId="378BE658">
      <w:pPr>
        <w:pStyle w:val="Title"/>
        <w:jc w:val="center"/>
        <w:rPr>
          <w:rFonts w:ascii="Times New Roman" w:hAnsi="Times New Roman" w:cs="Times New Roman"/>
          <w:b w:val="1"/>
          <w:bCs w:val="1"/>
          <w:sz w:val="48"/>
          <w:szCs w:val="48"/>
        </w:rPr>
      </w:pPr>
      <w:r w:rsidR="0A4C7FDD">
        <w:rPr/>
        <w:t>University of Hull</w:t>
      </w:r>
    </w:p>
    <w:p w:rsidR="0A4C7FDD" w:rsidP="7312F1B5" w:rsidRDefault="0A4C7FDD" w14:paraId="1B769176" w14:textId="417FD7E7">
      <w:pPr>
        <w:pStyle w:val="Heading1"/>
        <w:jc w:val="center"/>
        <w:rPr>
          <w:rFonts w:ascii="Times New Roman" w:hAnsi="Times New Roman" w:cs="Times New Roman"/>
          <w:sz w:val="24"/>
          <w:szCs w:val="24"/>
        </w:rPr>
      </w:pPr>
      <w:r w:rsidR="0A4C7FDD">
        <w:rPr/>
        <w:t>Understanding AI (</w:t>
      </w:r>
      <w:r w:rsidR="0A4C7FDD">
        <w:rPr/>
        <w:t>Resit</w:t>
      </w:r>
      <w:r w:rsidR="0A4C7FDD">
        <w:rPr/>
        <w:t xml:space="preserve"> Assignment)</w:t>
      </w:r>
    </w:p>
    <w:p w:rsidR="7312F1B5" w:rsidP="7312F1B5" w:rsidRDefault="7312F1B5" w14:paraId="18B7C048" w14:textId="3C03B669">
      <w:pPr>
        <w:pStyle w:val="Normal"/>
      </w:pPr>
    </w:p>
    <w:p w:rsidR="0087301E" w:rsidP="7312F1B5" w:rsidRDefault="007E2C31" w14:paraId="6D051648" w14:textId="4AB06EC0">
      <w:pPr>
        <w:pStyle w:val="Heading2"/>
        <w:jc w:val="center"/>
        <w:rPr>
          <w:rFonts w:ascii="Times New Roman" w:hAnsi="Times New Roman" w:cs="Times New Roman"/>
          <w:sz w:val="24"/>
          <w:szCs w:val="24"/>
        </w:rPr>
      </w:pPr>
      <w:r w:rsidR="79283095">
        <w:rPr/>
        <w:t>Mohammad Areez Khan</w:t>
      </w:r>
    </w:p>
    <w:p w:rsidR="007E2C31" w:rsidP="7312F1B5" w:rsidRDefault="007E2C31" w14:paraId="7823BAA7" w14:textId="6D2F19DE">
      <w:pPr>
        <w:pStyle w:val="Heading2"/>
        <w:jc w:val="center"/>
        <w:rPr>
          <w:rFonts w:ascii="Times New Roman" w:hAnsi="Times New Roman" w:cs="Times New Roman"/>
          <w:sz w:val="24"/>
          <w:szCs w:val="24"/>
        </w:rPr>
      </w:pPr>
      <w:r w:rsidR="7879EB27">
        <w:rPr/>
        <w:t>202123678</w:t>
      </w:r>
    </w:p>
    <w:p w:rsidRPr="003B08CC" w:rsidR="007E2C31" w:rsidP="007E2C31" w:rsidRDefault="007E2C31" w14:paraId="54A1569C" w14:textId="77777777">
      <w:pPr>
        <w:spacing w:line="360" w:lineRule="auto"/>
        <w:jc w:val="both"/>
        <w:rPr>
          <w:rFonts w:ascii="Times New Roman" w:hAnsi="Times New Roman" w:cs="Times New Roman"/>
          <w:sz w:val="24"/>
          <w:szCs w:val="24"/>
        </w:rPr>
      </w:pPr>
    </w:p>
    <w:p w:rsidR="0077129D" w:rsidP="007E2C31" w:rsidRDefault="0077129D" w14:paraId="237F8AA0" w14:textId="77777777">
      <w:pPr>
        <w:spacing w:line="360" w:lineRule="auto"/>
        <w:jc w:val="both"/>
        <w:rPr>
          <w:rFonts w:ascii="Times New Roman" w:hAnsi="Times New Roman" w:cs="Times New Roman"/>
          <w:sz w:val="24"/>
          <w:szCs w:val="24"/>
        </w:rPr>
      </w:pPr>
    </w:p>
    <w:p w:rsidR="007E2C31" w:rsidP="007E2C31" w:rsidRDefault="007E2C31" w14:paraId="6B360723" w14:textId="77777777">
      <w:pPr>
        <w:spacing w:line="360" w:lineRule="auto"/>
        <w:jc w:val="both"/>
        <w:rPr>
          <w:rFonts w:ascii="Times New Roman" w:hAnsi="Times New Roman" w:cs="Times New Roman"/>
          <w:sz w:val="24"/>
          <w:szCs w:val="24"/>
        </w:rPr>
      </w:pPr>
    </w:p>
    <w:p w:rsidR="007E2C31" w:rsidP="007E2C31" w:rsidRDefault="007E2C31" w14:paraId="6D8FE5A7" w14:textId="77777777">
      <w:pPr>
        <w:spacing w:line="360" w:lineRule="auto"/>
        <w:jc w:val="both"/>
        <w:rPr>
          <w:rFonts w:ascii="Times New Roman" w:hAnsi="Times New Roman" w:cs="Times New Roman"/>
          <w:sz w:val="24"/>
          <w:szCs w:val="24"/>
        </w:rPr>
      </w:pPr>
    </w:p>
    <w:p w:rsidR="007E2C31" w:rsidP="007E2C31" w:rsidRDefault="007E2C31" w14:paraId="38532A2E" w14:textId="77777777">
      <w:pPr>
        <w:spacing w:line="360" w:lineRule="auto"/>
        <w:jc w:val="both"/>
        <w:rPr>
          <w:rFonts w:ascii="Times New Roman" w:hAnsi="Times New Roman" w:cs="Times New Roman"/>
          <w:sz w:val="24"/>
          <w:szCs w:val="24"/>
        </w:rPr>
      </w:pPr>
    </w:p>
    <w:p w:rsidR="007E2C31" w:rsidP="007E2C31" w:rsidRDefault="007E2C31" w14:paraId="5112BDF6" w14:textId="77777777">
      <w:pPr>
        <w:spacing w:line="360" w:lineRule="auto"/>
        <w:jc w:val="both"/>
        <w:rPr>
          <w:rFonts w:ascii="Times New Roman" w:hAnsi="Times New Roman" w:cs="Times New Roman"/>
          <w:sz w:val="24"/>
          <w:szCs w:val="24"/>
        </w:rPr>
      </w:pPr>
    </w:p>
    <w:p w:rsidR="007E2C31" w:rsidP="007E2C31" w:rsidRDefault="007E2C31" w14:paraId="5C2C12D5" w14:textId="77777777">
      <w:pPr>
        <w:spacing w:line="360" w:lineRule="auto"/>
        <w:jc w:val="both"/>
        <w:rPr>
          <w:rFonts w:ascii="Times New Roman" w:hAnsi="Times New Roman" w:cs="Times New Roman"/>
          <w:sz w:val="24"/>
          <w:szCs w:val="24"/>
        </w:rPr>
      </w:pPr>
    </w:p>
    <w:p w:rsidR="007E2C31" w:rsidP="007E2C31" w:rsidRDefault="007E2C31" w14:paraId="76A2FBB1" w14:textId="77777777">
      <w:pPr>
        <w:spacing w:line="360" w:lineRule="auto"/>
        <w:jc w:val="both"/>
        <w:rPr>
          <w:rFonts w:ascii="Times New Roman" w:hAnsi="Times New Roman" w:cs="Times New Roman"/>
          <w:sz w:val="24"/>
          <w:szCs w:val="24"/>
        </w:rPr>
      </w:pPr>
    </w:p>
    <w:p w:rsidR="007E2C31" w:rsidP="007E2C31" w:rsidRDefault="007E2C31" w14:paraId="1435CC95" w14:textId="77777777">
      <w:pPr>
        <w:spacing w:line="360" w:lineRule="auto"/>
        <w:jc w:val="both"/>
        <w:rPr>
          <w:rFonts w:ascii="Times New Roman" w:hAnsi="Times New Roman" w:cs="Times New Roman"/>
          <w:sz w:val="24"/>
          <w:szCs w:val="24"/>
        </w:rPr>
      </w:pPr>
    </w:p>
    <w:p w:rsidR="007E2C31" w:rsidP="007E2C31" w:rsidRDefault="007E2C31" w14:paraId="74C65735" w14:textId="77777777">
      <w:pPr>
        <w:spacing w:line="360" w:lineRule="auto"/>
        <w:jc w:val="both"/>
        <w:rPr>
          <w:rFonts w:ascii="Times New Roman" w:hAnsi="Times New Roman" w:cs="Times New Roman"/>
          <w:sz w:val="24"/>
          <w:szCs w:val="24"/>
        </w:rPr>
      </w:pPr>
    </w:p>
    <w:p w:rsidR="007E2C31" w:rsidP="007E2C31" w:rsidRDefault="007E2C31" w14:paraId="15B16807" w14:textId="77777777">
      <w:pPr>
        <w:spacing w:line="360" w:lineRule="auto"/>
        <w:jc w:val="both"/>
        <w:rPr>
          <w:rFonts w:ascii="Times New Roman" w:hAnsi="Times New Roman" w:cs="Times New Roman"/>
          <w:sz w:val="24"/>
          <w:szCs w:val="24"/>
        </w:rPr>
      </w:pPr>
    </w:p>
    <w:p w:rsidR="007E2C31" w:rsidP="007E2C31" w:rsidRDefault="007E2C31" w14:paraId="15AA21F4" w14:textId="77777777">
      <w:pPr>
        <w:spacing w:line="360" w:lineRule="auto"/>
        <w:jc w:val="both"/>
        <w:rPr>
          <w:rFonts w:ascii="Times New Roman" w:hAnsi="Times New Roman" w:cs="Times New Roman"/>
          <w:sz w:val="24"/>
          <w:szCs w:val="24"/>
        </w:rPr>
      </w:pPr>
    </w:p>
    <w:p w:rsidR="007E2C31" w:rsidP="007E2C31" w:rsidRDefault="007E2C31" w14:paraId="0A83D09B" w14:textId="77777777">
      <w:pPr>
        <w:spacing w:line="360" w:lineRule="auto"/>
        <w:jc w:val="both"/>
        <w:rPr>
          <w:rFonts w:ascii="Times New Roman" w:hAnsi="Times New Roman" w:cs="Times New Roman"/>
          <w:sz w:val="24"/>
          <w:szCs w:val="24"/>
        </w:rPr>
      </w:pPr>
    </w:p>
    <w:p w:rsidR="007E2C31" w:rsidP="007E2C31" w:rsidRDefault="007E2C31" w14:paraId="0E071E9C" w14:textId="77777777">
      <w:pPr>
        <w:spacing w:line="360" w:lineRule="auto"/>
        <w:jc w:val="both"/>
        <w:rPr>
          <w:rFonts w:ascii="Times New Roman" w:hAnsi="Times New Roman" w:cs="Times New Roman"/>
          <w:sz w:val="24"/>
          <w:szCs w:val="24"/>
        </w:rPr>
      </w:pPr>
    </w:p>
    <w:p w:rsidR="007E2C31" w:rsidP="007E2C31" w:rsidRDefault="007E2C31" w14:paraId="7949D0D1" w14:textId="77777777">
      <w:pPr>
        <w:spacing w:line="360" w:lineRule="auto"/>
        <w:jc w:val="both"/>
        <w:rPr>
          <w:rFonts w:ascii="Times New Roman" w:hAnsi="Times New Roman" w:cs="Times New Roman"/>
          <w:sz w:val="24"/>
          <w:szCs w:val="24"/>
        </w:rPr>
      </w:pPr>
    </w:p>
    <w:p w:rsidR="007E2C31" w:rsidP="007E2C31" w:rsidRDefault="007E2C31" w14:paraId="788E15B7" w14:textId="77777777">
      <w:pPr>
        <w:spacing w:line="360" w:lineRule="auto"/>
        <w:jc w:val="both"/>
        <w:rPr>
          <w:rFonts w:ascii="Times New Roman" w:hAnsi="Times New Roman" w:cs="Times New Roman"/>
          <w:sz w:val="24"/>
          <w:szCs w:val="24"/>
        </w:rPr>
      </w:pPr>
    </w:p>
    <w:p w:rsidR="007E2C31" w:rsidP="007E2C31" w:rsidRDefault="007E2C31" w14:paraId="2E1C44B5" w14:textId="77777777">
      <w:pPr>
        <w:spacing w:line="360" w:lineRule="auto"/>
        <w:jc w:val="both"/>
        <w:rPr>
          <w:rFonts w:ascii="Times New Roman" w:hAnsi="Times New Roman" w:cs="Times New Roman"/>
          <w:sz w:val="24"/>
          <w:szCs w:val="24"/>
        </w:rPr>
      </w:pPr>
    </w:p>
    <w:p w:rsidR="007E2C31" w:rsidP="007E2C31" w:rsidRDefault="007E2C31" w14:paraId="35BF74FF" w14:textId="77777777">
      <w:pPr>
        <w:spacing w:line="360" w:lineRule="auto"/>
        <w:jc w:val="both"/>
        <w:rPr>
          <w:rFonts w:ascii="Times New Roman" w:hAnsi="Times New Roman" w:cs="Times New Roman"/>
          <w:sz w:val="24"/>
          <w:szCs w:val="24"/>
        </w:rPr>
      </w:pPr>
    </w:p>
    <w:p w:rsidR="007E2C31" w:rsidP="007E2C31" w:rsidRDefault="007E2C31" w14:paraId="2683DAB4" w14:textId="77777777">
      <w:pPr>
        <w:spacing w:line="360" w:lineRule="auto"/>
        <w:jc w:val="both"/>
        <w:rPr>
          <w:rFonts w:ascii="Times New Roman" w:hAnsi="Times New Roman" w:cs="Times New Roman"/>
          <w:sz w:val="24"/>
          <w:szCs w:val="24"/>
        </w:rPr>
      </w:pPr>
    </w:p>
    <w:p w:rsidR="007E2C31" w:rsidP="007E2C31" w:rsidRDefault="007E2C31" w14:paraId="4A7CBD31" w14:textId="77777777">
      <w:pPr>
        <w:spacing w:line="360" w:lineRule="auto"/>
        <w:jc w:val="both"/>
        <w:rPr>
          <w:rFonts w:ascii="Times New Roman" w:hAnsi="Times New Roman" w:cs="Times New Roman"/>
          <w:sz w:val="24"/>
          <w:szCs w:val="24"/>
        </w:rPr>
      </w:pPr>
    </w:p>
    <w:p w:rsidR="007E2C31" w:rsidP="007E2C31" w:rsidRDefault="007E2C31" w14:paraId="089387BC" w14:textId="77777777">
      <w:pPr>
        <w:spacing w:line="360" w:lineRule="auto"/>
        <w:jc w:val="both"/>
        <w:rPr>
          <w:rFonts w:ascii="Times New Roman" w:hAnsi="Times New Roman" w:cs="Times New Roman"/>
          <w:sz w:val="24"/>
          <w:szCs w:val="24"/>
        </w:rPr>
      </w:pPr>
    </w:p>
    <w:sdt>
      <w:sdtPr>
        <w:rPr>
          <w:rFonts w:ascii="Times New Roman" w:hAnsi="Times New Roman" w:cs="Times New Roman"/>
          <w:b/>
          <w:bCs/>
          <w:sz w:val="40"/>
          <w:szCs w:val="40"/>
        </w:rPr>
        <w:id w:val="-2057686936"/>
        <w:docPartObj>
          <w:docPartGallery w:val="Table of Contents"/>
          <w:docPartUnique/>
        </w:docPartObj>
      </w:sdtPr>
      <w:sdtEndPr>
        <w:rPr>
          <w:rFonts w:eastAsiaTheme="minorHAnsi"/>
          <w:noProof/>
          <w:color w:val="auto"/>
          <w:sz w:val="24"/>
          <w:szCs w:val="24"/>
        </w:rPr>
      </w:sdtEndPr>
      <w:sdtContent>
        <w:p w:rsidRPr="007E2C31" w:rsidR="007E2C31" w:rsidP="007E2C31" w:rsidRDefault="007E2C31" w14:paraId="07A9D184" w14:textId="3140A796">
          <w:pPr>
            <w:pStyle w:val="TOCHeading"/>
            <w:spacing w:line="360" w:lineRule="auto"/>
            <w:rPr>
              <w:rFonts w:ascii="Times New Roman" w:hAnsi="Times New Roman" w:cs="Times New Roman"/>
              <w:b/>
              <w:bCs/>
              <w:sz w:val="40"/>
              <w:szCs w:val="40"/>
            </w:rPr>
          </w:pPr>
          <w:r w:rsidRPr="007E2C31">
            <w:rPr>
              <w:rFonts w:ascii="Times New Roman" w:hAnsi="Times New Roman" w:cs="Times New Roman"/>
              <w:b/>
              <w:bCs/>
              <w:sz w:val="40"/>
              <w:szCs w:val="40"/>
            </w:rPr>
            <w:t>Contents</w:t>
          </w:r>
        </w:p>
        <w:p w:rsidRPr="007E2C31" w:rsidR="007E2C31" w:rsidP="007E2C31" w:rsidRDefault="007E2C31" w14:paraId="3CFA2AFE" w14:textId="193380E9">
          <w:pPr>
            <w:pStyle w:val="TOC1"/>
            <w:tabs>
              <w:tab w:val="right" w:leader="dot" w:pos="9350"/>
            </w:tabs>
            <w:spacing w:line="360" w:lineRule="auto"/>
            <w:rPr>
              <w:rFonts w:ascii="Times New Roman" w:hAnsi="Times New Roman" w:cs="Times New Roman"/>
              <w:noProof/>
              <w:sz w:val="24"/>
              <w:szCs w:val="24"/>
            </w:rPr>
          </w:pPr>
          <w:r w:rsidRPr="007E2C31">
            <w:rPr>
              <w:rFonts w:ascii="Times New Roman" w:hAnsi="Times New Roman" w:cs="Times New Roman"/>
              <w:sz w:val="24"/>
              <w:szCs w:val="24"/>
            </w:rPr>
            <w:fldChar w:fldCharType="begin"/>
          </w:r>
          <w:r w:rsidRPr="007E2C31">
            <w:rPr>
              <w:rFonts w:ascii="Times New Roman" w:hAnsi="Times New Roman" w:cs="Times New Roman"/>
              <w:sz w:val="24"/>
              <w:szCs w:val="24"/>
            </w:rPr>
            <w:instrText xml:space="preserve"> TOC \o "1-3" \h \z \u </w:instrText>
          </w:r>
          <w:r w:rsidRPr="007E2C31">
            <w:rPr>
              <w:rFonts w:ascii="Times New Roman" w:hAnsi="Times New Roman" w:cs="Times New Roman"/>
              <w:sz w:val="24"/>
              <w:szCs w:val="24"/>
            </w:rPr>
            <w:fldChar w:fldCharType="separate"/>
          </w:r>
          <w:hyperlink w:history="1" w:anchor="_Toc139435501">
            <w:r w:rsidRPr="007E2C31">
              <w:rPr>
                <w:rStyle w:val="Hyperlink"/>
                <w:rFonts w:ascii="Times New Roman" w:hAnsi="Times New Roman" w:cs="Times New Roman"/>
                <w:b/>
                <w:bCs/>
                <w:noProof/>
                <w:sz w:val="24"/>
                <w:szCs w:val="24"/>
              </w:rPr>
              <w:t>Component 1 create agent in AI</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_Toc139435501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2</w:t>
            </w:r>
            <w:r w:rsidRPr="007E2C31">
              <w:rPr>
                <w:rFonts w:ascii="Times New Roman" w:hAnsi="Times New Roman" w:cs="Times New Roman"/>
                <w:noProof/>
                <w:webHidden/>
                <w:sz w:val="24"/>
                <w:szCs w:val="24"/>
              </w:rPr>
              <w:fldChar w:fldCharType="end"/>
            </w:r>
          </w:hyperlink>
        </w:p>
        <w:p w:rsidRPr="007E2C31" w:rsidR="007E2C31" w:rsidP="007E2C31" w:rsidRDefault="007E2C31" w14:paraId="6450243E" w14:textId="13E70CDA">
          <w:pPr>
            <w:pStyle w:val="TOC2"/>
            <w:tabs>
              <w:tab w:val="right" w:leader="dot" w:pos="9350"/>
            </w:tabs>
            <w:spacing w:line="360" w:lineRule="auto"/>
            <w:rPr>
              <w:rFonts w:ascii="Times New Roman" w:hAnsi="Times New Roman" w:cs="Times New Roman"/>
              <w:noProof/>
              <w:sz w:val="24"/>
              <w:szCs w:val="24"/>
            </w:rPr>
          </w:pPr>
          <w:hyperlink w:history="1" w:anchor="_Toc139435502">
            <w:r w:rsidRPr="007E2C31">
              <w:rPr>
                <w:rStyle w:val="Hyperlink"/>
                <w:rFonts w:ascii="Times New Roman" w:hAnsi="Times New Roman" w:cs="Times New Roman"/>
                <w:noProof/>
                <w:sz w:val="24"/>
                <w:szCs w:val="24"/>
              </w:rPr>
              <w:t>Office productivity</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_Toc139435502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2</w:t>
            </w:r>
            <w:r w:rsidRPr="007E2C31">
              <w:rPr>
                <w:rFonts w:ascii="Times New Roman" w:hAnsi="Times New Roman" w:cs="Times New Roman"/>
                <w:noProof/>
                <w:webHidden/>
                <w:sz w:val="24"/>
                <w:szCs w:val="24"/>
              </w:rPr>
              <w:fldChar w:fldCharType="end"/>
            </w:r>
          </w:hyperlink>
        </w:p>
        <w:p w:rsidRPr="007E2C31" w:rsidR="007E2C31" w:rsidP="007E2C31" w:rsidRDefault="007E2C31" w14:paraId="718B53C9" w14:textId="43563E00">
          <w:pPr>
            <w:pStyle w:val="TOC2"/>
            <w:tabs>
              <w:tab w:val="right" w:leader="dot" w:pos="9350"/>
            </w:tabs>
            <w:spacing w:line="360" w:lineRule="auto"/>
            <w:rPr>
              <w:rFonts w:ascii="Times New Roman" w:hAnsi="Times New Roman" w:cs="Times New Roman"/>
              <w:noProof/>
              <w:sz w:val="24"/>
              <w:szCs w:val="24"/>
            </w:rPr>
          </w:pPr>
          <w:hyperlink w:history="1" w:anchor="_Toc139435503">
            <w:r w:rsidRPr="007E2C31">
              <w:rPr>
                <w:rStyle w:val="Hyperlink"/>
                <w:rFonts w:ascii="Times New Roman" w:hAnsi="Times New Roman" w:cs="Times New Roman"/>
                <w:noProof/>
                <w:sz w:val="24"/>
                <w:szCs w:val="24"/>
              </w:rPr>
              <w:t>Climate change</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_Toc139435503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3</w:t>
            </w:r>
            <w:r w:rsidRPr="007E2C31">
              <w:rPr>
                <w:rFonts w:ascii="Times New Roman" w:hAnsi="Times New Roman" w:cs="Times New Roman"/>
                <w:noProof/>
                <w:webHidden/>
                <w:sz w:val="24"/>
                <w:szCs w:val="24"/>
              </w:rPr>
              <w:fldChar w:fldCharType="end"/>
            </w:r>
          </w:hyperlink>
        </w:p>
        <w:p w:rsidRPr="007E2C31" w:rsidR="007E2C31" w:rsidP="007E2C31" w:rsidRDefault="007E2C31" w14:paraId="091A2A21" w14:textId="64841F04">
          <w:pPr>
            <w:pStyle w:val="TOC2"/>
            <w:tabs>
              <w:tab w:val="right" w:leader="dot" w:pos="9350"/>
            </w:tabs>
            <w:spacing w:line="360" w:lineRule="auto"/>
            <w:rPr>
              <w:rFonts w:ascii="Times New Roman" w:hAnsi="Times New Roman" w:cs="Times New Roman"/>
              <w:noProof/>
              <w:sz w:val="24"/>
              <w:szCs w:val="24"/>
            </w:rPr>
          </w:pPr>
          <w:hyperlink w:history="1" w:anchor="_Toc139435504">
            <w:r w:rsidRPr="007E2C31">
              <w:rPr>
                <w:rStyle w:val="Hyperlink"/>
                <w:rFonts w:ascii="Times New Roman" w:hAnsi="Times New Roman" w:cs="Times New Roman"/>
                <w:noProof/>
                <w:sz w:val="24"/>
                <w:szCs w:val="24"/>
              </w:rPr>
              <w:t>Hazardous environment (chemical)</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_Toc139435504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4</w:t>
            </w:r>
            <w:r w:rsidRPr="007E2C31">
              <w:rPr>
                <w:rFonts w:ascii="Times New Roman" w:hAnsi="Times New Roman" w:cs="Times New Roman"/>
                <w:noProof/>
                <w:webHidden/>
                <w:sz w:val="24"/>
                <w:szCs w:val="24"/>
              </w:rPr>
              <w:fldChar w:fldCharType="end"/>
            </w:r>
          </w:hyperlink>
        </w:p>
        <w:p w:rsidRPr="007E2C31" w:rsidR="007E2C31" w:rsidP="007E2C31" w:rsidRDefault="007E2C31" w14:paraId="4BCEDAE0" w14:textId="274C3C70">
          <w:pPr>
            <w:pStyle w:val="TOC2"/>
            <w:tabs>
              <w:tab w:val="right" w:leader="dot" w:pos="9350"/>
            </w:tabs>
            <w:spacing w:line="360" w:lineRule="auto"/>
            <w:rPr>
              <w:rFonts w:ascii="Times New Roman" w:hAnsi="Times New Roman" w:cs="Times New Roman"/>
              <w:noProof/>
              <w:sz w:val="24"/>
              <w:szCs w:val="24"/>
            </w:rPr>
          </w:pPr>
          <w:hyperlink w:history="1" w:anchor="_Toc139435505">
            <w:r w:rsidRPr="007E2C31">
              <w:rPr>
                <w:rStyle w:val="Hyperlink"/>
                <w:rFonts w:ascii="Times New Roman" w:hAnsi="Times New Roman" w:cs="Times New Roman"/>
                <w:noProof/>
                <w:sz w:val="24"/>
                <w:szCs w:val="24"/>
              </w:rPr>
              <w:t>Human balance analysis</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_Toc139435505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6</w:t>
            </w:r>
            <w:r w:rsidRPr="007E2C31">
              <w:rPr>
                <w:rFonts w:ascii="Times New Roman" w:hAnsi="Times New Roman" w:cs="Times New Roman"/>
                <w:noProof/>
                <w:webHidden/>
                <w:sz w:val="24"/>
                <w:szCs w:val="24"/>
              </w:rPr>
              <w:fldChar w:fldCharType="end"/>
            </w:r>
          </w:hyperlink>
        </w:p>
        <w:p w:rsidRPr="007E2C31" w:rsidR="007E2C31" w:rsidP="007E2C31" w:rsidRDefault="007E2C31" w14:paraId="59AFA7A1" w14:textId="02E00930">
          <w:pPr>
            <w:pStyle w:val="TOC2"/>
            <w:tabs>
              <w:tab w:val="right" w:leader="dot" w:pos="9350"/>
            </w:tabs>
            <w:spacing w:line="360" w:lineRule="auto"/>
            <w:rPr>
              <w:rFonts w:ascii="Times New Roman" w:hAnsi="Times New Roman" w:cs="Times New Roman"/>
              <w:noProof/>
              <w:sz w:val="24"/>
              <w:szCs w:val="24"/>
            </w:rPr>
          </w:pPr>
          <w:hyperlink w:history="1" w:anchor="_Toc139435506">
            <w:r w:rsidRPr="007E2C31">
              <w:rPr>
                <w:rStyle w:val="Hyperlink"/>
                <w:rFonts w:ascii="Times New Roman" w:hAnsi="Times New Roman" w:cs="Times New Roman"/>
                <w:noProof/>
                <w:sz w:val="24"/>
                <w:szCs w:val="24"/>
              </w:rPr>
              <w:t>Cancer detection</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_Toc139435506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6</w:t>
            </w:r>
            <w:r w:rsidRPr="007E2C31">
              <w:rPr>
                <w:rFonts w:ascii="Times New Roman" w:hAnsi="Times New Roman" w:cs="Times New Roman"/>
                <w:noProof/>
                <w:webHidden/>
                <w:sz w:val="24"/>
                <w:szCs w:val="24"/>
              </w:rPr>
              <w:fldChar w:fldCharType="end"/>
            </w:r>
          </w:hyperlink>
        </w:p>
        <w:p w:rsidRPr="007E2C31" w:rsidR="007E2C31" w:rsidP="007E2C31" w:rsidRDefault="007E2C31" w14:paraId="42BEA6AD" w14:textId="084F601D">
          <w:pPr>
            <w:pStyle w:val="TOC2"/>
            <w:tabs>
              <w:tab w:val="right" w:leader="dot" w:pos="9350"/>
            </w:tabs>
            <w:spacing w:line="360" w:lineRule="auto"/>
            <w:rPr>
              <w:rFonts w:ascii="Times New Roman" w:hAnsi="Times New Roman" w:cs="Times New Roman"/>
              <w:noProof/>
              <w:sz w:val="24"/>
              <w:szCs w:val="24"/>
            </w:rPr>
          </w:pPr>
          <w:hyperlink w:history="1" w:anchor="_Toc139435507">
            <w:r w:rsidRPr="007E2C31">
              <w:rPr>
                <w:rStyle w:val="Hyperlink"/>
                <w:rFonts w:ascii="Times New Roman" w:hAnsi="Times New Roman" w:cs="Times New Roman"/>
                <w:noProof/>
                <w:sz w:val="24"/>
                <w:szCs w:val="24"/>
              </w:rPr>
              <w:t>Physical theft prevention</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_Toc139435507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8</w:t>
            </w:r>
            <w:r w:rsidRPr="007E2C31">
              <w:rPr>
                <w:rFonts w:ascii="Times New Roman" w:hAnsi="Times New Roman" w:cs="Times New Roman"/>
                <w:noProof/>
                <w:webHidden/>
                <w:sz w:val="24"/>
                <w:szCs w:val="24"/>
              </w:rPr>
              <w:fldChar w:fldCharType="end"/>
            </w:r>
          </w:hyperlink>
        </w:p>
        <w:p w:rsidRPr="007E2C31" w:rsidR="007E2C31" w:rsidP="007E2C31" w:rsidRDefault="007E2C31" w14:paraId="270D16DD" w14:textId="2EC19801">
          <w:pPr>
            <w:pStyle w:val="TOC2"/>
            <w:tabs>
              <w:tab w:val="right" w:leader="dot" w:pos="9350"/>
            </w:tabs>
            <w:spacing w:line="360" w:lineRule="auto"/>
            <w:rPr>
              <w:rFonts w:ascii="Times New Roman" w:hAnsi="Times New Roman" w:cs="Times New Roman"/>
              <w:noProof/>
              <w:sz w:val="24"/>
              <w:szCs w:val="24"/>
            </w:rPr>
          </w:pPr>
          <w:hyperlink w:history="1" w:anchor="_Toc139435508">
            <w:r w:rsidRPr="007E2C31">
              <w:rPr>
                <w:rStyle w:val="Hyperlink"/>
                <w:rFonts w:ascii="Times New Roman" w:hAnsi="Times New Roman" w:cs="Times New Roman"/>
                <w:noProof/>
                <w:sz w:val="24"/>
                <w:szCs w:val="24"/>
              </w:rPr>
              <w:t>Brain surgery</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_Toc139435508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9</w:t>
            </w:r>
            <w:r w:rsidRPr="007E2C31">
              <w:rPr>
                <w:rFonts w:ascii="Times New Roman" w:hAnsi="Times New Roman" w:cs="Times New Roman"/>
                <w:noProof/>
                <w:webHidden/>
                <w:sz w:val="24"/>
                <w:szCs w:val="24"/>
              </w:rPr>
              <w:fldChar w:fldCharType="end"/>
            </w:r>
          </w:hyperlink>
        </w:p>
        <w:p w:rsidRPr="007E2C31" w:rsidR="007E2C31" w:rsidP="007E2C31" w:rsidRDefault="007E2C31" w14:paraId="3C32D1DC" w14:textId="5DA70179">
          <w:pPr>
            <w:pStyle w:val="TOC1"/>
            <w:tabs>
              <w:tab w:val="right" w:leader="dot" w:pos="9350"/>
            </w:tabs>
            <w:spacing w:line="360" w:lineRule="auto"/>
            <w:rPr>
              <w:rFonts w:ascii="Times New Roman" w:hAnsi="Times New Roman" w:cs="Times New Roman"/>
              <w:noProof/>
              <w:sz w:val="24"/>
              <w:szCs w:val="24"/>
            </w:rPr>
          </w:pPr>
          <w:hyperlink w:history="1" w:anchor="_Toc139435509">
            <w:r w:rsidRPr="007E2C31">
              <w:rPr>
                <w:rStyle w:val="Hyperlink"/>
                <w:rFonts w:ascii="Times New Roman" w:hAnsi="Times New Roman" w:cs="Times New Roman"/>
                <w:b/>
                <w:bCs/>
                <w:noProof/>
                <w:sz w:val="24"/>
                <w:szCs w:val="24"/>
              </w:rPr>
              <w:t>Component 2 Fuel Consumption rating</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_Toc139435509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10</w:t>
            </w:r>
            <w:r w:rsidRPr="007E2C31">
              <w:rPr>
                <w:rFonts w:ascii="Times New Roman" w:hAnsi="Times New Roman" w:cs="Times New Roman"/>
                <w:noProof/>
                <w:webHidden/>
                <w:sz w:val="24"/>
                <w:szCs w:val="24"/>
              </w:rPr>
              <w:fldChar w:fldCharType="end"/>
            </w:r>
          </w:hyperlink>
        </w:p>
        <w:p w:rsidRPr="007E2C31" w:rsidR="007E2C31" w:rsidP="007E2C31" w:rsidRDefault="007E2C31" w14:paraId="04A9B9E5" w14:textId="4AD4CAFC">
          <w:pPr>
            <w:pStyle w:val="TOC1"/>
            <w:tabs>
              <w:tab w:val="right" w:leader="dot" w:pos="9350"/>
            </w:tabs>
            <w:spacing w:line="360" w:lineRule="auto"/>
            <w:rPr>
              <w:rFonts w:ascii="Times New Roman" w:hAnsi="Times New Roman" w:cs="Times New Roman"/>
              <w:noProof/>
              <w:sz w:val="24"/>
              <w:szCs w:val="24"/>
            </w:rPr>
          </w:pPr>
          <w:hyperlink w:history="1" w:anchor="_Toc139435510">
            <w:r w:rsidRPr="007E2C31">
              <w:rPr>
                <w:rStyle w:val="Hyperlink"/>
                <w:rFonts w:ascii="Times New Roman" w:hAnsi="Times New Roman" w:cs="Times New Roman"/>
                <w:b/>
                <w:bCs/>
                <w:noProof/>
                <w:sz w:val="24"/>
                <w:szCs w:val="24"/>
              </w:rPr>
              <w:t>Component 3 Emergency Vehicle Identification Using Fast AI</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_Toc139435510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22</w:t>
            </w:r>
            <w:r w:rsidRPr="007E2C31">
              <w:rPr>
                <w:rFonts w:ascii="Times New Roman" w:hAnsi="Times New Roman" w:cs="Times New Roman"/>
                <w:noProof/>
                <w:webHidden/>
                <w:sz w:val="24"/>
                <w:szCs w:val="24"/>
              </w:rPr>
              <w:fldChar w:fldCharType="end"/>
            </w:r>
          </w:hyperlink>
        </w:p>
        <w:p w:rsidRPr="007E2C31" w:rsidR="007E2C31" w:rsidP="007E2C31" w:rsidRDefault="007E2C31" w14:paraId="7E4D38EA" w14:textId="6D5F4CAE">
          <w:pPr>
            <w:pStyle w:val="TOC1"/>
            <w:tabs>
              <w:tab w:val="right" w:leader="dot" w:pos="9350"/>
            </w:tabs>
            <w:spacing w:line="360" w:lineRule="auto"/>
            <w:rPr>
              <w:rFonts w:ascii="Times New Roman" w:hAnsi="Times New Roman" w:cs="Times New Roman"/>
              <w:noProof/>
              <w:sz w:val="24"/>
              <w:szCs w:val="24"/>
            </w:rPr>
          </w:pPr>
          <w:hyperlink w:history="1" w:anchor="_Toc139435511">
            <w:r w:rsidRPr="007E2C31">
              <w:rPr>
                <w:rStyle w:val="Hyperlink"/>
                <w:rFonts w:ascii="Times New Roman" w:hAnsi="Times New Roman" w:cs="Times New Roman"/>
                <w:b/>
                <w:bCs/>
                <w:noProof/>
                <w:sz w:val="24"/>
                <w:szCs w:val="24"/>
              </w:rPr>
              <w:t>Component 4 Identify five ethical challenges in AI systems</w:t>
            </w:r>
            <w:r w:rsidRPr="007E2C31">
              <w:rPr>
                <w:rFonts w:ascii="Times New Roman" w:hAnsi="Times New Roman" w:cs="Times New Roman"/>
                <w:noProof/>
                <w:webHidden/>
                <w:sz w:val="24"/>
                <w:szCs w:val="24"/>
              </w:rPr>
              <w:tab/>
            </w:r>
            <w:r w:rsidRPr="007E2C31">
              <w:rPr>
                <w:rFonts w:ascii="Times New Roman" w:hAnsi="Times New Roman" w:cs="Times New Roman"/>
                <w:noProof/>
                <w:webHidden/>
                <w:sz w:val="24"/>
                <w:szCs w:val="24"/>
              </w:rPr>
              <w:fldChar w:fldCharType="begin"/>
            </w:r>
            <w:r w:rsidRPr="007E2C31">
              <w:rPr>
                <w:rFonts w:ascii="Times New Roman" w:hAnsi="Times New Roman" w:cs="Times New Roman"/>
                <w:noProof/>
                <w:webHidden/>
                <w:sz w:val="24"/>
                <w:szCs w:val="24"/>
              </w:rPr>
              <w:instrText xml:space="preserve"> PAGEREF _Toc139435511 \h </w:instrText>
            </w:r>
            <w:r w:rsidRPr="007E2C31">
              <w:rPr>
                <w:rFonts w:ascii="Times New Roman" w:hAnsi="Times New Roman" w:cs="Times New Roman"/>
                <w:noProof/>
                <w:webHidden/>
                <w:sz w:val="24"/>
                <w:szCs w:val="24"/>
              </w:rPr>
            </w:r>
            <w:r w:rsidRPr="007E2C31">
              <w:rPr>
                <w:rFonts w:ascii="Times New Roman" w:hAnsi="Times New Roman" w:cs="Times New Roman"/>
                <w:noProof/>
                <w:webHidden/>
                <w:sz w:val="24"/>
                <w:szCs w:val="24"/>
              </w:rPr>
              <w:fldChar w:fldCharType="separate"/>
            </w:r>
            <w:r w:rsidRPr="007E2C31">
              <w:rPr>
                <w:rFonts w:ascii="Times New Roman" w:hAnsi="Times New Roman" w:cs="Times New Roman"/>
                <w:noProof/>
                <w:webHidden/>
                <w:sz w:val="24"/>
                <w:szCs w:val="24"/>
              </w:rPr>
              <w:t>26</w:t>
            </w:r>
            <w:r w:rsidRPr="007E2C31">
              <w:rPr>
                <w:rFonts w:ascii="Times New Roman" w:hAnsi="Times New Roman" w:cs="Times New Roman"/>
                <w:noProof/>
                <w:webHidden/>
                <w:sz w:val="24"/>
                <w:szCs w:val="24"/>
              </w:rPr>
              <w:fldChar w:fldCharType="end"/>
            </w:r>
          </w:hyperlink>
        </w:p>
        <w:p w:rsidRPr="007E2C31" w:rsidR="007E2C31" w:rsidP="007E2C31" w:rsidRDefault="007E2C31" w14:paraId="18D76549" w14:textId="7C0D9CAE">
          <w:pPr>
            <w:spacing w:line="360" w:lineRule="auto"/>
            <w:rPr>
              <w:rFonts w:ascii="Times New Roman" w:hAnsi="Times New Roman" w:cs="Times New Roman"/>
              <w:sz w:val="24"/>
              <w:szCs w:val="24"/>
            </w:rPr>
          </w:pPr>
          <w:r w:rsidRPr="007E2C31">
            <w:rPr>
              <w:rFonts w:ascii="Times New Roman" w:hAnsi="Times New Roman" w:cs="Times New Roman"/>
              <w:b/>
              <w:bCs/>
              <w:noProof/>
              <w:sz w:val="24"/>
              <w:szCs w:val="24"/>
            </w:rPr>
            <w:fldChar w:fldCharType="end"/>
          </w:r>
        </w:p>
      </w:sdtContent>
    </w:sdt>
    <w:p w:rsidRPr="003B08CC" w:rsidR="007E2C31" w:rsidP="007E2C31" w:rsidRDefault="007E2C31" w14:paraId="6A2D3922" w14:textId="77777777">
      <w:pPr>
        <w:spacing w:line="360" w:lineRule="auto"/>
        <w:jc w:val="both"/>
        <w:rPr>
          <w:rFonts w:ascii="Times New Roman" w:hAnsi="Times New Roman" w:cs="Times New Roman"/>
          <w:sz w:val="24"/>
          <w:szCs w:val="24"/>
        </w:rPr>
      </w:pPr>
    </w:p>
    <w:p w:rsidR="0077129D" w:rsidP="007E2C31" w:rsidRDefault="0077129D" w14:paraId="6A96D12C" w14:textId="77777777">
      <w:pPr>
        <w:spacing w:line="360" w:lineRule="auto"/>
        <w:jc w:val="both"/>
        <w:rPr>
          <w:rFonts w:ascii="Times New Roman" w:hAnsi="Times New Roman" w:cs="Times New Roman"/>
          <w:sz w:val="24"/>
          <w:szCs w:val="24"/>
        </w:rPr>
      </w:pPr>
    </w:p>
    <w:p w:rsidR="007E2C31" w:rsidP="007E2C31" w:rsidRDefault="007E2C31" w14:paraId="20C37B51" w14:textId="77777777">
      <w:pPr>
        <w:spacing w:line="360" w:lineRule="auto"/>
        <w:jc w:val="both"/>
        <w:rPr>
          <w:rFonts w:ascii="Times New Roman" w:hAnsi="Times New Roman" w:cs="Times New Roman"/>
          <w:sz w:val="24"/>
          <w:szCs w:val="24"/>
        </w:rPr>
      </w:pPr>
    </w:p>
    <w:p w:rsidR="007E2C31" w:rsidP="007E2C31" w:rsidRDefault="007E2C31" w14:paraId="05091074" w14:textId="77777777">
      <w:pPr>
        <w:spacing w:line="360" w:lineRule="auto"/>
        <w:jc w:val="both"/>
        <w:rPr>
          <w:rFonts w:ascii="Times New Roman" w:hAnsi="Times New Roman" w:cs="Times New Roman"/>
          <w:sz w:val="24"/>
          <w:szCs w:val="24"/>
        </w:rPr>
      </w:pPr>
    </w:p>
    <w:p w:rsidR="007E2C31" w:rsidP="007E2C31" w:rsidRDefault="007E2C31" w14:paraId="028B59F1" w14:textId="77777777">
      <w:pPr>
        <w:spacing w:line="360" w:lineRule="auto"/>
        <w:jc w:val="both"/>
        <w:rPr>
          <w:rFonts w:ascii="Times New Roman" w:hAnsi="Times New Roman" w:cs="Times New Roman"/>
          <w:sz w:val="24"/>
          <w:szCs w:val="24"/>
        </w:rPr>
      </w:pPr>
    </w:p>
    <w:p w:rsidR="007E2C31" w:rsidP="007E2C31" w:rsidRDefault="007E2C31" w14:paraId="34C036FF" w14:textId="77777777">
      <w:pPr>
        <w:spacing w:line="360" w:lineRule="auto"/>
        <w:jc w:val="both"/>
        <w:rPr>
          <w:rFonts w:ascii="Times New Roman" w:hAnsi="Times New Roman" w:cs="Times New Roman"/>
          <w:sz w:val="24"/>
          <w:szCs w:val="24"/>
        </w:rPr>
      </w:pPr>
    </w:p>
    <w:p w:rsidR="007E2C31" w:rsidP="007E2C31" w:rsidRDefault="007E2C31" w14:paraId="46E8BDA9" w14:textId="77777777">
      <w:pPr>
        <w:spacing w:line="360" w:lineRule="auto"/>
        <w:jc w:val="both"/>
        <w:rPr>
          <w:rFonts w:ascii="Times New Roman" w:hAnsi="Times New Roman" w:cs="Times New Roman"/>
          <w:sz w:val="24"/>
          <w:szCs w:val="24"/>
        </w:rPr>
      </w:pPr>
    </w:p>
    <w:p w:rsidR="007E2C31" w:rsidP="007E2C31" w:rsidRDefault="007E2C31" w14:paraId="541578F2" w14:textId="77777777">
      <w:pPr>
        <w:spacing w:line="360" w:lineRule="auto"/>
        <w:jc w:val="both"/>
        <w:rPr>
          <w:rFonts w:ascii="Times New Roman" w:hAnsi="Times New Roman" w:cs="Times New Roman"/>
          <w:sz w:val="24"/>
          <w:szCs w:val="24"/>
        </w:rPr>
      </w:pPr>
    </w:p>
    <w:p w:rsidRPr="003B08CC" w:rsidR="007E2C31" w:rsidP="007E2C31" w:rsidRDefault="007E2C31" w14:paraId="2816B25F" w14:textId="77777777">
      <w:pPr>
        <w:spacing w:line="360" w:lineRule="auto"/>
        <w:jc w:val="both"/>
        <w:rPr>
          <w:rFonts w:ascii="Times New Roman" w:hAnsi="Times New Roman" w:cs="Times New Roman"/>
          <w:sz w:val="24"/>
          <w:szCs w:val="24"/>
        </w:rPr>
      </w:pPr>
    </w:p>
    <w:p w:rsidRPr="007E2C31" w:rsidR="0077129D" w:rsidP="007E2C31" w:rsidRDefault="0077129D" w14:paraId="4D070752" w14:textId="787AA6E5">
      <w:pPr>
        <w:pStyle w:val="Heading1"/>
        <w:spacing w:line="360" w:lineRule="auto"/>
        <w:rPr>
          <w:b/>
          <w:bCs/>
        </w:rPr>
      </w:pPr>
      <w:bookmarkStart w:name="_Toc139435501" w:id="0"/>
      <w:r w:rsidRPr="007E2C31">
        <w:rPr>
          <w:b/>
          <w:bCs/>
        </w:rPr>
        <w:lastRenderedPageBreak/>
        <w:t>Component 1 create agent in AI</w:t>
      </w:r>
      <w:bookmarkEnd w:id="0"/>
    </w:p>
    <w:p w:rsidRPr="003B08CC" w:rsidR="0077129D" w:rsidP="007E2C31" w:rsidRDefault="0077129D" w14:paraId="5D88E25C" w14:textId="2BE3ACEF">
      <w:pPr>
        <w:pStyle w:val="Heading2"/>
        <w:spacing w:line="360" w:lineRule="auto"/>
      </w:pPr>
      <w:bookmarkStart w:name="_Toc139435502" w:id="1"/>
      <w:r w:rsidRPr="003B08CC">
        <w:t>Office productivity</w:t>
      </w:r>
      <w:bookmarkEnd w:id="1"/>
    </w:p>
    <w:p w:rsidRPr="003B08CC" w:rsidR="0077129D" w:rsidP="007E2C31" w:rsidRDefault="0077129D" w14:paraId="44F6E082" w14:textId="0629BC98">
      <w:pPr>
        <w:pStyle w:val="ListParagraph"/>
        <w:numPr>
          <w:ilvl w:val="0"/>
          <w:numId w:val="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Agent:</w:t>
      </w:r>
    </w:p>
    <w:p w:rsidRPr="003B08CC" w:rsidR="0077129D" w:rsidP="007E2C31" w:rsidRDefault="0077129D" w14:paraId="1953E2E4"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AI agent is a software program designed to assist users in office-related tasks.</w:t>
      </w:r>
    </w:p>
    <w:p w:rsidRPr="003B08CC" w:rsidR="0077129D" w:rsidP="007E2C31" w:rsidRDefault="0077129D" w14:paraId="7531DDCE"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 It can be deployed on desktop computers, mobile devices, or integrated into existing office applications.</w:t>
      </w:r>
    </w:p>
    <w:p w:rsidRPr="003B08CC" w:rsidR="0077129D" w:rsidP="007E2C31" w:rsidRDefault="0077129D" w14:paraId="7BE1F761" w14:textId="0599B7EE">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 The agent utilizes natural language processing (NLP), machine learning, and other AI techniques to understand and respond to user queries and commands.</w:t>
      </w:r>
    </w:p>
    <w:p w:rsidRPr="003B08CC" w:rsidR="0077129D" w:rsidP="007E2C31" w:rsidRDefault="0077129D" w14:paraId="6C62878D" w14:textId="75D53556">
      <w:pPr>
        <w:pStyle w:val="ListParagraph"/>
        <w:numPr>
          <w:ilvl w:val="0"/>
          <w:numId w:val="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Goals:</w:t>
      </w:r>
    </w:p>
    <w:p w:rsidRPr="003B08CC" w:rsidR="0077129D" w:rsidP="007E2C31" w:rsidRDefault="0077129D" w14:paraId="6BFABBA2"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primary goal of the AI agent is to enhance office productivity by assisting users in various tasks.</w:t>
      </w:r>
    </w:p>
    <w:p w:rsidRPr="003B08CC" w:rsidR="0077129D" w:rsidP="007E2C31" w:rsidRDefault="0077129D" w14:paraId="71A200D6"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aims to improve efficiency, accuracy, and effectiveness in completing office-related activities.</w:t>
      </w:r>
    </w:p>
    <w:p w:rsidRPr="003B08CC" w:rsidR="0077129D" w:rsidP="007E2C31" w:rsidRDefault="0077129D" w14:paraId="5A4BBB80" w14:textId="22C53C31">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Specific goals may include managing schedules, organizing documents, providing information, and facilitating communication.</w:t>
      </w:r>
    </w:p>
    <w:p w:rsidRPr="003B08CC" w:rsidR="0077129D" w:rsidP="007E2C31" w:rsidRDefault="0077129D" w14:paraId="2664FD69" w14:textId="74863E37">
      <w:pPr>
        <w:pStyle w:val="ListParagraph"/>
        <w:numPr>
          <w:ilvl w:val="0"/>
          <w:numId w:val="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Actions:</w:t>
      </w:r>
    </w:p>
    <w:p w:rsidRPr="003B08CC" w:rsidR="0077129D" w:rsidP="007E2C31" w:rsidRDefault="0077129D" w14:paraId="3A1A4BBF"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       The AI agent can perform a range of actions to assist users, including:</w:t>
      </w:r>
    </w:p>
    <w:p w:rsidRPr="003B08CC" w:rsidR="0077129D" w:rsidP="007E2C31" w:rsidRDefault="0077129D" w14:paraId="03DBB384"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Scheduling: The agent can add, modify, or delete events on a user's calendar, send reminders, and manage meeting invitations.</w:t>
      </w:r>
    </w:p>
    <w:p w:rsidRPr="003B08CC" w:rsidR="0077129D" w:rsidP="007E2C31" w:rsidRDefault="0077129D" w14:paraId="73547D5C"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Document Management: The agent can create, open, save, and edit documents, spreadsheets, presentations, and other office files.</w:t>
      </w:r>
    </w:p>
    <w:p w:rsidRPr="003B08CC" w:rsidR="0077129D" w:rsidP="007E2C31" w:rsidRDefault="0077129D" w14:paraId="6B563E61"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Information Retrieval: The agent can search for information within documents, databases, or the internet, and provide relevant results to the user.</w:t>
      </w:r>
    </w:p>
    <w:p w:rsidRPr="003B08CC" w:rsidR="0077129D" w:rsidP="007E2C31" w:rsidRDefault="0077129D" w14:paraId="39F0B9BE"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Communication: The agent can send and receive emails, manage contacts, initiate video or audio calls, and provide voice-based assistance.</w:t>
      </w:r>
    </w:p>
    <w:p w:rsidRPr="003B08CC" w:rsidR="0077129D" w:rsidP="007E2C31" w:rsidRDefault="0077129D" w14:paraId="69218BA7"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Task Management: The agent can help users track and prioritize tasks, set deadlines, and provide reminders.</w:t>
      </w:r>
    </w:p>
    <w:p w:rsidRPr="003B08CC" w:rsidR="0077129D" w:rsidP="007E2C31" w:rsidRDefault="0077129D" w14:paraId="6E25D9A7" w14:textId="1C9A6A45">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Workflow Automation: The agent can automate repetitive tasks, such as generating reports, data entry, or file organization.</w:t>
      </w:r>
    </w:p>
    <w:p w:rsidRPr="003B08CC" w:rsidR="0077129D" w:rsidP="007E2C31" w:rsidRDefault="0077129D" w14:paraId="3D1BC4DF" w14:textId="5BABE5A3">
      <w:pPr>
        <w:pStyle w:val="ListParagraph"/>
        <w:numPr>
          <w:ilvl w:val="0"/>
          <w:numId w:val="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External Factors:</w:t>
      </w:r>
    </w:p>
    <w:p w:rsidRPr="003B08CC" w:rsidR="0077129D" w:rsidP="007E2C31" w:rsidRDefault="0077129D" w14:paraId="3D477768"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       User Input: The AI agent interacts with users through text, voice, or graphical interfaces, understanding natural language queries and commands.</w:t>
      </w:r>
    </w:p>
    <w:p w:rsidRPr="003B08CC" w:rsidR="0077129D" w:rsidP="007E2C31" w:rsidRDefault="0077129D" w14:paraId="58B36A13"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Office Applications: The agent integrates with existing office applications like email clients, document editors, calendars, and messaging platforms.</w:t>
      </w:r>
    </w:p>
    <w:p w:rsidRPr="003B08CC" w:rsidR="0077129D" w:rsidP="007E2C31" w:rsidRDefault="0077129D" w14:paraId="3C30A6DD" w14:textId="7777777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Data Sources: The agent can access relevant data sources, such as calendars, documents, emails, contacts, and external APIs for information retrieval.</w:t>
      </w:r>
    </w:p>
    <w:p w:rsidRPr="003B08CC" w:rsidR="0077129D" w:rsidP="007E2C31" w:rsidRDefault="0077129D" w14:paraId="23962A6A" w14:textId="1647BEB7">
      <w:pPr>
        <w:pStyle w:val="ListParagraph"/>
        <w:numPr>
          <w:ilvl w:val="0"/>
          <w:numId w:val="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Internet Connectivity: The agent relies on internet connectivity to access online resources, perform web searches, and communicate with cloud services if necessary.</w:t>
      </w:r>
    </w:p>
    <w:p w:rsidRPr="003B08CC" w:rsidR="0077129D" w:rsidP="007E2C31" w:rsidRDefault="0077129D" w14:paraId="52FD8FF9" w14:textId="77777777">
      <w:pPr>
        <w:pStyle w:val="Heading2"/>
        <w:spacing w:line="360" w:lineRule="auto"/>
      </w:pPr>
      <w:bookmarkStart w:name="_Toc139435503" w:id="2"/>
      <w:r w:rsidRPr="003B08CC">
        <w:t>Climate change</w:t>
      </w:r>
      <w:bookmarkEnd w:id="2"/>
    </w:p>
    <w:p w:rsidRPr="003B08CC" w:rsidR="0077129D" w:rsidP="007E2C31" w:rsidRDefault="0077129D" w14:paraId="465CCFAA" w14:textId="70FE8C64">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1. Performance Measure:</w:t>
      </w:r>
    </w:p>
    <w:p w:rsidRPr="003B08CC" w:rsidR="0077129D" w:rsidP="007E2C31" w:rsidRDefault="0077129D" w14:paraId="4E484C01" w14:textId="77777777">
      <w:pPr>
        <w:pStyle w:val="ListParagraph"/>
        <w:numPr>
          <w:ilvl w:val="0"/>
          <w:numId w:val="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performance measure for the AI agent could be reducing greenhouse gas emissions, promoting sustainable practices, and mitigating the impacts of climate change.</w:t>
      </w:r>
    </w:p>
    <w:p w:rsidRPr="003B08CC" w:rsidR="0077129D" w:rsidP="007E2C31" w:rsidRDefault="0077129D" w14:paraId="77169A05" w14:textId="5695DCE6">
      <w:pPr>
        <w:pStyle w:val="ListParagraph"/>
        <w:numPr>
          <w:ilvl w:val="0"/>
          <w:numId w:val="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agent's effectiveness can be measured by tracking metrics such as the reduction in carbon dioxide emissions, adoption of renewable energy sources, increase in energy efficiency, or positive changes in public awareness and behavior towards climate-related issues.</w:t>
      </w:r>
    </w:p>
    <w:p w:rsidRPr="003B08CC" w:rsidR="0077129D" w:rsidP="007E2C31" w:rsidRDefault="0077129D" w14:paraId="391FA80E"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 Environment:</w:t>
      </w:r>
    </w:p>
    <w:p w:rsidRPr="003B08CC" w:rsidR="0077129D" w:rsidP="007E2C31" w:rsidRDefault="0077129D" w14:paraId="1A11EC14" w14:textId="77777777">
      <w:pPr>
        <w:pStyle w:val="ListParagraph"/>
        <w:numPr>
          <w:ilvl w:val="0"/>
          <w:numId w:val="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environment of the climate change AI agent includes various factors associated with climate change and its effects, as well as the human and natural systems affected by it.</w:t>
      </w:r>
    </w:p>
    <w:p w:rsidRPr="003B08CC" w:rsidR="0077129D" w:rsidP="007E2C31" w:rsidRDefault="0077129D" w14:paraId="5A1E332E" w14:textId="77777777">
      <w:pPr>
        <w:pStyle w:val="ListParagraph"/>
        <w:numPr>
          <w:ilvl w:val="0"/>
          <w:numId w:val="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It encompasses both physical and social aspects, such as weather patterns, temperature changes, sea-level rise, natural disasters, energy consumption, transportation systems, industrial processes, agricultural practices, and public policy frameworks.</w:t>
      </w:r>
    </w:p>
    <w:p w:rsidRPr="003B08CC" w:rsidR="0077129D" w:rsidP="007E2C31" w:rsidRDefault="0077129D" w14:paraId="53FD641C" w14:textId="7301AB33">
      <w:pPr>
        <w:pStyle w:val="ListParagraph"/>
        <w:numPr>
          <w:ilvl w:val="0"/>
          <w:numId w:val="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operates in a dynamic environment, influenced by scientific research, political decisions, public opinion, technological advancements, and socio-economic factors.</w:t>
      </w:r>
    </w:p>
    <w:p w:rsidRPr="003B08CC" w:rsidR="0077129D" w:rsidP="007E2C31" w:rsidRDefault="0077129D" w14:paraId="3AF65BD1"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3. Actuators:</w:t>
      </w:r>
    </w:p>
    <w:p w:rsidRPr="003B08CC" w:rsidR="0077129D" w:rsidP="007E2C31" w:rsidRDefault="0077129D" w14:paraId="4646F8B8" w14:textId="77777777">
      <w:pPr>
        <w:pStyle w:val="ListParagraph"/>
        <w:numPr>
          <w:ilvl w:val="0"/>
          <w:numId w:val="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The actuators of the climate change AI agent involve the mechanisms and actions it can take to address climate change.</w:t>
      </w:r>
    </w:p>
    <w:p w:rsidRPr="003B08CC" w:rsidR="0077129D" w:rsidP="007E2C31" w:rsidRDefault="0077129D" w14:paraId="26339DA8" w14:textId="77777777">
      <w:pPr>
        <w:pStyle w:val="ListParagraph"/>
        <w:numPr>
          <w:ilvl w:val="0"/>
          <w:numId w:val="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can engage in a wide range of activities, including:</w:t>
      </w:r>
    </w:p>
    <w:p w:rsidRPr="003B08CC" w:rsidR="0077129D" w:rsidP="007E2C31" w:rsidRDefault="0077129D" w14:paraId="77735BC5" w14:textId="77777777">
      <w:pPr>
        <w:pStyle w:val="ListParagraph"/>
        <w:numPr>
          <w:ilvl w:val="0"/>
          <w:numId w:val="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Providing information and education: The agent can disseminate knowledge about climate change, its causes, impacts, and potential solutions to individuals, communities, and organizations.</w:t>
      </w:r>
    </w:p>
    <w:p w:rsidRPr="003B08CC" w:rsidR="0077129D" w:rsidP="007E2C31" w:rsidRDefault="0077129D" w14:paraId="254A7755" w14:textId="77777777">
      <w:pPr>
        <w:pStyle w:val="ListParagraph"/>
        <w:numPr>
          <w:ilvl w:val="0"/>
          <w:numId w:val="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Policy analysis and recommendation: The agent can analyze climate policies, propose improvements, and offer recommendations to policymakers based on scientific research and data analysis.</w:t>
      </w:r>
    </w:p>
    <w:p w:rsidRPr="003B08CC" w:rsidR="0077129D" w:rsidP="007E2C31" w:rsidRDefault="0077129D" w14:paraId="36B94385"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4. Sensors:</w:t>
      </w:r>
    </w:p>
    <w:p w:rsidRPr="003B08CC" w:rsidR="0077129D" w:rsidP="007E2C31" w:rsidRDefault="0077129D" w14:paraId="6CC10F40" w14:textId="77777777">
      <w:pPr>
        <w:pStyle w:val="ListParagraph"/>
        <w:numPr>
          <w:ilvl w:val="0"/>
          <w:numId w:val="7"/>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sensors of the climate change AI agent collect data from the environment and provide information for analysis and decision-making.</w:t>
      </w:r>
    </w:p>
    <w:p w:rsidRPr="003B08CC" w:rsidR="0077129D" w:rsidP="007E2C31" w:rsidRDefault="0077129D" w14:paraId="19AE3637" w14:textId="77777777">
      <w:pPr>
        <w:pStyle w:val="ListParagraph"/>
        <w:numPr>
          <w:ilvl w:val="0"/>
          <w:numId w:val="7"/>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can utilize a variety of sensors and data sources, including satellite imagery, weather stations, environmental sensors, energy consumption data, social media, scientific publications, and reports from relevant organizations.</w:t>
      </w:r>
    </w:p>
    <w:p w:rsidRPr="003B08CC" w:rsidR="0077129D" w:rsidP="007E2C31" w:rsidRDefault="0077129D" w14:paraId="046B4A52" w14:textId="3CAF419F">
      <w:pPr>
        <w:pStyle w:val="ListParagraph"/>
        <w:numPr>
          <w:ilvl w:val="0"/>
          <w:numId w:val="7"/>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can employ machine learning algorithms to process and analyze the collected data, identify patterns, forecast future trends, and make informed recommendations.</w:t>
      </w:r>
    </w:p>
    <w:p w:rsidRPr="003B08CC" w:rsidR="0077129D" w:rsidP="007E2C31" w:rsidRDefault="0077129D" w14:paraId="11719048" w14:textId="4B629573">
      <w:pPr>
        <w:pStyle w:val="Heading2"/>
        <w:spacing w:line="360" w:lineRule="auto"/>
      </w:pPr>
      <w:bookmarkStart w:name="_Toc139435504" w:id="3"/>
      <w:r w:rsidRPr="003B08CC">
        <w:t>Hazardous environment (chemical)</w:t>
      </w:r>
      <w:bookmarkEnd w:id="3"/>
    </w:p>
    <w:p w:rsidRPr="003B08CC" w:rsidR="0077129D" w:rsidP="007E2C31" w:rsidRDefault="0077129D" w14:paraId="4CB8D2A7"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1. Gas Concentrations:</w:t>
      </w:r>
    </w:p>
    <w:p w:rsidRPr="003B08CC" w:rsidR="0077129D" w:rsidP="007E2C31" w:rsidRDefault="0077129D" w14:paraId="47023944" w14:textId="77777777">
      <w:pPr>
        <w:pStyle w:val="ListParagraph"/>
        <w:numPr>
          <w:ilvl w:val="0"/>
          <w:numId w:val="8"/>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agent's sensors can detect and measure the concentrations of various gases present in the environment, such as toxic or flammable gases.</w:t>
      </w:r>
    </w:p>
    <w:p w:rsidRPr="003B08CC" w:rsidR="0077129D" w:rsidP="007E2C31" w:rsidRDefault="0077129D" w14:paraId="27EECD5A" w14:textId="75D69F97">
      <w:pPr>
        <w:pStyle w:val="ListParagraph"/>
        <w:numPr>
          <w:ilvl w:val="0"/>
          <w:numId w:val="8"/>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Percepts may include the concentration levels of specific chemicals or the presence of hazardous gases exceeding safety thresholds.</w:t>
      </w:r>
    </w:p>
    <w:p w:rsidRPr="003B08CC" w:rsidR="0077129D" w:rsidP="007E2C31" w:rsidRDefault="0077129D" w14:paraId="54A4E5CB"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 Temperature and Pressure:</w:t>
      </w:r>
    </w:p>
    <w:p w:rsidRPr="003B08CC" w:rsidR="0077129D" w:rsidP="007E2C31" w:rsidRDefault="0077129D" w14:paraId="2C4F0AF4" w14:textId="77777777">
      <w:pPr>
        <w:pStyle w:val="ListParagraph"/>
        <w:numPr>
          <w:ilvl w:val="0"/>
          <w:numId w:val="9"/>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agent's sensors can provide information about the temperature and pressure conditions in the environment.</w:t>
      </w:r>
    </w:p>
    <w:p w:rsidRPr="003B08CC" w:rsidR="0077129D" w:rsidP="007E2C31" w:rsidRDefault="0077129D" w14:paraId="17F49BD3" w14:textId="7D2DB111">
      <w:pPr>
        <w:pStyle w:val="ListParagraph"/>
        <w:numPr>
          <w:ilvl w:val="0"/>
          <w:numId w:val="9"/>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Percepts may include the ambient temperature, temperature variations, or pressure changes that could impact chemical reactions or safety measures.</w:t>
      </w:r>
    </w:p>
    <w:p w:rsidRPr="003B08CC" w:rsidR="0077129D" w:rsidP="007E2C31" w:rsidRDefault="0077129D" w14:paraId="10FAC290"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3. Hazardous Material Labels:</w:t>
      </w:r>
    </w:p>
    <w:p w:rsidRPr="003B08CC" w:rsidR="0077129D" w:rsidP="007E2C31" w:rsidRDefault="0077129D" w14:paraId="7A77A696" w14:textId="77777777">
      <w:pPr>
        <w:pStyle w:val="ListParagraph"/>
        <w:numPr>
          <w:ilvl w:val="0"/>
          <w:numId w:val="10"/>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agent's sensors can capture visual or textual information from hazardous material labels on containers or equipment.</w:t>
      </w:r>
    </w:p>
    <w:p w:rsidRPr="003B08CC" w:rsidR="0077129D" w:rsidP="007E2C31" w:rsidRDefault="0077129D" w14:paraId="66EAFE50" w14:textId="036AADF1">
      <w:pPr>
        <w:pStyle w:val="ListParagraph"/>
        <w:numPr>
          <w:ilvl w:val="0"/>
          <w:numId w:val="10"/>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Percepts may include the identification of specific chemicals, their hazard classifications, or any warning labels indicating potential dangers.</w:t>
      </w:r>
    </w:p>
    <w:p w:rsidRPr="003B08CC" w:rsidR="0077129D" w:rsidP="007E2C31" w:rsidRDefault="0077129D" w14:paraId="602B29DD"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4. Emergency Alarms and Alerts:</w:t>
      </w:r>
    </w:p>
    <w:p w:rsidRPr="003B08CC" w:rsidR="0077129D" w:rsidP="007E2C31" w:rsidRDefault="0077129D" w14:paraId="498E10A2" w14:textId="77777777">
      <w:pPr>
        <w:pStyle w:val="ListParagraph"/>
        <w:numPr>
          <w:ilvl w:val="0"/>
          <w:numId w:val="1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can receive real-time alerts or notifications from the environment's safety systems.</w:t>
      </w:r>
    </w:p>
    <w:p w:rsidRPr="003B08CC" w:rsidR="0077129D" w:rsidP="007E2C31" w:rsidRDefault="0077129D" w14:paraId="46907757" w14:textId="04D46855">
      <w:pPr>
        <w:pStyle w:val="ListParagraph"/>
        <w:numPr>
          <w:ilvl w:val="0"/>
          <w:numId w:val="1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Percepts may include audible or visual alarms, emergency messages, or notifications related to safety breaches, leaks, or critical incidents.</w:t>
      </w:r>
    </w:p>
    <w:p w:rsidRPr="003B08CC" w:rsidR="0077129D" w:rsidP="007E2C31" w:rsidRDefault="0077129D" w14:paraId="2F3F22DE"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5. Equipment and Instrumentation Status:</w:t>
      </w:r>
    </w:p>
    <w:p w:rsidRPr="003B08CC" w:rsidR="0077129D" w:rsidP="007E2C31" w:rsidRDefault="0077129D" w14:paraId="056F2A54" w14:textId="77777777">
      <w:pPr>
        <w:pStyle w:val="ListParagraph"/>
        <w:numPr>
          <w:ilvl w:val="0"/>
          <w:numId w:val="12"/>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agent's sensors can monitor the status and functioning of safety equipment, such as gas detectors, ventilation systems, or emergency shutdown mechanisms.</w:t>
      </w:r>
    </w:p>
    <w:p w:rsidRPr="003B08CC" w:rsidR="0077129D" w:rsidP="007E2C31" w:rsidRDefault="0077129D" w14:paraId="44BE5FCA" w14:textId="7A68119E">
      <w:pPr>
        <w:pStyle w:val="ListParagraph"/>
        <w:numPr>
          <w:ilvl w:val="0"/>
          <w:numId w:val="12"/>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Percepts may include the operational status, maintenance needs, or failures of such safety equipment.</w:t>
      </w:r>
    </w:p>
    <w:p w:rsidRPr="003B08CC" w:rsidR="0077129D" w:rsidP="007E2C31" w:rsidRDefault="0077129D" w14:paraId="566DAA8A"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6. Environmental Parameters:</w:t>
      </w:r>
    </w:p>
    <w:p w:rsidRPr="003B08CC" w:rsidR="0077129D" w:rsidP="007E2C31" w:rsidRDefault="0077129D" w14:paraId="48344806" w14:textId="02435834">
      <w:pPr>
        <w:pStyle w:val="ListParagraph"/>
        <w:numPr>
          <w:ilvl w:val="0"/>
          <w:numId w:val="1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agent's sensors can provide information about environmental factors that could influence chemical processes or safety conditions.</w:t>
      </w:r>
    </w:p>
    <w:p w:rsidRPr="003B08CC" w:rsidR="0077129D" w:rsidP="007E2C31" w:rsidRDefault="0077129D" w14:paraId="7C1FB538" w14:textId="1098C893">
      <w:pPr>
        <w:pStyle w:val="ListParagraph"/>
        <w:numPr>
          <w:ilvl w:val="0"/>
          <w:numId w:val="1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Percepts may include humidity levels, ambient light conditions, air quality, or any other relevant environmental parameters.</w:t>
      </w:r>
    </w:p>
    <w:p w:rsidRPr="003B08CC" w:rsidR="0077129D" w:rsidP="007E2C31" w:rsidRDefault="0077129D" w14:paraId="67781030"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7. Human Activities and Interactions:</w:t>
      </w:r>
    </w:p>
    <w:p w:rsidRPr="003B08CC" w:rsidR="0077129D" w:rsidP="007E2C31" w:rsidRDefault="0077129D" w14:paraId="0412028B" w14:textId="7F7A49CD">
      <w:pPr>
        <w:pStyle w:val="ListParagraph"/>
        <w:numPr>
          <w:ilvl w:val="0"/>
          <w:numId w:val="1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agent's sensors or cameras can observe and interpret human actions and interactions in the environment.</w:t>
      </w:r>
    </w:p>
    <w:p w:rsidRPr="003B08CC" w:rsidR="0077129D" w:rsidP="007E2C31" w:rsidRDefault="0077129D" w14:paraId="58A806F0" w14:textId="53741D12">
      <w:pPr>
        <w:pStyle w:val="ListParagraph"/>
        <w:numPr>
          <w:ilvl w:val="0"/>
          <w:numId w:val="1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Percepts may include the presence of workers, their movements, safety protocols being followed or violated, or any signs of distress or urgency.</w:t>
      </w:r>
    </w:p>
    <w:p w:rsidRPr="003B08CC" w:rsidR="0077129D" w:rsidP="007E2C31" w:rsidRDefault="0077129D" w14:paraId="1CB56554" w14:textId="1A201795">
      <w:pPr>
        <w:pStyle w:val="Heading2"/>
        <w:spacing w:line="360" w:lineRule="auto"/>
      </w:pPr>
      <w:bookmarkStart w:name="_Toc139435505" w:id="4"/>
      <w:r w:rsidRPr="003B08CC">
        <w:lastRenderedPageBreak/>
        <w:t>Human balance analysis</w:t>
      </w:r>
      <w:bookmarkEnd w:id="4"/>
    </w:p>
    <w:p w:rsidRPr="003B08CC" w:rsidR="0077129D" w:rsidP="007E2C31" w:rsidRDefault="0077129D" w14:paraId="75FD07BA"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1. Perturbations:</w:t>
      </w:r>
    </w:p>
    <w:p w:rsidRPr="003B08CC" w:rsidR="0077129D" w:rsidP="007E2C31" w:rsidRDefault="0077129D" w14:paraId="071E5DF7" w14:textId="41238DB8">
      <w:pPr>
        <w:pStyle w:val="ListParagraph"/>
        <w:numPr>
          <w:ilvl w:val="0"/>
          <w:numId w:val="1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Perturbations are external disturbances that challenge or disrupt a person's balance.</w:t>
      </w:r>
    </w:p>
    <w:p w:rsidRPr="003B08CC" w:rsidR="0077129D" w:rsidP="007E2C31" w:rsidRDefault="0077129D" w14:paraId="330775B8" w14:textId="7213BFAC">
      <w:pPr>
        <w:pStyle w:val="ListParagraph"/>
        <w:numPr>
          <w:ilvl w:val="0"/>
          <w:numId w:val="1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can be triggered to analyze and respond to these perturbations by perceiving sudden changes in the person's body position or movements.</w:t>
      </w:r>
    </w:p>
    <w:p w:rsidRPr="003B08CC" w:rsidR="0077129D" w:rsidP="007E2C31" w:rsidRDefault="0077129D" w14:paraId="0B6F4840" w14:textId="243BE4F1">
      <w:pPr>
        <w:pStyle w:val="ListParagraph"/>
        <w:numPr>
          <w:ilvl w:val="0"/>
          <w:numId w:val="1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Perturbations can be introduced in different ways, such as pushing or pulling the person, applying unexpected forces or torques, or creating an unstable surface for them to stand on.</w:t>
      </w:r>
    </w:p>
    <w:p w:rsidRPr="003B08CC" w:rsidR="0077129D" w:rsidP="007E2C31" w:rsidRDefault="0077129D" w14:paraId="4733854F"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 Changes in Surface Conditions:</w:t>
      </w:r>
    </w:p>
    <w:p w:rsidRPr="003B08CC" w:rsidR="0077129D" w:rsidP="007E2C31" w:rsidRDefault="0077129D" w14:paraId="1E8DFB2C" w14:textId="7C9BA37E">
      <w:pPr>
        <w:pStyle w:val="ListParagraph"/>
        <w:numPr>
          <w:ilvl w:val="0"/>
          <w:numId w:val="1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Changes in the surface conditions on which a person is standing can significantly affect their balance.</w:t>
      </w:r>
    </w:p>
    <w:p w:rsidRPr="003B08CC" w:rsidR="0077129D" w:rsidP="007E2C31" w:rsidRDefault="0077129D" w14:paraId="47E987CC" w14:textId="35B06331">
      <w:pPr>
        <w:pStyle w:val="ListParagraph"/>
        <w:numPr>
          <w:ilvl w:val="0"/>
          <w:numId w:val="1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can be triggered to analyze and adapt to these changes by perceiving alterations in the surface properties.</w:t>
      </w:r>
    </w:p>
    <w:p w:rsidRPr="003B08CC" w:rsidR="0077129D" w:rsidP="007E2C31" w:rsidRDefault="0077129D" w14:paraId="650B7B84" w14:textId="201532BD">
      <w:pPr>
        <w:pStyle w:val="ListParagraph"/>
        <w:numPr>
          <w:ilvl w:val="0"/>
          <w:numId w:val="1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Examples of surface condition changes include transitioning from a stable to an unstable surface, encountering slippery or uneven terrain, or walking on surfaces with different levels of friction.</w:t>
      </w:r>
    </w:p>
    <w:p w:rsidRPr="003B08CC" w:rsidR="0077129D" w:rsidP="007E2C31" w:rsidRDefault="0077129D" w14:paraId="1358B3BD" w14:textId="5E9D6C89">
      <w:pPr>
        <w:pStyle w:val="Heading2"/>
        <w:spacing w:line="360" w:lineRule="auto"/>
      </w:pPr>
      <w:bookmarkStart w:name="_Toc139435506" w:id="5"/>
      <w:r w:rsidRPr="003B08CC">
        <w:t>Cancer detection</w:t>
      </w:r>
      <w:bookmarkEnd w:id="5"/>
    </w:p>
    <w:p w:rsidRPr="003B08CC" w:rsidR="0077129D" w:rsidP="007E2C31" w:rsidRDefault="0077129D" w14:paraId="4CF40BF0"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1. Medical Data and Information:</w:t>
      </w:r>
    </w:p>
    <w:p w:rsidRPr="003B08CC" w:rsidR="0077129D" w:rsidP="007E2C31" w:rsidRDefault="0077129D" w14:paraId="497ACB75" w14:textId="4909AFC7">
      <w:pPr>
        <w:pStyle w:val="ListParagraph"/>
        <w:numPr>
          <w:ilvl w:val="0"/>
          <w:numId w:val="17"/>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environment includes various types of medical data and information related to cancer, such as patient records, medical images (e.g., X-rays, MRIs), pathology reports, genetic data, and clinical notes.</w:t>
      </w:r>
    </w:p>
    <w:p w:rsidRPr="003B08CC" w:rsidR="0077129D" w:rsidP="007E2C31" w:rsidRDefault="0077129D" w14:paraId="4448D20A" w14:textId="30A3415D">
      <w:pPr>
        <w:pStyle w:val="ListParagraph"/>
        <w:numPr>
          <w:ilvl w:val="0"/>
          <w:numId w:val="17"/>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relies on this data to analyze and detect patterns or abnormalities indicative of cancer.</w:t>
      </w:r>
    </w:p>
    <w:p w:rsidRPr="003B08CC" w:rsidR="0077129D" w:rsidP="007E2C31" w:rsidRDefault="0077129D" w14:paraId="38AEA75E"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 Diagnostic Equipment and Tools:</w:t>
      </w:r>
    </w:p>
    <w:p w:rsidRPr="003B08CC" w:rsidR="0077129D" w:rsidP="007E2C31" w:rsidRDefault="0077129D" w14:paraId="1F57A3E8" w14:textId="3F23F74A">
      <w:pPr>
        <w:pStyle w:val="ListParagraph"/>
        <w:numPr>
          <w:ilvl w:val="0"/>
          <w:numId w:val="18"/>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The environment may consist of diagnostic equipment and tools used in cancer detection, including imaging machines, laboratory equipment for analyzing tissue samples, genetic testing devices, and other medical instruments.</w:t>
      </w:r>
    </w:p>
    <w:p w:rsidRPr="003B08CC" w:rsidR="0077129D" w:rsidP="007E2C31" w:rsidRDefault="0077129D" w14:paraId="75883F81" w14:textId="09C1A0B6">
      <w:pPr>
        <w:pStyle w:val="ListParagraph"/>
        <w:numPr>
          <w:ilvl w:val="0"/>
          <w:numId w:val="18"/>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may interact with these tools to access or analyze data, interpret results, or integrate with existing healthcare systems.</w:t>
      </w:r>
    </w:p>
    <w:p w:rsidRPr="003B08CC" w:rsidR="0077129D" w:rsidP="007E2C31" w:rsidRDefault="0077129D" w14:paraId="06F932AD"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3. Healthcare Professionals and Patients:</w:t>
      </w:r>
    </w:p>
    <w:p w:rsidRPr="003B08CC" w:rsidR="0077129D" w:rsidP="007E2C31" w:rsidRDefault="0077129D" w14:paraId="2119CD9F" w14:textId="45D50FD4">
      <w:pPr>
        <w:pStyle w:val="ListParagraph"/>
        <w:numPr>
          <w:ilvl w:val="0"/>
          <w:numId w:val="19"/>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interacts with healthcare professionals, including doctors, radiologists, pathologists, and oncologists, who provide expertise and collaborate in the cancer detection process.</w:t>
      </w:r>
    </w:p>
    <w:p w:rsidRPr="003B08CC" w:rsidR="0077129D" w:rsidP="007E2C31" w:rsidRDefault="0077129D" w14:paraId="647AE23B" w14:textId="410E2685">
      <w:pPr>
        <w:pStyle w:val="ListParagraph"/>
        <w:numPr>
          <w:ilvl w:val="0"/>
          <w:numId w:val="19"/>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Patients are also part of the environment, as their medical records, test results, and health histories are essential for accurate cancer detection.</w:t>
      </w:r>
    </w:p>
    <w:p w:rsidRPr="003B08CC" w:rsidR="0077129D" w:rsidP="007E2C31" w:rsidRDefault="0077129D" w14:paraId="5945D037"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4. Ethical and Privacy Considerations:</w:t>
      </w:r>
    </w:p>
    <w:p w:rsidRPr="003B08CC" w:rsidR="0077129D" w:rsidP="007E2C31" w:rsidRDefault="0077129D" w14:paraId="6651C590" w14:textId="0A65A177">
      <w:pPr>
        <w:pStyle w:val="ListParagraph"/>
        <w:numPr>
          <w:ilvl w:val="0"/>
          <w:numId w:val="20"/>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environment involves ethical and privacy considerations due to the sensitive nature of medical data.</w:t>
      </w:r>
    </w:p>
    <w:p w:rsidRPr="003B08CC" w:rsidR="0077129D" w:rsidP="007E2C31" w:rsidRDefault="0077129D" w14:paraId="47B7915A" w14:textId="103E0138">
      <w:pPr>
        <w:pStyle w:val="ListParagraph"/>
        <w:numPr>
          <w:ilvl w:val="0"/>
          <w:numId w:val="20"/>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must adhere to legal and regulatory requirements for data privacy and confidentiality, ensuring that patient information is securely handled and accessed only by authorized personnel.</w:t>
      </w:r>
    </w:p>
    <w:p w:rsidRPr="003B08CC" w:rsidR="0077129D" w:rsidP="007E2C31" w:rsidRDefault="0077129D" w14:paraId="684FF333"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5. Scientific Research and Knowledge:</w:t>
      </w:r>
    </w:p>
    <w:p w:rsidRPr="003B08CC" w:rsidR="0077129D" w:rsidP="007E2C31" w:rsidRDefault="0077129D" w14:paraId="5E31CCA2" w14:textId="62EA37BE">
      <w:pPr>
        <w:pStyle w:val="ListParagraph"/>
        <w:numPr>
          <w:ilvl w:val="0"/>
          <w:numId w:val="2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environment incorporates the latest scientific research, clinical guidelines, and medical knowledge related to cancer detection.</w:t>
      </w:r>
    </w:p>
    <w:p w:rsidRPr="003B08CC" w:rsidR="0077129D" w:rsidP="007E2C31" w:rsidRDefault="0077129D" w14:paraId="696F0912" w14:textId="3C05017E">
      <w:pPr>
        <w:pStyle w:val="ListParagraph"/>
        <w:numPr>
          <w:ilvl w:val="0"/>
          <w:numId w:val="2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leverages this information to stay updated, learn from new studies, incorporate emerging techniques, and continuously improve its accuracy and performance.</w:t>
      </w:r>
    </w:p>
    <w:p w:rsidRPr="003B08CC" w:rsidR="0077129D" w:rsidP="007E2C31" w:rsidRDefault="0077129D" w14:paraId="63BBEA1A"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6. Data Quality and Availability:</w:t>
      </w:r>
    </w:p>
    <w:p w:rsidRPr="003B08CC" w:rsidR="0077129D" w:rsidP="007E2C31" w:rsidRDefault="0077129D" w14:paraId="3B10DD3C" w14:textId="07B1CECF">
      <w:pPr>
        <w:pStyle w:val="ListParagraph"/>
        <w:numPr>
          <w:ilvl w:val="0"/>
          <w:numId w:val="22"/>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environment's data quality and availability can vary, posing challenges for the agent's training and performance.</w:t>
      </w:r>
    </w:p>
    <w:p w:rsidRPr="003B08CC" w:rsidR="0077129D" w:rsidP="007E2C31" w:rsidRDefault="0077129D" w14:paraId="0D4D150F" w14:textId="7AEE36DC">
      <w:pPr>
        <w:pStyle w:val="ListParagraph"/>
        <w:numPr>
          <w:ilvl w:val="0"/>
          <w:numId w:val="22"/>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agent may need to address issues like missing data, data inconsistencies, or variations in data quality across different healthcare institutions or regions.</w:t>
      </w:r>
    </w:p>
    <w:p w:rsidRPr="003B08CC" w:rsidR="0077129D" w:rsidP="007E2C31" w:rsidRDefault="0077129D" w14:paraId="6426B128" w14:textId="2E3D0980">
      <w:pPr>
        <w:pStyle w:val="Heading2"/>
        <w:spacing w:line="360" w:lineRule="auto"/>
      </w:pPr>
      <w:bookmarkStart w:name="_Toc139435507" w:id="6"/>
      <w:r w:rsidRPr="003B08CC">
        <w:lastRenderedPageBreak/>
        <w:t>Physical theft prevention</w:t>
      </w:r>
      <w:bookmarkEnd w:id="6"/>
    </w:p>
    <w:p w:rsidRPr="003B08CC" w:rsidR="0077129D" w:rsidP="007E2C31" w:rsidRDefault="0077129D" w14:paraId="3B6749B6"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1. Simple Reflex Agent:</w:t>
      </w:r>
    </w:p>
    <w:p w:rsidRPr="003B08CC" w:rsidR="0077129D" w:rsidP="007E2C31" w:rsidRDefault="0077129D" w14:paraId="0483A077" w14:textId="12F76C0C">
      <w:pPr>
        <w:pStyle w:val="ListParagraph"/>
        <w:numPr>
          <w:ilvl w:val="0"/>
          <w:numId w:val="2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A simple reflex agent operates based on a set of predefined rules or conditions and takes immediate actions based solely on the current percept.</w:t>
      </w:r>
    </w:p>
    <w:p w:rsidRPr="003B08CC" w:rsidR="0077129D" w:rsidP="007E2C31" w:rsidRDefault="0077129D" w14:paraId="154420CD" w14:textId="6C0F96A3">
      <w:pPr>
        <w:pStyle w:val="ListParagraph"/>
        <w:numPr>
          <w:ilvl w:val="0"/>
          <w:numId w:val="2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In the case of theft prevention, the agent might respond to specific sensor inputs, such as detecting unauthorized access to a restricted area, and trigger an immediate response, such as sounding an alarm or notifying security personnel.</w:t>
      </w:r>
    </w:p>
    <w:p w:rsidRPr="003B08CC" w:rsidR="0077129D" w:rsidP="007E2C31" w:rsidRDefault="0077129D" w14:paraId="71AB1037"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 Model-Based Agent:</w:t>
      </w:r>
    </w:p>
    <w:p w:rsidRPr="003B08CC" w:rsidR="0077129D" w:rsidP="007E2C31" w:rsidRDefault="0077129D" w14:paraId="4A9A1394" w14:textId="09C8A615">
      <w:pPr>
        <w:pStyle w:val="ListParagraph"/>
        <w:numPr>
          <w:ilvl w:val="0"/>
          <w:numId w:val="2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A model-based agent maintains an internal model or representation of the environment and uses this model to plan and make decisions.</w:t>
      </w:r>
    </w:p>
    <w:p w:rsidRPr="003B08CC" w:rsidR="0077129D" w:rsidP="007E2C31" w:rsidRDefault="0077129D" w14:paraId="29240AC7" w14:textId="39E1E59F">
      <w:pPr>
        <w:pStyle w:val="ListParagraph"/>
        <w:numPr>
          <w:ilvl w:val="0"/>
          <w:numId w:val="2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In the context of theft prevention, the agent may have a model of the building layout, security systems, and known vulnerabilities. It can use this model to simulate different scenarios, predict potential theft risks, and take proactive measures to enhance security in vulnerable areas.</w:t>
      </w:r>
    </w:p>
    <w:p w:rsidRPr="003B08CC" w:rsidR="0077129D" w:rsidP="007E2C31" w:rsidRDefault="0077129D" w14:paraId="66BE3302"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3. Goal-Based Agent:</w:t>
      </w:r>
    </w:p>
    <w:p w:rsidRPr="003B08CC" w:rsidR="0077129D" w:rsidP="007E2C31" w:rsidRDefault="0077129D" w14:paraId="29B7AED7" w14:textId="21C8C7A9">
      <w:pPr>
        <w:pStyle w:val="ListParagraph"/>
        <w:numPr>
          <w:ilvl w:val="0"/>
          <w:numId w:val="2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A goal-based agent operates by setting explicit goals or objectives and takes actions to achieve those goals.</w:t>
      </w:r>
    </w:p>
    <w:p w:rsidRPr="003B08CC" w:rsidR="0077129D" w:rsidP="007E2C31" w:rsidRDefault="0077129D" w14:paraId="590BE8DD" w14:textId="3C65543D">
      <w:pPr>
        <w:pStyle w:val="ListParagraph"/>
        <w:numPr>
          <w:ilvl w:val="0"/>
          <w:numId w:val="26"/>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In theft prevention, the agent could have goals such as reducing the number of theft incidents or minimizing the time taken to respond to security breaches. It would take actions aligned with these goals, such as deploying security personnel in high-risk areas or implementing surveillance technologies in strategic locations.</w:t>
      </w:r>
    </w:p>
    <w:p w:rsidRPr="003B08CC" w:rsidR="0077129D" w:rsidP="007E2C31" w:rsidRDefault="0077129D" w14:paraId="38F13AE1"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4. Utility-Based Agent:</w:t>
      </w:r>
    </w:p>
    <w:p w:rsidRPr="003B08CC" w:rsidR="0077129D" w:rsidP="007E2C31" w:rsidRDefault="0077129D" w14:paraId="196CA65A" w14:textId="1A32ECA0">
      <w:pPr>
        <w:pStyle w:val="ListParagraph"/>
        <w:numPr>
          <w:ilvl w:val="0"/>
          <w:numId w:val="27"/>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A utility-based agent aims to maximize an overall utility or value function that quantifies the desirability of different outcomes.</w:t>
      </w:r>
    </w:p>
    <w:p w:rsidRPr="003B08CC" w:rsidR="0077129D" w:rsidP="007E2C31" w:rsidRDefault="0077129D" w14:paraId="607E8E08" w14:textId="141092C2">
      <w:pPr>
        <w:pStyle w:val="ListParagraph"/>
        <w:numPr>
          <w:ilvl w:val="0"/>
          <w:numId w:val="27"/>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In theft prevention, the agent could assign utility values to various actions and outcomes. For example, it might prioritize responses that minimize property damage or maximize </w:t>
      </w:r>
      <w:r w:rsidRPr="003B08CC">
        <w:rPr>
          <w:rFonts w:ascii="Times New Roman" w:hAnsi="Times New Roman" w:cs="Times New Roman"/>
          <w:sz w:val="24"/>
          <w:szCs w:val="24"/>
        </w:rPr>
        <w:lastRenderedPageBreak/>
        <w:t>the likelihood of apprehending the thief. The agent would select actions that optimize the utility function, considering the potential consequences and trade-offs.</w:t>
      </w:r>
    </w:p>
    <w:p w:rsidRPr="003B08CC" w:rsidR="0077129D" w:rsidP="007E2C31" w:rsidRDefault="0077129D" w14:paraId="721BA524"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5. Learning Agent:</w:t>
      </w:r>
    </w:p>
    <w:p w:rsidRPr="003B08CC" w:rsidR="0077129D" w:rsidP="007E2C31" w:rsidRDefault="0077129D" w14:paraId="299B46EC" w14:textId="5B7D6FF5">
      <w:pPr>
        <w:pStyle w:val="ListParagraph"/>
        <w:numPr>
          <w:ilvl w:val="0"/>
          <w:numId w:val="28"/>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A learning agent can improve its performance over time by learning from experience and adapting its behavior based on feedback.</w:t>
      </w:r>
    </w:p>
    <w:p w:rsidRPr="003B08CC" w:rsidR="0077129D" w:rsidP="007E2C31" w:rsidRDefault="0077129D" w14:paraId="39ED6055" w14:textId="5D00C5D3">
      <w:pPr>
        <w:pStyle w:val="ListParagraph"/>
        <w:numPr>
          <w:ilvl w:val="0"/>
          <w:numId w:val="28"/>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In the context of theft prevention, the agent might employ machine learning techniques to analyze historical theft data, identify patterns, and develop predictive models. It can continuously learn from new data to refine its detection capabilities, adapt to evolving theft techniques, and improve its effectiveness in preventing theft incidents.</w:t>
      </w:r>
    </w:p>
    <w:p w:rsidRPr="003B08CC" w:rsidR="0077129D" w:rsidP="007E2C31" w:rsidRDefault="0077129D" w14:paraId="48016A1D" w14:textId="6CDFA554">
      <w:pPr>
        <w:pStyle w:val="Heading2"/>
        <w:spacing w:line="360" w:lineRule="auto"/>
      </w:pPr>
      <w:bookmarkStart w:name="_Toc139435508" w:id="7"/>
      <w:r w:rsidRPr="003B08CC">
        <w:t>Brain surgery</w:t>
      </w:r>
      <w:bookmarkEnd w:id="7"/>
    </w:p>
    <w:p w:rsidRPr="003B08CC" w:rsidR="0077129D" w:rsidP="007E2C31" w:rsidRDefault="0077129D" w14:paraId="7950BF9C"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1. Preoperative Planning:</w:t>
      </w:r>
    </w:p>
    <w:p w:rsidRPr="003B08CC" w:rsidR="0077129D" w:rsidP="007E2C31" w:rsidRDefault="0077129D" w14:paraId="29D3C526" w14:textId="63E87BCD">
      <w:pPr>
        <w:pStyle w:val="ListParagraph"/>
        <w:numPr>
          <w:ilvl w:val="0"/>
          <w:numId w:val="29"/>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AI agent can analyze preoperative imaging data, such as MRI or CT scans, to assist in surgical planning.</w:t>
      </w:r>
    </w:p>
    <w:p w:rsidRPr="003B08CC" w:rsidR="0077129D" w:rsidP="007E2C31" w:rsidRDefault="0077129D" w14:paraId="5B82BFE4" w14:textId="05C4BB8B">
      <w:pPr>
        <w:pStyle w:val="ListParagraph"/>
        <w:numPr>
          <w:ilvl w:val="0"/>
          <w:numId w:val="29"/>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It can help identify critical brain structures, tumor boundaries, or anomalies, providing insights to aid in surgical strategy development.</w:t>
      </w:r>
    </w:p>
    <w:p w:rsidRPr="003B08CC" w:rsidR="0077129D" w:rsidP="007E2C31" w:rsidRDefault="0077129D" w14:paraId="4208626C"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 Surgical Navigation and Guidance:</w:t>
      </w:r>
    </w:p>
    <w:p w:rsidRPr="003B08CC" w:rsidR="0077129D" w:rsidP="007E2C31" w:rsidRDefault="0077129D" w14:paraId="56B4A5D8" w14:textId="2A7F2A37">
      <w:pPr>
        <w:pStyle w:val="ListParagraph"/>
        <w:numPr>
          <w:ilvl w:val="0"/>
          <w:numId w:val="30"/>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During surgery, the AI agent can provide real-time guidance and navigation assistance to the surgeon.</w:t>
      </w:r>
    </w:p>
    <w:p w:rsidRPr="003B08CC" w:rsidR="0077129D" w:rsidP="007E2C31" w:rsidRDefault="0077129D" w14:paraId="4067EBBF" w14:textId="1025B8DB">
      <w:pPr>
        <w:pStyle w:val="ListParagraph"/>
        <w:numPr>
          <w:ilvl w:val="0"/>
          <w:numId w:val="30"/>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It can integrate with advanced imaging technologies, such as intraoperative MRI or </w:t>
      </w:r>
      <w:r w:rsidRPr="003B08CC" w:rsidR="007E2C31">
        <w:rPr>
          <w:rFonts w:ascii="Times New Roman" w:hAnsi="Times New Roman" w:cs="Times New Roman"/>
          <w:sz w:val="24"/>
          <w:szCs w:val="24"/>
        </w:rPr>
        <w:t>neuronavigational</w:t>
      </w:r>
      <w:r w:rsidRPr="003B08CC">
        <w:rPr>
          <w:rFonts w:ascii="Times New Roman" w:hAnsi="Times New Roman" w:cs="Times New Roman"/>
          <w:sz w:val="24"/>
          <w:szCs w:val="24"/>
        </w:rPr>
        <w:t xml:space="preserve"> systems, to help accurately locate and target specific regions of the brain.</w:t>
      </w:r>
    </w:p>
    <w:p w:rsidRPr="003B08CC" w:rsidR="0077129D" w:rsidP="007E2C31" w:rsidRDefault="0077129D" w14:paraId="6DCBDA9F"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3. Decision Support:</w:t>
      </w:r>
    </w:p>
    <w:p w:rsidRPr="003B08CC" w:rsidR="0077129D" w:rsidP="007E2C31" w:rsidRDefault="0077129D" w14:paraId="408EF69B" w14:textId="32213E8A">
      <w:pPr>
        <w:pStyle w:val="ListParagraph"/>
        <w:numPr>
          <w:ilvl w:val="0"/>
          <w:numId w:val="3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AI agent can analyze the patient's vital signs, surgical data, and real-time feedback to provide decision support to the surgeon.</w:t>
      </w:r>
    </w:p>
    <w:p w:rsidRPr="003B08CC" w:rsidR="0077129D" w:rsidP="007E2C31" w:rsidRDefault="0077129D" w14:paraId="15738AF7" w14:textId="22955B15">
      <w:pPr>
        <w:pStyle w:val="ListParagraph"/>
        <w:numPr>
          <w:ilvl w:val="0"/>
          <w:numId w:val="31"/>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It can offer recommendations on the optimal surgical approach, adjusting for patient-specific factors and potential risks.</w:t>
      </w:r>
    </w:p>
    <w:p w:rsidRPr="003B08CC" w:rsidR="0077129D" w:rsidP="007E2C31" w:rsidRDefault="0077129D" w14:paraId="0CA6EBA4"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4. Tumor Detection and Segmentation:</w:t>
      </w:r>
    </w:p>
    <w:p w:rsidRPr="003B08CC" w:rsidR="0077129D" w:rsidP="007E2C31" w:rsidRDefault="0077129D" w14:paraId="7AAAB81C" w14:textId="2016E247">
      <w:pPr>
        <w:pStyle w:val="ListParagraph"/>
        <w:numPr>
          <w:ilvl w:val="0"/>
          <w:numId w:val="32"/>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AI agent can analyze intraoperative images or sensor data to detect and segment tumor regions.</w:t>
      </w:r>
    </w:p>
    <w:p w:rsidRPr="003B08CC" w:rsidR="0077129D" w:rsidP="007E2C31" w:rsidRDefault="0077129D" w14:paraId="1D24F398" w14:textId="4C051913">
      <w:pPr>
        <w:pStyle w:val="ListParagraph"/>
        <w:numPr>
          <w:ilvl w:val="0"/>
          <w:numId w:val="32"/>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It can assist in differentiating tumor tissue from healthy brain tissue, helping the surgeon achieve more precise tumor resection.</w:t>
      </w:r>
    </w:p>
    <w:p w:rsidRPr="003B08CC" w:rsidR="0077129D" w:rsidP="007E2C31" w:rsidRDefault="0077129D" w14:paraId="2DA1CA9D"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5. Procedural Safety:</w:t>
      </w:r>
    </w:p>
    <w:p w:rsidRPr="003B08CC" w:rsidR="0077129D" w:rsidP="007E2C31" w:rsidRDefault="0077129D" w14:paraId="32E6C2F3" w14:textId="041283ED">
      <w:pPr>
        <w:pStyle w:val="ListParagraph"/>
        <w:numPr>
          <w:ilvl w:val="0"/>
          <w:numId w:val="3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AI agent can monitor various parameters during the surgery, such as brain activity, blood flow, or tissue response, to identify potential risks or complications.</w:t>
      </w:r>
    </w:p>
    <w:p w:rsidRPr="003B08CC" w:rsidR="0077129D" w:rsidP="007E2C31" w:rsidRDefault="0077129D" w14:paraId="5E4958A3" w14:textId="3B618CFE">
      <w:pPr>
        <w:pStyle w:val="ListParagraph"/>
        <w:numPr>
          <w:ilvl w:val="0"/>
          <w:numId w:val="33"/>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It can provide real-time alerts or warnings to the surgeon, facilitating timely intervention and enhancing procedural safety.</w:t>
      </w:r>
    </w:p>
    <w:p w:rsidRPr="003B08CC" w:rsidR="0077129D" w:rsidP="007E2C31" w:rsidRDefault="0077129D" w14:paraId="3EDA5A2E"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6. Surgical Training and Skill Enhancement:</w:t>
      </w:r>
    </w:p>
    <w:p w:rsidRPr="003B08CC" w:rsidR="0077129D" w:rsidP="007E2C31" w:rsidRDefault="0077129D" w14:paraId="59C25EF1" w14:textId="0BAD4E37">
      <w:pPr>
        <w:pStyle w:val="ListParagraph"/>
        <w:numPr>
          <w:ilvl w:val="0"/>
          <w:numId w:val="3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AI agent can be utilized for training purposes, allowing surgeons to practice and improve their skills in a simulated environment.</w:t>
      </w:r>
    </w:p>
    <w:p w:rsidRPr="003B08CC" w:rsidR="0077129D" w:rsidP="007E2C31" w:rsidRDefault="0077129D" w14:paraId="5C26D046" w14:textId="0E63135A">
      <w:pPr>
        <w:pStyle w:val="ListParagraph"/>
        <w:numPr>
          <w:ilvl w:val="0"/>
          <w:numId w:val="34"/>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It can provide virtual surgical simulations, feedback on performance, and guidance for skill development.</w:t>
      </w:r>
    </w:p>
    <w:p w:rsidRPr="003B08CC" w:rsidR="0077129D" w:rsidP="007E2C31" w:rsidRDefault="0077129D" w14:paraId="5810F6B4"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7. Ethical and Legal Considerations:</w:t>
      </w:r>
    </w:p>
    <w:p w:rsidRPr="003B08CC" w:rsidR="0077129D" w:rsidP="007E2C31" w:rsidRDefault="0077129D" w14:paraId="1DD53919" w14:textId="0F9EC547">
      <w:pPr>
        <w:pStyle w:val="ListParagraph"/>
        <w:numPr>
          <w:ilvl w:val="0"/>
          <w:numId w:val="3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Designing an AI agent for brain surgery requires careful attention to ethical and legal aspects.</w:t>
      </w:r>
    </w:p>
    <w:p w:rsidRPr="003B08CC" w:rsidR="0077129D" w:rsidP="007E2C31" w:rsidRDefault="0077129D" w14:paraId="17FC4887" w14:textId="57EC62C6">
      <w:pPr>
        <w:pStyle w:val="ListParagraph"/>
        <w:numPr>
          <w:ilvl w:val="0"/>
          <w:numId w:val="35"/>
        </w:num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Patient privacy, data security, regulatory compliance, and the responsibility for decision-making must be addressed to ensure patient safety and maintain ethical standards.</w:t>
      </w:r>
    </w:p>
    <w:p w:rsidRPr="007E2C31" w:rsidR="0077129D" w:rsidP="007E2C31" w:rsidRDefault="0077129D" w14:paraId="690633BB" w14:textId="7DC968C7">
      <w:pPr>
        <w:pStyle w:val="Heading1"/>
        <w:spacing w:line="360" w:lineRule="auto"/>
        <w:rPr>
          <w:b/>
          <w:bCs/>
        </w:rPr>
      </w:pPr>
      <w:bookmarkStart w:name="_Toc139435509" w:id="8"/>
      <w:r w:rsidRPr="007E2C31">
        <w:rPr>
          <w:b/>
          <w:bCs/>
        </w:rPr>
        <w:t>Component 2 Fuel Consumption rating</w:t>
      </w:r>
      <w:bookmarkEnd w:id="8"/>
    </w:p>
    <w:p w:rsidRPr="003B08CC" w:rsidR="00F27DFB" w:rsidP="007E2C31" w:rsidRDefault="00F27DFB" w14:paraId="1505BA02" w14:textId="4F436F00">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Describe the steps required to train a model.</w:t>
      </w:r>
    </w:p>
    <w:p w:rsidRPr="003B08CC" w:rsidR="0077129D" w:rsidP="007E2C31" w:rsidRDefault="0077129D" w14:paraId="046CF101" w14:textId="32C58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To train a model for fuel consumption rating using machine learning, you would generally follow these steps:</w:t>
      </w:r>
    </w:p>
    <w:p w:rsidRPr="003B08CC" w:rsidR="0077129D" w:rsidP="007E2C31" w:rsidRDefault="0077129D" w14:paraId="0F7E0105" w14:textId="532A1DA8">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1. Data Collection: Gather a dataset that includes relevant features and the corresponding fuel consumption ratings. The dataset should be representative and cover a wide range of scenarios, such as different vehicle types, engine sizes, driving conditions, and fuel types.</w:t>
      </w:r>
    </w:p>
    <w:p w:rsidRPr="003B08CC" w:rsidR="0077129D" w:rsidP="007E2C31" w:rsidRDefault="0077129D" w14:paraId="5E31597C" w14:textId="11C08B61">
      <w:pPr>
        <w:spacing w:line="360" w:lineRule="auto"/>
        <w:jc w:val="both"/>
        <w:rPr>
          <w:rFonts w:ascii="Times New Roman" w:hAnsi="Times New Roman" w:cs="Times New Roman"/>
          <w:sz w:val="24"/>
          <w:szCs w:val="24"/>
        </w:rPr>
      </w:pPr>
      <w:bookmarkStart w:name="_Int_AuJzHrQ0" w:id="780921570"/>
      <w:r w:rsidRPr="7312F1B5" w:rsidR="0077129D">
        <w:rPr>
          <w:rFonts w:ascii="Times New Roman" w:hAnsi="Times New Roman" w:cs="Times New Roman"/>
          <w:sz w:val="24"/>
          <w:szCs w:val="24"/>
        </w:rPr>
        <w:t>2. Data Preprocessing: Clean the data by handling missing values, outliers, and inconsistencies.</w:t>
      </w:r>
      <w:bookmarkEnd w:id="780921570"/>
      <w:r w:rsidRPr="7312F1B5" w:rsidR="0077129D">
        <w:rPr>
          <w:rFonts w:ascii="Times New Roman" w:hAnsi="Times New Roman" w:cs="Times New Roman"/>
          <w:sz w:val="24"/>
          <w:szCs w:val="24"/>
        </w:rPr>
        <w:t xml:space="preserve"> </w:t>
      </w:r>
      <w:bookmarkStart w:name="_Int_DLRntMWo" w:id="38445309"/>
      <w:r w:rsidRPr="7312F1B5" w:rsidR="0077129D">
        <w:rPr>
          <w:rFonts w:ascii="Times New Roman" w:hAnsi="Times New Roman" w:cs="Times New Roman"/>
          <w:sz w:val="24"/>
          <w:szCs w:val="24"/>
        </w:rPr>
        <w:t>Normalize or scale numerical features to ensure they are on a similar scale.</w:t>
      </w:r>
      <w:bookmarkEnd w:id="38445309"/>
      <w:r w:rsidRPr="7312F1B5" w:rsidR="0077129D">
        <w:rPr>
          <w:rFonts w:ascii="Times New Roman" w:hAnsi="Times New Roman" w:cs="Times New Roman"/>
          <w:sz w:val="24"/>
          <w:szCs w:val="24"/>
        </w:rPr>
        <w:t xml:space="preserve"> Encode categorical variables into numerical representations if needed.</w:t>
      </w:r>
    </w:p>
    <w:p w:rsidRPr="003B08CC" w:rsidR="0077129D" w:rsidP="007E2C31" w:rsidRDefault="0077129D" w14:paraId="6D1F0D94" w14:textId="22AFB772">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3. Feature Selection/Engineering: Analyze the dataset and select the most informative features that are likely to influence fuel consumption. You may also need to engineer new features based on domain knowledge or transformation techniques to enhance the model's performance.</w:t>
      </w:r>
    </w:p>
    <w:p w:rsidRPr="003B08CC" w:rsidR="0077129D" w:rsidP="007E2C31" w:rsidRDefault="0077129D" w14:paraId="7B59D895" w14:textId="01B21EB3">
      <w:pPr>
        <w:spacing w:line="360" w:lineRule="auto"/>
        <w:jc w:val="both"/>
        <w:rPr>
          <w:rFonts w:ascii="Times New Roman" w:hAnsi="Times New Roman" w:cs="Times New Roman"/>
          <w:sz w:val="24"/>
          <w:szCs w:val="24"/>
        </w:rPr>
      </w:pPr>
      <w:r w:rsidRPr="7312F1B5" w:rsidR="0077129D">
        <w:rPr>
          <w:rFonts w:ascii="Times New Roman" w:hAnsi="Times New Roman" w:cs="Times New Roman"/>
          <w:sz w:val="24"/>
          <w:szCs w:val="24"/>
        </w:rPr>
        <w:t xml:space="preserve">4. Train/Test Split: Divide the dataset into training and testing sets. </w:t>
      </w:r>
      <w:bookmarkStart w:name="_Int_vUSSoHVT" w:id="1984566244"/>
      <w:r w:rsidRPr="7312F1B5" w:rsidR="0077129D">
        <w:rPr>
          <w:rFonts w:ascii="Times New Roman" w:hAnsi="Times New Roman" w:cs="Times New Roman"/>
          <w:sz w:val="24"/>
          <w:szCs w:val="24"/>
        </w:rPr>
        <w:t>The training set is used to train the model, while the testing set is used to evaluate its performance.</w:t>
      </w:r>
      <w:bookmarkEnd w:id="1984566244"/>
      <w:r w:rsidRPr="7312F1B5" w:rsidR="0077129D">
        <w:rPr>
          <w:rFonts w:ascii="Times New Roman" w:hAnsi="Times New Roman" w:cs="Times New Roman"/>
          <w:sz w:val="24"/>
          <w:szCs w:val="24"/>
        </w:rPr>
        <w:t xml:space="preserve"> A common split ratio is 70-30 or 80-20, but it can vary depending on the dataset size.</w:t>
      </w:r>
    </w:p>
    <w:p w:rsidRPr="003B08CC" w:rsidR="0077129D" w:rsidP="007E2C31" w:rsidRDefault="0077129D" w14:paraId="080E3139" w14:textId="295073D9">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5. Model Selection: Choose an appropriate machine learning algorithm for the problem at hand. For fuel consumption rating, regression algorithms such as linear regression, decision trees, random forests, or gradient boosting methods like XGBoost or LightGBM could be suitable options.</w:t>
      </w:r>
    </w:p>
    <w:p w:rsidRPr="003B08CC" w:rsidR="0077129D" w:rsidP="007E2C31" w:rsidRDefault="0077129D" w14:paraId="75EEF4A1" w14:textId="0E7915DE">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6. Model Training: Feed the training data into the selected model and optimize its parameters using a suitable optimization algorithm. The model learns patterns and relationships between the features and the fuel consumption ratings during this phase. The process involves minimizing a loss function that quantifies the discrepancy between predicted and actual fuel consumption ratings.</w:t>
      </w:r>
    </w:p>
    <w:p w:rsidRPr="003B08CC" w:rsidR="0077129D" w:rsidP="007E2C31" w:rsidRDefault="0077129D" w14:paraId="099B66AD" w14:textId="56489B72">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7. Model Evaluation: Use the testing set to assess the model's performance. Common evaluation metrics for regression tasks include mean squared error (MSE), root mean squared error (RMSE), mean absolute error (MAE), or R-squared (coefficient of determination). These metrics provide insights into how well the model generalizes to unseen data.</w:t>
      </w:r>
    </w:p>
    <w:p w:rsidRPr="003B08CC" w:rsidR="0077129D" w:rsidP="007E2C31" w:rsidRDefault="0077129D" w14:paraId="10D1133F" w14:textId="3A804E4A">
      <w:pPr>
        <w:spacing w:line="360" w:lineRule="auto"/>
        <w:jc w:val="both"/>
        <w:rPr>
          <w:rFonts w:ascii="Times New Roman" w:hAnsi="Times New Roman" w:cs="Times New Roman"/>
          <w:sz w:val="24"/>
          <w:szCs w:val="24"/>
        </w:rPr>
      </w:pPr>
      <w:r w:rsidRPr="7312F1B5" w:rsidR="0077129D">
        <w:rPr>
          <w:rFonts w:ascii="Times New Roman" w:hAnsi="Times New Roman" w:cs="Times New Roman"/>
          <w:sz w:val="24"/>
          <w:szCs w:val="24"/>
        </w:rPr>
        <w:t xml:space="preserve">8. Hyperparameter Tuning: Fine-tune the model by adjusting hyperparameters. Hyperparameters control the model's behavior and performance. </w:t>
      </w:r>
      <w:bookmarkStart w:name="_Int_VEfD0iCL" w:id="1487155084"/>
      <w:r w:rsidRPr="7312F1B5" w:rsidR="0077129D">
        <w:rPr>
          <w:rFonts w:ascii="Times New Roman" w:hAnsi="Times New Roman" w:cs="Times New Roman"/>
          <w:sz w:val="24"/>
          <w:szCs w:val="24"/>
        </w:rPr>
        <w:t xml:space="preserve">Use techniques like grid search, random search, or Bayesian optimization to find the </w:t>
      </w:r>
      <w:r w:rsidRPr="7312F1B5" w:rsidR="0077129D">
        <w:rPr>
          <w:rFonts w:ascii="Times New Roman" w:hAnsi="Times New Roman" w:cs="Times New Roman"/>
          <w:sz w:val="24"/>
          <w:szCs w:val="24"/>
        </w:rPr>
        <w:t>optimal</w:t>
      </w:r>
      <w:r w:rsidRPr="7312F1B5" w:rsidR="0077129D">
        <w:rPr>
          <w:rFonts w:ascii="Times New Roman" w:hAnsi="Times New Roman" w:cs="Times New Roman"/>
          <w:sz w:val="24"/>
          <w:szCs w:val="24"/>
        </w:rPr>
        <w:t xml:space="preserve"> combination of hyperparameters that yield the best results.</w:t>
      </w:r>
      <w:bookmarkEnd w:id="1487155084"/>
    </w:p>
    <w:p w:rsidR="0077129D" w:rsidP="007E2C31" w:rsidRDefault="0077129D" w14:paraId="582B4D68" w14:textId="6748399B">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9. Model Validation: Validate the final model's performance on a separate validation set or through cross-validation. This step helps ensure that the model's performance is not overfitting to the testing set and can generalize well to new, unseen data.</w:t>
      </w:r>
    </w:p>
    <w:p w:rsidR="003B08CC" w:rsidP="007E2C31" w:rsidRDefault="003B08CC" w14:paraId="48AF4643" w14:textId="77777777">
      <w:pPr>
        <w:spacing w:line="360" w:lineRule="auto"/>
        <w:jc w:val="both"/>
        <w:rPr>
          <w:rFonts w:ascii="Times New Roman" w:hAnsi="Times New Roman" w:cs="Times New Roman"/>
          <w:sz w:val="24"/>
          <w:szCs w:val="24"/>
        </w:rPr>
      </w:pPr>
    </w:p>
    <w:p w:rsidR="003B08CC" w:rsidP="007E2C31" w:rsidRDefault="003B08CC" w14:paraId="0A77412A" w14:textId="77777777">
      <w:pPr>
        <w:spacing w:line="360" w:lineRule="auto"/>
        <w:jc w:val="both"/>
        <w:rPr>
          <w:rFonts w:ascii="Times New Roman" w:hAnsi="Times New Roman" w:cs="Times New Roman"/>
          <w:sz w:val="24"/>
          <w:szCs w:val="24"/>
        </w:rPr>
      </w:pPr>
    </w:p>
    <w:p w:rsidRPr="003B08CC" w:rsidR="003B08CC" w:rsidP="007E2C31" w:rsidRDefault="003B08CC" w14:paraId="0245E549" w14:textId="77777777">
      <w:pPr>
        <w:spacing w:line="360" w:lineRule="auto"/>
        <w:jc w:val="both"/>
        <w:rPr>
          <w:rFonts w:ascii="Times New Roman" w:hAnsi="Times New Roman" w:cs="Times New Roman"/>
          <w:sz w:val="24"/>
          <w:szCs w:val="24"/>
        </w:rPr>
      </w:pPr>
    </w:p>
    <w:p w:rsidRPr="003B08CC" w:rsidR="0077129D" w:rsidP="007E2C31" w:rsidRDefault="0077129D" w14:paraId="03E2100B" w14:textId="18CF4976">
      <w:pPr>
        <w:spacing w:line="360" w:lineRule="auto"/>
        <w:jc w:val="both"/>
        <w:rPr>
          <w:rFonts w:ascii="Times New Roman" w:hAnsi="Times New Roman" w:cs="Times New Roman"/>
          <w:b/>
          <w:bCs/>
          <w:sz w:val="24"/>
          <w:szCs w:val="24"/>
        </w:rPr>
      </w:pPr>
      <w:r w:rsidRPr="003B08CC">
        <w:rPr>
          <w:rFonts w:ascii="Times New Roman" w:hAnsi="Times New Roman" w:cs="Times New Roman"/>
          <w:b/>
          <w:bCs/>
          <w:sz w:val="24"/>
          <w:szCs w:val="24"/>
        </w:rPr>
        <w:t xml:space="preserve">Load libraries of python </w:t>
      </w:r>
    </w:p>
    <w:p w:rsidRPr="003B08CC" w:rsidR="0077129D" w:rsidP="007E2C31" w:rsidRDefault="0077129D" w14:paraId="72606C1F" w14:textId="07D7DBA9">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7F1293FE" wp14:editId="06C480EC">
            <wp:extent cx="38100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847850"/>
                    </a:xfrm>
                    <a:prstGeom prst="rect">
                      <a:avLst/>
                    </a:prstGeom>
                  </pic:spPr>
                </pic:pic>
              </a:graphicData>
            </a:graphic>
          </wp:inline>
        </w:drawing>
      </w:r>
    </w:p>
    <w:p w:rsidRPr="003B08CC" w:rsidR="0077129D" w:rsidP="007E2C31" w:rsidRDefault="0077129D" w14:paraId="6091BCB3"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This code imports the necessary libraries for data analysis and visualization in Python.</w:t>
      </w:r>
    </w:p>
    <w:p w:rsidRPr="003B08CC" w:rsidR="0077129D" w:rsidP="007E2C31" w:rsidRDefault="0077129D" w14:paraId="520118EF" w14:textId="522B1785">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import pandas as pd imports the </w:t>
      </w:r>
      <w:r w:rsidRPr="003B08CC" w:rsidR="007E2C31">
        <w:rPr>
          <w:rFonts w:ascii="Times New Roman" w:hAnsi="Times New Roman" w:cs="Times New Roman"/>
          <w:sz w:val="24"/>
          <w:szCs w:val="24"/>
        </w:rPr>
        <w:t>panda’s</w:t>
      </w:r>
      <w:r w:rsidRPr="003B08CC">
        <w:rPr>
          <w:rFonts w:ascii="Times New Roman" w:hAnsi="Times New Roman" w:cs="Times New Roman"/>
          <w:sz w:val="24"/>
          <w:szCs w:val="24"/>
        </w:rPr>
        <w:t xml:space="preserve"> library, which provides data structures and data analysis tools.</w:t>
      </w:r>
    </w:p>
    <w:p w:rsidRPr="003B08CC" w:rsidR="0077129D" w:rsidP="007E2C31" w:rsidRDefault="0077129D" w14:paraId="0F2676F9"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import numpy as np imports the numpy library, which provides support for arrays and mathematical functions.</w:t>
      </w:r>
    </w:p>
    <w:p w:rsidRPr="003B08CC" w:rsidR="0077129D" w:rsidP="007E2C31" w:rsidRDefault="0077129D" w14:paraId="51AEE262" w14:textId="4141D222">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import </w:t>
      </w:r>
      <w:r w:rsidRPr="003B08CC" w:rsidR="007E2C31">
        <w:rPr>
          <w:rFonts w:ascii="Times New Roman" w:hAnsi="Times New Roman" w:cs="Times New Roman"/>
          <w:sz w:val="24"/>
          <w:szCs w:val="24"/>
        </w:rPr>
        <w:t>matplotlib. pyplot</w:t>
      </w:r>
      <w:r w:rsidRPr="003B08CC">
        <w:rPr>
          <w:rFonts w:ascii="Times New Roman" w:hAnsi="Times New Roman" w:cs="Times New Roman"/>
          <w:sz w:val="24"/>
          <w:szCs w:val="24"/>
        </w:rPr>
        <w:t xml:space="preserve"> as plt imports the pyplot module from the matplotlib library, which allows for data visualization.</w:t>
      </w:r>
    </w:p>
    <w:p w:rsidRPr="003B08CC" w:rsidR="0077129D" w:rsidP="007E2C31" w:rsidRDefault="0077129D" w14:paraId="3D2F9EB8"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import seaborn as sns imports the seaborn library, which provides a high-level interface for drawing attractive and informative statistical graphics.</w:t>
      </w:r>
    </w:p>
    <w:p w:rsidRPr="003B08CC" w:rsidR="0077129D" w:rsidP="007E2C31" w:rsidRDefault="0077129D" w14:paraId="66E8DFDE"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sns.set_style('darkgrid') sets the grid style for seaborn plots to a dark grid.</w:t>
      </w:r>
    </w:p>
    <w:p w:rsidRPr="003B08CC" w:rsidR="0077129D" w:rsidP="007E2C31" w:rsidRDefault="0077129D" w14:paraId="55EFCD66" w14:textId="4E79DC0A">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%matplotlib inline enables the display of matplotlib plots within the Jupyter notebook.</w:t>
      </w:r>
    </w:p>
    <w:p w:rsidRPr="003B08CC" w:rsidR="0077129D" w:rsidP="007E2C31" w:rsidRDefault="00F27DFB" w14:paraId="52EA3906" w14:textId="33FB4028">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 xml:space="preserve">Attempt to use all the numerical continuous variables in the dataset provided to build a model to predict the CO2 emission. Perform exploratory data analysis to select a subset of the variables and repeat the procedure. Compare your models and report if there are any differences in the models’ performances? Explain your findings. </w:t>
      </w:r>
    </w:p>
    <w:p w:rsidRPr="003B08CC" w:rsidR="0077129D" w:rsidP="007E2C31" w:rsidRDefault="0077129D" w14:paraId="05E719BC" w14:textId="52AF416D">
      <w:pPr>
        <w:spacing w:line="360" w:lineRule="auto"/>
        <w:jc w:val="both"/>
        <w:rPr>
          <w:rFonts w:ascii="Times New Roman" w:hAnsi="Times New Roman" w:cs="Times New Roman"/>
          <w:b/>
          <w:bCs/>
          <w:sz w:val="24"/>
          <w:szCs w:val="24"/>
        </w:rPr>
      </w:pPr>
      <w:r w:rsidRPr="003B08CC">
        <w:rPr>
          <w:rFonts w:ascii="Times New Roman" w:hAnsi="Times New Roman" w:cs="Times New Roman"/>
          <w:b/>
          <w:bCs/>
          <w:sz w:val="24"/>
          <w:szCs w:val="24"/>
        </w:rPr>
        <w:t>Load Dataset and explain variables</w:t>
      </w:r>
    </w:p>
    <w:p w:rsidRPr="003B08CC" w:rsidR="0077129D" w:rsidP="007E2C31" w:rsidRDefault="0077129D" w14:paraId="1748B65D" w14:textId="29EDA75D">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1D3A74C7" wp14:editId="669EAF89">
            <wp:extent cx="32861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704850"/>
                    </a:xfrm>
                    <a:prstGeom prst="rect">
                      <a:avLst/>
                    </a:prstGeom>
                  </pic:spPr>
                </pic:pic>
              </a:graphicData>
            </a:graphic>
          </wp:inline>
        </w:drawing>
      </w:r>
    </w:p>
    <w:p w:rsidRPr="003B08CC" w:rsidR="0077129D" w:rsidP="007E2C31" w:rsidRDefault="0077129D" w14:paraId="762E347E" w14:textId="699B163B">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This code reads two CSV files, 'all_alpha_10.csv' and 'all_alpha_14.csv', using the read_</w:t>
      </w:r>
      <w:r w:rsidRPr="003B08CC" w:rsidR="007E2C31">
        <w:rPr>
          <w:rFonts w:ascii="Times New Roman" w:hAnsi="Times New Roman" w:cs="Times New Roman"/>
          <w:sz w:val="24"/>
          <w:szCs w:val="24"/>
        </w:rPr>
        <w:t>csv (</w:t>
      </w:r>
      <w:r w:rsidRPr="003B08CC">
        <w:rPr>
          <w:rFonts w:ascii="Times New Roman" w:hAnsi="Times New Roman" w:cs="Times New Roman"/>
          <w:sz w:val="24"/>
          <w:szCs w:val="24"/>
        </w:rPr>
        <w:t xml:space="preserve">) function from the </w:t>
      </w:r>
      <w:r w:rsidRPr="003B08CC" w:rsidR="007E2C31">
        <w:rPr>
          <w:rFonts w:ascii="Times New Roman" w:hAnsi="Times New Roman" w:cs="Times New Roman"/>
          <w:sz w:val="24"/>
          <w:szCs w:val="24"/>
        </w:rPr>
        <w:t>panda’s</w:t>
      </w:r>
      <w:r w:rsidRPr="003B08CC">
        <w:rPr>
          <w:rFonts w:ascii="Times New Roman" w:hAnsi="Times New Roman" w:cs="Times New Roman"/>
          <w:sz w:val="24"/>
          <w:szCs w:val="24"/>
        </w:rPr>
        <w:t xml:space="preserve"> library. The data from each file is stored in separate pandas DataFrame objects named df_10 and df_14, respectively.</w:t>
      </w:r>
    </w:p>
    <w:p w:rsidRPr="003B08CC" w:rsidR="0077129D" w:rsidP="007E2C31" w:rsidRDefault="0077129D" w14:paraId="50F387F5" w14:textId="4C977E6D">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2010 year</w:t>
      </w:r>
    </w:p>
    <w:p w:rsidRPr="003B08CC" w:rsidR="0077129D" w:rsidP="007E2C31" w:rsidRDefault="0077129D" w14:paraId="47E00D64" w14:textId="36C0C113">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1BBBCF5F" wp14:editId="518099F3">
            <wp:extent cx="5943600" cy="200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7870"/>
                    </a:xfrm>
                    <a:prstGeom prst="rect">
                      <a:avLst/>
                    </a:prstGeom>
                  </pic:spPr>
                </pic:pic>
              </a:graphicData>
            </a:graphic>
          </wp:inline>
        </w:drawing>
      </w:r>
    </w:p>
    <w:p w:rsidRPr="003B08CC" w:rsidR="0077129D" w:rsidP="007E2C31" w:rsidRDefault="0077129D" w14:paraId="649427B2" w14:textId="36072290">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2014 year</w:t>
      </w:r>
    </w:p>
    <w:p w:rsidRPr="003B08CC" w:rsidR="0077129D" w:rsidP="007E2C31" w:rsidRDefault="0077129D" w14:paraId="1CD67D4C" w14:textId="098295C6">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lastRenderedPageBreak/>
        <w:drawing>
          <wp:inline distT="0" distB="0" distL="0" distR="0" wp14:anchorId="71B87B75" wp14:editId="18A69C90">
            <wp:extent cx="5943600" cy="2284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4730"/>
                    </a:xfrm>
                    <a:prstGeom prst="rect">
                      <a:avLst/>
                    </a:prstGeom>
                  </pic:spPr>
                </pic:pic>
              </a:graphicData>
            </a:graphic>
          </wp:inline>
        </w:drawing>
      </w:r>
    </w:p>
    <w:p w:rsidRPr="003B08CC" w:rsidR="0077129D" w:rsidP="007E2C31" w:rsidRDefault="0077129D" w14:paraId="5138CF1C" w14:textId="77777777">
      <w:pPr>
        <w:spacing w:line="360" w:lineRule="auto"/>
        <w:jc w:val="both"/>
        <w:rPr>
          <w:rFonts w:ascii="Times New Roman" w:hAnsi="Times New Roman" w:cs="Times New Roman"/>
          <w:sz w:val="24"/>
          <w:szCs w:val="24"/>
        </w:rPr>
      </w:pPr>
    </w:p>
    <w:p w:rsidRPr="003B08CC" w:rsidR="0077129D" w:rsidP="007E2C31" w:rsidRDefault="0077129D" w14:paraId="1F6B8827" w14:textId="26201370">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37967E70" wp14:editId="237D64DB">
            <wp:extent cx="54292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2038350"/>
                    </a:xfrm>
                    <a:prstGeom prst="rect">
                      <a:avLst/>
                    </a:prstGeom>
                  </pic:spPr>
                </pic:pic>
              </a:graphicData>
            </a:graphic>
          </wp:inline>
        </w:drawing>
      </w:r>
    </w:p>
    <w:p w:rsidRPr="003B08CC" w:rsidR="0077129D" w:rsidP="007E2C31" w:rsidRDefault="0077129D" w14:paraId="53EC3ADC" w14:textId="1276EC90">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Missing values check</w:t>
      </w:r>
    </w:p>
    <w:p w:rsidRPr="003B08CC" w:rsidR="0077129D" w:rsidP="007E2C31" w:rsidRDefault="0077129D" w14:paraId="70958215" w14:textId="2E6070C7">
      <w:pPr>
        <w:spacing w:line="360" w:lineRule="auto"/>
        <w:jc w:val="both"/>
        <w:rPr>
          <w:rFonts w:ascii="Times New Roman" w:hAnsi="Times New Roman" w:cs="Times New Roman"/>
          <w:noProof/>
          <w:sz w:val="24"/>
          <w:szCs w:val="24"/>
        </w:rPr>
      </w:pPr>
      <w:r w:rsidRPr="003B08CC">
        <w:rPr>
          <w:rFonts w:ascii="Times New Roman" w:hAnsi="Times New Roman" w:cs="Times New Roman"/>
          <w:noProof/>
          <w:sz w:val="24"/>
          <w:szCs w:val="24"/>
        </w:rPr>
        <w:lastRenderedPageBreak/>
        <w:drawing>
          <wp:inline distT="0" distB="0" distL="0" distR="0" wp14:anchorId="41B7454C" wp14:editId="2EEA3C2B">
            <wp:extent cx="2752725" cy="3209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3209925"/>
                    </a:xfrm>
                    <a:prstGeom prst="rect">
                      <a:avLst/>
                    </a:prstGeom>
                  </pic:spPr>
                </pic:pic>
              </a:graphicData>
            </a:graphic>
          </wp:inline>
        </w:drawing>
      </w:r>
      <w:r w:rsidRPr="003B08CC">
        <w:rPr>
          <w:rFonts w:ascii="Times New Roman" w:hAnsi="Times New Roman" w:cs="Times New Roman"/>
          <w:noProof/>
          <w:sz w:val="24"/>
          <w:szCs w:val="24"/>
        </w:rPr>
        <w:t xml:space="preserve"> </w:t>
      </w:r>
      <w:r w:rsidRPr="003B08CC">
        <w:rPr>
          <w:rFonts w:ascii="Times New Roman" w:hAnsi="Times New Roman" w:cs="Times New Roman"/>
          <w:noProof/>
          <w:sz w:val="24"/>
          <w:szCs w:val="24"/>
        </w:rPr>
        <w:drawing>
          <wp:inline distT="0" distB="0" distL="0" distR="0" wp14:anchorId="5491BBAA" wp14:editId="75D95A0C">
            <wp:extent cx="216217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175" cy="3267075"/>
                    </a:xfrm>
                    <a:prstGeom prst="rect">
                      <a:avLst/>
                    </a:prstGeom>
                  </pic:spPr>
                </pic:pic>
              </a:graphicData>
            </a:graphic>
          </wp:inline>
        </w:drawing>
      </w:r>
    </w:p>
    <w:p w:rsidRPr="003B08CC" w:rsidR="0077129D" w:rsidP="007E2C31" w:rsidRDefault="003B0455" w14:paraId="26E33C12" w14:textId="48D904D0">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Brazilian dataset can be used to predict fuel consumption using a Support Vector Machine (SVM) prediction model. Four phases are involved: Data Preprocessing, Feature Weighting, Feature Selection, and SVM Prediction Model. Data preprocessing involves cleaning and transformation tasks, while feature weighting assigns weights to influential features based on their importance in the prediction model. Feature selection identifies the most relevant features, reducing dimensionality, improving model performance, and reducing computational requirements. The SVM Prediction Model predicts fuel consumption based on selected features, learning from the labeled dataset and finding the best hyperplane to separate data points. The success of the project depends on factors such as dataset quality, appropriate feature engineering, and tuning of the SVM model's hyperparameters.</w:t>
      </w:r>
    </w:p>
    <w:p w:rsidRPr="003B08CC" w:rsidR="00F27DFB" w:rsidP="007E2C31" w:rsidRDefault="00F27DFB" w14:paraId="7BE5BD0E" w14:textId="77777777">
      <w:pPr>
        <w:spacing w:line="360" w:lineRule="auto"/>
        <w:jc w:val="both"/>
        <w:rPr>
          <w:rFonts w:ascii="Times New Roman" w:hAnsi="Times New Roman" w:cs="Times New Roman"/>
          <w:b/>
          <w:bCs/>
          <w:sz w:val="24"/>
          <w:szCs w:val="24"/>
        </w:rPr>
      </w:pPr>
      <w:r w:rsidRPr="003B08CC">
        <w:rPr>
          <w:rFonts w:ascii="Times New Roman" w:hAnsi="Times New Roman" w:cs="Times New Roman"/>
          <w:b/>
          <w:bCs/>
          <w:sz w:val="24"/>
          <w:szCs w:val="24"/>
        </w:rPr>
        <w:t xml:space="preserve">Determine whether there were any noticeable improvements in the CO2 emission from year 2010 to year 2014? Explain your findings. </w:t>
      </w:r>
    </w:p>
    <w:p w:rsidRPr="003B08CC" w:rsidR="0077129D" w:rsidP="007E2C31" w:rsidRDefault="0077129D" w14:paraId="2479AB1B"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This Python code is using the matplotlib library to create a histogram of the 'greenhouse_gas_score' column from a dataframe named 'df_10'.</w:t>
      </w:r>
    </w:p>
    <w:p w:rsidRPr="003B08CC" w:rsidR="0077129D" w:rsidP="007E2C31" w:rsidRDefault="007E2C31" w14:paraId="6AA5DFB5" w14:textId="769C8F95">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plt. hist</w:t>
      </w:r>
      <w:r w:rsidRPr="003B08CC" w:rsidR="0077129D">
        <w:rPr>
          <w:rFonts w:ascii="Times New Roman" w:hAnsi="Times New Roman" w:cs="Times New Roman"/>
          <w:sz w:val="24"/>
          <w:szCs w:val="24"/>
        </w:rPr>
        <w:t>(df_10['greenhouse_gas_score']) creates the histogram, using the values from the 'greenhouse_gas_score' column as the input.</w:t>
      </w:r>
    </w:p>
    <w:p w:rsidRPr="003B08CC" w:rsidR="0077129D" w:rsidP="007E2C31" w:rsidRDefault="007E2C31" w14:paraId="788405BB" w14:textId="7FA98535">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plt. title (</w:t>
      </w:r>
      <w:r w:rsidRPr="003B08CC" w:rsidR="0077129D">
        <w:rPr>
          <w:rFonts w:ascii="Times New Roman" w:hAnsi="Times New Roman" w:cs="Times New Roman"/>
          <w:sz w:val="24"/>
          <w:szCs w:val="24"/>
        </w:rPr>
        <w:t>'Histogram greenhouse gas score 2010') sets the title for the histogram graph as 'Histogram greenhouse gas score 2010'.</w:t>
      </w:r>
    </w:p>
    <w:p w:rsidRPr="003B08CC" w:rsidR="0077129D" w:rsidP="007E2C31" w:rsidRDefault="007E2C31" w14:paraId="7BDCD51C" w14:textId="0AD1A33E">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plt. xlabel (</w:t>
      </w:r>
      <w:r w:rsidRPr="003B08CC" w:rsidR="0077129D">
        <w:rPr>
          <w:rFonts w:ascii="Times New Roman" w:hAnsi="Times New Roman" w:cs="Times New Roman"/>
          <w:sz w:val="24"/>
          <w:szCs w:val="24"/>
        </w:rPr>
        <w:t>'greenhouse gas score') sets the label for the x-axis of the histogram as 'greenhouse gas score'.</w:t>
      </w:r>
    </w:p>
    <w:p w:rsidRPr="003B08CC" w:rsidR="0077129D" w:rsidP="007E2C31" w:rsidRDefault="007E2C31" w14:paraId="78B1E509" w14:textId="46DAC37F">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plt. ylabel</w:t>
      </w:r>
      <w:r w:rsidRPr="003B08CC" w:rsidR="0077129D">
        <w:rPr>
          <w:rFonts w:ascii="Times New Roman" w:hAnsi="Times New Roman" w:cs="Times New Roman"/>
          <w:sz w:val="24"/>
          <w:szCs w:val="24"/>
        </w:rPr>
        <w:t>('Count') sets the label for the y-axis of the histogram as 'Count'.</w:t>
      </w:r>
    </w:p>
    <w:p w:rsidRPr="003B08CC" w:rsidR="0077129D" w:rsidP="007E2C31" w:rsidRDefault="0077129D" w14:paraId="05C1D047" w14:textId="0A464F76">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46632A53" wp14:editId="655B7E6D">
            <wp:extent cx="451485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295650"/>
                    </a:xfrm>
                    <a:prstGeom prst="rect">
                      <a:avLst/>
                    </a:prstGeom>
                  </pic:spPr>
                </pic:pic>
              </a:graphicData>
            </a:graphic>
          </wp:inline>
        </w:drawing>
      </w:r>
    </w:p>
    <w:p w:rsidRPr="003B08CC" w:rsidR="0077129D" w:rsidP="007E2C31" w:rsidRDefault="0077129D" w14:paraId="742A3F49" w14:textId="77777777">
      <w:pPr>
        <w:spacing w:line="360" w:lineRule="auto"/>
        <w:jc w:val="both"/>
        <w:rPr>
          <w:rFonts w:ascii="Times New Roman" w:hAnsi="Times New Roman" w:cs="Times New Roman"/>
          <w:sz w:val="24"/>
          <w:szCs w:val="24"/>
        </w:rPr>
      </w:pPr>
    </w:p>
    <w:p w:rsidRPr="003B08CC" w:rsidR="0077129D" w:rsidP="007E2C31" w:rsidRDefault="0077129D" w14:paraId="16A28ACD" w14:textId="6AB627A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The code provided is using the </w:t>
      </w:r>
      <w:r w:rsidRPr="003B08CC" w:rsidR="007E2C31">
        <w:rPr>
          <w:rFonts w:ascii="Times New Roman" w:hAnsi="Times New Roman" w:cs="Times New Roman"/>
          <w:sz w:val="24"/>
          <w:szCs w:val="24"/>
        </w:rPr>
        <w:t>matplotlib. pyplot</w:t>
      </w:r>
      <w:r w:rsidRPr="003B08CC">
        <w:rPr>
          <w:rFonts w:ascii="Times New Roman" w:hAnsi="Times New Roman" w:cs="Times New Roman"/>
          <w:sz w:val="24"/>
          <w:szCs w:val="24"/>
        </w:rPr>
        <w:t> library in Python to create a histogram of the data in the 'greenhouse_gas_score' column of a DataFrame called df_14.</w:t>
      </w:r>
    </w:p>
    <w:p w:rsidRPr="003B08CC" w:rsidR="0077129D" w:rsidP="007E2C31" w:rsidRDefault="0077129D" w14:paraId="74B3A2C7"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Here's a breakdown of the code:</w:t>
      </w:r>
    </w:p>
    <w:p w:rsidRPr="003B08CC" w:rsidR="0077129D" w:rsidP="007E2C31" w:rsidRDefault="007E2C31" w14:paraId="2A789100" w14:textId="42D1EBD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plt. hist</w:t>
      </w:r>
      <w:r w:rsidRPr="003B08CC" w:rsidR="0077129D">
        <w:rPr>
          <w:rFonts w:ascii="Times New Roman" w:hAnsi="Times New Roman" w:cs="Times New Roman"/>
          <w:sz w:val="24"/>
          <w:szCs w:val="24"/>
        </w:rPr>
        <w:t>(df_14['greenhouse_gas_score']) creates a histogram of the values in the 'greenhouse_gas_score' column.</w:t>
      </w:r>
    </w:p>
    <w:p w:rsidRPr="003B08CC" w:rsidR="0077129D" w:rsidP="007E2C31" w:rsidRDefault="007E2C31" w14:paraId="6E5F6545" w14:textId="333966E2">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plt. title (</w:t>
      </w:r>
      <w:r w:rsidRPr="003B08CC" w:rsidR="0077129D">
        <w:rPr>
          <w:rFonts w:ascii="Times New Roman" w:hAnsi="Times New Roman" w:cs="Times New Roman"/>
          <w:sz w:val="24"/>
          <w:szCs w:val="24"/>
        </w:rPr>
        <w:t>'Histogram greenhouse gas score 2014') sets the title of the histogram plot to 'Histogram greenhouse gas score 2014'.</w:t>
      </w:r>
    </w:p>
    <w:p w:rsidRPr="003B08CC" w:rsidR="0077129D" w:rsidP="007E2C31" w:rsidRDefault="007E2C31" w14:paraId="5CBCF1B7" w14:textId="24CDD36E">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plt. xlabel (</w:t>
      </w:r>
      <w:r w:rsidRPr="003B08CC" w:rsidR="0077129D">
        <w:rPr>
          <w:rFonts w:ascii="Times New Roman" w:hAnsi="Times New Roman" w:cs="Times New Roman"/>
          <w:sz w:val="24"/>
          <w:szCs w:val="24"/>
        </w:rPr>
        <w:t>'greenhouse gas score') sets the label for the x-axis to 'greenhouse gas score'.</w:t>
      </w:r>
    </w:p>
    <w:p w:rsidRPr="003B08CC" w:rsidR="0077129D" w:rsidP="007E2C31" w:rsidRDefault="007E2C31" w14:paraId="5791D7D0" w14:textId="1BFB904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plt. ylabel</w:t>
      </w:r>
      <w:r w:rsidRPr="003B08CC" w:rsidR="0077129D">
        <w:rPr>
          <w:rFonts w:ascii="Times New Roman" w:hAnsi="Times New Roman" w:cs="Times New Roman"/>
          <w:sz w:val="24"/>
          <w:szCs w:val="24"/>
        </w:rPr>
        <w:t>('Count') sets the label for the y-axis to 'Count'.</w:t>
      </w:r>
    </w:p>
    <w:p w:rsidRPr="003B08CC" w:rsidR="0077129D" w:rsidP="007E2C31" w:rsidRDefault="0077129D" w14:paraId="63157911" w14:textId="06A5D739">
      <w:pPr>
        <w:spacing w:line="360" w:lineRule="auto"/>
        <w:jc w:val="both"/>
        <w:rPr>
          <w:rFonts w:ascii="Times New Roman" w:hAnsi="Times New Roman" w:cs="Times New Roman"/>
          <w:color w:val="000000"/>
          <w:sz w:val="24"/>
          <w:szCs w:val="24"/>
        </w:rPr>
      </w:pPr>
      <w:r w:rsidRPr="003B08CC">
        <w:rPr>
          <w:rFonts w:ascii="Times New Roman" w:hAnsi="Times New Roman" w:cs="Times New Roman"/>
          <w:sz w:val="24"/>
          <w:szCs w:val="24"/>
        </w:rPr>
        <w:t>Overall, this code visualizes the distribution of the 'greenhouse_gas_score' values and provides a title and axis labels for the plot</w:t>
      </w:r>
      <w:r w:rsidRPr="003B08CC">
        <w:rPr>
          <w:rFonts w:ascii="Times New Roman" w:hAnsi="Times New Roman" w:cs="Times New Roman"/>
          <w:color w:val="000000"/>
          <w:sz w:val="24"/>
          <w:szCs w:val="24"/>
        </w:rPr>
        <w:t>.</w:t>
      </w:r>
    </w:p>
    <w:p w:rsidRPr="003B08CC" w:rsidR="0077129D" w:rsidP="007E2C31" w:rsidRDefault="0077129D" w14:paraId="6385DBDB" w14:textId="77777777">
      <w:pPr>
        <w:spacing w:line="360" w:lineRule="auto"/>
        <w:jc w:val="both"/>
        <w:rPr>
          <w:rFonts w:ascii="Times New Roman" w:hAnsi="Times New Roman" w:cs="Times New Roman"/>
          <w:sz w:val="24"/>
          <w:szCs w:val="24"/>
        </w:rPr>
      </w:pPr>
    </w:p>
    <w:p w:rsidRPr="003B08CC" w:rsidR="0077129D" w:rsidP="007E2C31" w:rsidRDefault="0077129D" w14:paraId="1DB7CE69" w14:textId="7D83E346">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47B2E62C" wp14:editId="3534F5A2">
            <wp:extent cx="3971925" cy="2647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2647950"/>
                    </a:xfrm>
                    <a:prstGeom prst="rect">
                      <a:avLst/>
                    </a:prstGeom>
                  </pic:spPr>
                </pic:pic>
              </a:graphicData>
            </a:graphic>
          </wp:inline>
        </w:drawing>
      </w:r>
    </w:p>
    <w:p w:rsidRPr="003B08CC" w:rsidR="00F27DFB" w:rsidP="007E2C31" w:rsidRDefault="00F27DFB" w14:paraId="793D1B3F"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Using each categorical variable as the target variable at each instance, determine which of the variables performed best in classifying the dataset. Explain your findings. </w:t>
      </w:r>
    </w:p>
    <w:p w:rsidRPr="003B08CC" w:rsidR="0077129D" w:rsidP="007E2C31" w:rsidRDefault="0077129D" w14:paraId="296A128E" w14:textId="062E46BC">
      <w:pPr>
        <w:spacing w:line="360" w:lineRule="auto"/>
        <w:jc w:val="both"/>
        <w:rPr>
          <w:rFonts w:ascii="Times New Roman" w:hAnsi="Times New Roman" w:cs="Times New Roman"/>
          <w:sz w:val="24"/>
          <w:szCs w:val="24"/>
        </w:rPr>
      </w:pPr>
      <w:r w:rsidRPr="003B08CC">
        <w:rPr>
          <w:rFonts w:ascii="Times New Roman" w:hAnsi="Times New Roman" w:cs="Times New Roman"/>
          <w:color w:val="000000"/>
          <w:sz w:val="24"/>
          <w:szCs w:val="24"/>
          <w:shd w:val="clear" w:color="auto" w:fill="F8F8F8"/>
        </w:rPr>
        <w:t>The code </w:t>
      </w:r>
      <w:r w:rsidRPr="003B08CC">
        <w:rPr>
          <w:rStyle w:val="HTMLCode"/>
          <w:rFonts w:ascii="Times New Roman" w:hAnsi="Times New Roman" w:cs="Times New Roman" w:eastAsiaTheme="minorHAnsi"/>
          <w:color w:val="000000"/>
          <w:sz w:val="24"/>
          <w:szCs w:val="24"/>
          <w:shd w:val="clear" w:color="auto" w:fill="F8F8F8"/>
        </w:rPr>
        <w:t>df_</w:t>
      </w:r>
      <w:r w:rsidRPr="003B08CC" w:rsidR="007E2C31">
        <w:rPr>
          <w:rStyle w:val="HTMLCode"/>
          <w:rFonts w:ascii="Times New Roman" w:hAnsi="Times New Roman" w:cs="Times New Roman" w:eastAsiaTheme="minorHAnsi"/>
          <w:color w:val="000000"/>
          <w:sz w:val="24"/>
          <w:szCs w:val="24"/>
          <w:shd w:val="clear" w:color="auto" w:fill="F8F8F8"/>
        </w:rPr>
        <w:t>10. smartway</w:t>
      </w:r>
      <w:r w:rsidRPr="003B08CC">
        <w:rPr>
          <w:rStyle w:val="HTMLCode"/>
          <w:rFonts w:ascii="Times New Roman" w:hAnsi="Times New Roman" w:cs="Times New Roman" w:eastAsiaTheme="minorHAnsi"/>
          <w:color w:val="000000"/>
          <w:sz w:val="24"/>
          <w:szCs w:val="24"/>
          <w:shd w:val="clear" w:color="auto" w:fill="F8F8F8"/>
        </w:rPr>
        <w:t>.value_</w:t>
      </w:r>
      <w:r w:rsidRPr="003B08CC" w:rsidR="007E2C31">
        <w:rPr>
          <w:rStyle w:val="HTMLCode"/>
          <w:rFonts w:ascii="Times New Roman" w:hAnsi="Times New Roman" w:cs="Times New Roman" w:eastAsiaTheme="minorHAnsi"/>
          <w:color w:val="000000"/>
          <w:sz w:val="24"/>
          <w:szCs w:val="24"/>
          <w:shd w:val="clear" w:color="auto" w:fill="F8F8F8"/>
        </w:rPr>
        <w:t>counts (</w:t>
      </w:r>
      <w:r w:rsidRPr="003B08CC">
        <w:rPr>
          <w:rStyle w:val="HTMLCode"/>
          <w:rFonts w:ascii="Times New Roman" w:hAnsi="Times New Roman" w:cs="Times New Roman" w:eastAsiaTheme="minorHAnsi"/>
          <w:color w:val="000000"/>
          <w:sz w:val="24"/>
          <w:szCs w:val="24"/>
          <w:shd w:val="clear" w:color="auto" w:fill="F8F8F8"/>
        </w:rPr>
        <w:t>)</w:t>
      </w:r>
      <w:r w:rsidRPr="003B08CC">
        <w:rPr>
          <w:rFonts w:ascii="Times New Roman" w:hAnsi="Times New Roman" w:cs="Times New Roman"/>
          <w:color w:val="000000"/>
          <w:sz w:val="24"/>
          <w:szCs w:val="24"/>
          <w:shd w:val="clear" w:color="auto" w:fill="F8F8F8"/>
        </w:rPr>
        <w:t> </w:t>
      </w:r>
      <w:r w:rsidRPr="003B08CC" w:rsidR="007E2C31">
        <w:rPr>
          <w:rFonts w:ascii="Times New Roman" w:hAnsi="Times New Roman" w:cs="Times New Roman"/>
          <w:color w:val="000000"/>
          <w:sz w:val="24"/>
          <w:szCs w:val="24"/>
          <w:shd w:val="clear" w:color="auto" w:fill="F8F8F8"/>
        </w:rPr>
        <w:t>are</w:t>
      </w:r>
      <w:r w:rsidRPr="003B08CC">
        <w:rPr>
          <w:rFonts w:ascii="Times New Roman" w:hAnsi="Times New Roman" w:cs="Times New Roman"/>
          <w:color w:val="000000"/>
          <w:sz w:val="24"/>
          <w:szCs w:val="24"/>
          <w:shd w:val="clear" w:color="auto" w:fill="F8F8F8"/>
        </w:rPr>
        <w:t xml:space="preserve"> calling the </w:t>
      </w:r>
      <w:r w:rsidRPr="003B08CC">
        <w:rPr>
          <w:rStyle w:val="HTMLCode"/>
          <w:rFonts w:ascii="Times New Roman" w:hAnsi="Times New Roman" w:cs="Times New Roman" w:eastAsiaTheme="minorHAnsi"/>
          <w:color w:val="000000"/>
          <w:sz w:val="24"/>
          <w:szCs w:val="24"/>
          <w:shd w:val="clear" w:color="auto" w:fill="F8F8F8"/>
        </w:rPr>
        <w:t>value_</w:t>
      </w:r>
      <w:r w:rsidRPr="003B08CC" w:rsidR="007E2C31">
        <w:rPr>
          <w:rStyle w:val="HTMLCode"/>
          <w:rFonts w:ascii="Times New Roman" w:hAnsi="Times New Roman" w:cs="Times New Roman" w:eastAsiaTheme="minorHAnsi"/>
          <w:color w:val="000000"/>
          <w:sz w:val="24"/>
          <w:szCs w:val="24"/>
          <w:shd w:val="clear" w:color="auto" w:fill="F8F8F8"/>
        </w:rPr>
        <w:t>counts (</w:t>
      </w:r>
      <w:r w:rsidRPr="003B08CC">
        <w:rPr>
          <w:rStyle w:val="HTMLCode"/>
          <w:rFonts w:ascii="Times New Roman" w:hAnsi="Times New Roman" w:cs="Times New Roman" w:eastAsiaTheme="minorHAnsi"/>
          <w:color w:val="000000"/>
          <w:sz w:val="24"/>
          <w:szCs w:val="24"/>
          <w:shd w:val="clear" w:color="auto" w:fill="F8F8F8"/>
        </w:rPr>
        <w:t>)</w:t>
      </w:r>
      <w:r w:rsidRPr="003B08CC">
        <w:rPr>
          <w:rFonts w:ascii="Times New Roman" w:hAnsi="Times New Roman" w:cs="Times New Roman"/>
          <w:color w:val="000000"/>
          <w:sz w:val="24"/>
          <w:szCs w:val="24"/>
          <w:shd w:val="clear" w:color="auto" w:fill="F8F8F8"/>
        </w:rPr>
        <w:t> function on the </w:t>
      </w:r>
      <w:r w:rsidRPr="003B08CC">
        <w:rPr>
          <w:rStyle w:val="HTMLCode"/>
          <w:rFonts w:ascii="Times New Roman" w:hAnsi="Times New Roman" w:cs="Times New Roman" w:eastAsiaTheme="minorHAnsi"/>
          <w:color w:val="000000"/>
          <w:sz w:val="24"/>
          <w:szCs w:val="24"/>
          <w:shd w:val="clear" w:color="auto" w:fill="F8F8F8"/>
        </w:rPr>
        <w:t>smartway</w:t>
      </w:r>
      <w:r w:rsidRPr="003B08CC">
        <w:rPr>
          <w:rFonts w:ascii="Times New Roman" w:hAnsi="Times New Roman" w:cs="Times New Roman"/>
          <w:color w:val="000000"/>
          <w:sz w:val="24"/>
          <w:szCs w:val="24"/>
          <w:shd w:val="clear" w:color="auto" w:fill="F8F8F8"/>
        </w:rPr>
        <w:t> column of the DataFrame </w:t>
      </w:r>
      <w:r w:rsidRPr="003B08CC">
        <w:rPr>
          <w:rStyle w:val="HTMLCode"/>
          <w:rFonts w:ascii="Times New Roman" w:hAnsi="Times New Roman" w:cs="Times New Roman" w:eastAsiaTheme="minorHAnsi"/>
          <w:color w:val="000000"/>
          <w:sz w:val="24"/>
          <w:szCs w:val="24"/>
          <w:shd w:val="clear" w:color="auto" w:fill="F8F8F8"/>
        </w:rPr>
        <w:t>df_10</w:t>
      </w:r>
      <w:r w:rsidRPr="003B08CC">
        <w:rPr>
          <w:rFonts w:ascii="Times New Roman" w:hAnsi="Times New Roman" w:cs="Times New Roman"/>
          <w:color w:val="000000"/>
          <w:sz w:val="24"/>
          <w:szCs w:val="24"/>
          <w:shd w:val="clear" w:color="auto" w:fill="F8F8F8"/>
        </w:rPr>
        <w:t>. It will return the count of unique values in the </w:t>
      </w:r>
      <w:r w:rsidRPr="003B08CC">
        <w:rPr>
          <w:rStyle w:val="HTMLCode"/>
          <w:rFonts w:ascii="Times New Roman" w:hAnsi="Times New Roman" w:cs="Times New Roman" w:eastAsiaTheme="minorHAnsi"/>
          <w:color w:val="000000"/>
          <w:sz w:val="24"/>
          <w:szCs w:val="24"/>
          <w:shd w:val="clear" w:color="auto" w:fill="F8F8F8"/>
        </w:rPr>
        <w:t>smartway</w:t>
      </w:r>
      <w:r w:rsidRPr="003B08CC">
        <w:rPr>
          <w:rFonts w:ascii="Times New Roman" w:hAnsi="Times New Roman" w:cs="Times New Roman"/>
          <w:color w:val="000000"/>
          <w:sz w:val="24"/>
          <w:szCs w:val="24"/>
          <w:shd w:val="clear" w:color="auto" w:fill="F8F8F8"/>
        </w:rPr>
        <w:t> column and display them in descending order.</w:t>
      </w:r>
    </w:p>
    <w:p w:rsidRPr="003B08CC" w:rsidR="0077129D" w:rsidP="007E2C31" w:rsidRDefault="0077129D" w14:paraId="43E800BA" w14:textId="120FCF5C">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0392BA04" wp14:editId="2EF6EAC5">
            <wp:extent cx="271462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1600200"/>
                    </a:xfrm>
                    <a:prstGeom prst="rect">
                      <a:avLst/>
                    </a:prstGeom>
                  </pic:spPr>
                </pic:pic>
              </a:graphicData>
            </a:graphic>
          </wp:inline>
        </w:drawing>
      </w:r>
    </w:p>
    <w:p w:rsidRPr="003B08CC" w:rsidR="0077129D" w:rsidP="007E2C31" w:rsidRDefault="0077129D" w14:paraId="01DBFF91" w14:textId="2AA2CA17">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lastRenderedPageBreak/>
        <w:drawing>
          <wp:inline distT="0" distB="0" distL="0" distR="0" wp14:anchorId="422FAAE6" wp14:editId="39BC0B87">
            <wp:extent cx="56197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750" cy="2409825"/>
                    </a:xfrm>
                    <a:prstGeom prst="rect">
                      <a:avLst/>
                    </a:prstGeom>
                  </pic:spPr>
                </pic:pic>
              </a:graphicData>
            </a:graphic>
          </wp:inline>
        </w:drawing>
      </w:r>
    </w:p>
    <w:p w:rsidRPr="003B08CC" w:rsidR="00476D45" w:rsidP="007E2C31" w:rsidRDefault="00476D45" w14:paraId="57DCE0D4" w14:textId="0E364759">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535BD39C" wp14:editId="04D1DCF2">
            <wp:extent cx="3429000" cy="2466975"/>
            <wp:effectExtent l="0" t="0" r="0" b="9525"/>
            <wp:docPr id="209410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5900" name=""/>
                    <pic:cNvPicPr/>
                  </pic:nvPicPr>
                  <pic:blipFill>
                    <a:blip r:embed="rId17"/>
                    <a:stretch>
                      <a:fillRect/>
                    </a:stretch>
                  </pic:blipFill>
                  <pic:spPr>
                    <a:xfrm>
                      <a:off x="0" y="0"/>
                      <a:ext cx="3429000" cy="2466975"/>
                    </a:xfrm>
                    <a:prstGeom prst="rect">
                      <a:avLst/>
                    </a:prstGeom>
                  </pic:spPr>
                </pic:pic>
              </a:graphicData>
            </a:graphic>
          </wp:inline>
        </w:drawing>
      </w:r>
    </w:p>
    <w:p w:rsidRPr="003B08CC" w:rsidR="00476D45" w:rsidP="007E2C31" w:rsidRDefault="00476D45" w14:paraId="6400909A" w14:textId="79D50B39">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he dtypes attribute is used to get the datatypes of each column in the DataFrame.</w:t>
      </w:r>
    </w:p>
    <w:p w:rsidRPr="003B08CC" w:rsidR="0077129D" w:rsidP="007E2C31" w:rsidRDefault="00476D45" w14:paraId="25B75D97" w14:textId="49AF61B2">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lastRenderedPageBreak/>
        <w:drawing>
          <wp:inline distT="0" distB="0" distL="0" distR="0" wp14:anchorId="6843C1DA" wp14:editId="0A70C062">
            <wp:extent cx="3638550" cy="2743200"/>
            <wp:effectExtent l="0" t="0" r="0" b="0"/>
            <wp:docPr id="85465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57795" name=""/>
                    <pic:cNvPicPr/>
                  </pic:nvPicPr>
                  <pic:blipFill>
                    <a:blip r:embed="rId18"/>
                    <a:stretch>
                      <a:fillRect/>
                    </a:stretch>
                  </pic:blipFill>
                  <pic:spPr>
                    <a:xfrm>
                      <a:off x="0" y="0"/>
                      <a:ext cx="3638550" cy="2743200"/>
                    </a:xfrm>
                    <a:prstGeom prst="rect">
                      <a:avLst/>
                    </a:prstGeom>
                  </pic:spPr>
                </pic:pic>
              </a:graphicData>
            </a:graphic>
          </wp:inline>
        </w:drawing>
      </w:r>
    </w:p>
    <w:p w:rsidRPr="003B08CC" w:rsidR="00476D45" w:rsidP="007E2C31" w:rsidRDefault="00476D45" w14:paraId="247F1124" w14:textId="489A87F0">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374A77F9" wp14:editId="3EE957BC">
            <wp:extent cx="3495675" cy="2362200"/>
            <wp:effectExtent l="0" t="0" r="9525" b="0"/>
            <wp:docPr id="182290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6173" name=""/>
                    <pic:cNvPicPr/>
                  </pic:nvPicPr>
                  <pic:blipFill>
                    <a:blip r:embed="rId19"/>
                    <a:stretch>
                      <a:fillRect/>
                    </a:stretch>
                  </pic:blipFill>
                  <pic:spPr>
                    <a:xfrm>
                      <a:off x="0" y="0"/>
                      <a:ext cx="3495675" cy="2362200"/>
                    </a:xfrm>
                    <a:prstGeom prst="rect">
                      <a:avLst/>
                    </a:prstGeom>
                  </pic:spPr>
                </pic:pic>
              </a:graphicData>
            </a:graphic>
          </wp:inline>
        </w:drawing>
      </w:r>
    </w:p>
    <w:p w:rsidRPr="003B08CC" w:rsidR="00F27DFB" w:rsidP="007E2C31" w:rsidRDefault="00F27DFB" w14:paraId="22994A9D" w14:textId="77777777">
      <w:pPr>
        <w:spacing w:line="360" w:lineRule="auto"/>
        <w:jc w:val="both"/>
        <w:rPr>
          <w:rFonts w:ascii="Times New Roman" w:hAnsi="Times New Roman" w:cs="Times New Roman"/>
          <w:b/>
          <w:bCs/>
          <w:sz w:val="24"/>
          <w:szCs w:val="24"/>
        </w:rPr>
      </w:pPr>
      <w:r w:rsidRPr="003B08CC">
        <w:rPr>
          <w:rFonts w:ascii="Times New Roman" w:hAnsi="Times New Roman" w:cs="Times New Roman"/>
          <w:b/>
          <w:bCs/>
          <w:sz w:val="24"/>
          <w:szCs w:val="24"/>
        </w:rPr>
        <w:t xml:space="preserve">How did you check whether your models did not overfit? </w:t>
      </w:r>
    </w:p>
    <w:p w:rsidRPr="003B08CC" w:rsidR="007667E7" w:rsidP="007E2C31" w:rsidRDefault="003B0455" w14:paraId="7D999CDC" w14:textId="7D13A60A">
      <w:pPr>
        <w:spacing w:line="360" w:lineRule="auto"/>
        <w:jc w:val="both"/>
        <w:rPr>
          <w:rFonts w:ascii="Times New Roman" w:hAnsi="Times New Roman" w:cs="Times New Roman"/>
          <w:sz w:val="24"/>
          <w:szCs w:val="24"/>
        </w:rPr>
      </w:pPr>
      <w:r w:rsidRPr="7312F1B5" w:rsidR="003B0455">
        <w:rPr>
          <w:rFonts w:ascii="Times New Roman" w:hAnsi="Times New Roman" w:cs="Times New Roman"/>
          <w:sz w:val="24"/>
          <w:szCs w:val="24"/>
        </w:rPr>
        <w:t xml:space="preserve">To assess a model's performance on fuel consumption data, </w:t>
      </w:r>
      <w:r w:rsidRPr="7312F1B5" w:rsidR="152EDADC">
        <w:rPr>
          <w:rFonts w:ascii="Times New Roman" w:hAnsi="Times New Roman" w:cs="Times New Roman"/>
          <w:sz w:val="24"/>
          <w:szCs w:val="24"/>
        </w:rPr>
        <w:t>we use</w:t>
      </w:r>
      <w:r w:rsidRPr="7312F1B5" w:rsidR="003B0455">
        <w:rPr>
          <w:rFonts w:ascii="Times New Roman" w:hAnsi="Times New Roman" w:cs="Times New Roman"/>
          <w:sz w:val="24"/>
          <w:szCs w:val="24"/>
        </w:rPr>
        <w:t xml:space="preserve"> techniques like Train-Test Split, Cross-Validation, Evaluation Metrics, Regularization Techniques, and Learning Curves. These techniques help </w:t>
      </w:r>
      <w:r w:rsidRPr="7312F1B5" w:rsidR="003B0455">
        <w:rPr>
          <w:rFonts w:ascii="Times New Roman" w:hAnsi="Times New Roman" w:cs="Times New Roman"/>
          <w:sz w:val="24"/>
          <w:szCs w:val="24"/>
        </w:rPr>
        <w:t>identify</w:t>
      </w:r>
      <w:r w:rsidRPr="7312F1B5" w:rsidR="003B0455">
        <w:rPr>
          <w:rFonts w:ascii="Times New Roman" w:hAnsi="Times New Roman" w:cs="Times New Roman"/>
          <w:sz w:val="24"/>
          <w:szCs w:val="24"/>
        </w:rPr>
        <w:t xml:space="preserve"> overfitting by dividing the dataset into a training set and a test set. If the model performs better on the training set but poorly on the validation set, it suggests overfitting. </w:t>
      </w:r>
      <w:bookmarkStart w:name="_Int_D8i9CdkY" w:id="56999667"/>
      <w:r w:rsidRPr="7312F1B5" w:rsidR="003B0455">
        <w:rPr>
          <w:rFonts w:ascii="Times New Roman" w:hAnsi="Times New Roman" w:cs="Times New Roman"/>
          <w:sz w:val="24"/>
          <w:szCs w:val="24"/>
        </w:rPr>
        <w:t>Regularization techniques, like L1 or L2 regularization, can help prevent overfitting by adding a penalty term to the model's objective function.</w:t>
      </w:r>
      <w:bookmarkEnd w:id="56999667"/>
      <w:r w:rsidRPr="7312F1B5" w:rsidR="003B0455">
        <w:rPr>
          <w:rFonts w:ascii="Times New Roman" w:hAnsi="Times New Roman" w:cs="Times New Roman"/>
          <w:sz w:val="24"/>
          <w:szCs w:val="24"/>
        </w:rPr>
        <w:t xml:space="preserve"> Learning curves can </w:t>
      </w:r>
      <w:r w:rsidRPr="7312F1B5" w:rsidR="003B0455">
        <w:rPr>
          <w:rFonts w:ascii="Times New Roman" w:hAnsi="Times New Roman" w:cs="Times New Roman"/>
          <w:sz w:val="24"/>
          <w:szCs w:val="24"/>
        </w:rPr>
        <w:t>provide</w:t>
      </w:r>
      <w:r w:rsidRPr="7312F1B5" w:rsidR="003B0455">
        <w:rPr>
          <w:rFonts w:ascii="Times New Roman" w:hAnsi="Times New Roman" w:cs="Times New Roman"/>
          <w:sz w:val="24"/>
          <w:szCs w:val="24"/>
        </w:rPr>
        <w:t xml:space="preserve"> insights into overfitting by showing the model's performance on the training and validation sets. Monitoring and evaluating model performance on independent data is crucial to detect and address overfitting issues.</w:t>
      </w:r>
    </w:p>
    <w:p w:rsidRPr="003B08CC" w:rsidR="003B0455" w:rsidP="007E2C31" w:rsidRDefault="003B0455" w14:paraId="4A30EF77" w14:textId="586C8E02">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lastRenderedPageBreak/>
        <w:drawing>
          <wp:inline distT="0" distB="0" distL="0" distR="0" wp14:anchorId="5790CF69" wp14:editId="6971C7DC">
            <wp:extent cx="4371975" cy="2676525"/>
            <wp:effectExtent l="0" t="0" r="9525" b="9525"/>
            <wp:docPr id="104564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43547" name=""/>
                    <pic:cNvPicPr/>
                  </pic:nvPicPr>
                  <pic:blipFill>
                    <a:blip r:embed="rId20"/>
                    <a:stretch>
                      <a:fillRect/>
                    </a:stretch>
                  </pic:blipFill>
                  <pic:spPr>
                    <a:xfrm>
                      <a:off x="0" y="0"/>
                      <a:ext cx="4371975" cy="2676525"/>
                    </a:xfrm>
                    <a:prstGeom prst="rect">
                      <a:avLst/>
                    </a:prstGeom>
                  </pic:spPr>
                </pic:pic>
              </a:graphicData>
            </a:graphic>
          </wp:inline>
        </w:drawing>
      </w:r>
    </w:p>
    <w:p w:rsidRPr="003B08CC" w:rsidR="003B0455" w:rsidP="007E2C31" w:rsidRDefault="003B0455" w14:paraId="03AE574D" w14:textId="77777777">
      <w:pPr>
        <w:spacing w:line="360" w:lineRule="auto"/>
        <w:jc w:val="both"/>
        <w:rPr>
          <w:rFonts w:ascii="Times New Roman" w:hAnsi="Times New Roman" w:cs="Times New Roman"/>
          <w:sz w:val="24"/>
          <w:szCs w:val="24"/>
        </w:rPr>
      </w:pPr>
    </w:p>
    <w:p w:rsidRPr="003B08CC" w:rsidR="00F27DFB" w:rsidP="007E2C31" w:rsidRDefault="00F27DFB" w14:paraId="6AA31FA8"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State the performance measure(s) you were most interested in and the reason(s). </w:t>
      </w:r>
    </w:p>
    <w:p w:rsidRPr="003B08CC" w:rsidR="003B08CC" w:rsidP="007E2C31" w:rsidRDefault="003B08CC" w14:paraId="5EC63048" w14:textId="6B288529">
      <w:pPr>
        <w:spacing w:line="360" w:lineRule="auto"/>
        <w:jc w:val="both"/>
        <w:rPr>
          <w:rFonts w:ascii="Times New Roman" w:hAnsi="Times New Roman" w:cs="Times New Roman"/>
          <w:sz w:val="24"/>
          <w:szCs w:val="24"/>
        </w:rPr>
      </w:pPr>
      <w:r w:rsidRPr="003B08CC">
        <w:rPr>
          <w:rFonts w:ascii="Times New Roman" w:hAnsi="Times New Roman" w:cs="Times New Roman"/>
          <w:noProof/>
          <w:sz w:val="24"/>
          <w:szCs w:val="24"/>
        </w:rPr>
        <w:drawing>
          <wp:inline distT="0" distB="0" distL="0" distR="0" wp14:anchorId="0C89591A" wp14:editId="21AD18CA">
            <wp:extent cx="5943600" cy="2175510"/>
            <wp:effectExtent l="0" t="0" r="0" b="0"/>
            <wp:docPr id="182859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91773" name=""/>
                    <pic:cNvPicPr/>
                  </pic:nvPicPr>
                  <pic:blipFill>
                    <a:blip r:embed="rId21"/>
                    <a:stretch>
                      <a:fillRect/>
                    </a:stretch>
                  </pic:blipFill>
                  <pic:spPr>
                    <a:xfrm>
                      <a:off x="0" y="0"/>
                      <a:ext cx="5943600" cy="2175510"/>
                    </a:xfrm>
                    <a:prstGeom prst="rect">
                      <a:avLst/>
                    </a:prstGeom>
                  </pic:spPr>
                </pic:pic>
              </a:graphicData>
            </a:graphic>
          </wp:inline>
        </w:drawing>
      </w:r>
    </w:p>
    <w:p w:rsidRPr="003B08CC" w:rsidR="003B08CC" w:rsidP="007E2C31" w:rsidRDefault="003B08CC" w14:paraId="4A87E9C1" w14:textId="02483B3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It selects rows from a DataFrame called df_14 where the value of the column cmb_mpg is greater than the mean value of cmb_mpg. This is done using the </w:t>
      </w:r>
      <w:r w:rsidRPr="003B08CC" w:rsidR="007E2C31">
        <w:rPr>
          <w:rFonts w:ascii="Times New Roman" w:hAnsi="Times New Roman" w:cs="Times New Roman"/>
          <w:sz w:val="24"/>
          <w:szCs w:val="24"/>
        </w:rPr>
        <w:t>query (</w:t>
      </w:r>
      <w:r w:rsidRPr="003B08CC">
        <w:rPr>
          <w:rFonts w:ascii="Times New Roman" w:hAnsi="Times New Roman" w:cs="Times New Roman"/>
          <w:sz w:val="24"/>
          <w:szCs w:val="24"/>
        </w:rPr>
        <w:t>) method. The selected rows are assigned to a new DataFrame called top_14.</w:t>
      </w:r>
    </w:p>
    <w:p w:rsidRPr="003B08CC" w:rsidR="003B08CC" w:rsidP="007E2C31" w:rsidRDefault="003B08CC" w14:paraId="0224EC77" w14:textId="7A0DB3F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t xml:space="preserve">It then calls the </w:t>
      </w:r>
      <w:r w:rsidRPr="003B08CC" w:rsidR="007E2C31">
        <w:rPr>
          <w:rFonts w:ascii="Times New Roman" w:hAnsi="Times New Roman" w:cs="Times New Roman"/>
          <w:sz w:val="24"/>
          <w:szCs w:val="24"/>
        </w:rPr>
        <w:t>describe (</w:t>
      </w:r>
      <w:r w:rsidRPr="003B08CC">
        <w:rPr>
          <w:rFonts w:ascii="Times New Roman" w:hAnsi="Times New Roman" w:cs="Times New Roman"/>
          <w:sz w:val="24"/>
          <w:szCs w:val="24"/>
        </w:rPr>
        <w:t>) method on the top_14 DataFrame. This method generates summary statistics of the data in top_14 and displays the result.</w:t>
      </w:r>
    </w:p>
    <w:p w:rsidR="003B08CC" w:rsidP="007E2C31" w:rsidRDefault="003B08CC" w14:paraId="3AB1B28A" w14:textId="77777777">
      <w:pPr>
        <w:spacing w:line="360" w:lineRule="auto"/>
        <w:jc w:val="both"/>
        <w:rPr>
          <w:rFonts w:ascii="Times New Roman" w:hAnsi="Times New Roman" w:cs="Times New Roman"/>
          <w:sz w:val="24"/>
          <w:szCs w:val="24"/>
        </w:rPr>
      </w:pPr>
    </w:p>
    <w:p w:rsidRPr="003B08CC" w:rsidR="003B08CC" w:rsidP="007E2C31" w:rsidRDefault="003B08CC" w14:paraId="0AF4288A" w14:textId="77777777">
      <w:pPr>
        <w:spacing w:line="360" w:lineRule="auto"/>
        <w:jc w:val="both"/>
        <w:rPr>
          <w:rFonts w:ascii="Times New Roman" w:hAnsi="Times New Roman" w:cs="Times New Roman"/>
          <w:sz w:val="24"/>
          <w:szCs w:val="24"/>
        </w:rPr>
      </w:pPr>
    </w:p>
    <w:p w:rsidRPr="003B08CC" w:rsidR="00F27DFB" w:rsidP="007E2C31" w:rsidRDefault="00F27DFB" w14:paraId="750F73AA" w14:textId="77777777">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 xml:space="preserve">Can your models be deployed based on their performances? Explain. </w:t>
      </w:r>
    </w:p>
    <w:p w:rsidRPr="003B08CC" w:rsidR="003B08CC" w:rsidP="007E2C31" w:rsidRDefault="003B08CC" w14:paraId="788119B8" w14:textId="041F456C">
      <w:pPr>
        <w:spacing w:line="360" w:lineRule="auto"/>
        <w:jc w:val="both"/>
        <w:rPr>
          <w:rFonts w:ascii="Times New Roman" w:hAnsi="Times New Roman" w:cs="Times New Roman"/>
          <w:noProof/>
          <w:sz w:val="24"/>
          <w:szCs w:val="24"/>
        </w:rPr>
      </w:pPr>
      <w:r w:rsidRPr="003B08CC">
        <w:rPr>
          <w:rFonts w:ascii="Times New Roman" w:hAnsi="Times New Roman" w:cs="Times New Roman"/>
          <w:noProof/>
          <w:sz w:val="24"/>
          <w:szCs w:val="24"/>
        </w:rPr>
        <w:drawing>
          <wp:inline distT="0" distB="0" distL="0" distR="0" wp14:anchorId="5371B92A" wp14:editId="4CD95693">
            <wp:extent cx="3619500" cy="3648075"/>
            <wp:effectExtent l="0" t="0" r="0" b="9525"/>
            <wp:docPr id="113648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80652" name=""/>
                    <pic:cNvPicPr/>
                  </pic:nvPicPr>
                  <pic:blipFill>
                    <a:blip r:embed="rId22"/>
                    <a:stretch>
                      <a:fillRect/>
                    </a:stretch>
                  </pic:blipFill>
                  <pic:spPr>
                    <a:xfrm>
                      <a:off x="0" y="0"/>
                      <a:ext cx="3619500" cy="3648075"/>
                    </a:xfrm>
                    <a:prstGeom prst="rect">
                      <a:avLst/>
                    </a:prstGeom>
                  </pic:spPr>
                </pic:pic>
              </a:graphicData>
            </a:graphic>
          </wp:inline>
        </w:drawing>
      </w:r>
      <w:r w:rsidRPr="003B08CC">
        <w:rPr>
          <w:rFonts w:ascii="Times New Roman" w:hAnsi="Times New Roman" w:cs="Times New Roman"/>
          <w:noProof/>
          <w:sz w:val="24"/>
          <w:szCs w:val="24"/>
        </w:rPr>
        <w:t xml:space="preserve"> </w:t>
      </w:r>
      <w:r w:rsidRPr="003B08CC">
        <w:rPr>
          <w:rFonts w:ascii="Times New Roman" w:hAnsi="Times New Roman" w:cs="Times New Roman"/>
          <w:noProof/>
          <w:sz w:val="24"/>
          <w:szCs w:val="24"/>
        </w:rPr>
        <w:drawing>
          <wp:inline distT="0" distB="0" distL="0" distR="0" wp14:anchorId="2C67A705" wp14:editId="1F7F2AF5">
            <wp:extent cx="4591050" cy="3743325"/>
            <wp:effectExtent l="0" t="0" r="0" b="9525"/>
            <wp:docPr id="96356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4834" name=""/>
                    <pic:cNvPicPr/>
                  </pic:nvPicPr>
                  <pic:blipFill>
                    <a:blip r:embed="rId23"/>
                    <a:stretch>
                      <a:fillRect/>
                    </a:stretch>
                  </pic:blipFill>
                  <pic:spPr>
                    <a:xfrm>
                      <a:off x="0" y="0"/>
                      <a:ext cx="4591050" cy="3743325"/>
                    </a:xfrm>
                    <a:prstGeom prst="rect">
                      <a:avLst/>
                    </a:prstGeom>
                  </pic:spPr>
                </pic:pic>
              </a:graphicData>
            </a:graphic>
          </wp:inline>
        </w:drawing>
      </w:r>
      <w:r w:rsidRPr="003B08CC">
        <w:rPr>
          <w:rFonts w:ascii="Times New Roman" w:hAnsi="Times New Roman" w:cs="Times New Roman"/>
          <w:noProof/>
          <w:sz w:val="24"/>
          <w:szCs w:val="24"/>
        </w:rPr>
        <w:t xml:space="preserve"> </w:t>
      </w:r>
      <w:r w:rsidRPr="003B08CC">
        <w:rPr>
          <w:rFonts w:ascii="Times New Roman" w:hAnsi="Times New Roman" w:cs="Times New Roman"/>
          <w:noProof/>
          <w:sz w:val="24"/>
          <w:szCs w:val="24"/>
        </w:rPr>
        <w:lastRenderedPageBreak/>
        <w:drawing>
          <wp:inline distT="0" distB="0" distL="0" distR="0" wp14:anchorId="3C511777" wp14:editId="0DFE0846">
            <wp:extent cx="3724275" cy="3667125"/>
            <wp:effectExtent l="0" t="0" r="9525" b="9525"/>
            <wp:docPr id="155348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89052" name=""/>
                    <pic:cNvPicPr/>
                  </pic:nvPicPr>
                  <pic:blipFill>
                    <a:blip r:embed="rId24"/>
                    <a:stretch>
                      <a:fillRect/>
                    </a:stretch>
                  </pic:blipFill>
                  <pic:spPr>
                    <a:xfrm>
                      <a:off x="0" y="0"/>
                      <a:ext cx="3724275" cy="3667125"/>
                    </a:xfrm>
                    <a:prstGeom prst="rect">
                      <a:avLst/>
                    </a:prstGeom>
                  </pic:spPr>
                </pic:pic>
              </a:graphicData>
            </a:graphic>
          </wp:inline>
        </w:drawing>
      </w:r>
      <w:r w:rsidRPr="003B08CC">
        <w:rPr>
          <w:rFonts w:ascii="Times New Roman" w:hAnsi="Times New Roman" w:cs="Times New Roman"/>
          <w:noProof/>
          <w:sz w:val="24"/>
          <w:szCs w:val="24"/>
        </w:rPr>
        <w:t xml:space="preserve"> </w:t>
      </w:r>
      <w:r w:rsidRPr="003B08CC">
        <w:rPr>
          <w:rFonts w:ascii="Times New Roman" w:hAnsi="Times New Roman" w:cs="Times New Roman"/>
          <w:noProof/>
          <w:sz w:val="24"/>
          <w:szCs w:val="24"/>
        </w:rPr>
        <w:drawing>
          <wp:inline distT="0" distB="0" distL="0" distR="0" wp14:anchorId="71490EC1" wp14:editId="1AC7F56E">
            <wp:extent cx="3076575" cy="3771900"/>
            <wp:effectExtent l="0" t="0" r="9525" b="0"/>
            <wp:docPr id="44389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98165" name=""/>
                    <pic:cNvPicPr/>
                  </pic:nvPicPr>
                  <pic:blipFill>
                    <a:blip r:embed="rId25"/>
                    <a:stretch>
                      <a:fillRect/>
                    </a:stretch>
                  </pic:blipFill>
                  <pic:spPr>
                    <a:xfrm>
                      <a:off x="0" y="0"/>
                      <a:ext cx="3076575" cy="3771900"/>
                    </a:xfrm>
                    <a:prstGeom prst="rect">
                      <a:avLst/>
                    </a:prstGeom>
                  </pic:spPr>
                </pic:pic>
              </a:graphicData>
            </a:graphic>
          </wp:inline>
        </w:drawing>
      </w:r>
    </w:p>
    <w:p w:rsidRPr="003B08CC" w:rsidR="003B08CC" w:rsidP="007E2C31" w:rsidRDefault="003B08CC" w14:paraId="16B56105" w14:textId="33EF83F3">
      <w:pPr>
        <w:spacing w:line="360" w:lineRule="auto"/>
        <w:jc w:val="both"/>
        <w:rPr>
          <w:rFonts w:ascii="Times New Roman" w:hAnsi="Times New Roman" w:cs="Times New Roman"/>
          <w:sz w:val="24"/>
          <w:szCs w:val="24"/>
        </w:rPr>
      </w:pPr>
      <w:r w:rsidRPr="003B08CC">
        <w:rPr>
          <w:rFonts w:ascii="Times New Roman" w:hAnsi="Times New Roman" w:cs="Times New Roman"/>
          <w:sz w:val="24"/>
          <w:szCs w:val="24"/>
        </w:rPr>
        <w:lastRenderedPageBreak/>
        <w:t>In this code, the df_</w:t>
      </w:r>
      <w:r w:rsidRPr="003B08CC" w:rsidR="00D60D81">
        <w:rPr>
          <w:rFonts w:ascii="Times New Roman" w:hAnsi="Times New Roman" w:cs="Times New Roman"/>
          <w:sz w:val="24"/>
          <w:szCs w:val="24"/>
        </w:rPr>
        <w:t>10. columns</w:t>
      </w:r>
      <w:r w:rsidRPr="003B08CC">
        <w:rPr>
          <w:rFonts w:ascii="Times New Roman" w:hAnsi="Times New Roman" w:cs="Times New Roman"/>
          <w:sz w:val="24"/>
          <w:szCs w:val="24"/>
        </w:rPr>
        <w:t xml:space="preserve"> attribute returns a list of column names in the Data</w:t>
      </w:r>
      <w:r w:rsidR="00D60D81">
        <w:rPr>
          <w:rFonts w:ascii="Times New Roman" w:hAnsi="Times New Roman" w:cs="Times New Roman"/>
          <w:sz w:val="24"/>
          <w:szCs w:val="24"/>
        </w:rPr>
        <w:t xml:space="preserve"> </w:t>
      </w:r>
      <w:r w:rsidRPr="003B08CC">
        <w:rPr>
          <w:rFonts w:ascii="Times New Roman" w:hAnsi="Times New Roman" w:cs="Times New Roman"/>
          <w:sz w:val="24"/>
          <w:szCs w:val="24"/>
        </w:rPr>
        <w:t>Frame df_10. The loop then iterates over each column name, and within each iteration, df_10[col_name] is used to access the specific column.</w:t>
      </w:r>
    </w:p>
    <w:p w:rsidRPr="003B08CC" w:rsidR="003B08CC" w:rsidP="007E2C31" w:rsidRDefault="003B08CC" w14:paraId="4757BF47" w14:textId="4483849F">
      <w:pPr>
        <w:spacing w:line="360" w:lineRule="auto"/>
        <w:jc w:val="both"/>
        <w:rPr>
          <w:rFonts w:ascii="Times New Roman" w:hAnsi="Times New Roman" w:cs="Times New Roman"/>
          <w:sz w:val="24"/>
          <w:szCs w:val="24"/>
        </w:rPr>
      </w:pPr>
      <w:r w:rsidRPr="52668944" w:rsidR="003B08CC">
        <w:rPr>
          <w:rFonts w:ascii="Times New Roman" w:hAnsi="Times New Roman" w:cs="Times New Roman"/>
          <w:sz w:val="24"/>
          <w:szCs w:val="24"/>
        </w:rPr>
        <w:t xml:space="preserve">The </w:t>
      </w:r>
      <w:r w:rsidRPr="52668944" w:rsidR="003B08CC">
        <w:rPr>
          <w:rFonts w:ascii="Times New Roman" w:hAnsi="Times New Roman" w:cs="Times New Roman"/>
          <w:sz w:val="24"/>
          <w:szCs w:val="24"/>
        </w:rPr>
        <w:t>value_</w:t>
      </w:r>
      <w:r w:rsidRPr="52668944" w:rsidR="007E2C31">
        <w:rPr>
          <w:rFonts w:ascii="Times New Roman" w:hAnsi="Times New Roman" w:cs="Times New Roman"/>
          <w:sz w:val="24"/>
          <w:szCs w:val="24"/>
        </w:rPr>
        <w:t>counts</w:t>
      </w:r>
      <w:r w:rsidRPr="52668944" w:rsidR="007E2C31">
        <w:rPr>
          <w:rFonts w:ascii="Times New Roman" w:hAnsi="Times New Roman" w:cs="Times New Roman"/>
          <w:sz w:val="24"/>
          <w:szCs w:val="24"/>
        </w:rPr>
        <w:t xml:space="preserve"> (</w:t>
      </w:r>
      <w:r w:rsidRPr="52668944" w:rsidR="003B08CC">
        <w:rPr>
          <w:rFonts w:ascii="Times New Roman" w:hAnsi="Times New Roman" w:cs="Times New Roman"/>
          <w:sz w:val="24"/>
          <w:szCs w:val="24"/>
        </w:rPr>
        <w:t xml:space="preserve">) function is a Pandas function that can be applied to a Series (a single column of the </w:t>
      </w:r>
      <w:r w:rsidRPr="52668944" w:rsidR="003B08CC">
        <w:rPr>
          <w:rFonts w:ascii="Times New Roman" w:hAnsi="Times New Roman" w:cs="Times New Roman"/>
          <w:sz w:val="24"/>
          <w:szCs w:val="24"/>
        </w:rPr>
        <w:t>DataFrame</w:t>
      </w:r>
      <w:r w:rsidRPr="52668944" w:rsidR="003B08CC">
        <w:rPr>
          <w:rFonts w:ascii="Times New Roman" w:hAnsi="Times New Roman" w:cs="Times New Roman"/>
          <w:sz w:val="24"/>
          <w:szCs w:val="24"/>
        </w:rPr>
        <w:t xml:space="preserve">) to count the occurrences of each unique value within that column. It returns a Series object where the unique values are the </w:t>
      </w:r>
      <w:r w:rsidRPr="52668944" w:rsidR="5DCDEFA9">
        <w:rPr>
          <w:rFonts w:ascii="Times New Roman" w:hAnsi="Times New Roman" w:cs="Times New Roman"/>
          <w:sz w:val="24"/>
          <w:szCs w:val="24"/>
        </w:rPr>
        <w:t>index,</w:t>
      </w:r>
      <w:r w:rsidRPr="52668944" w:rsidR="003B08CC">
        <w:rPr>
          <w:rFonts w:ascii="Times New Roman" w:hAnsi="Times New Roman" w:cs="Times New Roman"/>
          <w:sz w:val="24"/>
          <w:szCs w:val="24"/>
        </w:rPr>
        <w:t xml:space="preserve"> and the corresponding counts are the values.</w:t>
      </w:r>
    </w:p>
    <w:p w:rsidRPr="003B08CC" w:rsidR="003B08CC" w:rsidP="007E2C31" w:rsidRDefault="003B08CC" w14:paraId="0C51E50E" w14:textId="23C3AD51">
      <w:pPr>
        <w:spacing w:line="360" w:lineRule="auto"/>
        <w:jc w:val="both"/>
        <w:rPr>
          <w:rFonts w:ascii="Times New Roman" w:hAnsi="Times New Roman" w:cs="Times New Roman"/>
          <w:sz w:val="24"/>
          <w:szCs w:val="24"/>
        </w:rPr>
      </w:pPr>
      <w:r w:rsidRPr="52668944" w:rsidR="003B08CC">
        <w:rPr>
          <w:rFonts w:ascii="Times New Roman" w:hAnsi="Times New Roman" w:cs="Times New Roman"/>
          <w:sz w:val="24"/>
          <w:szCs w:val="24"/>
        </w:rPr>
        <w:t>By using df_10[</w:t>
      </w:r>
      <w:r w:rsidRPr="52668944" w:rsidR="003B08CC">
        <w:rPr>
          <w:rFonts w:ascii="Times New Roman" w:hAnsi="Times New Roman" w:cs="Times New Roman"/>
          <w:sz w:val="24"/>
          <w:szCs w:val="24"/>
        </w:rPr>
        <w:t>col_name</w:t>
      </w:r>
      <w:r w:rsidRPr="52668944" w:rsidR="003B08CC">
        <w:rPr>
          <w:rFonts w:ascii="Times New Roman" w:hAnsi="Times New Roman" w:cs="Times New Roman"/>
          <w:sz w:val="24"/>
          <w:szCs w:val="24"/>
        </w:rPr>
        <w:t xml:space="preserve">], you access the specific column in each iteration of the loop. Then, </w:t>
      </w:r>
      <w:r w:rsidRPr="52668944" w:rsidR="003B08CC">
        <w:rPr>
          <w:rFonts w:ascii="Times New Roman" w:hAnsi="Times New Roman" w:cs="Times New Roman"/>
          <w:sz w:val="24"/>
          <w:szCs w:val="24"/>
        </w:rPr>
        <w:t>value_</w:t>
      </w:r>
      <w:r w:rsidRPr="52668944" w:rsidR="007E2C31">
        <w:rPr>
          <w:rFonts w:ascii="Times New Roman" w:hAnsi="Times New Roman" w:cs="Times New Roman"/>
          <w:sz w:val="24"/>
          <w:szCs w:val="24"/>
        </w:rPr>
        <w:t>counts</w:t>
      </w:r>
      <w:r w:rsidRPr="52668944" w:rsidR="007E2C31">
        <w:rPr>
          <w:rFonts w:ascii="Times New Roman" w:hAnsi="Times New Roman" w:cs="Times New Roman"/>
          <w:sz w:val="24"/>
          <w:szCs w:val="24"/>
        </w:rPr>
        <w:t xml:space="preserve"> (</w:t>
      </w:r>
      <w:r w:rsidRPr="52668944" w:rsidR="003B08CC">
        <w:rPr>
          <w:rFonts w:ascii="Times New Roman" w:hAnsi="Times New Roman" w:cs="Times New Roman"/>
          <w:sz w:val="24"/>
          <w:szCs w:val="24"/>
        </w:rPr>
        <w:t xml:space="preserve">) is applied to that column, returning the value counts for that </w:t>
      </w:r>
      <w:r w:rsidRPr="52668944" w:rsidR="1645DCEE">
        <w:rPr>
          <w:rFonts w:ascii="Times New Roman" w:hAnsi="Times New Roman" w:cs="Times New Roman"/>
          <w:sz w:val="24"/>
          <w:szCs w:val="24"/>
        </w:rPr>
        <w:t>column</w:t>
      </w:r>
      <w:r w:rsidRPr="52668944" w:rsidR="003B08CC">
        <w:rPr>
          <w:rFonts w:ascii="Times New Roman" w:hAnsi="Times New Roman" w:cs="Times New Roman"/>
          <w:sz w:val="24"/>
          <w:szCs w:val="24"/>
        </w:rPr>
        <w:t>. The loop prints the column name, the value counts, and adds a separator to differentiate between different columns.</w:t>
      </w:r>
    </w:p>
    <w:p w:rsidR="00F27DFB" w:rsidP="007E2C31" w:rsidRDefault="003B08CC" w14:paraId="4A91C17A" w14:textId="1B11CDD8">
      <w:pPr>
        <w:spacing w:line="360" w:lineRule="auto"/>
        <w:jc w:val="both"/>
        <w:rPr>
          <w:rFonts w:ascii="Times New Roman" w:hAnsi="Times New Roman" w:cs="Times New Roman"/>
          <w:sz w:val="24"/>
          <w:szCs w:val="24"/>
        </w:rPr>
      </w:pPr>
      <w:r w:rsidRPr="7312F1B5" w:rsidR="003B08CC">
        <w:rPr>
          <w:rFonts w:ascii="Times New Roman" w:hAnsi="Times New Roman" w:cs="Times New Roman"/>
          <w:sz w:val="24"/>
          <w:szCs w:val="24"/>
        </w:rPr>
        <w:t xml:space="preserve">This code snippet is useful for quickly understanding the distribution of values within each column of the </w:t>
      </w:r>
      <w:r w:rsidRPr="7312F1B5" w:rsidR="00AE0C15">
        <w:rPr>
          <w:rFonts w:ascii="Times New Roman" w:hAnsi="Times New Roman" w:cs="Times New Roman"/>
          <w:sz w:val="24"/>
          <w:szCs w:val="24"/>
        </w:rPr>
        <w:t>Data Frame</w:t>
      </w:r>
      <w:r w:rsidRPr="7312F1B5" w:rsidR="003B08CC">
        <w:rPr>
          <w:rFonts w:ascii="Times New Roman" w:hAnsi="Times New Roman" w:cs="Times New Roman"/>
          <w:sz w:val="24"/>
          <w:szCs w:val="24"/>
        </w:rPr>
        <w:t xml:space="preserve"> and gaining insights into the data.</w:t>
      </w:r>
    </w:p>
    <w:p w:rsidRPr="007E2C31" w:rsidR="003B08CC" w:rsidP="7312F1B5" w:rsidRDefault="00AE0C15" w14:paraId="689B3C7A" w14:textId="5CFCFDEF">
      <w:pPr>
        <w:pStyle w:val="Heading1"/>
        <w:spacing w:line="360" w:lineRule="auto"/>
        <w:rPr>
          <w:b w:val="1"/>
          <w:bCs w:val="1"/>
        </w:rPr>
      </w:pPr>
    </w:p>
    <w:p w:rsidRPr="007E2C31" w:rsidR="003B08CC" w:rsidP="7312F1B5" w:rsidRDefault="00AE0C15" w14:paraId="449C786B" w14:textId="3EBE6EF4">
      <w:pPr>
        <w:pStyle w:val="Heading1"/>
        <w:spacing w:line="360" w:lineRule="auto"/>
        <w:rPr>
          <w:b w:val="1"/>
          <w:bCs w:val="1"/>
        </w:rPr>
      </w:pPr>
    </w:p>
    <w:p w:rsidRPr="007E2C31" w:rsidR="003B08CC" w:rsidP="007E2C31" w:rsidRDefault="00AE0C15" w14:paraId="4E17BA3F" w14:textId="76F04EE4">
      <w:pPr>
        <w:pStyle w:val="Heading1"/>
        <w:spacing w:line="360" w:lineRule="auto"/>
        <w:rPr>
          <w:b w:val="1"/>
          <w:bCs w:val="1"/>
        </w:rPr>
      </w:pPr>
      <w:bookmarkStart w:name="_Toc139435510" w:id="9"/>
      <w:r w:rsidRPr="7312F1B5" w:rsidR="00AE0C15">
        <w:rPr>
          <w:b w:val="1"/>
          <w:bCs w:val="1"/>
        </w:rPr>
        <w:t>Component</w:t>
      </w:r>
      <w:r w:rsidRPr="7312F1B5" w:rsidR="003B08CC">
        <w:rPr>
          <w:b w:val="1"/>
          <w:bCs w:val="1"/>
        </w:rPr>
        <w:t xml:space="preserve"> 3 </w:t>
      </w:r>
      <w:r w:rsidRPr="7312F1B5" w:rsidR="00AE0C15">
        <w:rPr>
          <w:b w:val="1"/>
          <w:bCs w:val="1"/>
        </w:rPr>
        <w:t>Emergency Vehicle Identification Using Fast</w:t>
      </w:r>
      <w:r w:rsidRPr="7312F1B5" w:rsidR="00AE0C15">
        <w:rPr>
          <w:b w:val="1"/>
          <w:bCs w:val="1"/>
        </w:rPr>
        <w:t xml:space="preserve"> </w:t>
      </w:r>
      <w:r w:rsidRPr="7312F1B5" w:rsidR="00AE0C15">
        <w:rPr>
          <w:b w:val="1"/>
          <w:bCs w:val="1"/>
        </w:rPr>
        <w:t>AI</w:t>
      </w:r>
      <w:bookmarkEnd w:id="9"/>
    </w:p>
    <w:p w:rsidR="00871440" w:rsidP="007E2C31" w:rsidRDefault="00AE0C15" w14:paraId="2F4ED43D" w14:textId="5454625A">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What steps did you consider prior to building the model</w:t>
      </w:r>
      <w:r>
        <w:rPr>
          <w:rFonts w:ascii="Times New Roman" w:hAnsi="Times New Roman" w:cs="Times New Roman"/>
          <w:sz w:val="24"/>
          <w:szCs w:val="24"/>
        </w:rPr>
        <w:t>?</w:t>
      </w:r>
    </w:p>
    <w:p w:rsidRPr="00AE0C15" w:rsidR="00AE0C15" w:rsidP="007E2C31" w:rsidRDefault="00AE0C15" w14:paraId="378A0B8B" w14:textId="25534F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 build </w:t>
      </w:r>
      <w:r w:rsidRPr="00AE0C15">
        <w:rPr>
          <w:rFonts w:ascii="Times New Roman" w:hAnsi="Times New Roman" w:cs="Times New Roman"/>
          <w:sz w:val="24"/>
          <w:szCs w:val="24"/>
        </w:rPr>
        <w:t>for Emergency Vehicle Identification using Fast</w:t>
      </w:r>
      <w:r>
        <w:rPr>
          <w:rFonts w:ascii="Times New Roman" w:hAnsi="Times New Roman" w:cs="Times New Roman"/>
          <w:sz w:val="24"/>
          <w:szCs w:val="24"/>
        </w:rPr>
        <w:t xml:space="preserve"> </w:t>
      </w:r>
      <w:r w:rsidRPr="00AE0C15">
        <w:rPr>
          <w:rFonts w:ascii="Times New Roman" w:hAnsi="Times New Roman" w:cs="Times New Roman"/>
          <w:sz w:val="24"/>
          <w:szCs w:val="24"/>
        </w:rPr>
        <w:t>AI, several steps can be considered. While the specific steps may vary depending on the project's requirements and available data, here are some general considerations:</w:t>
      </w:r>
    </w:p>
    <w:p w:rsidRPr="00AE0C15" w:rsidR="00AE0C15" w:rsidP="007E2C31" w:rsidRDefault="00AE0C15" w14:paraId="320D1E02" w14:textId="37E19678">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1. Problem Definition and Scope: Clearly define the problem you want to solve and the scope of the project. In this case, it is identifying emergency vehicles.</w:t>
      </w:r>
    </w:p>
    <w:p w:rsidRPr="00AE0C15" w:rsidR="00AE0C15" w:rsidP="007E2C31" w:rsidRDefault="00AE0C15" w14:paraId="3EB55738" w14:textId="5D028F8F">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2. Data Collection: Collect a dataset of emergency vehicle images. This may involve capturing images of emergency vehicles in different scenarios or sourcing existing datasets available online.</w:t>
      </w:r>
    </w:p>
    <w:p w:rsidRPr="00AE0C15" w:rsidR="00AE0C15" w:rsidP="007E2C31" w:rsidRDefault="00AE0C15" w14:paraId="2192BB1E" w14:textId="5CBF7468">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3. Data Preparation and Annotation: Prepare the collected dataset by cleaning and organizing the images. Annotation is crucial, where you label the images with appropriate tags indicating the presence of an emergency vehicle. Annotation can be done manually or using automated tools.</w:t>
      </w:r>
    </w:p>
    <w:p w:rsidRPr="00AE0C15" w:rsidR="00AE0C15" w:rsidP="007E2C31" w:rsidRDefault="00AE0C15" w14:paraId="34210501" w14:textId="79B9820F">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4. Data Exploration and Visualization: Explore the dataset to gain insights into the distribution of images, the presence of any class imbalances, and potential challenges that may arise during model training.</w:t>
      </w:r>
    </w:p>
    <w:p w:rsidRPr="00AE0C15" w:rsidR="00AE0C15" w:rsidP="007E2C31" w:rsidRDefault="00AE0C15" w14:paraId="63F04624" w14:textId="25A9659D">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lastRenderedPageBreak/>
        <w:t>5. Data Augmentation: Apply data augmentation techniques to increase the diversity and size of the dataset. This helps the model generalize better by introducing variations in lighting conditions, rotations, flips, and other transformations.</w:t>
      </w:r>
    </w:p>
    <w:p w:rsidRPr="00AE0C15" w:rsidR="00AE0C15" w:rsidP="007E2C31" w:rsidRDefault="00AE0C15" w14:paraId="3F8C94AD" w14:textId="319B38C3">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6. Model Selection: Choose a suitable deep learning model architecture for the task at hand. Fast</w:t>
      </w:r>
      <w:r>
        <w:rPr>
          <w:rFonts w:ascii="Times New Roman" w:hAnsi="Times New Roman" w:cs="Times New Roman"/>
          <w:sz w:val="24"/>
          <w:szCs w:val="24"/>
        </w:rPr>
        <w:t xml:space="preserve"> </w:t>
      </w:r>
      <w:r w:rsidRPr="00AE0C15">
        <w:rPr>
          <w:rFonts w:ascii="Times New Roman" w:hAnsi="Times New Roman" w:cs="Times New Roman"/>
          <w:sz w:val="24"/>
          <w:szCs w:val="24"/>
        </w:rPr>
        <w:t>AI provides a range of pre-trained models such as Res</w:t>
      </w:r>
      <w:r>
        <w:rPr>
          <w:rFonts w:ascii="Times New Roman" w:hAnsi="Times New Roman" w:cs="Times New Roman"/>
          <w:sz w:val="24"/>
          <w:szCs w:val="24"/>
        </w:rPr>
        <w:t xml:space="preserve"> </w:t>
      </w:r>
      <w:r w:rsidRPr="00AE0C15">
        <w:rPr>
          <w:rFonts w:ascii="Times New Roman" w:hAnsi="Times New Roman" w:cs="Times New Roman"/>
          <w:sz w:val="24"/>
          <w:szCs w:val="24"/>
        </w:rPr>
        <w:t>Net, Efficient</w:t>
      </w:r>
      <w:r>
        <w:rPr>
          <w:rFonts w:ascii="Times New Roman" w:hAnsi="Times New Roman" w:cs="Times New Roman"/>
          <w:sz w:val="24"/>
          <w:szCs w:val="24"/>
        </w:rPr>
        <w:t xml:space="preserve"> </w:t>
      </w:r>
      <w:r w:rsidRPr="00AE0C15">
        <w:rPr>
          <w:rFonts w:ascii="Times New Roman" w:hAnsi="Times New Roman" w:cs="Times New Roman"/>
          <w:sz w:val="24"/>
          <w:szCs w:val="24"/>
        </w:rPr>
        <w:t>Net, or Dense</w:t>
      </w:r>
      <w:r>
        <w:rPr>
          <w:rFonts w:ascii="Times New Roman" w:hAnsi="Times New Roman" w:cs="Times New Roman"/>
          <w:sz w:val="24"/>
          <w:szCs w:val="24"/>
        </w:rPr>
        <w:t xml:space="preserve"> </w:t>
      </w:r>
      <w:r w:rsidRPr="00AE0C15">
        <w:rPr>
          <w:rFonts w:ascii="Times New Roman" w:hAnsi="Times New Roman" w:cs="Times New Roman"/>
          <w:sz w:val="24"/>
          <w:szCs w:val="24"/>
        </w:rPr>
        <w:t>Net that can be fine-tuned for image classification.</w:t>
      </w:r>
    </w:p>
    <w:p w:rsidRPr="00AE0C15" w:rsidR="00AE0C15" w:rsidP="007E2C31" w:rsidRDefault="00AE0C15" w14:paraId="53316006" w14:textId="621A7D6D">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7. Model Training: Train the chosen model using the prepared dataset. This involves splitting the dataset into training and validation sets, setting up the loss function, selecting an appropriate optimizer, and defining the training parameters.</w:t>
      </w:r>
    </w:p>
    <w:p w:rsidRPr="00AE0C15" w:rsidR="00AE0C15" w:rsidP="007E2C31" w:rsidRDefault="00AE0C15" w14:paraId="60EB5D92" w14:textId="2EA7454E">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8. Hyperparameter Tuning: Experiment with different hyperparameter values such as learning rate, batch size, and regularization techniques to optimize the model's performance. This can be done using techniques like learning rate schedules and grid/randomized search.</w:t>
      </w:r>
    </w:p>
    <w:p w:rsidRPr="00AE0C15" w:rsidR="00AE0C15" w:rsidP="007E2C31" w:rsidRDefault="00AE0C15" w14:paraId="606C82EC" w14:textId="54210A47">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9. Model Evaluation: Evaluate the trained model using appropriate evaluation metrics such as accuracy, precision, recall, or F1-score. Use the validation set to assess the model's performance and make adjustments if necessary.</w:t>
      </w:r>
    </w:p>
    <w:p w:rsidRPr="00AE0C15" w:rsidR="00AE0C15" w:rsidP="007E2C31" w:rsidRDefault="00AE0C15" w14:paraId="75D70539" w14:textId="0AF6870A">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10. Model Deployment and Testing: Once satisfied with the model's performance, deploy it in a production environment and test it with new, unseen data to ensure it performs well in real-world scenarios.</w:t>
      </w:r>
    </w:p>
    <w:p w:rsidRPr="00AE0C15" w:rsidR="00AE0C15" w:rsidP="007E2C31" w:rsidRDefault="00AE0C15" w14:paraId="224DDF0D" w14:textId="6CAEDA38">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Throughout the process, it is crucial to be mindful of ethical considerations, such as potential biases in the dataset and ensuring fairness in the model's predictions.</w:t>
      </w:r>
    </w:p>
    <w:p w:rsidR="00871440" w:rsidP="007E2C31" w:rsidRDefault="00AE0C15" w14:paraId="362CCDF2" w14:textId="12943657">
      <w:pPr>
        <w:spacing w:line="360" w:lineRule="auto"/>
        <w:jc w:val="both"/>
        <w:rPr>
          <w:rFonts w:ascii="Times New Roman" w:hAnsi="Times New Roman" w:cs="Times New Roman"/>
          <w:sz w:val="24"/>
          <w:szCs w:val="24"/>
        </w:rPr>
      </w:pPr>
      <w:r w:rsidRPr="00AE0C15">
        <w:rPr>
          <w:rFonts w:ascii="Times New Roman" w:hAnsi="Times New Roman" w:cs="Times New Roman"/>
          <w:sz w:val="24"/>
          <w:szCs w:val="24"/>
        </w:rPr>
        <w:t>These steps provide a high-level overview of the considerations involved in building a model for Emergency Vehicle Identification using Fast</w:t>
      </w:r>
      <w:r>
        <w:rPr>
          <w:rFonts w:ascii="Times New Roman" w:hAnsi="Times New Roman" w:cs="Times New Roman"/>
          <w:sz w:val="24"/>
          <w:szCs w:val="24"/>
        </w:rPr>
        <w:t xml:space="preserve"> </w:t>
      </w:r>
      <w:r w:rsidRPr="00AE0C15">
        <w:rPr>
          <w:rFonts w:ascii="Times New Roman" w:hAnsi="Times New Roman" w:cs="Times New Roman"/>
          <w:sz w:val="24"/>
          <w:szCs w:val="24"/>
        </w:rPr>
        <w:t>AI. The specifics may vary depending on the project requirements and available resources.</w:t>
      </w:r>
    </w:p>
    <w:p w:rsidR="00871440" w:rsidP="007E2C31" w:rsidRDefault="00871440" w14:paraId="52B61FBD" w14:textId="77777777">
      <w:pPr>
        <w:spacing w:line="360" w:lineRule="auto"/>
        <w:jc w:val="both"/>
        <w:rPr>
          <w:rFonts w:ascii="Times New Roman" w:hAnsi="Times New Roman" w:cs="Times New Roman"/>
          <w:sz w:val="24"/>
          <w:szCs w:val="24"/>
        </w:rPr>
      </w:pPr>
    </w:p>
    <w:p w:rsidR="007E2C31" w:rsidP="007E2C31" w:rsidRDefault="007E2C31" w14:paraId="0250CFA4" w14:textId="77777777">
      <w:pPr>
        <w:spacing w:line="360" w:lineRule="auto"/>
        <w:jc w:val="both"/>
        <w:rPr>
          <w:rFonts w:ascii="Times New Roman" w:hAnsi="Times New Roman" w:cs="Times New Roman"/>
          <w:sz w:val="24"/>
          <w:szCs w:val="24"/>
        </w:rPr>
      </w:pPr>
    </w:p>
    <w:p w:rsidR="007E2C31" w:rsidP="007E2C31" w:rsidRDefault="007E2C31" w14:paraId="6A49C9B1" w14:textId="77777777">
      <w:pPr>
        <w:spacing w:line="360" w:lineRule="auto"/>
        <w:jc w:val="both"/>
        <w:rPr>
          <w:rFonts w:ascii="Times New Roman" w:hAnsi="Times New Roman" w:cs="Times New Roman"/>
          <w:sz w:val="24"/>
          <w:szCs w:val="24"/>
        </w:rPr>
      </w:pPr>
    </w:p>
    <w:p w:rsidR="007E2C31" w:rsidP="007E2C31" w:rsidRDefault="007E2C31" w14:paraId="36DC91C4" w14:textId="77777777">
      <w:pPr>
        <w:spacing w:line="360" w:lineRule="auto"/>
        <w:jc w:val="both"/>
        <w:rPr>
          <w:rFonts w:ascii="Times New Roman" w:hAnsi="Times New Roman" w:cs="Times New Roman"/>
          <w:sz w:val="24"/>
          <w:szCs w:val="24"/>
        </w:rPr>
      </w:pPr>
    </w:p>
    <w:p w:rsidR="00AE0C15" w:rsidP="007E2C31" w:rsidRDefault="00AC3FF7" w14:paraId="0E5AEFD3" w14:textId="7B255D61">
      <w:pPr>
        <w:spacing w:line="360" w:lineRule="auto"/>
        <w:jc w:val="both"/>
        <w:rPr>
          <w:rFonts w:ascii="Times New Roman" w:hAnsi="Times New Roman" w:cs="Times New Roman"/>
          <w:sz w:val="24"/>
          <w:szCs w:val="24"/>
        </w:rPr>
      </w:pPr>
      <w:r w:rsidRPr="00AC3FF7">
        <w:rPr>
          <w:rFonts w:ascii="Times New Roman" w:hAnsi="Times New Roman" w:cs="Times New Roman"/>
          <w:sz w:val="24"/>
          <w:szCs w:val="24"/>
        </w:rPr>
        <w:lastRenderedPageBreak/>
        <w:t>What effect does increasing the number of layers have on the model’s performance and time</w:t>
      </w:r>
    </w:p>
    <w:p w:rsidR="00092FCD" w:rsidP="007E2C31" w:rsidRDefault="00092FCD" w14:paraId="6EBC07C3" w14:textId="518CA138">
      <w:pPr>
        <w:spacing w:line="360" w:lineRule="auto"/>
        <w:jc w:val="both"/>
        <w:rPr>
          <w:rFonts w:ascii="Times New Roman" w:hAnsi="Times New Roman" w:cs="Times New Roman"/>
          <w:sz w:val="24"/>
          <w:szCs w:val="24"/>
        </w:rPr>
      </w:pPr>
      <w:r>
        <w:rPr>
          <w:noProof/>
        </w:rPr>
        <w:drawing>
          <wp:inline distT="0" distB="0" distL="0" distR="0" wp14:anchorId="504B499A" wp14:editId="73537B06">
            <wp:extent cx="3352800" cy="3143250"/>
            <wp:effectExtent l="0" t="0" r="0" b="0"/>
            <wp:docPr id="202996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69386" name=""/>
                    <pic:cNvPicPr/>
                  </pic:nvPicPr>
                  <pic:blipFill>
                    <a:blip r:embed="rId26"/>
                    <a:stretch>
                      <a:fillRect/>
                    </a:stretch>
                  </pic:blipFill>
                  <pic:spPr>
                    <a:xfrm>
                      <a:off x="0" y="0"/>
                      <a:ext cx="3352800" cy="3143250"/>
                    </a:xfrm>
                    <a:prstGeom prst="rect">
                      <a:avLst/>
                    </a:prstGeom>
                  </pic:spPr>
                </pic:pic>
              </a:graphicData>
            </a:graphic>
          </wp:inline>
        </w:drawing>
      </w:r>
    </w:p>
    <w:p w:rsidRPr="00D60D81" w:rsidR="00092FCD" w:rsidP="007E2C31" w:rsidRDefault="00092FCD" w14:paraId="38F293D1" w14:textId="26875557">
      <w:pPr>
        <w:spacing w:line="360" w:lineRule="auto"/>
        <w:jc w:val="both"/>
        <w:rPr>
          <w:rFonts w:ascii="Times New Roman" w:hAnsi="Times New Roman" w:cs="Times New Roman"/>
          <w:b/>
          <w:bCs/>
          <w:sz w:val="24"/>
          <w:szCs w:val="24"/>
        </w:rPr>
      </w:pPr>
      <w:r w:rsidRPr="00D60D81">
        <w:rPr>
          <w:rFonts w:ascii="Times New Roman" w:hAnsi="Times New Roman" w:cs="Times New Roman"/>
          <w:b/>
          <w:bCs/>
          <w:sz w:val="24"/>
          <w:szCs w:val="24"/>
        </w:rPr>
        <w:t>Was there a case of overfitting in the model? Explain</w:t>
      </w:r>
    </w:p>
    <w:p w:rsidR="00D60D81" w:rsidP="007E2C31" w:rsidRDefault="00D60D81" w14:paraId="3F014BC5" w14:textId="2FC491E5">
      <w:pPr>
        <w:spacing w:line="360" w:lineRule="auto"/>
        <w:jc w:val="both"/>
        <w:rPr>
          <w:rFonts w:ascii="Times New Roman" w:hAnsi="Times New Roman" w:cs="Times New Roman"/>
          <w:sz w:val="24"/>
          <w:szCs w:val="24"/>
        </w:rPr>
      </w:pPr>
      <w:r w:rsidRPr="00D60D81">
        <w:rPr>
          <w:rFonts w:ascii="Times New Roman" w:hAnsi="Times New Roman" w:cs="Times New Roman"/>
          <w:sz w:val="24"/>
          <w:szCs w:val="24"/>
        </w:rPr>
        <w:t>Overfitting in the Emergency Vehicle Identification project is a problem where a model performs well on training data but fails to generalize effectively to new data. The model may exhibit high training accuracy but low validation accuracy when evaluated on a separate validation set or new data. It can also result in a large performance gap, where the model's performance on the training set is significantly different from its performance on the validation set. Additionally, overfitting can occur when the model is too complex relative to the available data, leading to poor generalization. To mitigate overfitting, techniques like regularization, dropout, data augmentation, and early stopping can be employed. It is crucial to monitor the model's performance, analyze learning curves, and evaluate it on independent data to determine if overfitting has occurred and take appropriate steps to address it.</w:t>
      </w:r>
    </w:p>
    <w:p w:rsidR="00D60D81" w:rsidP="007E2C31" w:rsidRDefault="00D60D81" w14:paraId="47D0A0CA" w14:textId="582C555B">
      <w:pPr>
        <w:spacing w:line="360" w:lineRule="auto"/>
        <w:jc w:val="both"/>
        <w:rPr>
          <w:rFonts w:ascii="Times New Roman" w:hAnsi="Times New Roman" w:cs="Times New Roman"/>
          <w:sz w:val="24"/>
          <w:szCs w:val="24"/>
        </w:rPr>
      </w:pPr>
      <w:r>
        <w:rPr>
          <w:noProof/>
        </w:rPr>
        <w:lastRenderedPageBreak/>
        <w:drawing>
          <wp:inline distT="0" distB="0" distL="0" distR="0" wp14:anchorId="37D3749A" wp14:editId="2AD930BA">
            <wp:extent cx="5943600" cy="2724785"/>
            <wp:effectExtent l="0" t="0" r="0" b="0"/>
            <wp:docPr id="198909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2197" name=""/>
                    <pic:cNvPicPr/>
                  </pic:nvPicPr>
                  <pic:blipFill>
                    <a:blip r:embed="rId27"/>
                    <a:stretch>
                      <a:fillRect/>
                    </a:stretch>
                  </pic:blipFill>
                  <pic:spPr>
                    <a:xfrm>
                      <a:off x="0" y="0"/>
                      <a:ext cx="5943600" cy="2724785"/>
                    </a:xfrm>
                    <a:prstGeom prst="rect">
                      <a:avLst/>
                    </a:prstGeom>
                  </pic:spPr>
                </pic:pic>
              </a:graphicData>
            </a:graphic>
          </wp:inline>
        </w:drawing>
      </w:r>
    </w:p>
    <w:p w:rsidR="00D60D81" w:rsidP="007E2C31" w:rsidRDefault="00D60D81" w14:paraId="5131F45E" w14:textId="77777777">
      <w:pPr>
        <w:spacing w:line="360" w:lineRule="auto"/>
        <w:jc w:val="both"/>
        <w:rPr>
          <w:rFonts w:ascii="Times New Roman" w:hAnsi="Times New Roman" w:cs="Times New Roman"/>
          <w:sz w:val="24"/>
          <w:szCs w:val="24"/>
        </w:rPr>
      </w:pPr>
    </w:p>
    <w:p w:rsidRPr="00D60D81" w:rsidR="00AE0C15" w:rsidP="007E2C31" w:rsidRDefault="00092FCD" w14:paraId="4F07E43C" w14:textId="776E4857">
      <w:pPr>
        <w:spacing w:line="360" w:lineRule="auto"/>
        <w:jc w:val="both"/>
        <w:rPr>
          <w:rFonts w:ascii="Times New Roman" w:hAnsi="Times New Roman" w:cs="Times New Roman"/>
          <w:b/>
          <w:bCs/>
          <w:sz w:val="24"/>
          <w:szCs w:val="24"/>
        </w:rPr>
      </w:pPr>
      <w:r w:rsidRPr="00D60D81">
        <w:rPr>
          <w:rFonts w:ascii="Times New Roman" w:hAnsi="Times New Roman" w:cs="Times New Roman"/>
          <w:b/>
          <w:bCs/>
          <w:sz w:val="24"/>
          <w:szCs w:val="24"/>
        </w:rPr>
        <w:t>State the performance measure(s) you were most interested in and the reason(s)</w:t>
      </w:r>
    </w:p>
    <w:p w:rsidR="00AE0C15" w:rsidP="007E2C31" w:rsidRDefault="00D60D81" w14:paraId="2C1A02AC" w14:textId="57CAA1E2">
      <w:pPr>
        <w:spacing w:line="360" w:lineRule="auto"/>
        <w:jc w:val="both"/>
        <w:rPr>
          <w:rFonts w:ascii="Times New Roman" w:hAnsi="Times New Roman" w:cs="Times New Roman"/>
          <w:sz w:val="24"/>
          <w:szCs w:val="24"/>
        </w:rPr>
      </w:pPr>
      <w:r w:rsidRPr="00D60D81">
        <w:rPr>
          <w:rFonts w:ascii="Times New Roman" w:hAnsi="Times New Roman" w:cs="Times New Roman"/>
          <w:sz w:val="24"/>
          <w:szCs w:val="24"/>
        </w:rPr>
        <w:t>The Emergency Vehicle Identification project requires an AI language model to evaluate its performance in identifying emergency vehicles. Common performance measures include accuracy, precision and recall, F1-score, and Receiver Operating Characteristic curve and Area Under the Curve (AUC). Accuracy measures the proportion of correctly classified samples, while precision measures the proportion of correctly identified emergency vehicles. Recall measures the proportion of correctly identified emergency vehicles out of all actual emergency vehicles. The choice of performance measures depends on the project's objectives and priorities, such as minimizing false positives or capturing as many emergency vehicles as possible. It is essential to consider the practical implications of the model's performance and select measures that align with the project's goals and requirements.</w:t>
      </w:r>
    </w:p>
    <w:p w:rsidR="00D60D81" w:rsidP="007E2C31" w:rsidRDefault="00D60D81" w14:paraId="1439C5D5" w14:textId="77777777">
      <w:pPr>
        <w:spacing w:line="360" w:lineRule="auto"/>
        <w:jc w:val="both"/>
        <w:rPr>
          <w:rFonts w:ascii="Times New Roman" w:hAnsi="Times New Roman" w:cs="Times New Roman"/>
          <w:sz w:val="24"/>
          <w:szCs w:val="24"/>
        </w:rPr>
      </w:pPr>
    </w:p>
    <w:p w:rsidR="00AE0C15" w:rsidP="007E2C31" w:rsidRDefault="00AE0C15" w14:paraId="05933628" w14:textId="77777777">
      <w:pPr>
        <w:spacing w:line="360" w:lineRule="auto"/>
        <w:jc w:val="both"/>
        <w:rPr>
          <w:rFonts w:ascii="Times New Roman" w:hAnsi="Times New Roman" w:cs="Times New Roman"/>
          <w:sz w:val="24"/>
          <w:szCs w:val="24"/>
        </w:rPr>
      </w:pPr>
    </w:p>
    <w:p w:rsidR="00AE0C15" w:rsidP="007E2C31" w:rsidRDefault="00AE0C15" w14:paraId="10443393" w14:textId="77777777">
      <w:pPr>
        <w:spacing w:line="360" w:lineRule="auto"/>
        <w:jc w:val="both"/>
        <w:rPr>
          <w:rFonts w:ascii="Times New Roman" w:hAnsi="Times New Roman" w:cs="Times New Roman"/>
          <w:sz w:val="24"/>
          <w:szCs w:val="24"/>
        </w:rPr>
      </w:pPr>
    </w:p>
    <w:p w:rsidR="00D60D81" w:rsidP="007E2C31" w:rsidRDefault="00D60D81" w14:paraId="1E44837B" w14:textId="77777777">
      <w:pPr>
        <w:spacing w:line="360" w:lineRule="auto"/>
        <w:jc w:val="both"/>
        <w:rPr>
          <w:rFonts w:ascii="Times New Roman" w:hAnsi="Times New Roman" w:cs="Times New Roman"/>
          <w:sz w:val="24"/>
          <w:szCs w:val="24"/>
        </w:rPr>
      </w:pPr>
    </w:p>
    <w:p w:rsidR="00D60D81" w:rsidP="007E2C31" w:rsidRDefault="00D60D81" w14:paraId="2C4EB048" w14:textId="77777777">
      <w:pPr>
        <w:spacing w:line="360" w:lineRule="auto"/>
        <w:jc w:val="both"/>
        <w:rPr>
          <w:rFonts w:ascii="Times New Roman" w:hAnsi="Times New Roman" w:cs="Times New Roman"/>
          <w:sz w:val="24"/>
          <w:szCs w:val="24"/>
        </w:rPr>
      </w:pPr>
    </w:p>
    <w:p w:rsidRPr="007E2C31" w:rsidR="00871440" w:rsidP="007E2C31" w:rsidRDefault="00871440" w14:paraId="593CF1AB" w14:textId="72028FEE">
      <w:pPr>
        <w:pStyle w:val="Heading1"/>
        <w:spacing w:line="360" w:lineRule="auto"/>
        <w:rPr>
          <w:b/>
          <w:bCs/>
        </w:rPr>
      </w:pPr>
      <w:bookmarkStart w:name="_Toc139435511" w:id="10"/>
      <w:r w:rsidRPr="007E2C31">
        <w:rPr>
          <w:b/>
          <w:bCs/>
        </w:rPr>
        <w:lastRenderedPageBreak/>
        <w:t>Component 4</w:t>
      </w:r>
      <w:r w:rsidRPr="007E2C31" w:rsidR="00AE0C15">
        <w:rPr>
          <w:b/>
          <w:bCs/>
        </w:rPr>
        <w:t xml:space="preserve"> </w:t>
      </w:r>
      <w:r w:rsidRPr="007E2C31" w:rsidR="00AE0C15">
        <w:rPr>
          <w:b/>
          <w:bCs/>
        </w:rPr>
        <w:t>Identify five ethical challenges in AI systems</w:t>
      </w:r>
      <w:bookmarkEnd w:id="10"/>
    </w:p>
    <w:p w:rsidRPr="00871440" w:rsidR="00871440" w:rsidP="007E2C31" w:rsidRDefault="00871440" w14:paraId="0FE790A4" w14:textId="7A15C4F3">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Ethical challenges in AI systems can arise due to various factors, including biased decision-making, privacy concerns, accountability, transparency, and the potential impact on employment. Here are five ethical challenges in AI systems along with relevant examples:</w:t>
      </w:r>
    </w:p>
    <w:p w:rsidRPr="00871440" w:rsidR="00871440" w:rsidP="007E2C31" w:rsidRDefault="00871440" w14:paraId="41A496FB" w14:textId="77777777">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1. Bias and Discrimination:</w:t>
      </w:r>
    </w:p>
    <w:p w:rsidRPr="00871440" w:rsidR="00871440" w:rsidP="007E2C31" w:rsidRDefault="00871440" w14:paraId="6EC012F9" w14:textId="2AF0FC8F">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AI systems can inadvertently reflect and perpetuate societal biases, leading to discriminatory outcomes. For example, if an AI-powered hiring system is trained on historical data that is biased against certain demographics, it may disproportionately reject qualified candidates from those groups.</w:t>
      </w:r>
    </w:p>
    <w:p w:rsidRPr="00871440" w:rsidR="00871440" w:rsidP="007E2C31" w:rsidRDefault="00871440" w14:paraId="59A4CEAB" w14:textId="77777777">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2. Privacy and Data Protection:</w:t>
      </w:r>
    </w:p>
    <w:p w:rsidRPr="00871440" w:rsidR="00871440" w:rsidP="007E2C31" w:rsidRDefault="00871440" w14:paraId="72CAB1ED" w14:textId="76475E13">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AI systems often require access to large amounts of personal data, raising concerns about privacy and data protection. For instance, facial recognition technology used in public spaces may infringe upon individuals' privacy rights if their identities are tracked and stored without their consent.</w:t>
      </w:r>
    </w:p>
    <w:p w:rsidRPr="00871440" w:rsidR="00871440" w:rsidP="007E2C31" w:rsidRDefault="00871440" w14:paraId="6518D259" w14:textId="77777777">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3. Lack of Accountability:</w:t>
      </w:r>
    </w:p>
    <w:p w:rsidRPr="00871440" w:rsidR="00AE0C15" w:rsidP="007E2C31" w:rsidRDefault="00871440" w14:paraId="7DE5DC75" w14:textId="7994121F">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AI systems can sometimes make decisions that have a significant impact on individuals' lives, yet they may lack transparency or accountability. For example, if an AI algorithm is used in the criminal justice system to predict recidivism rates, but the decision-making process of the algorithm is opaque, it becomes challenging to hold anyone accountable for erroneous or unfair outcomes.</w:t>
      </w:r>
    </w:p>
    <w:p w:rsidRPr="00871440" w:rsidR="00871440" w:rsidP="007E2C31" w:rsidRDefault="00871440" w14:paraId="6E1746D5" w14:textId="53507B07">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 xml:space="preserve">4. Transparency and </w:t>
      </w:r>
      <w:r w:rsidRPr="00871440" w:rsidR="00D60D81">
        <w:rPr>
          <w:rFonts w:ascii="Times New Roman" w:hAnsi="Times New Roman" w:cs="Times New Roman"/>
          <w:sz w:val="24"/>
          <w:szCs w:val="24"/>
        </w:rPr>
        <w:t>Explain ability</w:t>
      </w:r>
      <w:r w:rsidRPr="00871440">
        <w:rPr>
          <w:rFonts w:ascii="Times New Roman" w:hAnsi="Times New Roman" w:cs="Times New Roman"/>
          <w:sz w:val="24"/>
          <w:szCs w:val="24"/>
        </w:rPr>
        <w:t>:</w:t>
      </w:r>
    </w:p>
    <w:p w:rsidRPr="00871440" w:rsidR="00871440" w:rsidP="007E2C31" w:rsidRDefault="00871440" w14:paraId="7A98C57F" w14:textId="4C449345">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The black-box nature of some AI models poses challenges in understanding and explaining their decision-making process. For instance, if an AI system is used to determine credit scores, individuals affected by the system may have difficulty understanding why they were given a particular score or how to improve it.</w:t>
      </w:r>
    </w:p>
    <w:p w:rsidRPr="00871440" w:rsidR="00871440" w:rsidP="007E2C31" w:rsidRDefault="00871440" w14:paraId="51DD8D93" w14:textId="77777777">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5. Impact on Employment:</w:t>
      </w:r>
    </w:p>
    <w:p w:rsidRPr="00871440" w:rsidR="00871440" w:rsidP="007E2C31" w:rsidRDefault="00871440" w14:paraId="30C6FC17" w14:textId="237B4CF8">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 xml:space="preserve">AI automation has the potential to disrupt traditional job markets and lead to significant changes in employment. While AI can enhance productivity and create new opportunities, it may also lead </w:t>
      </w:r>
      <w:r w:rsidRPr="00871440">
        <w:rPr>
          <w:rFonts w:ascii="Times New Roman" w:hAnsi="Times New Roman" w:cs="Times New Roman"/>
          <w:sz w:val="24"/>
          <w:szCs w:val="24"/>
        </w:rPr>
        <w:lastRenderedPageBreak/>
        <w:t>to job displacement for certain professions. For example, autonomous vehicles could reduce the need for human drivers, impacting the livelihoods of many professional drivers.</w:t>
      </w:r>
    </w:p>
    <w:p w:rsidRPr="003B08CC" w:rsidR="00871440" w:rsidP="007E2C31" w:rsidRDefault="00871440" w14:paraId="1009AD73" w14:textId="5CC1D63F">
      <w:pPr>
        <w:spacing w:line="360" w:lineRule="auto"/>
        <w:jc w:val="both"/>
        <w:rPr>
          <w:rFonts w:ascii="Times New Roman" w:hAnsi="Times New Roman" w:cs="Times New Roman"/>
          <w:sz w:val="24"/>
          <w:szCs w:val="24"/>
        </w:rPr>
      </w:pPr>
      <w:r w:rsidRPr="00871440">
        <w:rPr>
          <w:rFonts w:ascii="Times New Roman" w:hAnsi="Times New Roman" w:cs="Times New Roman"/>
          <w:sz w:val="24"/>
          <w:szCs w:val="24"/>
        </w:rPr>
        <w:t>Addressing these ethical challenges requires a multi-stakeholder approach involving policymakers, industry experts, ethicists, and the public. Striking a balance between innovation, fairness, privacy, and accountability is crucial to ensure AI systems are developed and deployed responsibly.</w:t>
      </w:r>
    </w:p>
    <w:sectPr w:rsidRPr="003B08CC" w:rsidR="008714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bookmark int2:bookmarkName="_Int_D8i9CdkY" int2:invalidationBookmarkName="" int2:hashCode="WFvcam+eWvrLHo" int2:id="gUKq40Li">
      <int2:extLst>
        <oel:ext uri="426473B9-03D8-482F-96C9-C2C85392BACA">
          <int2:similarityCritique int2:version="1" int2:context="Regularization techniques, like L1 or L2 regularization, can help prevent overfitting by adding a penalty term to the model's objective function.">
            <int2:source int2:sourceType="Online" int2:sourceTitle="Gowrisankar vallepu on LinkedIn: What are LLMs and how does ChatGPT and ..." int2:sourceUrl="https://www.linkedin.com/posts/gowrisankar-vallepu-26186a145_what-are-llms-and-how-does-chatgpt-and-other-activity-7084727125030699008-Gaf2" int2:sourceSnippet="- Insufficient regularization: Regularization techniques like L1 or L2 regularization help prevent overfitting by adding a penalty term to the loss function. If regularization is not applied or is ...">
              <int2:suggestions int2:citationType="Inline">
                <int2:suggestion int2:citationStyle="Mla" int2:isIdentical="0">
                  <int2:citationText>(“Gowrisankar vallepu on LinkedIn: What are LLMs and how does ChatGPT and ...”)</int2:citationText>
                </int2:suggestion>
                <int2:suggestion int2:citationStyle="Apa" int2:isIdentical="0">
                  <int2:citationText>(“Gowrisankar vallepu on LinkedIn: What are LLMs and how does ChatGPT and ...”)</int2:citationText>
                </int2:suggestion>
                <int2:suggestion int2:citationStyle="Chicago" int2:isIdentical="0">
                  <int2:citationText>(“Gowrisankar vallepu on LinkedIn: What are LLMs and how does ChatGPT and ...”)</int2:citationText>
                </int2:suggestion>
              </int2:suggestions>
              <int2:suggestions int2:citationType="Full">
                <int2:suggestion int2:citationStyle="Mla" int2:isIdentical="0">
                  <int2:citationText>&lt;i&gt;Gowrisankar vallepu on LinkedIn: What are LLMs and how does ChatGPT and ...&lt;/i&gt;, https://www.linkedin.com/posts/gowrisankar-vallepu-26186a145_what-are-llms-and-how-does-chatgpt-and-other-activity-7084727125030699008-Gaf2.</int2:citationText>
                </int2:suggestion>
                <int2:suggestion int2:citationStyle="Apa" int2:isIdentical="0">
                  <int2:citationText>&lt;i&gt;Gowrisankar vallepu on LinkedIn: What are LLMs and how does ChatGPT and ...&lt;/i&gt;. (n.d.). Retrieved from https://www.linkedin.com/posts/gowrisankar-vallepu-26186a145_what-are-llms-and-how-does-chatgpt-and-other-activity-7084727125030699008-Gaf2</int2:citationText>
                </int2:suggestion>
                <int2:suggestion int2:citationStyle="Chicago" int2:isIdentical="0">
                  <int2:citationText>“Gowrisankar vallepu on LinkedIn: What are LLMs and how does ChatGPT and ...” n.d., https://www.linkedin.com/posts/gowrisankar-vallepu-26186a145_what-are-llms-and-how-does-chatgpt-and-other-activity-7084727125030699008-Gaf2.</int2:citationText>
                </int2:suggestion>
              </int2:suggestions>
            </int2:source>
          </int2:similarityCritique>
        </oel:ext>
      </int2:extLst>
    </int2:bookmark>
    <int2:bookmark int2:bookmarkName="_Int_VEfD0iCL" int2:invalidationBookmarkName="" int2:hashCode="p62KSOiSi9qpR4" int2:id="ENaalxH5">
      <int2:extLst>
        <oel:ext uri="426473B9-03D8-482F-96C9-C2C85392BACA">
          <int2:similarityCritique int2:version="1" int2:context="Use techniques like grid search, random search, or Bayesian optimization to find the optimal combination of hyperparameters that yield the best results.">
            <int2:source int2:sourceType="Online" int2:sourceTitle="Mastering ML Model Performance - iguazio.com" int2:sourceUrl="https://www.iguazio.com/blog/mastering-ml-model-performance-best-practices-for-optimal-results/" int2:sourceSnippet="Optimize the hyperparameters of your model to further improve its performance. Use techniques like grid search, random search, or Bayesian optimization to find the optimal combination of hyperparameters. Consider performing this tuning within a cross-validation framework to avoid overfitting to a specific test set. Monitor in Real-Time">
              <int2:suggestions int2:citationType="Inline">
                <int2:suggestion int2:citationStyle="Mla" int2:isIdentical="0">
                  <int2:citationText>(“Mastering ML Model Performance - iguazio.com”)</int2:citationText>
                </int2:suggestion>
                <int2:suggestion int2:citationStyle="Apa" int2:isIdentical="0">
                  <int2:citationText>(“Mastering ML Model Performance - iguazio.com”)</int2:citationText>
                </int2:suggestion>
                <int2:suggestion int2:citationStyle="Chicago" int2:isIdentical="0">
                  <int2:citationText>(“Mastering ML Model Performance - iguazio.com”)</int2:citationText>
                </int2:suggestion>
              </int2:suggestions>
              <int2:suggestions int2:citationType="Full">
                <int2:suggestion int2:citationStyle="Mla" int2:isIdentical="0">
                  <int2:citationText>&lt;i&gt;Mastering ML Model Performance - iguazio.com&lt;/i&gt;, https://www.iguazio.com/blog/mastering-ml-model-performance-best-practices-for-optimal-results/.</int2:citationText>
                </int2:suggestion>
                <int2:suggestion int2:citationStyle="Apa" int2:isIdentical="0">
                  <int2:citationText>&lt;i&gt;Mastering ML Model Performance - iguazio.com&lt;/i&gt;. (n.d.). Retrieved from https://www.iguazio.com/blog/mastering-ml-model-performance-best-practices-for-optimal-results/</int2:citationText>
                </int2:suggestion>
                <int2:suggestion int2:citationStyle="Chicago" int2:isIdentical="0">
                  <int2:citationText>“Mastering ML Model Performance - iguazio.com” n.d., https://www.iguazio.com/blog/mastering-ml-model-performance-best-practices-for-optimal-results/.</int2:citationText>
                </int2:suggestion>
              </int2:suggestions>
            </int2:source>
          </int2:similarityCritique>
        </oel:ext>
      </int2:extLst>
    </int2:bookmark>
    <int2:bookmark int2:bookmarkName="_Int_vUSSoHVT" int2:invalidationBookmarkName="" int2:hashCode="LZlFHCzgpo4awZ" int2:id="xFEQuFwx">
      <int2:extLst>
        <oel:ext uri="426473B9-03D8-482F-96C9-C2C85392BACA">
          <int2:similarityCritique int2:version="1" int2:context="The training set is used to train the model, while the testing set is used to evaluate its performance.">
            <int2:source int2:sourceType="Online" int2:sourceTitle="The Importance of Data Preparation in Machine Learning" int2:sourceUrl="https://rafavel.com/the-importance-of-data-preparation-in-machine-learning/" int2:sourceSnippet="It is crucial to split the data into training and testing sets. The training set is used to train the model, while the testing set is used to evaluate its performance. This can help to prevent overfitting (when the model performs well on the training data but poorly on new data) and ensure that the model is generalizing well.">
              <int2:suggestions int2:citationType="Inline">
                <int2:suggestion int2:citationStyle="Mla" int2:isIdentical="1">
                  <int2:citationText>(“The Importance of Data Preparation in Machine Learning”)</int2:citationText>
                </int2:suggestion>
                <int2:suggestion int2:citationStyle="Apa" int2:isIdentical="1">
                  <int2:citationText>(“The Importance of Data Preparation in Machine Learning”)</int2:citationText>
                </int2:suggestion>
                <int2:suggestion int2:citationStyle="Chicago" int2:isIdentical="1">
                  <int2:citationText>(“The Importance of Data Preparation in Machine Learning”)</int2:citationText>
                </int2:suggestion>
              </int2:suggestions>
              <int2:suggestions int2:citationType="Full">
                <int2:suggestion int2:citationStyle="Mla" int2:isIdentical="1">
                  <int2:citationText>&lt;i&gt;The Importance of Data Preparation in Machine Learning&lt;/i&gt;, https://rafavel.com/the-importance-of-data-preparation-in-machine-learning/.</int2:citationText>
                </int2:suggestion>
                <int2:suggestion int2:citationStyle="Apa" int2:isIdentical="1">
                  <int2:citationText>&lt;i&gt;The Importance of Data Preparation in Machine Learning&lt;/i&gt;. (n.d.). Retrieved from https://rafavel.com/the-importance-of-data-preparation-in-machine-learning/</int2:citationText>
                </int2:suggestion>
                <int2:suggestion int2:citationStyle="Chicago" int2:isIdentical="1">
                  <int2:citationText>“The Importance of Data Preparation in Machine Learning” n.d., https://rafavel.com/the-importance-of-data-preparation-in-machine-learning/.</int2:citationText>
                </int2:suggestion>
              </int2:suggestions>
            </int2:source>
            <int2:source int2:sourceType="Online" int2:sourceTitle="Guide: Spam Detection with NLP - astconsulting.in" int2:sourceUrl="https://astconsulting.in/artificial-intelligence/how-to-detect-spam-emails-using-nlp/" int2:sourceSnippet="The training set is used to train the model, while the testing set is used to evaluate its performance on unseen data. A common practice is to use a 70-30 or 80-20 split, ensuring a sufficient amount of data for training while retaining a sizable test set for evaluation.">
              <int2:suggestions int2:citationType="Inline">
                <int2:suggestion int2:citationStyle="Mla" int2:isIdentical="0">
                  <int2:citationText>(“Guide: Spam Detection with NLP - astconsulting.in”)</int2:citationText>
                </int2:suggestion>
                <int2:suggestion int2:citationStyle="Apa" int2:isIdentical="0">
                  <int2:citationText>(“Guide: Spam Detection with NLP - astconsulting.in”)</int2:citationText>
                </int2:suggestion>
                <int2:suggestion int2:citationStyle="Chicago" int2:isIdentical="0">
                  <int2:citationText>(“Guide: Spam Detection with NLP - astconsulting.in”)</int2:citationText>
                </int2:suggestion>
              </int2:suggestions>
              <int2:suggestions int2:citationType="Full">
                <int2:suggestion int2:citationStyle="Mla" int2:isIdentical="0">
                  <int2:citationText>&lt;i&gt;Guide: Spam Detection with NLP - astconsulting.in&lt;/i&gt;, https://astconsulting.in/artificial-intelligence/how-to-detect-spam-emails-using-nlp/.</int2:citationText>
                </int2:suggestion>
                <int2:suggestion int2:citationStyle="Apa" int2:isIdentical="0">
                  <int2:citationText>&lt;i&gt;Guide: Spam Detection with NLP - astconsulting.in&lt;/i&gt;. (n.d.). Retrieved from https://astconsulting.in/artificial-intelligence/how-to-detect-spam-emails-using-nlp/</int2:citationText>
                </int2:suggestion>
                <int2:suggestion int2:citationStyle="Chicago" int2:isIdentical="0">
                  <int2:citationText>“Guide: Spam Detection with NLP - astconsulting.in” n.d., https://astconsulting.in/artificial-intelligence/how-to-detect-spam-emails-using-nlp/.</int2:citationText>
                </int2:suggestion>
              </int2:suggestions>
            </int2:source>
            <int2:source int2:sourceType="Online" int2:sourceTitle="Machine Learning - Train/Test - Sarthaks eConnect | Largest Online ..." int2:sourceUrl="https://www.sarthaks.com/3536723/machine-learning-train-test" int2:sourceSnippet="Overview. The train/test process is a crucial step in machine learning, where we split our dataset into two separate sets: a training set and a testing (or validation) set. The training set is used to train the machine learning model, while the testing set is used to evaluate its performance on unseen data.">
              <int2:suggestions int2:citationType="Inline">
                <int2:suggestion int2:citationStyle="Mla" int2:isIdentical="0">
                  <int2:citationText>(“Machine Learning - Train/Test - Sarthaks eConnect | Largest Online ...”)</int2:citationText>
                </int2:suggestion>
                <int2:suggestion int2:citationStyle="Apa" int2:isIdentical="0">
                  <int2:citationText>(“Machine Learning - Train/Test - Sarthaks eConnect | Largest Online ...”)</int2:citationText>
                </int2:suggestion>
                <int2:suggestion int2:citationStyle="Chicago" int2:isIdentical="0">
                  <int2:citationText>(“Machine Learning - Train/Test - Sarthaks eConnect | Largest Online ...”)</int2:citationText>
                </int2:suggestion>
              </int2:suggestions>
              <int2:suggestions int2:citationType="Full">
                <int2:suggestion int2:citationStyle="Mla" int2:isIdentical="0">
                  <int2:citationText>&lt;i&gt;Machine Learning - Train/Test - Sarthaks eConnect | Largest Online ...&lt;/i&gt;, https://www.sarthaks.com/3536723/machine-learning-train-test.</int2:citationText>
                </int2:suggestion>
                <int2:suggestion int2:citationStyle="Apa" int2:isIdentical="0">
                  <int2:citationText>&lt;i&gt;Machine Learning - Train/Test - Sarthaks eConnect | Largest Online ...&lt;/i&gt;. (n.d.). Retrieved from https://www.sarthaks.com/3536723/machine-learning-train-test</int2:citationText>
                </int2:suggestion>
                <int2:suggestion int2:citationStyle="Chicago" int2:isIdentical="0">
                  <int2:citationText>“Machine Learning - Train/Test - Sarthaks eConnect | Largest Online ...” n.d., https://www.sarthaks.com/3536723/machine-learning-train-test.</int2:citationText>
                </int2:suggestion>
              </int2:suggestions>
            </int2:source>
          </int2:similarityCritique>
        </oel:ext>
      </int2:extLst>
    </int2:bookmark>
    <int2:bookmark int2:bookmarkName="_Int_DLRntMWo" int2:invalidationBookmarkName="" int2:hashCode="ofSWDBeSeG6RYW" int2:id="57oGQDLX">
      <int2:extLst>
        <oel:ext uri="426473B9-03D8-482F-96C9-C2C85392BACA">
          <int2:similarityCritique int2:version="1" int2:context="Normalize or scale numerical features to ensure they are on a similar scale.">
            <int2:source int2:sourceType="Online" int2:sourceTitle="Data Preprocessing In Machine Learning - C# Corner" int2:sourceUrl="https://www.c-sharpcorner.com/article/data-preprocessing-in-machine-learning/" int2:sourceSnippet="Numerical features are scaled to ensure they are on a similar scale, preventing the dominance of certain variables. Additional preprocessing steps, such as outlier handling, feature selection, or engineering, may be performed depending on the specific requirements. By following these steps, the data is transformed, cleaned, and organized ...">
              <int2:suggestions int2:citationType="Inline">
                <int2:suggestion int2:citationStyle="Mla" int2:isIdentical="0">
                  <int2:citationText>(“Data Preprocessing In Machine Learning - C# Corner”)</int2:citationText>
                </int2:suggestion>
                <int2:suggestion int2:citationStyle="Apa" int2:isIdentical="0">
                  <int2:citationText>(“Data Preprocessing In Machine Learning - C# Corner”)</int2:citationText>
                </int2:suggestion>
                <int2:suggestion int2:citationStyle="Chicago" int2:isIdentical="0">
                  <int2:citationText>(“Data Preprocessing In Machine Learning - C# Corner”)</int2:citationText>
                </int2:suggestion>
              </int2:suggestions>
              <int2:suggestions int2:citationType="Full">
                <int2:suggestion int2:citationStyle="Mla" int2:isIdentical="0">
                  <int2:citationText>&lt;i&gt;Data Preprocessing In Machine Learning - C# Corner&lt;/i&gt;, https://www.c-sharpcorner.com/article/data-preprocessing-in-machine-learning/.</int2:citationText>
                </int2:suggestion>
                <int2:suggestion int2:citationStyle="Apa" int2:isIdentical="0">
                  <int2:citationText>&lt;i&gt;Data Preprocessing In Machine Learning - C# Corner&lt;/i&gt;. (n.d.). Retrieved from https://www.c-sharpcorner.com/article/data-preprocessing-in-machine-learning/</int2:citationText>
                </int2:suggestion>
                <int2:suggestion int2:citationStyle="Chicago" int2:isIdentical="0">
                  <int2:citationText>“Data Preprocessing In Machine Learning - C# Corner” n.d., https://www.c-sharpcorner.com/article/data-preprocessing-in-machine-learning/.</int2:citationText>
                </int2:suggestion>
              </int2:suggestions>
            </int2:source>
          </int2:similarityCritique>
        </oel:ext>
      </int2:extLst>
    </int2:bookmark>
    <int2:bookmark int2:bookmarkName="_Int_AuJzHrQ0" int2:invalidationBookmarkName="" int2:hashCode="XxkLZrmRZnz/Kv" int2:id="ewIWimfd">
      <int2:extLst>
        <oel:ext uri="426473B9-03D8-482F-96C9-C2C85392BACA">
          <int2:similarityCritique int2:version="1" int2:context="2. Data Preprocessing: Clean the data by handling missing values, outliers, and inconsistencies.">
            <int2:source int2:sourceType="Online" int2:sourceTitle="Types of useful artificial intelligence and explain the steps and ..." int2:sourceUrl="https://brainly.com/question/34083219" int2:sourceSnippet="2. Data Preprocessing: Clean the data by handling missing values, and outliers, and transforming variables if necessary. 3. Feature Selection/Extraction: Identify the most informative features to train the model. 4. Model Training: Apply a machine learning algorithm to the training data to learn patterns and relationships.">
              <int2:suggestions int2:citationType="Inline">
                <int2:suggestion int2:citationStyle="Mla" int2:isIdentical="0">
                  <int2:citationText>(“Types of useful artificial intelligence and explain the steps and ...”)</int2:citationText>
                </int2:suggestion>
                <int2:suggestion int2:citationStyle="Apa" int2:isIdentical="0">
                  <int2:citationText>(“Types of useful artificial intelligence and explain the steps and ...”)</int2:citationText>
                </int2:suggestion>
                <int2:suggestion int2:citationStyle="Chicago" int2:isIdentical="0">
                  <int2:citationText>(“Types of useful artificial intelligence and explain the steps and ...”)</int2:citationText>
                </int2:suggestion>
              </int2:suggestions>
              <int2:suggestions int2:citationType="Full">
                <int2:suggestion int2:citationStyle="Mla" int2:isIdentical="0">
                  <int2:citationText>&lt;i&gt;Types of useful artificial intelligence and explain the steps and ...&lt;/i&gt;, https://brainly.com/question/34083219.</int2:citationText>
                </int2:suggestion>
                <int2:suggestion int2:citationStyle="Apa" int2:isIdentical="0">
                  <int2:citationText>&lt;i&gt;Types of useful artificial intelligence and explain the steps and ...&lt;/i&gt;. (n.d.). Retrieved from https://brainly.com/question/34083219</int2:citationText>
                </int2:suggestion>
                <int2:suggestion int2:citationStyle="Chicago" int2:isIdentical="0">
                  <int2:citationText>“Types of useful artificial intelligence and explain the steps and ...” n.d., https://brainly.com/question/34083219.</int2:citationText>
                </int2:suggestion>
              </int2:suggestions>
            </int2:source>
            <int2:source int2:sourceType="Online" int2:sourceTitle="Edvantage Learning on LinkedIn: Production Rate Prediction using ML" int2:sourceUrl="https://www.linkedin.com/posts/edvantagelearning_production-rate-prediction-using-ml-activity-7087351545784074241-voww" int2:sourceSnippet="️ Data preprocessing: Clean the collected data by handling missing values, outliers, and inconsistencies. Perform feature engineering if necessary, such as creating new features or transforming ...">
              <int2:suggestions int2:citationType="Inline">
                <int2:suggestion int2:citationStyle="Mla" int2:isIdentical="0">
                  <int2:citationText>(“Edvantage Learning on LinkedIn: Production Rate Prediction using ML”)</int2:citationText>
                </int2:suggestion>
                <int2:suggestion int2:citationStyle="Apa" int2:isIdentical="0">
                  <int2:citationText>(“Edvantage Learning on LinkedIn: Production Rate Prediction using ML”)</int2:citationText>
                </int2:suggestion>
                <int2:suggestion int2:citationStyle="Chicago" int2:isIdentical="0">
                  <int2:citationText>(“Edvantage Learning on LinkedIn: Production Rate Prediction using ML”)</int2:citationText>
                </int2:suggestion>
              </int2:suggestions>
              <int2:suggestions int2:citationType="Full">
                <int2:suggestion int2:citationStyle="Mla" int2:isIdentical="0">
                  <int2:citationText>&lt;i&gt;Edvantage Learning on LinkedIn: Production Rate Prediction using ML&lt;/i&gt;, https://www.linkedin.com/posts/edvantagelearning_production-rate-prediction-using-ml-activity-7087351545784074241-voww.</int2:citationText>
                </int2:suggestion>
                <int2:suggestion int2:citationStyle="Apa" int2:isIdentical="0">
                  <int2:citationText>&lt;i&gt;Edvantage Learning on LinkedIn: Production Rate Prediction using ML&lt;/i&gt;. (n.d.). Retrieved from https://www.linkedin.com/posts/edvantagelearning_production-rate-prediction-using-ml-activity-7087351545784074241-voww</int2:citationText>
                </int2:suggestion>
                <int2:suggestion int2:citationStyle="Chicago" int2:isIdentical="0">
                  <int2:citationText>“Edvantage Learning on LinkedIn: Production Rate Prediction using ML” n.d., https://www.linkedin.com/posts/edvantagelearning_production-rate-prediction-using-ml-activity-7087351545784074241-voww.</int2:citationText>
                </int2:suggestion>
              </int2:suggestions>
            </int2:source>
          </int2:similarityCritique>
        </oel:ext>
      </int2:extLst>
    </int2:bookmark>
    <int2:entireDocument int2:id="viCArUhO">
      <int2:extLst>
        <oel:ext uri="E302BA01-7950-474C-9AD3-286E660C40A8">
          <int2:similaritySummary int2:version="1" int2:runId="1689935005128" int2:tilesCheckedInThisRun="232" int2:totalNumOfTiles="232" int2:similarityAnnotationCount="5" int2:numWords="4530" int2:numFlaggedWords="88"/>
        </oel:ext>
      </int2:extLst>
    </int2:entireDocument>
  </int2:observations>
  <int2:intelligenceSettings/>
  <int2:onDemandWorkflows>
    <int2:onDemandWorkflow int2:type="SimilarityCheck" int2:paragraphVersions="084534BB-378BE658 1B769176-417FD7E7 6D051648-4AB06EC0 7823BAA7-6D2F19DE 54A1569C-77777777 237F8AA0-77777777 6B360723-77777777 6D8FE5A7-77777777 38532A2E-77777777 5112BDF6-77777777 5C2C12D5-77777777 76A2FBB1-77777777 1435CC95-77777777 74C65735-77777777 15B16807-77777777 15AA21F4-77777777 0A83D09B-77777777 0E071E9C-77777777 7949D0D1-77777777 788E15B7-77777777 2E1C44B5-77777777 35BF74FF-77777777 2683DAB4-77777777 4A7CBD31-77777777 089387BC-77777777 07A9D184-3140A796 3CFA2AFE-193380E9 6450243E-13E70CDA 718B53C9-43563E00 091A2A21-64841F04 4BCEDAE0-274C3C70 59AFA7A1-02E00930 42BEA6AD-084F601D 270D16DD-2EC19801 3C32D1DC-5DA70179 04A9B9E5-4AD4CAFC 7E4D38EA-6D5F4CAE 18D76549-7C0D9CAE 6A2D3922-77777777 6A96D12C-77777777 20C37B51-77777777 05091074-77777777 028B59F1-77777777 34C036FF-77777777 46E8BDA9-77777777 541578F2-77777777 2816B25F-77777777 4D070752-787AA6E5 5D88E25C-2BE3ACEF 44F6E082-0629BC98 1953E2E4-77777777 7531DDCE-77777777 7BE1F761-0599B7EE 6C62878D-75D53556 6BFABBA2-77777777 71A200D6-77777777 5A4BBB80-22C53C31 2664FD69-74863E37 3A1A4BBF-77777777 03DBB384-77777777 73547D5C-77777777 6B563E61-77777777 39F0B9BE-77777777 69218BA7-77777777 6E25D9A7-1C9A6A45 3D1BC4DF-5BABE5A3 3D477768-77777777 58B36A13-77777777 3C30A6DD-77777777 23962A6A-1647BEB7 52FD8FF9-77777777 465CCFAA-70FE8C64 4E484C01-77777777 77169A05-5695DCE6 391FA80E-77777777 1A11EC14-77777777 5A1E332E-77777777 53FD641C-7301AB33 3AF65BD1-77777777 4646F8B8-77777777 26339DA8-77777777 77735BC5-77777777 254A7755-77777777 36B94385-77777777 6CC10F40-77777777 19AE3637-77777777 046B4A52-3CAF419F 11719048-4B629573 4CB8D2A7-77777777 47023944-77777777 27EECD5A-75D69F97 54A4E5CB-77777777 2C4F0AF4-77777777 17F49BD3-7D2DB111 10FAC290-77777777 7A77A696-77777777 66EAFE50-036AADF1 602B29DD-77777777 498E10A2-77777777 46907757-04D46855 2F3F22DE-77777777 056F2A54-77777777 44BE5FCA-7A68119E 566DAA8A-77777777 48344806-02435834 7C1FB538-1098C893 67781030-77777777 0412028B-7F7A49CD 58A806F0-53741D12 1CB56554-1A201795 75FD07BA-77777777 071E5DF7-41238DB8 330775B8-7213BFAC 0B6F4840-243BE4F1 4733854F-77777777 1E8DFB2C-7C9BA37E 47E987CC-35B06331 650B7B84-201532BD 1358B3BD-5E9D6C89 4CF40BF0-77777777 497ACB75-4909AFC7 4448D20A-30A3415D 38AEA75E-77777777 1F57A3E8-3F23F74A 75883F81-09C1A0B6 06F932AD-77777777 2119CD9F-45D50FD4 647AE23B-410E2685 5945D037-77777777 6651C590-0A65A177 47B7915A-103E0138 684FF333-77777777 5E31CCA2-62EA37BE 696F0912-3C05017E 63BBEA1A-77777777 3B10DD3C-07B1CECF 0D4D150F-7AEE36DC 6426B128-2E3D0980 3B6749B6-77777777 0483A077-12F76C0C 154420CD-6C0F96A3 71AB1037-77777777 4A9A1394-09C8A615 29240AC7-39E1E59F 66BE3302-77777777 29B7AED7-21C8C7A9 590BE8DD-3C65543D 38F13AE1-77777777 196CA65A-1A32ECA0 607E8E08-141092C2 721BA524-77777777 299B46EC-5B7D6FF5 39ED6055-5D00C5D3 48016A1D-6CDFA554 7950BF9C-77777777 29D3C526-63E87BCD 5B82BFE4-05C4BB8B 4208626C-77777777 56B4A5D8-2A7F2A37 4067EBBF-1025B8DB 6DCBDA9F-77777777 408EF69B-32213E8A 15738AF7-22955B15 0CA6EBA4-77777777 7AAAB81C-2016E247 1D24F398-4C051913 2DA1CA9D-77777777 32E6C2F3-041283ED 5E4958A3-3B618CFE 3EDA5A2E-77777777 59C25EF1-0BAD4E37 5C26D046-0E63135A 5810F6B4-77777777 1DD53919-0F9EC547 17FC4887-57EC62C6 690633BB-7DC968C7 1505BA02-4F436F00 046CF101-32C58777 0F7E0105-532A1DA8 5E31597C-11C08B61 6D1F0D94-22AFB772 7B59D895-01B21EB3 080E3139-295073D9 75EEF4A1-0E7915DE 099B66AD-56489B72 10D1133F-3A804E4A 582B4D68-6748399B 48AF4643-77777777 0A77412A-77777777 0245E549-77777777 03E2100B-18CF4976 72606C1F-07D7DBA9 6091BCB3-77777777 520118EF-522B1785 0F2676F9-77777777 51AEE262-4141D222 3D2F9EB8-77777777 66E8DFDE-77777777 55EFCD66-4E79DC0A 52EA3906-33FB4028 05E719BC-52AF416D 1748B65D-29EDA75D 762E347E-699B163B 50F387F5-4C977E6D 47E00D64-36C0C113 649427B2-36072290 1CD67D4C-098295C6 5138CF1C-77777777 1F6B8827-26201370 53EC3ADC-1276EC90 70958215-2E6070C7 26E33C12-48D904D0 7BE5BD0E-77777777 2479AB1B-77777777 6AA5DFB5-769C8F95 788405BB-7FA98535 7BDCD51C-0AD1A33E 78B1E509-46DAC37F 05C1D047-0A464F76 742A3F49-77777777 16A28ACD-6AB627A7 74B3A2C7-77777777 2A789100-42D1EBD7 6E5F6545-333966E2 5CBCF1B7-24CDD36E 5791D7D0-1BFB9047 63157911-06A5D739 6385DBDB-77777777 1DB7CE69-7D83E346 793D1B3F-77777777 296A128E-062E46BC 43E800BA-120FCF5C 01DBFF91-2AA2CA17 57DCE0D4-0E364759 6400909A-79D50B39 25B75D97-49AF61B2 247F1124-489A87F0 22994A9D-77777777 7D999CDC-7D13A60A 4A30EF77-586C8E02 03AE574D-77777777 6AA31FA8-77777777 5EC63048-6B288529 4A87E9C1-02483B37 0224EC77-7A0DB3F7 3AB1B28A-77777777 0AF4288A-77777777 750F73AA-77777777 788119B8-041F456C 16B56105-33EF83F3 4757BF47-4483849F 0C51E50E-23C3AD51 4A91C17A-1B11CDD8 4E17BA3F-0812CBCC 2F4ED43D-5454625A 378A0B8B-25534F38 320D1E02-37E19678 3EB55738-5D028F8F 2192BB1E-5CBF7468 34210501-79B9820F 63F04624-25A9659D 3F8C94AD-319B38C3 53316006-621A7D6D 60EB5D92-2EA7454E 606C82EC-54210A47 75D70539-0AF6870A 224DDF0D-6CAEDA38 362CCDF2-12943657 52B61FBD-77777777 0250CFA4-77777777 6A49C9B1-77777777 36DC91C4-77777777 0E5AEFD3-7B255D61 6EBC07C3-518CA138 38F293D1-26875557 3F014BC5-2FC491E5 47D0A0CA-582C555B 5131F45E-77777777 4F07E43C-776E4857 2C1A02AC-57CAA1E2 1439C5D5-77777777 05933628-77777777 10443393-77777777 1E44837B-77777777 2C4EB048-77777777 593CF1AB-72028FEE 0FE790A4-7A15C4F3 41A496FB-77777777 6EC012F9-2AF0FC8F 59A4CEAB-77777777 72CAB1ED-76475E13 6518D259-77777777 7DE5DC75-7994121F 6E1746D5-53507B07 7A98C57F-4C449345 51DD8D93-77777777 30C6FC17-237B4CF8 1009AD73-5CC1D63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506"/>
    <w:multiLevelType w:val="hybridMultilevel"/>
    <w:tmpl w:val="3C4A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62B6"/>
    <w:multiLevelType w:val="hybridMultilevel"/>
    <w:tmpl w:val="FB0EE0AA"/>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 w15:restartNumberingAfterBreak="0">
    <w:nsid w:val="09204BEE"/>
    <w:multiLevelType w:val="hybridMultilevel"/>
    <w:tmpl w:val="AB0A4C92"/>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3" w15:restartNumberingAfterBreak="0">
    <w:nsid w:val="09DB5474"/>
    <w:multiLevelType w:val="multilevel"/>
    <w:tmpl w:val="4BF098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A922CC0"/>
    <w:multiLevelType w:val="hybridMultilevel"/>
    <w:tmpl w:val="57607552"/>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5" w15:restartNumberingAfterBreak="0">
    <w:nsid w:val="15894F26"/>
    <w:multiLevelType w:val="hybridMultilevel"/>
    <w:tmpl w:val="26BA2336"/>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6" w15:restartNumberingAfterBreak="0">
    <w:nsid w:val="174324F0"/>
    <w:multiLevelType w:val="hybridMultilevel"/>
    <w:tmpl w:val="67AA3E76"/>
    <w:lvl w:ilvl="0" w:tplc="04090001">
      <w:start w:val="1"/>
      <w:numFmt w:val="bullet"/>
      <w:lvlText w:val=""/>
      <w:lvlJc w:val="left"/>
      <w:pPr>
        <w:ind w:left="1365" w:hanging="360"/>
      </w:pPr>
      <w:rPr>
        <w:rFonts w:hint="default" w:ascii="Symbol" w:hAnsi="Symbol"/>
      </w:rPr>
    </w:lvl>
    <w:lvl w:ilvl="1" w:tplc="04090003" w:tentative="1">
      <w:start w:val="1"/>
      <w:numFmt w:val="bullet"/>
      <w:lvlText w:val="o"/>
      <w:lvlJc w:val="left"/>
      <w:pPr>
        <w:ind w:left="2085" w:hanging="360"/>
      </w:pPr>
      <w:rPr>
        <w:rFonts w:hint="default" w:ascii="Courier New" w:hAnsi="Courier New" w:cs="Courier New"/>
      </w:rPr>
    </w:lvl>
    <w:lvl w:ilvl="2" w:tplc="04090005" w:tentative="1">
      <w:start w:val="1"/>
      <w:numFmt w:val="bullet"/>
      <w:lvlText w:val=""/>
      <w:lvlJc w:val="left"/>
      <w:pPr>
        <w:ind w:left="2805" w:hanging="360"/>
      </w:pPr>
      <w:rPr>
        <w:rFonts w:hint="default" w:ascii="Wingdings" w:hAnsi="Wingdings"/>
      </w:rPr>
    </w:lvl>
    <w:lvl w:ilvl="3" w:tplc="04090001" w:tentative="1">
      <w:start w:val="1"/>
      <w:numFmt w:val="bullet"/>
      <w:lvlText w:val=""/>
      <w:lvlJc w:val="left"/>
      <w:pPr>
        <w:ind w:left="3525" w:hanging="360"/>
      </w:pPr>
      <w:rPr>
        <w:rFonts w:hint="default" w:ascii="Symbol" w:hAnsi="Symbol"/>
      </w:rPr>
    </w:lvl>
    <w:lvl w:ilvl="4" w:tplc="04090003" w:tentative="1">
      <w:start w:val="1"/>
      <w:numFmt w:val="bullet"/>
      <w:lvlText w:val="o"/>
      <w:lvlJc w:val="left"/>
      <w:pPr>
        <w:ind w:left="4245" w:hanging="360"/>
      </w:pPr>
      <w:rPr>
        <w:rFonts w:hint="default" w:ascii="Courier New" w:hAnsi="Courier New" w:cs="Courier New"/>
      </w:rPr>
    </w:lvl>
    <w:lvl w:ilvl="5" w:tplc="04090005" w:tentative="1">
      <w:start w:val="1"/>
      <w:numFmt w:val="bullet"/>
      <w:lvlText w:val=""/>
      <w:lvlJc w:val="left"/>
      <w:pPr>
        <w:ind w:left="4965" w:hanging="360"/>
      </w:pPr>
      <w:rPr>
        <w:rFonts w:hint="default" w:ascii="Wingdings" w:hAnsi="Wingdings"/>
      </w:rPr>
    </w:lvl>
    <w:lvl w:ilvl="6" w:tplc="04090001" w:tentative="1">
      <w:start w:val="1"/>
      <w:numFmt w:val="bullet"/>
      <w:lvlText w:val=""/>
      <w:lvlJc w:val="left"/>
      <w:pPr>
        <w:ind w:left="5685" w:hanging="360"/>
      </w:pPr>
      <w:rPr>
        <w:rFonts w:hint="default" w:ascii="Symbol" w:hAnsi="Symbol"/>
      </w:rPr>
    </w:lvl>
    <w:lvl w:ilvl="7" w:tplc="04090003" w:tentative="1">
      <w:start w:val="1"/>
      <w:numFmt w:val="bullet"/>
      <w:lvlText w:val="o"/>
      <w:lvlJc w:val="left"/>
      <w:pPr>
        <w:ind w:left="6405" w:hanging="360"/>
      </w:pPr>
      <w:rPr>
        <w:rFonts w:hint="default" w:ascii="Courier New" w:hAnsi="Courier New" w:cs="Courier New"/>
      </w:rPr>
    </w:lvl>
    <w:lvl w:ilvl="8" w:tplc="04090005" w:tentative="1">
      <w:start w:val="1"/>
      <w:numFmt w:val="bullet"/>
      <w:lvlText w:val=""/>
      <w:lvlJc w:val="left"/>
      <w:pPr>
        <w:ind w:left="7125" w:hanging="360"/>
      </w:pPr>
      <w:rPr>
        <w:rFonts w:hint="default" w:ascii="Wingdings" w:hAnsi="Wingdings"/>
      </w:rPr>
    </w:lvl>
  </w:abstractNum>
  <w:abstractNum w:abstractNumId="7" w15:restartNumberingAfterBreak="0">
    <w:nsid w:val="17A668D1"/>
    <w:multiLevelType w:val="hybridMultilevel"/>
    <w:tmpl w:val="51E0716A"/>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8" w15:restartNumberingAfterBreak="0">
    <w:nsid w:val="17D02FD9"/>
    <w:multiLevelType w:val="hybridMultilevel"/>
    <w:tmpl w:val="5CBABAC8"/>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9" w15:restartNumberingAfterBreak="0">
    <w:nsid w:val="17D74EE7"/>
    <w:multiLevelType w:val="multilevel"/>
    <w:tmpl w:val="77824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E100EA8"/>
    <w:multiLevelType w:val="hybridMultilevel"/>
    <w:tmpl w:val="249C0080"/>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1" w15:restartNumberingAfterBreak="0">
    <w:nsid w:val="2BFC2ABE"/>
    <w:multiLevelType w:val="hybridMultilevel"/>
    <w:tmpl w:val="11BA6FA0"/>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2" w15:restartNumberingAfterBreak="0">
    <w:nsid w:val="2EC754FE"/>
    <w:multiLevelType w:val="hybridMultilevel"/>
    <w:tmpl w:val="BE007ACE"/>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3" w15:restartNumberingAfterBreak="0">
    <w:nsid w:val="336A23EF"/>
    <w:multiLevelType w:val="hybridMultilevel"/>
    <w:tmpl w:val="752EEFD4"/>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4" w15:restartNumberingAfterBreak="0">
    <w:nsid w:val="3C332C0B"/>
    <w:multiLevelType w:val="hybridMultilevel"/>
    <w:tmpl w:val="DE74A454"/>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5" w15:restartNumberingAfterBreak="0">
    <w:nsid w:val="41DC65B6"/>
    <w:multiLevelType w:val="hybridMultilevel"/>
    <w:tmpl w:val="3CDC1EA4"/>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6" w15:restartNumberingAfterBreak="0">
    <w:nsid w:val="446215F4"/>
    <w:multiLevelType w:val="hybridMultilevel"/>
    <w:tmpl w:val="1D4C3C44"/>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7" w15:restartNumberingAfterBreak="0">
    <w:nsid w:val="49CD7285"/>
    <w:multiLevelType w:val="hybridMultilevel"/>
    <w:tmpl w:val="8710FFB4"/>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8" w15:restartNumberingAfterBreak="0">
    <w:nsid w:val="4EB81FC6"/>
    <w:multiLevelType w:val="hybridMultilevel"/>
    <w:tmpl w:val="2796EE36"/>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19" w15:restartNumberingAfterBreak="0">
    <w:nsid w:val="50051F12"/>
    <w:multiLevelType w:val="hybridMultilevel"/>
    <w:tmpl w:val="3D9874BC"/>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0" w15:restartNumberingAfterBreak="0">
    <w:nsid w:val="51073C31"/>
    <w:multiLevelType w:val="hybridMultilevel"/>
    <w:tmpl w:val="D5467818"/>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1" w15:restartNumberingAfterBreak="0">
    <w:nsid w:val="51DA71EA"/>
    <w:multiLevelType w:val="hybridMultilevel"/>
    <w:tmpl w:val="D628768A"/>
    <w:lvl w:ilvl="0" w:tplc="04090001">
      <w:start w:val="1"/>
      <w:numFmt w:val="bullet"/>
      <w:lvlText w:val=""/>
      <w:lvlJc w:val="left"/>
      <w:pPr>
        <w:ind w:left="825" w:hanging="360"/>
      </w:pPr>
      <w:rPr>
        <w:rFonts w:hint="default" w:ascii="Symbol" w:hAnsi="Symbol"/>
      </w:rPr>
    </w:lvl>
    <w:lvl w:ilvl="1" w:tplc="04090003" w:tentative="1">
      <w:start w:val="1"/>
      <w:numFmt w:val="bullet"/>
      <w:lvlText w:val="o"/>
      <w:lvlJc w:val="left"/>
      <w:pPr>
        <w:ind w:left="1545" w:hanging="360"/>
      </w:pPr>
      <w:rPr>
        <w:rFonts w:hint="default" w:ascii="Courier New" w:hAnsi="Courier New" w:cs="Courier New"/>
      </w:rPr>
    </w:lvl>
    <w:lvl w:ilvl="2" w:tplc="04090005" w:tentative="1">
      <w:start w:val="1"/>
      <w:numFmt w:val="bullet"/>
      <w:lvlText w:val=""/>
      <w:lvlJc w:val="left"/>
      <w:pPr>
        <w:ind w:left="2265" w:hanging="360"/>
      </w:pPr>
      <w:rPr>
        <w:rFonts w:hint="default" w:ascii="Wingdings" w:hAnsi="Wingdings"/>
      </w:rPr>
    </w:lvl>
    <w:lvl w:ilvl="3" w:tplc="04090001" w:tentative="1">
      <w:start w:val="1"/>
      <w:numFmt w:val="bullet"/>
      <w:lvlText w:val=""/>
      <w:lvlJc w:val="left"/>
      <w:pPr>
        <w:ind w:left="2985" w:hanging="360"/>
      </w:pPr>
      <w:rPr>
        <w:rFonts w:hint="default" w:ascii="Symbol" w:hAnsi="Symbol"/>
      </w:rPr>
    </w:lvl>
    <w:lvl w:ilvl="4" w:tplc="04090003" w:tentative="1">
      <w:start w:val="1"/>
      <w:numFmt w:val="bullet"/>
      <w:lvlText w:val="o"/>
      <w:lvlJc w:val="left"/>
      <w:pPr>
        <w:ind w:left="3705" w:hanging="360"/>
      </w:pPr>
      <w:rPr>
        <w:rFonts w:hint="default" w:ascii="Courier New" w:hAnsi="Courier New" w:cs="Courier New"/>
      </w:rPr>
    </w:lvl>
    <w:lvl w:ilvl="5" w:tplc="04090005" w:tentative="1">
      <w:start w:val="1"/>
      <w:numFmt w:val="bullet"/>
      <w:lvlText w:val=""/>
      <w:lvlJc w:val="left"/>
      <w:pPr>
        <w:ind w:left="4425" w:hanging="360"/>
      </w:pPr>
      <w:rPr>
        <w:rFonts w:hint="default" w:ascii="Wingdings" w:hAnsi="Wingdings"/>
      </w:rPr>
    </w:lvl>
    <w:lvl w:ilvl="6" w:tplc="04090001" w:tentative="1">
      <w:start w:val="1"/>
      <w:numFmt w:val="bullet"/>
      <w:lvlText w:val=""/>
      <w:lvlJc w:val="left"/>
      <w:pPr>
        <w:ind w:left="5145" w:hanging="360"/>
      </w:pPr>
      <w:rPr>
        <w:rFonts w:hint="default" w:ascii="Symbol" w:hAnsi="Symbol"/>
      </w:rPr>
    </w:lvl>
    <w:lvl w:ilvl="7" w:tplc="04090003" w:tentative="1">
      <w:start w:val="1"/>
      <w:numFmt w:val="bullet"/>
      <w:lvlText w:val="o"/>
      <w:lvlJc w:val="left"/>
      <w:pPr>
        <w:ind w:left="5865" w:hanging="360"/>
      </w:pPr>
      <w:rPr>
        <w:rFonts w:hint="default" w:ascii="Courier New" w:hAnsi="Courier New" w:cs="Courier New"/>
      </w:rPr>
    </w:lvl>
    <w:lvl w:ilvl="8" w:tplc="04090005" w:tentative="1">
      <w:start w:val="1"/>
      <w:numFmt w:val="bullet"/>
      <w:lvlText w:val=""/>
      <w:lvlJc w:val="left"/>
      <w:pPr>
        <w:ind w:left="6585" w:hanging="360"/>
      </w:pPr>
      <w:rPr>
        <w:rFonts w:hint="default" w:ascii="Wingdings" w:hAnsi="Wingdings"/>
      </w:rPr>
    </w:lvl>
  </w:abstractNum>
  <w:abstractNum w:abstractNumId="22" w15:restartNumberingAfterBreak="0">
    <w:nsid w:val="522D5243"/>
    <w:multiLevelType w:val="hybridMultilevel"/>
    <w:tmpl w:val="452AC5AA"/>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3" w15:restartNumberingAfterBreak="0">
    <w:nsid w:val="577C0491"/>
    <w:multiLevelType w:val="hybridMultilevel"/>
    <w:tmpl w:val="A8069F00"/>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4" w15:restartNumberingAfterBreak="0">
    <w:nsid w:val="59177DD8"/>
    <w:multiLevelType w:val="hybridMultilevel"/>
    <w:tmpl w:val="DB8C1940"/>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5" w15:restartNumberingAfterBreak="0">
    <w:nsid w:val="60BF5D4A"/>
    <w:multiLevelType w:val="hybridMultilevel"/>
    <w:tmpl w:val="E5881938"/>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6" w15:restartNumberingAfterBreak="0">
    <w:nsid w:val="620D52D6"/>
    <w:multiLevelType w:val="hybridMultilevel"/>
    <w:tmpl w:val="42E8169C"/>
    <w:lvl w:ilvl="0" w:tplc="04090001">
      <w:start w:val="1"/>
      <w:numFmt w:val="bullet"/>
      <w:lvlText w:val=""/>
      <w:lvlJc w:val="left"/>
      <w:pPr>
        <w:ind w:left="825" w:hanging="360"/>
      </w:pPr>
      <w:rPr>
        <w:rFonts w:hint="default" w:ascii="Symbol" w:hAnsi="Symbol"/>
      </w:rPr>
    </w:lvl>
    <w:lvl w:ilvl="1" w:tplc="04090003" w:tentative="1">
      <w:start w:val="1"/>
      <w:numFmt w:val="bullet"/>
      <w:lvlText w:val="o"/>
      <w:lvlJc w:val="left"/>
      <w:pPr>
        <w:ind w:left="1545" w:hanging="360"/>
      </w:pPr>
      <w:rPr>
        <w:rFonts w:hint="default" w:ascii="Courier New" w:hAnsi="Courier New" w:cs="Courier New"/>
      </w:rPr>
    </w:lvl>
    <w:lvl w:ilvl="2" w:tplc="04090005" w:tentative="1">
      <w:start w:val="1"/>
      <w:numFmt w:val="bullet"/>
      <w:lvlText w:val=""/>
      <w:lvlJc w:val="left"/>
      <w:pPr>
        <w:ind w:left="2265" w:hanging="360"/>
      </w:pPr>
      <w:rPr>
        <w:rFonts w:hint="default" w:ascii="Wingdings" w:hAnsi="Wingdings"/>
      </w:rPr>
    </w:lvl>
    <w:lvl w:ilvl="3" w:tplc="04090001" w:tentative="1">
      <w:start w:val="1"/>
      <w:numFmt w:val="bullet"/>
      <w:lvlText w:val=""/>
      <w:lvlJc w:val="left"/>
      <w:pPr>
        <w:ind w:left="2985" w:hanging="360"/>
      </w:pPr>
      <w:rPr>
        <w:rFonts w:hint="default" w:ascii="Symbol" w:hAnsi="Symbol"/>
      </w:rPr>
    </w:lvl>
    <w:lvl w:ilvl="4" w:tplc="04090003" w:tentative="1">
      <w:start w:val="1"/>
      <w:numFmt w:val="bullet"/>
      <w:lvlText w:val="o"/>
      <w:lvlJc w:val="left"/>
      <w:pPr>
        <w:ind w:left="3705" w:hanging="360"/>
      </w:pPr>
      <w:rPr>
        <w:rFonts w:hint="default" w:ascii="Courier New" w:hAnsi="Courier New" w:cs="Courier New"/>
      </w:rPr>
    </w:lvl>
    <w:lvl w:ilvl="5" w:tplc="04090005" w:tentative="1">
      <w:start w:val="1"/>
      <w:numFmt w:val="bullet"/>
      <w:lvlText w:val=""/>
      <w:lvlJc w:val="left"/>
      <w:pPr>
        <w:ind w:left="4425" w:hanging="360"/>
      </w:pPr>
      <w:rPr>
        <w:rFonts w:hint="default" w:ascii="Wingdings" w:hAnsi="Wingdings"/>
      </w:rPr>
    </w:lvl>
    <w:lvl w:ilvl="6" w:tplc="04090001" w:tentative="1">
      <w:start w:val="1"/>
      <w:numFmt w:val="bullet"/>
      <w:lvlText w:val=""/>
      <w:lvlJc w:val="left"/>
      <w:pPr>
        <w:ind w:left="5145" w:hanging="360"/>
      </w:pPr>
      <w:rPr>
        <w:rFonts w:hint="default" w:ascii="Symbol" w:hAnsi="Symbol"/>
      </w:rPr>
    </w:lvl>
    <w:lvl w:ilvl="7" w:tplc="04090003" w:tentative="1">
      <w:start w:val="1"/>
      <w:numFmt w:val="bullet"/>
      <w:lvlText w:val="o"/>
      <w:lvlJc w:val="left"/>
      <w:pPr>
        <w:ind w:left="5865" w:hanging="360"/>
      </w:pPr>
      <w:rPr>
        <w:rFonts w:hint="default" w:ascii="Courier New" w:hAnsi="Courier New" w:cs="Courier New"/>
      </w:rPr>
    </w:lvl>
    <w:lvl w:ilvl="8" w:tplc="04090005" w:tentative="1">
      <w:start w:val="1"/>
      <w:numFmt w:val="bullet"/>
      <w:lvlText w:val=""/>
      <w:lvlJc w:val="left"/>
      <w:pPr>
        <w:ind w:left="6585" w:hanging="360"/>
      </w:pPr>
      <w:rPr>
        <w:rFonts w:hint="default" w:ascii="Wingdings" w:hAnsi="Wingdings"/>
      </w:rPr>
    </w:lvl>
  </w:abstractNum>
  <w:abstractNum w:abstractNumId="27" w15:restartNumberingAfterBreak="0">
    <w:nsid w:val="67D77B77"/>
    <w:multiLevelType w:val="hybridMultilevel"/>
    <w:tmpl w:val="E1B0C096"/>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8" w15:restartNumberingAfterBreak="0">
    <w:nsid w:val="685E3BD3"/>
    <w:multiLevelType w:val="hybridMultilevel"/>
    <w:tmpl w:val="E3BAD508"/>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9" w15:restartNumberingAfterBreak="0">
    <w:nsid w:val="6A1F77C4"/>
    <w:multiLevelType w:val="hybridMultilevel"/>
    <w:tmpl w:val="DED6557C"/>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30" w15:restartNumberingAfterBreak="0">
    <w:nsid w:val="6DEF36D5"/>
    <w:multiLevelType w:val="hybridMultilevel"/>
    <w:tmpl w:val="C53E8E9E"/>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31" w15:restartNumberingAfterBreak="0">
    <w:nsid w:val="6F5A2D12"/>
    <w:multiLevelType w:val="hybridMultilevel"/>
    <w:tmpl w:val="92928136"/>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32" w15:restartNumberingAfterBreak="0">
    <w:nsid w:val="716D377F"/>
    <w:multiLevelType w:val="hybridMultilevel"/>
    <w:tmpl w:val="A474A978"/>
    <w:lvl w:ilvl="0" w:tplc="04090001">
      <w:start w:val="1"/>
      <w:numFmt w:val="bullet"/>
      <w:lvlText w:val=""/>
      <w:lvlJc w:val="left"/>
      <w:pPr>
        <w:ind w:left="1215" w:hanging="360"/>
      </w:pPr>
      <w:rPr>
        <w:rFonts w:hint="default" w:ascii="Symbol" w:hAnsi="Symbol"/>
      </w:rPr>
    </w:lvl>
    <w:lvl w:ilvl="1" w:tplc="04090003" w:tentative="1">
      <w:start w:val="1"/>
      <w:numFmt w:val="bullet"/>
      <w:lvlText w:val="o"/>
      <w:lvlJc w:val="left"/>
      <w:pPr>
        <w:ind w:left="1935" w:hanging="360"/>
      </w:pPr>
      <w:rPr>
        <w:rFonts w:hint="default" w:ascii="Courier New" w:hAnsi="Courier New" w:cs="Courier New"/>
      </w:rPr>
    </w:lvl>
    <w:lvl w:ilvl="2" w:tplc="04090005" w:tentative="1">
      <w:start w:val="1"/>
      <w:numFmt w:val="bullet"/>
      <w:lvlText w:val=""/>
      <w:lvlJc w:val="left"/>
      <w:pPr>
        <w:ind w:left="2655" w:hanging="360"/>
      </w:pPr>
      <w:rPr>
        <w:rFonts w:hint="default" w:ascii="Wingdings" w:hAnsi="Wingdings"/>
      </w:rPr>
    </w:lvl>
    <w:lvl w:ilvl="3" w:tplc="04090001" w:tentative="1">
      <w:start w:val="1"/>
      <w:numFmt w:val="bullet"/>
      <w:lvlText w:val=""/>
      <w:lvlJc w:val="left"/>
      <w:pPr>
        <w:ind w:left="3375" w:hanging="360"/>
      </w:pPr>
      <w:rPr>
        <w:rFonts w:hint="default" w:ascii="Symbol" w:hAnsi="Symbol"/>
      </w:rPr>
    </w:lvl>
    <w:lvl w:ilvl="4" w:tplc="04090003" w:tentative="1">
      <w:start w:val="1"/>
      <w:numFmt w:val="bullet"/>
      <w:lvlText w:val="o"/>
      <w:lvlJc w:val="left"/>
      <w:pPr>
        <w:ind w:left="4095" w:hanging="360"/>
      </w:pPr>
      <w:rPr>
        <w:rFonts w:hint="default" w:ascii="Courier New" w:hAnsi="Courier New" w:cs="Courier New"/>
      </w:rPr>
    </w:lvl>
    <w:lvl w:ilvl="5" w:tplc="04090005" w:tentative="1">
      <w:start w:val="1"/>
      <w:numFmt w:val="bullet"/>
      <w:lvlText w:val=""/>
      <w:lvlJc w:val="left"/>
      <w:pPr>
        <w:ind w:left="4815" w:hanging="360"/>
      </w:pPr>
      <w:rPr>
        <w:rFonts w:hint="default" w:ascii="Wingdings" w:hAnsi="Wingdings"/>
      </w:rPr>
    </w:lvl>
    <w:lvl w:ilvl="6" w:tplc="04090001" w:tentative="1">
      <w:start w:val="1"/>
      <w:numFmt w:val="bullet"/>
      <w:lvlText w:val=""/>
      <w:lvlJc w:val="left"/>
      <w:pPr>
        <w:ind w:left="5535" w:hanging="360"/>
      </w:pPr>
      <w:rPr>
        <w:rFonts w:hint="default" w:ascii="Symbol" w:hAnsi="Symbol"/>
      </w:rPr>
    </w:lvl>
    <w:lvl w:ilvl="7" w:tplc="04090003" w:tentative="1">
      <w:start w:val="1"/>
      <w:numFmt w:val="bullet"/>
      <w:lvlText w:val="o"/>
      <w:lvlJc w:val="left"/>
      <w:pPr>
        <w:ind w:left="6255" w:hanging="360"/>
      </w:pPr>
      <w:rPr>
        <w:rFonts w:hint="default" w:ascii="Courier New" w:hAnsi="Courier New" w:cs="Courier New"/>
      </w:rPr>
    </w:lvl>
    <w:lvl w:ilvl="8" w:tplc="04090005" w:tentative="1">
      <w:start w:val="1"/>
      <w:numFmt w:val="bullet"/>
      <w:lvlText w:val=""/>
      <w:lvlJc w:val="left"/>
      <w:pPr>
        <w:ind w:left="6975" w:hanging="360"/>
      </w:pPr>
      <w:rPr>
        <w:rFonts w:hint="default" w:ascii="Wingdings" w:hAnsi="Wingdings"/>
      </w:rPr>
    </w:lvl>
  </w:abstractNum>
  <w:abstractNum w:abstractNumId="33" w15:restartNumberingAfterBreak="0">
    <w:nsid w:val="72340ADE"/>
    <w:multiLevelType w:val="hybridMultilevel"/>
    <w:tmpl w:val="57B29DFC"/>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34" w15:restartNumberingAfterBreak="0">
    <w:nsid w:val="74D01A54"/>
    <w:multiLevelType w:val="hybridMultilevel"/>
    <w:tmpl w:val="6D8AAA92"/>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35" w15:restartNumberingAfterBreak="0">
    <w:nsid w:val="7D917C60"/>
    <w:multiLevelType w:val="hybridMultilevel"/>
    <w:tmpl w:val="206A04F2"/>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36" w15:restartNumberingAfterBreak="0">
    <w:nsid w:val="7F3145CE"/>
    <w:multiLevelType w:val="hybridMultilevel"/>
    <w:tmpl w:val="F386F600"/>
    <w:lvl w:ilvl="0" w:tplc="04090001">
      <w:start w:val="1"/>
      <w:numFmt w:val="bullet"/>
      <w:lvlText w:val=""/>
      <w:lvlJc w:val="left"/>
      <w:pPr>
        <w:ind w:left="870" w:hanging="360"/>
      </w:pPr>
      <w:rPr>
        <w:rFonts w:hint="default" w:ascii="Symbol" w:hAnsi="Symbol"/>
      </w:rPr>
    </w:lvl>
    <w:lvl w:ilvl="1" w:tplc="A97EC80A">
      <w:start w:val="3"/>
      <w:numFmt w:val="bullet"/>
      <w:lvlText w:val="-"/>
      <w:lvlJc w:val="left"/>
      <w:pPr>
        <w:ind w:left="1590" w:hanging="360"/>
      </w:pPr>
      <w:rPr>
        <w:rFonts w:hint="default" w:ascii="Calibri" w:hAnsi="Calibri" w:cs="Calibri" w:eastAsiaTheme="minorHAnsi"/>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num w:numId="1" w16cid:durableId="2122651071">
    <w:abstractNumId w:val="0"/>
  </w:num>
  <w:num w:numId="2" w16cid:durableId="1915429743">
    <w:abstractNumId w:val="6"/>
  </w:num>
  <w:num w:numId="3" w16cid:durableId="1601447497">
    <w:abstractNumId w:val="32"/>
  </w:num>
  <w:num w:numId="4" w16cid:durableId="2109501345">
    <w:abstractNumId w:val="18"/>
  </w:num>
  <w:num w:numId="5" w16cid:durableId="470368344">
    <w:abstractNumId w:val="12"/>
  </w:num>
  <w:num w:numId="6" w16cid:durableId="1930580669">
    <w:abstractNumId w:val="26"/>
  </w:num>
  <w:num w:numId="7" w16cid:durableId="1508205342">
    <w:abstractNumId w:val="22"/>
  </w:num>
  <w:num w:numId="8" w16cid:durableId="1144540414">
    <w:abstractNumId w:val="34"/>
  </w:num>
  <w:num w:numId="9" w16cid:durableId="883710283">
    <w:abstractNumId w:val="21"/>
  </w:num>
  <w:num w:numId="10" w16cid:durableId="346834740">
    <w:abstractNumId w:val="19"/>
  </w:num>
  <w:num w:numId="11" w16cid:durableId="550388395">
    <w:abstractNumId w:val="31"/>
  </w:num>
  <w:num w:numId="12" w16cid:durableId="698312356">
    <w:abstractNumId w:val="29"/>
  </w:num>
  <w:num w:numId="13" w16cid:durableId="397286479">
    <w:abstractNumId w:val="17"/>
  </w:num>
  <w:num w:numId="14" w16cid:durableId="521632860">
    <w:abstractNumId w:val="10"/>
  </w:num>
  <w:num w:numId="15" w16cid:durableId="332799781">
    <w:abstractNumId w:val="4"/>
  </w:num>
  <w:num w:numId="16" w16cid:durableId="1422870641">
    <w:abstractNumId w:val="27"/>
  </w:num>
  <w:num w:numId="17" w16cid:durableId="949700733">
    <w:abstractNumId w:val="13"/>
  </w:num>
  <w:num w:numId="18" w16cid:durableId="1995600632">
    <w:abstractNumId w:val="24"/>
  </w:num>
  <w:num w:numId="19" w16cid:durableId="916793076">
    <w:abstractNumId w:val="5"/>
  </w:num>
  <w:num w:numId="20" w16cid:durableId="587424303">
    <w:abstractNumId w:val="36"/>
  </w:num>
  <w:num w:numId="21" w16cid:durableId="881868887">
    <w:abstractNumId w:val="1"/>
  </w:num>
  <w:num w:numId="22" w16cid:durableId="1141310716">
    <w:abstractNumId w:val="28"/>
  </w:num>
  <w:num w:numId="23" w16cid:durableId="1989285279">
    <w:abstractNumId w:val="11"/>
  </w:num>
  <w:num w:numId="24" w16cid:durableId="1276711653">
    <w:abstractNumId w:val="7"/>
  </w:num>
  <w:num w:numId="25" w16cid:durableId="1155802293">
    <w:abstractNumId w:val="25"/>
  </w:num>
  <w:num w:numId="26" w16cid:durableId="519129853">
    <w:abstractNumId w:val="2"/>
  </w:num>
  <w:num w:numId="27" w16cid:durableId="1253201884">
    <w:abstractNumId w:val="30"/>
  </w:num>
  <w:num w:numId="28" w16cid:durableId="582374560">
    <w:abstractNumId w:val="16"/>
  </w:num>
  <w:num w:numId="29" w16cid:durableId="1396707803">
    <w:abstractNumId w:val="14"/>
  </w:num>
  <w:num w:numId="30" w16cid:durableId="507402789">
    <w:abstractNumId w:val="35"/>
  </w:num>
  <w:num w:numId="31" w16cid:durableId="828667965">
    <w:abstractNumId w:val="8"/>
  </w:num>
  <w:num w:numId="32" w16cid:durableId="260261424">
    <w:abstractNumId w:val="33"/>
  </w:num>
  <w:num w:numId="33" w16cid:durableId="1153329888">
    <w:abstractNumId w:val="23"/>
  </w:num>
  <w:num w:numId="34" w16cid:durableId="1410079049">
    <w:abstractNumId w:val="15"/>
  </w:num>
  <w:num w:numId="35" w16cid:durableId="242574104">
    <w:abstractNumId w:val="20"/>
  </w:num>
  <w:num w:numId="36" w16cid:durableId="1390347654">
    <w:abstractNumId w:val="9"/>
  </w:num>
  <w:num w:numId="37" w16cid:durableId="1073241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FB"/>
    <w:rsid w:val="00092FCD"/>
    <w:rsid w:val="001532E8"/>
    <w:rsid w:val="003B0455"/>
    <w:rsid w:val="003B08CC"/>
    <w:rsid w:val="00476D45"/>
    <w:rsid w:val="006D7693"/>
    <w:rsid w:val="007667E7"/>
    <w:rsid w:val="0077129D"/>
    <w:rsid w:val="007E2C31"/>
    <w:rsid w:val="00871440"/>
    <w:rsid w:val="0087301E"/>
    <w:rsid w:val="00AC3FF7"/>
    <w:rsid w:val="00AE0C15"/>
    <w:rsid w:val="00AF5ACE"/>
    <w:rsid w:val="00D60D81"/>
    <w:rsid w:val="00F27DFB"/>
    <w:rsid w:val="0A4C7FDD"/>
    <w:rsid w:val="152EDADC"/>
    <w:rsid w:val="1645DCEE"/>
    <w:rsid w:val="19BA9639"/>
    <w:rsid w:val="2D0105B2"/>
    <w:rsid w:val="52668944"/>
    <w:rsid w:val="5A0F6D6D"/>
    <w:rsid w:val="5DCDEFA9"/>
    <w:rsid w:val="7312F1B5"/>
    <w:rsid w:val="7879EB27"/>
    <w:rsid w:val="7928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3178"/>
  <w15:chartTrackingRefBased/>
  <w15:docId w15:val="{39F341F2-9D83-4BD3-8246-AB590AE2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E2C31"/>
    <w:pPr>
      <w:keepNext/>
      <w:keepLines/>
      <w:spacing w:before="240" w:after="0"/>
      <w:outlineLvl w:val="0"/>
    </w:pPr>
    <w:rPr>
      <w:rFonts w:ascii="Times New Roman" w:hAnsi="Times New Roman" w:eastAsiaTheme="majorEastAsia" w:cstheme="majorBidi"/>
      <w:color w:val="000000" w:themeColor="text1"/>
      <w:sz w:val="32"/>
      <w:szCs w:val="32"/>
    </w:rPr>
  </w:style>
  <w:style w:type="paragraph" w:styleId="Heading2">
    <w:name w:val="heading 2"/>
    <w:basedOn w:val="Normal"/>
    <w:link w:val="Heading2Char"/>
    <w:uiPriority w:val="9"/>
    <w:qFormat/>
    <w:rsid w:val="007E2C31"/>
    <w:pPr>
      <w:spacing w:before="100" w:beforeAutospacing="1" w:after="100" w:afterAutospacing="1" w:line="240" w:lineRule="auto"/>
      <w:outlineLvl w:val="1"/>
    </w:pPr>
    <w:rPr>
      <w:rFonts w:ascii="Times New Roman" w:hAnsi="Times New Roman" w:eastAsia="Times New Roman" w:cs="Times New Roman"/>
      <w:b/>
      <w:bCs/>
      <w:color w:val="000000" w:themeColor="text1"/>
      <w:sz w:val="2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129D"/>
    <w:pPr>
      <w:ind w:left="720"/>
      <w:contextualSpacing/>
    </w:pPr>
  </w:style>
  <w:style w:type="paragraph" w:styleId="NormalWeb">
    <w:name w:val="Normal (Web)"/>
    <w:basedOn w:val="Normal"/>
    <w:uiPriority w:val="99"/>
    <w:semiHidden/>
    <w:unhideWhenUsed/>
    <w:rsid w:val="0077129D"/>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77129D"/>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rsid w:val="007E2C31"/>
    <w:rPr>
      <w:rFonts w:ascii="Times New Roman" w:hAnsi="Times New Roman" w:eastAsia="Times New Roman" w:cs="Times New Roman"/>
      <w:b/>
      <w:bCs/>
      <w:color w:val="000000" w:themeColor="text1"/>
      <w:sz w:val="26"/>
      <w:szCs w:val="36"/>
    </w:rPr>
  </w:style>
  <w:style w:type="character" w:styleId="Heading1Char" w:customStyle="1">
    <w:name w:val="Heading 1 Char"/>
    <w:basedOn w:val="DefaultParagraphFont"/>
    <w:link w:val="Heading1"/>
    <w:uiPriority w:val="9"/>
    <w:rsid w:val="007E2C31"/>
    <w:rPr>
      <w:rFonts w:ascii="Times New Roman" w:hAnsi="Times New Roman" w:eastAsiaTheme="majorEastAsia" w:cstheme="majorBidi"/>
      <w:color w:val="000000" w:themeColor="text1"/>
      <w:sz w:val="32"/>
      <w:szCs w:val="32"/>
    </w:rPr>
  </w:style>
  <w:style w:type="paragraph" w:styleId="TOCHeading">
    <w:name w:val="TOC Heading"/>
    <w:basedOn w:val="Heading1"/>
    <w:next w:val="Normal"/>
    <w:uiPriority w:val="39"/>
    <w:unhideWhenUsed/>
    <w:qFormat/>
    <w:rsid w:val="007E2C31"/>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7E2C31"/>
    <w:pPr>
      <w:spacing w:after="100"/>
    </w:pPr>
  </w:style>
  <w:style w:type="paragraph" w:styleId="TOC2">
    <w:name w:val="toc 2"/>
    <w:basedOn w:val="Normal"/>
    <w:next w:val="Normal"/>
    <w:autoRedefine/>
    <w:uiPriority w:val="39"/>
    <w:unhideWhenUsed/>
    <w:rsid w:val="007E2C31"/>
    <w:pPr>
      <w:spacing w:after="100"/>
      <w:ind w:left="220"/>
    </w:pPr>
  </w:style>
  <w:style w:type="character" w:styleId="Hyperlink">
    <w:name w:val="Hyperlink"/>
    <w:basedOn w:val="DefaultParagraphFont"/>
    <w:uiPriority w:val="99"/>
    <w:unhideWhenUsed/>
    <w:rsid w:val="007E2C31"/>
    <w:rPr>
      <w:color w:val="0563C1" w:themeColor="hyperlink"/>
      <w:u w:val="single"/>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58864">
      <w:bodyDiv w:val="1"/>
      <w:marLeft w:val="0"/>
      <w:marRight w:val="0"/>
      <w:marTop w:val="0"/>
      <w:marBottom w:val="0"/>
      <w:divBdr>
        <w:top w:val="none" w:sz="0" w:space="0" w:color="auto"/>
        <w:left w:val="none" w:sz="0" w:space="0" w:color="auto"/>
        <w:bottom w:val="none" w:sz="0" w:space="0" w:color="auto"/>
        <w:right w:val="none" w:sz="0" w:space="0" w:color="auto"/>
      </w:divBdr>
      <w:divsChild>
        <w:div w:id="138884811">
          <w:marLeft w:val="0"/>
          <w:marRight w:val="0"/>
          <w:marTop w:val="0"/>
          <w:marBottom w:val="0"/>
          <w:divBdr>
            <w:top w:val="single" w:sz="2" w:space="0" w:color="auto"/>
            <w:left w:val="single" w:sz="2" w:space="0" w:color="auto"/>
            <w:bottom w:val="single" w:sz="6" w:space="0" w:color="auto"/>
            <w:right w:val="single" w:sz="2" w:space="0" w:color="auto"/>
          </w:divBdr>
          <w:divsChild>
            <w:div w:id="1945570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109348">
                  <w:marLeft w:val="0"/>
                  <w:marRight w:val="0"/>
                  <w:marTop w:val="0"/>
                  <w:marBottom w:val="0"/>
                  <w:divBdr>
                    <w:top w:val="single" w:sz="2" w:space="0" w:color="D9D9E3"/>
                    <w:left w:val="single" w:sz="2" w:space="0" w:color="D9D9E3"/>
                    <w:bottom w:val="single" w:sz="2" w:space="0" w:color="D9D9E3"/>
                    <w:right w:val="single" w:sz="2" w:space="0" w:color="D9D9E3"/>
                  </w:divBdr>
                  <w:divsChild>
                    <w:div w:id="2037736003">
                      <w:marLeft w:val="0"/>
                      <w:marRight w:val="0"/>
                      <w:marTop w:val="0"/>
                      <w:marBottom w:val="0"/>
                      <w:divBdr>
                        <w:top w:val="single" w:sz="2" w:space="0" w:color="D9D9E3"/>
                        <w:left w:val="single" w:sz="2" w:space="0" w:color="D9D9E3"/>
                        <w:bottom w:val="single" w:sz="2" w:space="0" w:color="D9D9E3"/>
                        <w:right w:val="single" w:sz="2" w:space="0" w:color="D9D9E3"/>
                      </w:divBdr>
                      <w:divsChild>
                        <w:div w:id="1341421399">
                          <w:marLeft w:val="0"/>
                          <w:marRight w:val="0"/>
                          <w:marTop w:val="0"/>
                          <w:marBottom w:val="0"/>
                          <w:divBdr>
                            <w:top w:val="single" w:sz="2" w:space="0" w:color="D9D9E3"/>
                            <w:left w:val="single" w:sz="2" w:space="0" w:color="D9D9E3"/>
                            <w:bottom w:val="single" w:sz="2" w:space="0" w:color="D9D9E3"/>
                            <w:right w:val="single" w:sz="2" w:space="0" w:color="D9D9E3"/>
                          </w:divBdr>
                          <w:divsChild>
                            <w:div w:id="19990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643769">
      <w:bodyDiv w:val="1"/>
      <w:marLeft w:val="0"/>
      <w:marRight w:val="0"/>
      <w:marTop w:val="0"/>
      <w:marBottom w:val="0"/>
      <w:divBdr>
        <w:top w:val="none" w:sz="0" w:space="0" w:color="auto"/>
        <w:left w:val="none" w:sz="0" w:space="0" w:color="auto"/>
        <w:bottom w:val="none" w:sz="0" w:space="0" w:color="auto"/>
        <w:right w:val="none" w:sz="0" w:space="0" w:color="auto"/>
      </w:divBdr>
      <w:divsChild>
        <w:div w:id="477921110">
          <w:marLeft w:val="0"/>
          <w:marRight w:val="0"/>
          <w:marTop w:val="0"/>
          <w:marBottom w:val="0"/>
          <w:divBdr>
            <w:top w:val="none" w:sz="0" w:space="0" w:color="auto"/>
            <w:left w:val="none" w:sz="0" w:space="0" w:color="auto"/>
            <w:bottom w:val="none" w:sz="0" w:space="0" w:color="auto"/>
            <w:right w:val="none" w:sz="0" w:space="0" w:color="auto"/>
          </w:divBdr>
          <w:divsChild>
            <w:div w:id="913974822">
              <w:marLeft w:val="0"/>
              <w:marRight w:val="0"/>
              <w:marTop w:val="0"/>
              <w:marBottom w:val="45"/>
              <w:divBdr>
                <w:top w:val="none" w:sz="0" w:space="0" w:color="auto"/>
                <w:left w:val="none" w:sz="0" w:space="0" w:color="auto"/>
                <w:bottom w:val="none" w:sz="0" w:space="0" w:color="auto"/>
                <w:right w:val="none" w:sz="0" w:space="0" w:color="auto"/>
              </w:divBdr>
              <w:divsChild>
                <w:div w:id="2127119223">
                  <w:marLeft w:val="0"/>
                  <w:marRight w:val="0"/>
                  <w:marTop w:val="0"/>
                  <w:marBottom w:val="0"/>
                  <w:divBdr>
                    <w:top w:val="none" w:sz="0" w:space="0" w:color="auto"/>
                    <w:left w:val="none" w:sz="0" w:space="0" w:color="auto"/>
                    <w:bottom w:val="none" w:sz="0" w:space="0" w:color="auto"/>
                    <w:right w:val="none" w:sz="0" w:space="0" w:color="auto"/>
                  </w:divBdr>
                </w:div>
                <w:div w:id="1506629326">
                  <w:marLeft w:val="0"/>
                  <w:marRight w:val="0"/>
                  <w:marTop w:val="0"/>
                  <w:marBottom w:val="0"/>
                  <w:divBdr>
                    <w:top w:val="none" w:sz="0" w:space="0" w:color="auto"/>
                    <w:left w:val="none" w:sz="0" w:space="0" w:color="auto"/>
                    <w:bottom w:val="none" w:sz="0" w:space="0" w:color="auto"/>
                    <w:right w:val="none" w:sz="0" w:space="0" w:color="auto"/>
                  </w:divBdr>
                  <w:divsChild>
                    <w:div w:id="9345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8748">
      <w:bodyDiv w:val="1"/>
      <w:marLeft w:val="0"/>
      <w:marRight w:val="0"/>
      <w:marTop w:val="0"/>
      <w:marBottom w:val="0"/>
      <w:divBdr>
        <w:top w:val="none" w:sz="0" w:space="0" w:color="auto"/>
        <w:left w:val="none" w:sz="0" w:space="0" w:color="auto"/>
        <w:bottom w:val="none" w:sz="0" w:space="0" w:color="auto"/>
        <w:right w:val="none" w:sz="0" w:space="0" w:color="auto"/>
      </w:divBdr>
    </w:div>
    <w:div w:id="1371766507">
      <w:bodyDiv w:val="1"/>
      <w:marLeft w:val="0"/>
      <w:marRight w:val="0"/>
      <w:marTop w:val="0"/>
      <w:marBottom w:val="0"/>
      <w:divBdr>
        <w:top w:val="none" w:sz="0" w:space="0" w:color="auto"/>
        <w:left w:val="none" w:sz="0" w:space="0" w:color="auto"/>
        <w:bottom w:val="none" w:sz="0" w:space="0" w:color="auto"/>
        <w:right w:val="none" w:sz="0" w:space="0" w:color="auto"/>
      </w:divBdr>
    </w:div>
    <w:div w:id="1379086618">
      <w:bodyDiv w:val="1"/>
      <w:marLeft w:val="0"/>
      <w:marRight w:val="0"/>
      <w:marTop w:val="0"/>
      <w:marBottom w:val="0"/>
      <w:divBdr>
        <w:top w:val="none" w:sz="0" w:space="0" w:color="auto"/>
        <w:left w:val="none" w:sz="0" w:space="0" w:color="auto"/>
        <w:bottom w:val="none" w:sz="0" w:space="0" w:color="auto"/>
        <w:right w:val="none" w:sz="0" w:space="0" w:color="auto"/>
      </w:divBdr>
    </w:div>
    <w:div w:id="17563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image" Target="media/image21.png" Id="rId26" /><Relationship Type="http://schemas.openxmlformats.org/officeDocument/2006/relationships/styles" Target="style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image" Target="media/image20.png" Id="rId25"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9.png" Id="rId24"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fontTable" Target="fontTable.xml"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image" Target="media/image22.png" Id="rId27" /><Relationship Type="http://schemas.openxmlformats.org/officeDocument/2006/relationships/glossaryDocument" Target="glossary/document.xml" Id="Ra635ce1c84364fdb" /><Relationship Type="http://schemas.microsoft.com/office/2020/10/relationships/intelligence" Target="intelligence2.xml" Id="R7957f97ca75244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134c0e-0c71-42bd-86ea-bacc13d6b827}"/>
      </w:docPartPr>
      <w:docPartBody>
        <w:p w14:paraId="152EDAD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541AA-EB58-492B-AF56-AF3C39AEF6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dc:creator>
  <keywords/>
  <dc:description/>
  <lastModifiedBy>AREEZ KHAN</lastModifiedBy>
  <revision>6</revision>
  <dcterms:created xsi:type="dcterms:W3CDTF">2023-07-04T07:00:00.0000000Z</dcterms:created>
  <dcterms:modified xsi:type="dcterms:W3CDTF">2023-07-21T10:27:38.8472869Z</dcterms:modified>
</coreProperties>
</file>