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AF283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✅</w:t>
      </w:r>
      <w:r w:rsidRPr="00FB4E13">
        <w:rPr>
          <w:b/>
          <w:bCs/>
        </w:rPr>
        <w:t xml:space="preserve"> Short Notes on Legal Bases of Urban &amp; Regional Planning</w:t>
      </w:r>
    </w:p>
    <w:p w14:paraId="0C065699" w14:textId="77777777" w:rsidR="00FB4E13" w:rsidRPr="00FB4E13" w:rsidRDefault="00FB4E13" w:rsidP="00FB4E13">
      <w:r w:rsidRPr="00FB4E13">
        <w:rPr>
          <w:b/>
          <w:bCs/>
        </w:rPr>
        <w:t>(Sections 1 &amp; 2)</w:t>
      </w:r>
    </w:p>
    <w:p w14:paraId="6A34D83D" w14:textId="77777777" w:rsidR="00FB4E13" w:rsidRPr="00FB4E13" w:rsidRDefault="00FB4E13" w:rsidP="00FB4E13">
      <w:r w:rsidRPr="00FB4E13">
        <w:pict w14:anchorId="313D8B2F">
          <v:rect id="_x0000_i1037" style="width:0;height:1.5pt" o:hralign="center" o:hrstd="t" o:hr="t" fillcolor="#a0a0a0" stroked="f"/>
        </w:pict>
      </w:r>
    </w:p>
    <w:p w14:paraId="08587FE5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1. Introduction</w:t>
      </w:r>
    </w:p>
    <w:p w14:paraId="462F1E9A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🔹</w:t>
      </w:r>
      <w:r w:rsidRPr="00FB4E13">
        <w:rPr>
          <w:b/>
          <w:bCs/>
        </w:rPr>
        <w:t xml:space="preserve"> Purpose of Studying Legal Bases</w:t>
      </w:r>
    </w:p>
    <w:p w14:paraId="18B5CC72" w14:textId="77777777" w:rsidR="00FB4E13" w:rsidRPr="00FB4E13" w:rsidRDefault="00FB4E13" w:rsidP="00FB4E13">
      <w:pPr>
        <w:numPr>
          <w:ilvl w:val="0"/>
          <w:numId w:val="1"/>
        </w:numPr>
      </w:pPr>
      <w:r w:rsidRPr="00FB4E13">
        <w:t xml:space="preserve">Urban and regional planning decisions </w:t>
      </w:r>
      <w:r w:rsidRPr="00FB4E13">
        <w:rPr>
          <w:b/>
          <w:bCs/>
        </w:rPr>
        <w:t>must operate within a legal framework</w:t>
      </w:r>
      <w:r w:rsidRPr="00FB4E13">
        <w:t>.</w:t>
      </w:r>
    </w:p>
    <w:p w14:paraId="1170E45E" w14:textId="77777777" w:rsidR="00FB4E13" w:rsidRPr="00FB4E13" w:rsidRDefault="00FB4E13" w:rsidP="00FB4E13">
      <w:pPr>
        <w:numPr>
          <w:ilvl w:val="0"/>
          <w:numId w:val="1"/>
        </w:numPr>
      </w:pPr>
      <w:r w:rsidRPr="00FB4E13">
        <w:t>Understanding legal foundations helps planners:</w:t>
      </w:r>
    </w:p>
    <w:p w14:paraId="32F5B168" w14:textId="77777777" w:rsidR="00FB4E13" w:rsidRPr="00FB4E13" w:rsidRDefault="00FB4E13" w:rsidP="00FB4E13">
      <w:pPr>
        <w:numPr>
          <w:ilvl w:val="1"/>
          <w:numId w:val="1"/>
        </w:numPr>
      </w:pPr>
      <w:r w:rsidRPr="00FB4E13">
        <w:rPr>
          <w:b/>
          <w:bCs/>
        </w:rPr>
        <w:t>Apply laws properly</w:t>
      </w:r>
    </w:p>
    <w:p w14:paraId="16A3B2A8" w14:textId="77777777" w:rsidR="00FB4E13" w:rsidRPr="00FB4E13" w:rsidRDefault="00FB4E13" w:rsidP="00FB4E13">
      <w:pPr>
        <w:numPr>
          <w:ilvl w:val="1"/>
          <w:numId w:val="1"/>
        </w:numPr>
      </w:pPr>
      <w:r w:rsidRPr="00FB4E13">
        <w:rPr>
          <w:b/>
          <w:bCs/>
        </w:rPr>
        <w:t>Avoid legal challenges</w:t>
      </w:r>
    </w:p>
    <w:p w14:paraId="2109A2A3" w14:textId="77777777" w:rsidR="00FB4E13" w:rsidRPr="00FB4E13" w:rsidRDefault="00FB4E13" w:rsidP="00FB4E13">
      <w:pPr>
        <w:numPr>
          <w:ilvl w:val="1"/>
          <w:numId w:val="1"/>
        </w:numPr>
      </w:pPr>
      <w:r w:rsidRPr="00FB4E13">
        <w:t xml:space="preserve">Ensure plans are </w:t>
      </w:r>
      <w:r w:rsidRPr="00FB4E13">
        <w:rPr>
          <w:b/>
          <w:bCs/>
        </w:rPr>
        <w:t>enforceable and legitimate</w:t>
      </w:r>
    </w:p>
    <w:p w14:paraId="09B10542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🔸</w:t>
      </w:r>
      <w:r w:rsidRPr="00FB4E13">
        <w:rPr>
          <w:b/>
          <w:bCs/>
        </w:rPr>
        <w:t xml:space="preserve"> Why It Matters:</w:t>
      </w:r>
    </w:p>
    <w:p w14:paraId="672377BC" w14:textId="77777777" w:rsidR="00FB4E13" w:rsidRPr="00FB4E13" w:rsidRDefault="00FB4E13" w:rsidP="00FB4E13">
      <w:pPr>
        <w:numPr>
          <w:ilvl w:val="0"/>
          <w:numId w:val="2"/>
        </w:numPr>
      </w:pPr>
      <w:r w:rsidRPr="00FB4E13">
        <w:t>Good plans fail without legal backing.</w:t>
      </w:r>
    </w:p>
    <w:p w14:paraId="56B5616E" w14:textId="77777777" w:rsidR="00FB4E13" w:rsidRPr="00FB4E13" w:rsidRDefault="00FB4E13" w:rsidP="00FB4E13">
      <w:pPr>
        <w:numPr>
          <w:ilvl w:val="0"/>
          <w:numId w:val="2"/>
        </w:numPr>
      </w:pPr>
      <w:r w:rsidRPr="00FB4E13">
        <w:t xml:space="preserve">Laws </w:t>
      </w:r>
      <w:r w:rsidRPr="00FB4E13">
        <w:rPr>
          <w:b/>
          <w:bCs/>
        </w:rPr>
        <w:t>protect rights</w:t>
      </w:r>
      <w:r w:rsidRPr="00FB4E13">
        <w:t xml:space="preserve">, </w:t>
      </w:r>
      <w:r w:rsidRPr="00FB4E13">
        <w:rPr>
          <w:b/>
          <w:bCs/>
        </w:rPr>
        <w:t>define responsibilities</w:t>
      </w:r>
      <w:r w:rsidRPr="00FB4E13">
        <w:t xml:space="preserve">, and </w:t>
      </w:r>
      <w:r w:rsidRPr="00FB4E13">
        <w:rPr>
          <w:b/>
          <w:bCs/>
        </w:rPr>
        <w:t>guide development</w:t>
      </w:r>
      <w:r w:rsidRPr="00FB4E13">
        <w:t>.</w:t>
      </w:r>
    </w:p>
    <w:p w14:paraId="076795A7" w14:textId="77777777" w:rsidR="00FB4E13" w:rsidRPr="00FB4E13" w:rsidRDefault="00FB4E13" w:rsidP="00FB4E13">
      <w:r w:rsidRPr="00FB4E13">
        <w:pict w14:anchorId="21115587">
          <v:rect id="_x0000_i1038" style="width:0;height:1.5pt" o:hralign="center" o:hrstd="t" o:hr="t" fillcolor="#a0a0a0" stroked="f"/>
        </w:pict>
      </w:r>
    </w:p>
    <w:p w14:paraId="2BE4CF3B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2. Legal Mechanisms for Planning Implementation</w:t>
      </w:r>
    </w:p>
    <w:p w14:paraId="03EEE0AE" w14:textId="77777777" w:rsidR="00FB4E13" w:rsidRPr="00FB4E13" w:rsidRDefault="00FB4E13" w:rsidP="00FB4E13">
      <w:r w:rsidRPr="00FB4E13">
        <w:t xml:space="preserve">Urban plans are implemented through various </w:t>
      </w:r>
      <w:r w:rsidRPr="00FB4E13">
        <w:rPr>
          <w:b/>
          <w:bCs/>
        </w:rPr>
        <w:t>legal tools</w:t>
      </w:r>
      <w:r w:rsidRPr="00FB4E13">
        <w:t>, which ensure that objectives and policies are carried out effectively.</w:t>
      </w:r>
    </w:p>
    <w:p w14:paraId="7E2E294E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🔹</w:t>
      </w:r>
      <w:r w:rsidRPr="00FB4E13">
        <w:rPr>
          <w:b/>
          <w:bCs/>
        </w:rPr>
        <w:t xml:space="preserve"> Key Mechanisms:</w:t>
      </w:r>
    </w:p>
    <w:p w14:paraId="4BF39B15" w14:textId="77777777" w:rsidR="00FB4E13" w:rsidRPr="00FB4E13" w:rsidRDefault="00FB4E13" w:rsidP="00FB4E13">
      <w:pPr>
        <w:numPr>
          <w:ilvl w:val="0"/>
          <w:numId w:val="3"/>
        </w:numPr>
      </w:pPr>
      <w:r w:rsidRPr="00FB4E13">
        <w:rPr>
          <w:b/>
          <w:bCs/>
        </w:rPr>
        <w:t>Zoning</w:t>
      </w:r>
    </w:p>
    <w:p w14:paraId="5B91574F" w14:textId="77777777" w:rsidR="00FB4E13" w:rsidRPr="00FB4E13" w:rsidRDefault="00FB4E13" w:rsidP="00FB4E13">
      <w:pPr>
        <w:numPr>
          <w:ilvl w:val="1"/>
          <w:numId w:val="3"/>
        </w:numPr>
      </w:pPr>
      <w:r w:rsidRPr="00FB4E13">
        <w:t>Divides land into districts (e.g., residential, commercial, industrial)</w:t>
      </w:r>
    </w:p>
    <w:p w14:paraId="71CF5401" w14:textId="77777777" w:rsidR="00FB4E13" w:rsidRPr="00FB4E13" w:rsidRDefault="00FB4E13" w:rsidP="00FB4E13">
      <w:pPr>
        <w:numPr>
          <w:ilvl w:val="1"/>
          <w:numId w:val="3"/>
        </w:numPr>
      </w:pPr>
      <w:r w:rsidRPr="00FB4E13">
        <w:t xml:space="preserve">Controls </w:t>
      </w:r>
      <w:r w:rsidRPr="00FB4E13">
        <w:rPr>
          <w:b/>
          <w:bCs/>
        </w:rPr>
        <w:t>land use</w:t>
      </w:r>
      <w:r w:rsidRPr="00FB4E13">
        <w:t xml:space="preserve">, </w:t>
      </w:r>
      <w:r w:rsidRPr="00FB4E13">
        <w:rPr>
          <w:b/>
          <w:bCs/>
        </w:rPr>
        <w:t>building size</w:t>
      </w:r>
      <w:r w:rsidRPr="00FB4E13">
        <w:t xml:space="preserve">, </w:t>
      </w:r>
      <w:r w:rsidRPr="00FB4E13">
        <w:rPr>
          <w:b/>
          <w:bCs/>
        </w:rPr>
        <w:t>location</w:t>
      </w:r>
      <w:r w:rsidRPr="00FB4E13">
        <w:t xml:space="preserve">, and </w:t>
      </w:r>
      <w:r w:rsidRPr="00FB4E13">
        <w:rPr>
          <w:b/>
          <w:bCs/>
        </w:rPr>
        <w:t>density</w:t>
      </w:r>
    </w:p>
    <w:p w14:paraId="39D69031" w14:textId="77777777" w:rsidR="00FB4E13" w:rsidRPr="00FB4E13" w:rsidRDefault="00FB4E13" w:rsidP="00FB4E13">
      <w:pPr>
        <w:numPr>
          <w:ilvl w:val="1"/>
          <w:numId w:val="3"/>
        </w:numPr>
      </w:pPr>
      <w:r w:rsidRPr="00FB4E13">
        <w:t xml:space="preserve">Prevents </w:t>
      </w:r>
      <w:r w:rsidRPr="00FB4E13">
        <w:rPr>
          <w:b/>
          <w:bCs/>
        </w:rPr>
        <w:t>land-use conflicts</w:t>
      </w:r>
      <w:r w:rsidRPr="00FB4E13">
        <w:t xml:space="preserve"> (e.g., factory next to a school)</w:t>
      </w:r>
    </w:p>
    <w:p w14:paraId="77667BF1" w14:textId="77777777" w:rsidR="00FB4E13" w:rsidRPr="00FB4E13" w:rsidRDefault="00FB4E13" w:rsidP="00FB4E13">
      <w:pPr>
        <w:numPr>
          <w:ilvl w:val="0"/>
          <w:numId w:val="3"/>
        </w:numPr>
      </w:pPr>
      <w:r w:rsidRPr="00FB4E13">
        <w:rPr>
          <w:b/>
          <w:bCs/>
        </w:rPr>
        <w:t>Subdivision Regulations</w:t>
      </w:r>
    </w:p>
    <w:p w14:paraId="31ADCC14" w14:textId="77777777" w:rsidR="00FB4E13" w:rsidRPr="00FB4E13" w:rsidRDefault="00FB4E13" w:rsidP="00FB4E13">
      <w:pPr>
        <w:numPr>
          <w:ilvl w:val="1"/>
          <w:numId w:val="3"/>
        </w:numPr>
      </w:pPr>
      <w:r w:rsidRPr="00FB4E13">
        <w:t>Govern how land can be divided for development</w:t>
      </w:r>
    </w:p>
    <w:p w14:paraId="737AFB19" w14:textId="77777777" w:rsidR="00FB4E13" w:rsidRPr="00FB4E13" w:rsidRDefault="00FB4E13" w:rsidP="00FB4E13">
      <w:pPr>
        <w:numPr>
          <w:ilvl w:val="1"/>
          <w:numId w:val="3"/>
        </w:numPr>
      </w:pPr>
      <w:r w:rsidRPr="00FB4E13">
        <w:t xml:space="preserve">Set rules for </w:t>
      </w:r>
      <w:r w:rsidRPr="00FB4E13">
        <w:rPr>
          <w:b/>
          <w:bCs/>
        </w:rPr>
        <w:t>infrastructure</w:t>
      </w:r>
      <w:r w:rsidRPr="00FB4E13">
        <w:t xml:space="preserve">, </w:t>
      </w:r>
      <w:r w:rsidRPr="00FB4E13">
        <w:rPr>
          <w:b/>
          <w:bCs/>
        </w:rPr>
        <w:t>lot size</w:t>
      </w:r>
      <w:r w:rsidRPr="00FB4E13">
        <w:t xml:space="preserve">, </w:t>
      </w:r>
      <w:r w:rsidRPr="00FB4E13">
        <w:rPr>
          <w:b/>
          <w:bCs/>
        </w:rPr>
        <w:t>street layout</w:t>
      </w:r>
      <w:r w:rsidRPr="00FB4E13">
        <w:t>, etc.</w:t>
      </w:r>
    </w:p>
    <w:p w14:paraId="4FFFD422" w14:textId="77777777" w:rsidR="00FB4E13" w:rsidRPr="00FB4E13" w:rsidRDefault="00FB4E13" w:rsidP="00FB4E13">
      <w:pPr>
        <w:numPr>
          <w:ilvl w:val="1"/>
          <w:numId w:val="3"/>
        </w:numPr>
      </w:pPr>
      <w:r w:rsidRPr="00FB4E13">
        <w:t xml:space="preserve">Ensure </w:t>
      </w:r>
      <w:r w:rsidRPr="00FB4E13">
        <w:rPr>
          <w:b/>
          <w:bCs/>
        </w:rPr>
        <w:t>safe, orderly development</w:t>
      </w:r>
      <w:r w:rsidRPr="00FB4E13">
        <w:t xml:space="preserve"> and </w:t>
      </w:r>
      <w:r w:rsidRPr="00FB4E13">
        <w:rPr>
          <w:b/>
          <w:bCs/>
        </w:rPr>
        <w:t>public service access</w:t>
      </w:r>
    </w:p>
    <w:p w14:paraId="247A057A" w14:textId="77777777" w:rsidR="00FB4E13" w:rsidRPr="00FB4E13" w:rsidRDefault="00FB4E13" w:rsidP="00FB4E13">
      <w:pPr>
        <w:numPr>
          <w:ilvl w:val="0"/>
          <w:numId w:val="3"/>
        </w:numPr>
      </w:pPr>
      <w:r w:rsidRPr="00FB4E13">
        <w:rPr>
          <w:b/>
          <w:bCs/>
        </w:rPr>
        <w:lastRenderedPageBreak/>
        <w:t>Capital Improvement Programs (CIP)</w:t>
      </w:r>
    </w:p>
    <w:p w14:paraId="7830ED16" w14:textId="77777777" w:rsidR="00FB4E13" w:rsidRPr="00FB4E13" w:rsidRDefault="00FB4E13" w:rsidP="00FB4E13">
      <w:pPr>
        <w:numPr>
          <w:ilvl w:val="1"/>
          <w:numId w:val="3"/>
        </w:numPr>
      </w:pPr>
      <w:r w:rsidRPr="00FB4E13">
        <w:t xml:space="preserve">Plan and fund </w:t>
      </w:r>
      <w:r w:rsidRPr="00FB4E13">
        <w:rPr>
          <w:b/>
          <w:bCs/>
        </w:rPr>
        <w:t>public infrastructure</w:t>
      </w:r>
      <w:r w:rsidRPr="00FB4E13">
        <w:t xml:space="preserve"> like roads, schools, and utilities</w:t>
      </w:r>
    </w:p>
    <w:p w14:paraId="0804680C" w14:textId="77777777" w:rsidR="00FB4E13" w:rsidRPr="00FB4E13" w:rsidRDefault="00FB4E13" w:rsidP="00FB4E13">
      <w:pPr>
        <w:numPr>
          <w:ilvl w:val="1"/>
          <w:numId w:val="3"/>
        </w:numPr>
      </w:pPr>
      <w:r w:rsidRPr="00FB4E13">
        <w:t xml:space="preserve">Aligns </w:t>
      </w:r>
      <w:r w:rsidRPr="00FB4E13">
        <w:rPr>
          <w:b/>
          <w:bCs/>
        </w:rPr>
        <w:t>budgeting</w:t>
      </w:r>
      <w:r w:rsidRPr="00FB4E13">
        <w:t xml:space="preserve"> with long-term development plans</w:t>
      </w:r>
    </w:p>
    <w:p w14:paraId="2C183BFF" w14:textId="77777777" w:rsidR="00FB4E13" w:rsidRPr="00FB4E13" w:rsidRDefault="00FB4E13" w:rsidP="00FB4E13">
      <w:pPr>
        <w:numPr>
          <w:ilvl w:val="0"/>
          <w:numId w:val="3"/>
        </w:numPr>
      </w:pPr>
      <w:r w:rsidRPr="00FB4E13">
        <w:rPr>
          <w:b/>
          <w:bCs/>
        </w:rPr>
        <w:t>Design Review</w:t>
      </w:r>
    </w:p>
    <w:p w14:paraId="38C282D9" w14:textId="77777777" w:rsidR="00FB4E13" w:rsidRPr="00FB4E13" w:rsidRDefault="00FB4E13" w:rsidP="00FB4E13">
      <w:pPr>
        <w:numPr>
          <w:ilvl w:val="1"/>
          <w:numId w:val="3"/>
        </w:numPr>
      </w:pPr>
      <w:r w:rsidRPr="00FB4E13">
        <w:t xml:space="preserve">Evaluates proposed development projects for </w:t>
      </w:r>
      <w:r w:rsidRPr="00FB4E13">
        <w:rPr>
          <w:b/>
          <w:bCs/>
        </w:rPr>
        <w:t>aesthetic and functional quality</w:t>
      </w:r>
    </w:p>
    <w:p w14:paraId="1922972D" w14:textId="77777777" w:rsidR="00FB4E13" w:rsidRPr="00FB4E13" w:rsidRDefault="00FB4E13" w:rsidP="00FB4E13">
      <w:pPr>
        <w:numPr>
          <w:ilvl w:val="1"/>
          <w:numId w:val="3"/>
        </w:numPr>
      </w:pPr>
      <w:r w:rsidRPr="00FB4E13">
        <w:t xml:space="preserve">Ensures </w:t>
      </w:r>
      <w:r w:rsidRPr="00FB4E13">
        <w:rPr>
          <w:b/>
          <w:bCs/>
        </w:rPr>
        <w:t>visual harmony</w:t>
      </w:r>
      <w:r w:rsidRPr="00FB4E13">
        <w:t>, accessibility, and compliance with local character</w:t>
      </w:r>
    </w:p>
    <w:p w14:paraId="5F0E52BE" w14:textId="77777777" w:rsidR="00FB4E13" w:rsidRPr="00FB4E13" w:rsidRDefault="00FB4E13" w:rsidP="00FB4E13">
      <w:pPr>
        <w:numPr>
          <w:ilvl w:val="0"/>
          <w:numId w:val="3"/>
        </w:numPr>
      </w:pPr>
      <w:r w:rsidRPr="00FB4E13">
        <w:rPr>
          <w:b/>
          <w:bCs/>
        </w:rPr>
        <w:t>Historic Preservation Controls</w:t>
      </w:r>
    </w:p>
    <w:p w14:paraId="4389221C" w14:textId="77777777" w:rsidR="00FB4E13" w:rsidRPr="00FB4E13" w:rsidRDefault="00FB4E13" w:rsidP="00FB4E13">
      <w:pPr>
        <w:numPr>
          <w:ilvl w:val="1"/>
          <w:numId w:val="3"/>
        </w:numPr>
      </w:pPr>
      <w:r w:rsidRPr="00FB4E13">
        <w:t xml:space="preserve">Protects </w:t>
      </w:r>
      <w:r w:rsidRPr="00FB4E13">
        <w:rPr>
          <w:b/>
          <w:bCs/>
        </w:rPr>
        <w:t>culturally significant buildings</w:t>
      </w:r>
      <w:r w:rsidRPr="00FB4E13">
        <w:t xml:space="preserve"> and districts</w:t>
      </w:r>
    </w:p>
    <w:p w14:paraId="7EEE52E7" w14:textId="77777777" w:rsidR="00FB4E13" w:rsidRPr="00FB4E13" w:rsidRDefault="00FB4E13" w:rsidP="00FB4E13">
      <w:pPr>
        <w:numPr>
          <w:ilvl w:val="1"/>
          <w:numId w:val="3"/>
        </w:numPr>
      </w:pPr>
      <w:r w:rsidRPr="00FB4E13">
        <w:t>Maintains historical identity and prevents unauthorized alterations or demolition</w:t>
      </w:r>
    </w:p>
    <w:p w14:paraId="17EF53BE" w14:textId="77777777" w:rsidR="00FB4E13" w:rsidRPr="00FB4E13" w:rsidRDefault="00FB4E13" w:rsidP="00FB4E13">
      <w:pPr>
        <w:numPr>
          <w:ilvl w:val="0"/>
          <w:numId w:val="3"/>
        </w:numPr>
      </w:pPr>
      <w:r w:rsidRPr="00FB4E13">
        <w:rPr>
          <w:b/>
          <w:bCs/>
        </w:rPr>
        <w:t>Sign Regulations</w:t>
      </w:r>
    </w:p>
    <w:p w14:paraId="536C622F" w14:textId="77777777" w:rsidR="00FB4E13" w:rsidRPr="00FB4E13" w:rsidRDefault="00FB4E13" w:rsidP="00FB4E13">
      <w:pPr>
        <w:numPr>
          <w:ilvl w:val="1"/>
          <w:numId w:val="3"/>
        </w:numPr>
      </w:pPr>
      <w:r w:rsidRPr="00FB4E13">
        <w:t xml:space="preserve">Controls the </w:t>
      </w:r>
      <w:r w:rsidRPr="00FB4E13">
        <w:rPr>
          <w:b/>
          <w:bCs/>
        </w:rPr>
        <w:t>size, location, and type</w:t>
      </w:r>
      <w:r w:rsidRPr="00FB4E13">
        <w:t xml:space="preserve"> of signage in urban areas</w:t>
      </w:r>
    </w:p>
    <w:p w14:paraId="7FFF8DD2" w14:textId="77777777" w:rsidR="00FB4E13" w:rsidRPr="00FB4E13" w:rsidRDefault="00FB4E13" w:rsidP="00FB4E13">
      <w:pPr>
        <w:numPr>
          <w:ilvl w:val="1"/>
          <w:numId w:val="3"/>
        </w:numPr>
      </w:pPr>
      <w:r w:rsidRPr="00FB4E13">
        <w:t xml:space="preserve">Helps preserve the </w:t>
      </w:r>
      <w:r w:rsidRPr="00FB4E13">
        <w:rPr>
          <w:b/>
          <w:bCs/>
        </w:rPr>
        <w:t>visual environment</w:t>
      </w:r>
      <w:r w:rsidRPr="00FB4E13">
        <w:t xml:space="preserve"> and reduce clutter</w:t>
      </w:r>
    </w:p>
    <w:p w14:paraId="09F0AEF3" w14:textId="77777777" w:rsidR="00FB4E13" w:rsidRPr="00FB4E13" w:rsidRDefault="00FB4E13" w:rsidP="00FB4E13">
      <w:pPr>
        <w:numPr>
          <w:ilvl w:val="0"/>
          <w:numId w:val="3"/>
        </w:numPr>
      </w:pPr>
      <w:r w:rsidRPr="00FB4E13">
        <w:rPr>
          <w:b/>
          <w:bCs/>
        </w:rPr>
        <w:t>Voluntary Agreements (Contracts)</w:t>
      </w:r>
    </w:p>
    <w:p w14:paraId="717444EA" w14:textId="77777777" w:rsidR="00FB4E13" w:rsidRPr="00FB4E13" w:rsidRDefault="00FB4E13" w:rsidP="00FB4E13">
      <w:pPr>
        <w:numPr>
          <w:ilvl w:val="1"/>
          <w:numId w:val="3"/>
        </w:numPr>
      </w:pPr>
      <w:r w:rsidRPr="00FB4E13">
        <w:t>Legal agreements between public authorities and developers or landowners</w:t>
      </w:r>
    </w:p>
    <w:p w14:paraId="1484BE65" w14:textId="77777777" w:rsidR="00FB4E13" w:rsidRPr="00FB4E13" w:rsidRDefault="00FB4E13" w:rsidP="00FB4E13">
      <w:pPr>
        <w:numPr>
          <w:ilvl w:val="1"/>
          <w:numId w:val="3"/>
        </w:numPr>
      </w:pPr>
      <w:r w:rsidRPr="00FB4E13">
        <w:t xml:space="preserve">May include </w:t>
      </w:r>
      <w:r w:rsidRPr="00FB4E13">
        <w:rPr>
          <w:b/>
          <w:bCs/>
        </w:rPr>
        <w:t>community benefits</w:t>
      </w:r>
      <w:r w:rsidRPr="00FB4E13">
        <w:t>, infrastructure provision, or development conditions</w:t>
      </w:r>
    </w:p>
    <w:p w14:paraId="520EA601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3. Sources of Planning Law</w:t>
      </w:r>
    </w:p>
    <w:p w14:paraId="17034BCF" w14:textId="77777777" w:rsidR="00FB4E13" w:rsidRPr="00FB4E13" w:rsidRDefault="00FB4E13" w:rsidP="00FB4E13">
      <w:r w:rsidRPr="00FB4E13">
        <w:t xml:space="preserve">Planning laws come from </w:t>
      </w:r>
      <w:r w:rsidRPr="00FB4E13">
        <w:rPr>
          <w:b/>
          <w:bCs/>
        </w:rPr>
        <w:t>three major sources</w:t>
      </w:r>
      <w:r w:rsidRPr="00FB4E13">
        <w:t xml:space="preserve">: </w:t>
      </w:r>
      <w:r w:rsidRPr="00FB4E13">
        <w:rPr>
          <w:b/>
          <w:bCs/>
        </w:rPr>
        <w:t>Constitutional</w:t>
      </w:r>
      <w:r w:rsidRPr="00FB4E13">
        <w:t xml:space="preserve">, </w:t>
      </w:r>
      <w:r w:rsidRPr="00FB4E13">
        <w:rPr>
          <w:b/>
          <w:bCs/>
        </w:rPr>
        <w:t>Statutory</w:t>
      </w:r>
      <w:r w:rsidRPr="00FB4E13">
        <w:t xml:space="preserve">, and </w:t>
      </w:r>
      <w:r w:rsidRPr="00FB4E13">
        <w:rPr>
          <w:b/>
          <w:bCs/>
        </w:rPr>
        <w:t>Common Law</w:t>
      </w:r>
      <w:r w:rsidRPr="00FB4E13">
        <w:t>.</w:t>
      </w:r>
    </w:p>
    <w:p w14:paraId="747FF6B3" w14:textId="77777777" w:rsidR="00FB4E13" w:rsidRPr="00FB4E13" w:rsidRDefault="00FB4E13" w:rsidP="00FB4E13">
      <w:r w:rsidRPr="00FB4E13">
        <w:pict w14:anchorId="1080F7BF">
          <v:rect id="_x0000_i1089" style="width:0;height:1.5pt" o:hralign="center" o:hrstd="t" o:hr="t" fillcolor="#a0a0a0" stroked="f"/>
        </w:pict>
      </w:r>
    </w:p>
    <w:p w14:paraId="6C281B33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🔹</w:t>
      </w:r>
      <w:r w:rsidRPr="00FB4E13">
        <w:rPr>
          <w:b/>
          <w:bCs/>
        </w:rPr>
        <w:t xml:space="preserve"> A. Constitutional Law</w:t>
      </w:r>
    </w:p>
    <w:p w14:paraId="59A85C33" w14:textId="77777777" w:rsidR="00FB4E13" w:rsidRPr="00FB4E13" w:rsidRDefault="00FB4E13" w:rsidP="00FB4E13">
      <w:pPr>
        <w:numPr>
          <w:ilvl w:val="0"/>
          <w:numId w:val="4"/>
        </w:numPr>
      </w:pPr>
      <w:r w:rsidRPr="00FB4E13">
        <w:t xml:space="preserve">Based on </w:t>
      </w:r>
      <w:r w:rsidRPr="00FB4E13">
        <w:rPr>
          <w:b/>
          <w:bCs/>
        </w:rPr>
        <w:t>federal and state constitutions</w:t>
      </w:r>
    </w:p>
    <w:p w14:paraId="2AE6074A" w14:textId="77777777" w:rsidR="00FB4E13" w:rsidRPr="00FB4E13" w:rsidRDefault="00FB4E13" w:rsidP="00FB4E13">
      <w:pPr>
        <w:numPr>
          <w:ilvl w:val="0"/>
          <w:numId w:val="4"/>
        </w:numPr>
      </w:pPr>
      <w:r w:rsidRPr="00FB4E13">
        <w:t xml:space="preserve">Provides </w:t>
      </w:r>
      <w:r w:rsidRPr="00FB4E13">
        <w:rPr>
          <w:b/>
          <w:bCs/>
        </w:rPr>
        <w:t>fundamental rights</w:t>
      </w:r>
      <w:r w:rsidRPr="00FB4E13">
        <w:t xml:space="preserve"> and </w:t>
      </w:r>
      <w:r w:rsidRPr="00FB4E13">
        <w:rPr>
          <w:b/>
          <w:bCs/>
        </w:rPr>
        <w:t>limits</w:t>
      </w:r>
      <w:r w:rsidRPr="00FB4E13">
        <w:t xml:space="preserve"> government powers</w:t>
      </w:r>
    </w:p>
    <w:p w14:paraId="55B277E6" w14:textId="77777777" w:rsidR="00FB4E13" w:rsidRPr="00FB4E13" w:rsidRDefault="00FB4E13" w:rsidP="00FB4E13">
      <w:pPr>
        <w:numPr>
          <w:ilvl w:val="0"/>
          <w:numId w:val="4"/>
        </w:numPr>
      </w:pPr>
      <w:r w:rsidRPr="00FB4E13">
        <w:t>Key influences on planning:</w:t>
      </w:r>
    </w:p>
    <w:p w14:paraId="3AAEA07A" w14:textId="77777777" w:rsidR="00FB4E13" w:rsidRPr="00FB4E13" w:rsidRDefault="00FB4E13" w:rsidP="00FB4E13">
      <w:pPr>
        <w:numPr>
          <w:ilvl w:val="1"/>
          <w:numId w:val="4"/>
        </w:numPr>
      </w:pPr>
      <w:r w:rsidRPr="00FB4E13">
        <w:rPr>
          <w:b/>
          <w:bCs/>
        </w:rPr>
        <w:t>Property rights</w:t>
      </w:r>
      <w:r w:rsidRPr="00FB4E13">
        <w:t xml:space="preserve"> protections</w:t>
      </w:r>
    </w:p>
    <w:p w14:paraId="584F2DB4" w14:textId="77777777" w:rsidR="00FB4E13" w:rsidRPr="00FB4E13" w:rsidRDefault="00FB4E13" w:rsidP="00FB4E13">
      <w:pPr>
        <w:numPr>
          <w:ilvl w:val="1"/>
          <w:numId w:val="4"/>
        </w:numPr>
      </w:pPr>
      <w:r w:rsidRPr="00FB4E13">
        <w:lastRenderedPageBreak/>
        <w:t xml:space="preserve">Restrictions on </w:t>
      </w:r>
      <w:r w:rsidRPr="00FB4E13">
        <w:rPr>
          <w:b/>
          <w:bCs/>
        </w:rPr>
        <w:t>taxation</w:t>
      </w:r>
      <w:r w:rsidRPr="00FB4E13">
        <w:t xml:space="preserve"> and </w:t>
      </w:r>
      <w:r w:rsidRPr="00FB4E13">
        <w:rPr>
          <w:b/>
          <w:bCs/>
        </w:rPr>
        <w:t>government spending</w:t>
      </w:r>
    </w:p>
    <w:p w14:paraId="709933DF" w14:textId="77777777" w:rsidR="00FB4E13" w:rsidRPr="00FB4E13" w:rsidRDefault="00FB4E13" w:rsidP="00FB4E13">
      <w:pPr>
        <w:numPr>
          <w:ilvl w:val="1"/>
          <w:numId w:val="4"/>
        </w:numPr>
      </w:pPr>
      <w:r w:rsidRPr="00FB4E13">
        <w:t xml:space="preserve">Vary by state → may be interpreted </w:t>
      </w:r>
      <w:r w:rsidRPr="00FB4E13">
        <w:rPr>
          <w:b/>
          <w:bCs/>
        </w:rPr>
        <w:t>differently</w:t>
      </w:r>
      <w:r w:rsidRPr="00FB4E13">
        <w:t xml:space="preserve"> across jurisdictions</w:t>
      </w:r>
    </w:p>
    <w:p w14:paraId="4067D7EA" w14:textId="77777777" w:rsidR="00FB4E13" w:rsidRPr="00FB4E13" w:rsidRDefault="00FB4E13" w:rsidP="00FB4E13">
      <w:r w:rsidRPr="00FB4E13">
        <w:pict w14:anchorId="3EAD22D8">
          <v:rect id="_x0000_i1090" style="width:0;height:1.5pt" o:hralign="center" o:hrstd="t" o:hr="t" fillcolor="#a0a0a0" stroked="f"/>
        </w:pict>
      </w:r>
    </w:p>
    <w:p w14:paraId="6AD3070B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🔹</w:t>
      </w:r>
      <w:r w:rsidRPr="00FB4E13">
        <w:rPr>
          <w:b/>
          <w:bCs/>
        </w:rPr>
        <w:t xml:space="preserve"> B. Statutory Law</w:t>
      </w:r>
    </w:p>
    <w:p w14:paraId="3CC2256F" w14:textId="77777777" w:rsidR="00FB4E13" w:rsidRPr="00FB4E13" w:rsidRDefault="00FB4E13" w:rsidP="00FB4E13">
      <w:pPr>
        <w:numPr>
          <w:ilvl w:val="0"/>
          <w:numId w:val="5"/>
        </w:numPr>
      </w:pPr>
      <w:r w:rsidRPr="00FB4E13">
        <w:t>No comprehensive federal land-use law, but federal laws still influence planning:</w:t>
      </w:r>
    </w:p>
    <w:p w14:paraId="7F22F7A6" w14:textId="77777777" w:rsidR="00FB4E13" w:rsidRPr="00FB4E13" w:rsidRDefault="00FB4E13" w:rsidP="00FB4E13">
      <w:pPr>
        <w:numPr>
          <w:ilvl w:val="1"/>
          <w:numId w:val="5"/>
        </w:numPr>
      </w:pPr>
      <w:r w:rsidRPr="00FB4E13">
        <w:rPr>
          <w:b/>
          <w:bCs/>
        </w:rPr>
        <w:t>Housing</w:t>
      </w:r>
      <w:r w:rsidRPr="00FB4E13">
        <w:t xml:space="preserve">, </w:t>
      </w:r>
      <w:r w:rsidRPr="00FB4E13">
        <w:rPr>
          <w:b/>
          <w:bCs/>
        </w:rPr>
        <w:t>transportation</w:t>
      </w:r>
      <w:r w:rsidRPr="00FB4E13">
        <w:t xml:space="preserve">, </w:t>
      </w:r>
      <w:r w:rsidRPr="00FB4E13">
        <w:rPr>
          <w:b/>
          <w:bCs/>
        </w:rPr>
        <w:t>taxation</w:t>
      </w:r>
      <w:r w:rsidRPr="00FB4E13">
        <w:t xml:space="preserve">, </w:t>
      </w:r>
      <w:r w:rsidRPr="00FB4E13">
        <w:rPr>
          <w:b/>
          <w:bCs/>
        </w:rPr>
        <w:t>environmental regulation</w:t>
      </w:r>
    </w:p>
    <w:p w14:paraId="7B83A3D2" w14:textId="77777777" w:rsidR="00FB4E13" w:rsidRPr="00FB4E13" w:rsidRDefault="00FB4E13" w:rsidP="00FB4E13">
      <w:pPr>
        <w:numPr>
          <w:ilvl w:val="0"/>
          <w:numId w:val="5"/>
        </w:numPr>
      </w:pPr>
      <w:r w:rsidRPr="00FB4E13">
        <w:t xml:space="preserve">Most planning authority comes from </w:t>
      </w:r>
      <w:r w:rsidRPr="00FB4E13">
        <w:rPr>
          <w:b/>
          <w:bCs/>
        </w:rPr>
        <w:t>state statutes</w:t>
      </w:r>
      <w:r w:rsidRPr="00FB4E13">
        <w:t>:</w:t>
      </w:r>
    </w:p>
    <w:p w14:paraId="0430ADB2" w14:textId="77777777" w:rsidR="00FB4E13" w:rsidRPr="00FB4E13" w:rsidRDefault="00FB4E13" w:rsidP="00FB4E13">
      <w:pPr>
        <w:numPr>
          <w:ilvl w:val="1"/>
          <w:numId w:val="5"/>
        </w:numPr>
      </w:pPr>
      <w:r w:rsidRPr="00FB4E13">
        <w:t xml:space="preserve">States give </w:t>
      </w:r>
      <w:r w:rsidRPr="00FB4E13">
        <w:rPr>
          <w:b/>
          <w:bCs/>
        </w:rPr>
        <w:t>“enabling powers”</w:t>
      </w:r>
      <w:r w:rsidRPr="00FB4E13">
        <w:t xml:space="preserve"> to local governments</w:t>
      </w:r>
    </w:p>
    <w:p w14:paraId="5A84499F" w14:textId="77777777" w:rsidR="00FB4E13" w:rsidRPr="00FB4E13" w:rsidRDefault="00FB4E13" w:rsidP="00FB4E13">
      <w:pPr>
        <w:numPr>
          <w:ilvl w:val="0"/>
          <w:numId w:val="5"/>
        </w:numPr>
      </w:pPr>
      <w:r w:rsidRPr="00FB4E13">
        <w:t xml:space="preserve">Local governments adopt </w:t>
      </w:r>
      <w:r w:rsidRPr="00FB4E13">
        <w:rPr>
          <w:b/>
          <w:bCs/>
        </w:rPr>
        <w:t>ordinances</w:t>
      </w:r>
      <w:r w:rsidRPr="00FB4E13">
        <w:t xml:space="preserve"> or </w:t>
      </w:r>
      <w:r w:rsidRPr="00FB4E13">
        <w:rPr>
          <w:b/>
          <w:bCs/>
        </w:rPr>
        <w:t>bylaws</w:t>
      </w:r>
      <w:r w:rsidRPr="00FB4E13">
        <w:t xml:space="preserve"> (e.g., zoning codes)</w:t>
      </w:r>
    </w:p>
    <w:p w14:paraId="20094F4D" w14:textId="77777777" w:rsidR="00FB4E13" w:rsidRPr="00FB4E13" w:rsidRDefault="00FB4E13" w:rsidP="00FB4E13">
      <w:pPr>
        <w:numPr>
          <w:ilvl w:val="0"/>
          <w:numId w:val="5"/>
        </w:numPr>
      </w:pPr>
      <w:r w:rsidRPr="00FB4E13">
        <w:t xml:space="preserve">This forms the </w:t>
      </w:r>
      <w:r w:rsidRPr="00FB4E13">
        <w:rPr>
          <w:b/>
          <w:bCs/>
        </w:rPr>
        <w:t>legal framework</w:t>
      </w:r>
      <w:r w:rsidRPr="00FB4E13">
        <w:t xml:space="preserve"> for land-use regulation</w:t>
      </w:r>
    </w:p>
    <w:p w14:paraId="2033FE16" w14:textId="77777777" w:rsidR="00FB4E13" w:rsidRPr="00FB4E13" w:rsidRDefault="00FB4E13" w:rsidP="00FB4E13">
      <w:r w:rsidRPr="00FB4E13">
        <w:pict w14:anchorId="131E84C0">
          <v:rect id="_x0000_i1091" style="width:0;height:1.5pt" o:hralign="center" o:hrstd="t" o:hr="t" fillcolor="#a0a0a0" stroked="f"/>
        </w:pict>
      </w:r>
    </w:p>
    <w:p w14:paraId="05A765EA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🔹</w:t>
      </w:r>
      <w:r w:rsidRPr="00FB4E13">
        <w:rPr>
          <w:b/>
          <w:bCs/>
        </w:rPr>
        <w:t xml:space="preserve"> C. Common Law</w:t>
      </w:r>
    </w:p>
    <w:p w14:paraId="01FD8646" w14:textId="77777777" w:rsidR="00FB4E13" w:rsidRPr="00FB4E13" w:rsidRDefault="00FB4E13" w:rsidP="00FB4E13">
      <w:pPr>
        <w:numPr>
          <w:ilvl w:val="0"/>
          <w:numId w:val="6"/>
        </w:numPr>
      </w:pPr>
      <w:r w:rsidRPr="00FB4E13">
        <w:t xml:space="preserve">Originates from </w:t>
      </w:r>
      <w:r w:rsidRPr="00FB4E13">
        <w:rPr>
          <w:b/>
          <w:bCs/>
        </w:rPr>
        <w:t>court decisions and legal tradition</w:t>
      </w:r>
    </w:p>
    <w:p w14:paraId="7614CABF" w14:textId="77777777" w:rsidR="00FB4E13" w:rsidRPr="00FB4E13" w:rsidRDefault="00FB4E13" w:rsidP="00FB4E13">
      <w:pPr>
        <w:numPr>
          <w:ilvl w:val="0"/>
          <w:numId w:val="6"/>
        </w:numPr>
      </w:pPr>
      <w:r w:rsidRPr="00FB4E13">
        <w:t xml:space="preserve">Historically based on </w:t>
      </w:r>
      <w:r w:rsidRPr="00FB4E13">
        <w:rPr>
          <w:b/>
          <w:bCs/>
        </w:rPr>
        <w:t>nuisance law</w:t>
      </w:r>
    </w:p>
    <w:p w14:paraId="16B2FEBF" w14:textId="77777777" w:rsidR="00FB4E13" w:rsidRPr="00FB4E13" w:rsidRDefault="00FB4E13" w:rsidP="00FB4E13">
      <w:pPr>
        <w:numPr>
          <w:ilvl w:val="0"/>
          <w:numId w:val="6"/>
        </w:numPr>
      </w:pPr>
      <w:r w:rsidRPr="00FB4E13">
        <w:t>Used when:</w:t>
      </w:r>
    </w:p>
    <w:p w14:paraId="6BE3AB71" w14:textId="77777777" w:rsidR="00FB4E13" w:rsidRPr="00FB4E13" w:rsidRDefault="00FB4E13" w:rsidP="00FB4E13">
      <w:pPr>
        <w:numPr>
          <w:ilvl w:val="1"/>
          <w:numId w:val="6"/>
        </w:numPr>
      </w:pPr>
      <w:r w:rsidRPr="00FB4E13">
        <w:rPr>
          <w:b/>
          <w:bCs/>
        </w:rPr>
        <w:t>Statutes are unclear</w:t>
      </w:r>
    </w:p>
    <w:p w14:paraId="183507E3" w14:textId="77777777" w:rsidR="00FB4E13" w:rsidRPr="00FB4E13" w:rsidRDefault="00FB4E13" w:rsidP="00FB4E13">
      <w:pPr>
        <w:numPr>
          <w:ilvl w:val="1"/>
          <w:numId w:val="6"/>
        </w:numPr>
      </w:pPr>
      <w:r w:rsidRPr="00FB4E13">
        <w:rPr>
          <w:b/>
          <w:bCs/>
        </w:rPr>
        <w:t>No regulation exists</w:t>
      </w:r>
    </w:p>
    <w:p w14:paraId="457C506D" w14:textId="77777777" w:rsidR="00FB4E13" w:rsidRPr="00FB4E13" w:rsidRDefault="00FB4E13" w:rsidP="00FB4E13">
      <w:pPr>
        <w:numPr>
          <w:ilvl w:val="0"/>
          <w:numId w:val="6"/>
        </w:numPr>
      </w:pPr>
      <w:r w:rsidRPr="00FB4E13">
        <w:t xml:space="preserve">Still relevant in </w:t>
      </w:r>
      <w:r w:rsidRPr="00FB4E13">
        <w:rPr>
          <w:b/>
          <w:bCs/>
        </w:rPr>
        <w:t>interpreting zoning laws</w:t>
      </w:r>
      <w:r w:rsidRPr="00FB4E13">
        <w:t xml:space="preserve"> and resolving </w:t>
      </w:r>
      <w:r w:rsidRPr="00FB4E13">
        <w:rPr>
          <w:b/>
          <w:bCs/>
        </w:rPr>
        <w:t>land-use disputes</w:t>
      </w:r>
    </w:p>
    <w:p w14:paraId="4D2651F2" w14:textId="77777777" w:rsidR="00FB4E13" w:rsidRPr="00FB4E13" w:rsidRDefault="00FB4E13" w:rsidP="00FB4E13">
      <w:r w:rsidRPr="00FB4E13">
        <w:pict w14:anchorId="14D769C8">
          <v:rect id="_x0000_i1092" style="width:0;height:1.5pt" o:hralign="center" o:hrstd="t" o:hr="t" fillcolor="#a0a0a0" stroked="f"/>
        </w:pict>
      </w:r>
    </w:p>
    <w:p w14:paraId="52227D6A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4. Key Legal Concepts in Planning</w:t>
      </w:r>
    </w:p>
    <w:p w14:paraId="103236CF" w14:textId="77777777" w:rsidR="00FB4E13" w:rsidRPr="00FB4E13" w:rsidRDefault="00FB4E13" w:rsidP="00FB4E13">
      <w:r w:rsidRPr="00FB4E13">
        <w:pict w14:anchorId="2701E1B1">
          <v:rect id="_x0000_i1093" style="width:0;height:1.5pt" o:hralign="center" o:hrstd="t" o:hr="t" fillcolor="#a0a0a0" stroked="f"/>
        </w:pict>
      </w:r>
    </w:p>
    <w:p w14:paraId="716D5ADE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🔸</w:t>
      </w:r>
      <w:r w:rsidRPr="00FB4E13">
        <w:rPr>
          <w:b/>
          <w:bCs/>
        </w:rPr>
        <w:t xml:space="preserve"> A. Property Rights</w:t>
      </w:r>
    </w:p>
    <w:p w14:paraId="0B43F548" w14:textId="77777777" w:rsidR="00FB4E13" w:rsidRPr="00FB4E13" w:rsidRDefault="00FB4E13" w:rsidP="00FB4E13">
      <w:pPr>
        <w:numPr>
          <w:ilvl w:val="0"/>
          <w:numId w:val="7"/>
        </w:numPr>
      </w:pPr>
      <w:r w:rsidRPr="00FB4E13">
        <w:t xml:space="preserve">Known as the </w:t>
      </w:r>
      <w:r w:rsidRPr="00FB4E13">
        <w:rPr>
          <w:b/>
          <w:bCs/>
        </w:rPr>
        <w:t>"Bundle of Rights"</w:t>
      </w:r>
      <w:r w:rsidRPr="00FB4E13">
        <w:t xml:space="preserve"> – all legal rights attached to property ownership:</w:t>
      </w:r>
    </w:p>
    <w:p w14:paraId="49257DBC" w14:textId="77777777" w:rsidR="00FB4E13" w:rsidRPr="00FB4E13" w:rsidRDefault="00FB4E13" w:rsidP="00FB4E13">
      <w:pPr>
        <w:numPr>
          <w:ilvl w:val="1"/>
          <w:numId w:val="7"/>
        </w:numPr>
      </w:pPr>
      <w:r w:rsidRPr="00FB4E13">
        <w:rPr>
          <w:b/>
          <w:bCs/>
        </w:rPr>
        <w:t>Use and enjoy</w:t>
      </w:r>
      <w:r w:rsidRPr="00FB4E13">
        <w:t xml:space="preserve"> the property</w:t>
      </w:r>
    </w:p>
    <w:p w14:paraId="3E556013" w14:textId="77777777" w:rsidR="00FB4E13" w:rsidRPr="00FB4E13" w:rsidRDefault="00FB4E13" w:rsidP="00FB4E13">
      <w:pPr>
        <w:numPr>
          <w:ilvl w:val="1"/>
          <w:numId w:val="7"/>
        </w:numPr>
      </w:pPr>
      <w:r w:rsidRPr="00FB4E13">
        <w:rPr>
          <w:b/>
          <w:bCs/>
        </w:rPr>
        <w:t>Exclude others</w:t>
      </w:r>
    </w:p>
    <w:p w14:paraId="6C539D61" w14:textId="77777777" w:rsidR="00FB4E13" w:rsidRPr="00FB4E13" w:rsidRDefault="00FB4E13" w:rsidP="00FB4E13">
      <w:pPr>
        <w:numPr>
          <w:ilvl w:val="1"/>
          <w:numId w:val="7"/>
        </w:numPr>
      </w:pPr>
      <w:r w:rsidRPr="00FB4E13">
        <w:rPr>
          <w:b/>
          <w:bCs/>
        </w:rPr>
        <w:t>Sell</w:t>
      </w:r>
      <w:r w:rsidRPr="00FB4E13">
        <w:t xml:space="preserve">, </w:t>
      </w:r>
      <w:r w:rsidRPr="00FB4E13">
        <w:rPr>
          <w:b/>
          <w:bCs/>
        </w:rPr>
        <w:t>lease</w:t>
      </w:r>
      <w:r w:rsidRPr="00FB4E13">
        <w:t xml:space="preserve">, </w:t>
      </w:r>
      <w:r w:rsidRPr="00FB4E13">
        <w:rPr>
          <w:b/>
          <w:bCs/>
        </w:rPr>
        <w:t>mortgage</w:t>
      </w:r>
      <w:r w:rsidRPr="00FB4E13">
        <w:t xml:space="preserve">, </w:t>
      </w:r>
      <w:r w:rsidRPr="00FB4E13">
        <w:rPr>
          <w:b/>
          <w:bCs/>
        </w:rPr>
        <w:t>donate</w:t>
      </w:r>
    </w:p>
    <w:p w14:paraId="5EC98254" w14:textId="77777777" w:rsidR="00FB4E13" w:rsidRPr="00FB4E13" w:rsidRDefault="00FB4E13" w:rsidP="00FB4E13">
      <w:pPr>
        <w:numPr>
          <w:ilvl w:val="1"/>
          <w:numId w:val="7"/>
        </w:numPr>
      </w:pPr>
      <w:r w:rsidRPr="00FB4E13">
        <w:rPr>
          <w:b/>
          <w:bCs/>
        </w:rPr>
        <w:lastRenderedPageBreak/>
        <w:t>Subdivide</w:t>
      </w:r>
      <w:r w:rsidRPr="00FB4E13">
        <w:t xml:space="preserve"> or </w:t>
      </w:r>
      <w:r w:rsidRPr="00FB4E13">
        <w:rPr>
          <w:b/>
          <w:bCs/>
        </w:rPr>
        <w:t>build</w:t>
      </w:r>
    </w:p>
    <w:p w14:paraId="7399C686" w14:textId="77777777" w:rsidR="00FB4E13" w:rsidRPr="00FB4E13" w:rsidRDefault="00FB4E13" w:rsidP="00FB4E13">
      <w:pPr>
        <w:numPr>
          <w:ilvl w:val="1"/>
          <w:numId w:val="7"/>
        </w:numPr>
      </w:pPr>
      <w:r w:rsidRPr="00FB4E13">
        <w:t>Control use within the law</w:t>
      </w:r>
    </w:p>
    <w:p w14:paraId="6D62061A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💡</w:t>
      </w:r>
      <w:r w:rsidRPr="00FB4E13">
        <w:rPr>
          <w:b/>
          <w:bCs/>
        </w:rPr>
        <w:t xml:space="preserve"> Elements of Property Rights:</w:t>
      </w:r>
    </w:p>
    <w:p w14:paraId="6491045C" w14:textId="77777777" w:rsidR="00FB4E13" w:rsidRPr="00FB4E13" w:rsidRDefault="00FB4E13" w:rsidP="00FB4E13">
      <w:pPr>
        <w:numPr>
          <w:ilvl w:val="0"/>
          <w:numId w:val="8"/>
        </w:numPr>
      </w:pPr>
      <w:r w:rsidRPr="00FB4E13">
        <w:t>Timber cutting</w:t>
      </w:r>
    </w:p>
    <w:p w14:paraId="2A613370" w14:textId="77777777" w:rsidR="00FB4E13" w:rsidRPr="00FB4E13" w:rsidRDefault="00FB4E13" w:rsidP="00FB4E13">
      <w:pPr>
        <w:numPr>
          <w:ilvl w:val="0"/>
          <w:numId w:val="8"/>
        </w:numPr>
      </w:pPr>
      <w:r w:rsidRPr="00FB4E13">
        <w:t>Farming</w:t>
      </w:r>
    </w:p>
    <w:p w14:paraId="6DFF0662" w14:textId="77777777" w:rsidR="00FB4E13" w:rsidRPr="00FB4E13" w:rsidRDefault="00FB4E13" w:rsidP="00FB4E13">
      <w:pPr>
        <w:numPr>
          <w:ilvl w:val="0"/>
          <w:numId w:val="8"/>
        </w:numPr>
      </w:pPr>
      <w:r w:rsidRPr="00FB4E13">
        <w:t>Mineral extraction</w:t>
      </w:r>
    </w:p>
    <w:p w14:paraId="6BA4CE5E" w14:textId="77777777" w:rsidR="00FB4E13" w:rsidRPr="00FB4E13" w:rsidRDefault="00FB4E13" w:rsidP="00FB4E13">
      <w:pPr>
        <w:numPr>
          <w:ilvl w:val="0"/>
          <w:numId w:val="8"/>
        </w:numPr>
      </w:pPr>
      <w:r w:rsidRPr="00FB4E13">
        <w:t>Water use</w:t>
      </w:r>
    </w:p>
    <w:p w14:paraId="2C8DD43A" w14:textId="77777777" w:rsidR="00FB4E13" w:rsidRPr="00FB4E13" w:rsidRDefault="00FB4E13" w:rsidP="00FB4E13">
      <w:pPr>
        <w:numPr>
          <w:ilvl w:val="0"/>
          <w:numId w:val="8"/>
        </w:numPr>
      </w:pPr>
      <w:r w:rsidRPr="00FB4E13">
        <w:t>Building/development</w:t>
      </w:r>
    </w:p>
    <w:p w14:paraId="58137415" w14:textId="77777777" w:rsidR="00FB4E13" w:rsidRPr="00FB4E13" w:rsidRDefault="00FB4E13" w:rsidP="00FB4E13">
      <w:pPr>
        <w:numPr>
          <w:ilvl w:val="0"/>
          <w:numId w:val="8"/>
        </w:numPr>
      </w:pPr>
      <w:r w:rsidRPr="00FB4E13">
        <w:t>Airspace control</w:t>
      </w:r>
    </w:p>
    <w:p w14:paraId="7D59409D" w14:textId="77777777" w:rsidR="00FB4E13" w:rsidRPr="00FB4E13" w:rsidRDefault="00FB4E13" w:rsidP="00FB4E13">
      <w:r w:rsidRPr="00FB4E13">
        <w:pict w14:anchorId="0E3C1A72">
          <v:rect id="_x0000_i1094" style="width:0;height:1.5pt" o:hralign="center" o:hrstd="t" o:hr="t" fillcolor="#a0a0a0" stroked="f"/>
        </w:pict>
      </w:r>
    </w:p>
    <w:p w14:paraId="6410B1F5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🔸</w:t>
      </w:r>
      <w:r w:rsidRPr="00FB4E13">
        <w:rPr>
          <w:b/>
          <w:bCs/>
        </w:rPr>
        <w:t xml:space="preserve"> B. Police Power</w:t>
      </w:r>
    </w:p>
    <w:p w14:paraId="6F87E5A2" w14:textId="77777777" w:rsidR="00FB4E13" w:rsidRPr="00FB4E13" w:rsidRDefault="00FB4E13" w:rsidP="00FB4E13">
      <w:pPr>
        <w:numPr>
          <w:ilvl w:val="0"/>
          <w:numId w:val="9"/>
        </w:numPr>
      </w:pPr>
      <w:r w:rsidRPr="00FB4E13">
        <w:t xml:space="preserve">The legal </w:t>
      </w:r>
      <w:r w:rsidRPr="00FB4E13">
        <w:rPr>
          <w:b/>
          <w:bCs/>
        </w:rPr>
        <w:t>authority of government</w:t>
      </w:r>
      <w:r w:rsidRPr="00FB4E13">
        <w:t xml:space="preserve"> to regulate for public good</w:t>
      </w:r>
    </w:p>
    <w:p w14:paraId="4B816BB1" w14:textId="77777777" w:rsidR="00FB4E13" w:rsidRPr="00FB4E13" w:rsidRDefault="00FB4E13" w:rsidP="00FB4E13">
      <w:pPr>
        <w:numPr>
          <w:ilvl w:val="0"/>
          <w:numId w:val="9"/>
        </w:numPr>
      </w:pPr>
      <w:r w:rsidRPr="00FB4E13">
        <w:t xml:space="preserve">Used to </w:t>
      </w:r>
      <w:r w:rsidRPr="00FB4E13">
        <w:rPr>
          <w:b/>
          <w:bCs/>
        </w:rPr>
        <w:t>preserve health, safety, welfare, and morals</w:t>
      </w:r>
    </w:p>
    <w:p w14:paraId="3F0D383F" w14:textId="77777777" w:rsidR="00FB4E13" w:rsidRPr="00FB4E13" w:rsidRDefault="00FB4E13" w:rsidP="00FB4E13">
      <w:pPr>
        <w:numPr>
          <w:ilvl w:val="0"/>
          <w:numId w:val="9"/>
        </w:numPr>
      </w:pPr>
      <w:r w:rsidRPr="00FB4E13">
        <w:rPr>
          <w:b/>
          <w:bCs/>
        </w:rPr>
        <w:t>Zoning laws</w:t>
      </w:r>
      <w:r w:rsidRPr="00FB4E13">
        <w:t xml:space="preserve">, </w:t>
      </w:r>
      <w:r w:rsidRPr="00FB4E13">
        <w:rPr>
          <w:b/>
          <w:bCs/>
        </w:rPr>
        <w:t>land-use rules</w:t>
      </w:r>
      <w:r w:rsidRPr="00FB4E13">
        <w:t xml:space="preserve">, </w:t>
      </w:r>
      <w:r w:rsidRPr="00FB4E13">
        <w:rPr>
          <w:b/>
          <w:bCs/>
        </w:rPr>
        <w:t>design standards</w:t>
      </w:r>
      <w:r w:rsidRPr="00FB4E13">
        <w:t xml:space="preserve"> all derive from police power</w:t>
      </w:r>
    </w:p>
    <w:p w14:paraId="7933A5A5" w14:textId="77777777" w:rsidR="00FB4E13" w:rsidRPr="00FB4E13" w:rsidRDefault="00FB4E13" w:rsidP="00FB4E13">
      <w:pPr>
        <w:numPr>
          <w:ilvl w:val="0"/>
          <w:numId w:val="9"/>
        </w:numPr>
      </w:pPr>
      <w:r w:rsidRPr="00FB4E13">
        <w:t>Power is:</w:t>
      </w:r>
    </w:p>
    <w:p w14:paraId="4D66A633" w14:textId="77777777" w:rsidR="00FB4E13" w:rsidRPr="00FB4E13" w:rsidRDefault="00FB4E13" w:rsidP="00FB4E13">
      <w:pPr>
        <w:numPr>
          <w:ilvl w:val="1"/>
          <w:numId w:val="9"/>
        </w:numPr>
      </w:pPr>
      <w:r w:rsidRPr="00FB4E13">
        <w:rPr>
          <w:b/>
          <w:bCs/>
        </w:rPr>
        <w:t>Reserved to the state</w:t>
      </w:r>
    </w:p>
    <w:p w14:paraId="7602C4B9" w14:textId="77777777" w:rsidR="00FB4E13" w:rsidRPr="00FB4E13" w:rsidRDefault="00FB4E13" w:rsidP="00FB4E13">
      <w:pPr>
        <w:numPr>
          <w:ilvl w:val="1"/>
          <w:numId w:val="9"/>
        </w:numPr>
      </w:pPr>
      <w:r w:rsidRPr="00FB4E13">
        <w:rPr>
          <w:b/>
          <w:bCs/>
        </w:rPr>
        <w:t>Delegated to local governments</w:t>
      </w:r>
      <w:r w:rsidRPr="00FB4E13">
        <w:t xml:space="preserve"> via enabling acts</w:t>
      </w:r>
    </w:p>
    <w:p w14:paraId="6341D102" w14:textId="77777777" w:rsidR="00FB4E13" w:rsidRPr="00FB4E13" w:rsidRDefault="00FB4E13" w:rsidP="00FB4E13">
      <w:r w:rsidRPr="00FB4E13">
        <w:rPr>
          <w:rFonts w:ascii="Segoe UI Emoji" w:hAnsi="Segoe UI Emoji" w:cs="Segoe UI Emoji"/>
        </w:rPr>
        <w:t>📝</w:t>
      </w:r>
      <w:r w:rsidRPr="00FB4E13">
        <w:t xml:space="preserve"> </w:t>
      </w:r>
      <w:r w:rsidRPr="00FB4E13">
        <w:rPr>
          <w:b/>
          <w:bCs/>
        </w:rPr>
        <w:t>Examples</w:t>
      </w:r>
      <w:r w:rsidRPr="00FB4E13">
        <w:t>: Prohibiting noisy industries near schools, setting height limits, requiring green spaces</w:t>
      </w:r>
    </w:p>
    <w:p w14:paraId="6EFC37D4" w14:textId="77777777" w:rsidR="00FB4E13" w:rsidRPr="00FB4E13" w:rsidRDefault="00FB4E13" w:rsidP="00FB4E13">
      <w:r w:rsidRPr="00FB4E13">
        <w:pict w14:anchorId="32CF4468">
          <v:rect id="_x0000_i1095" style="width:0;height:1.5pt" o:hralign="center" o:hrstd="t" o:hr="t" fillcolor="#a0a0a0" stroked="f"/>
        </w:pict>
      </w:r>
    </w:p>
    <w:p w14:paraId="5CF6B4C1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🔸</w:t>
      </w:r>
      <w:r w:rsidRPr="00FB4E13">
        <w:rPr>
          <w:b/>
          <w:bCs/>
        </w:rPr>
        <w:t xml:space="preserve"> C. Nuisance</w:t>
      </w:r>
    </w:p>
    <w:p w14:paraId="7F8129F3" w14:textId="77777777" w:rsidR="00FB4E13" w:rsidRPr="00FB4E13" w:rsidRDefault="00FB4E13" w:rsidP="00FB4E13">
      <w:pPr>
        <w:numPr>
          <w:ilvl w:val="0"/>
          <w:numId w:val="10"/>
        </w:numPr>
      </w:pPr>
      <w:r w:rsidRPr="00FB4E13">
        <w:t xml:space="preserve">A </w:t>
      </w:r>
      <w:r w:rsidRPr="00FB4E13">
        <w:rPr>
          <w:b/>
          <w:bCs/>
        </w:rPr>
        <w:t>legal concept</w:t>
      </w:r>
      <w:r w:rsidRPr="00FB4E13">
        <w:t xml:space="preserve"> where a land use harms another's rights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  <w:gridCol w:w="4573"/>
      </w:tblGrid>
      <w:tr w:rsidR="00FB4E13" w:rsidRPr="00FB4E13" w14:paraId="409B6D1B" w14:textId="77777777" w:rsidTr="00FB4E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34751" w14:textId="77777777" w:rsidR="00FB4E13" w:rsidRPr="00FB4E13" w:rsidRDefault="00FB4E13" w:rsidP="00FB4E13">
            <w:pPr>
              <w:rPr>
                <w:b/>
                <w:bCs/>
              </w:rPr>
            </w:pPr>
            <w:r w:rsidRPr="00FB4E13">
              <w:rPr>
                <w:b/>
                <w:bCs/>
              </w:rPr>
              <w:t>Private Nuisance</w:t>
            </w:r>
          </w:p>
        </w:tc>
        <w:tc>
          <w:tcPr>
            <w:tcW w:w="0" w:type="auto"/>
            <w:vAlign w:val="center"/>
            <w:hideMark/>
          </w:tcPr>
          <w:p w14:paraId="5F43A19A" w14:textId="77777777" w:rsidR="00FB4E13" w:rsidRPr="00FB4E13" w:rsidRDefault="00FB4E13" w:rsidP="00FB4E13">
            <w:pPr>
              <w:rPr>
                <w:b/>
                <w:bCs/>
              </w:rPr>
            </w:pPr>
            <w:r w:rsidRPr="00FB4E13">
              <w:rPr>
                <w:b/>
                <w:bCs/>
              </w:rPr>
              <w:t>Public Nuisance</w:t>
            </w:r>
          </w:p>
        </w:tc>
      </w:tr>
      <w:tr w:rsidR="00FB4E13" w:rsidRPr="00FB4E13" w14:paraId="5A8C0FCF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58EAF" w14:textId="77777777" w:rsidR="00FB4E13" w:rsidRPr="00FB4E13" w:rsidRDefault="00FB4E13" w:rsidP="00FB4E13">
            <w:r w:rsidRPr="00FB4E13">
              <w:t>Affects nearby property owner</w:t>
            </w:r>
          </w:p>
        </w:tc>
        <w:tc>
          <w:tcPr>
            <w:tcW w:w="0" w:type="auto"/>
            <w:vAlign w:val="center"/>
            <w:hideMark/>
          </w:tcPr>
          <w:p w14:paraId="412F9C4D" w14:textId="77777777" w:rsidR="00FB4E13" w:rsidRPr="00FB4E13" w:rsidRDefault="00FB4E13" w:rsidP="00FB4E13">
            <w:r w:rsidRPr="00FB4E13">
              <w:t>Affects general public or community</w:t>
            </w:r>
          </w:p>
        </w:tc>
      </w:tr>
      <w:tr w:rsidR="00FB4E13" w:rsidRPr="00FB4E13" w14:paraId="4FB40AA9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7703C" w14:textId="77777777" w:rsidR="00FB4E13" w:rsidRPr="00FB4E13" w:rsidRDefault="00FB4E13" w:rsidP="00FB4E13">
            <w:r w:rsidRPr="00FB4E13">
              <w:t>Example: Loud factory beside a home</w:t>
            </w:r>
          </w:p>
        </w:tc>
        <w:tc>
          <w:tcPr>
            <w:tcW w:w="0" w:type="auto"/>
            <w:vAlign w:val="center"/>
            <w:hideMark/>
          </w:tcPr>
          <w:p w14:paraId="31A98730" w14:textId="77777777" w:rsidR="00FB4E13" w:rsidRPr="00FB4E13" w:rsidRDefault="00FB4E13" w:rsidP="00FB4E13">
            <w:r w:rsidRPr="00FB4E13">
              <w:t>Example: Pollution harming a neighborhood</w:t>
            </w:r>
          </w:p>
        </w:tc>
      </w:tr>
    </w:tbl>
    <w:p w14:paraId="4909E783" w14:textId="77777777" w:rsidR="00FB4E13" w:rsidRPr="00FB4E13" w:rsidRDefault="00FB4E13" w:rsidP="00FB4E13">
      <w:pPr>
        <w:numPr>
          <w:ilvl w:val="0"/>
          <w:numId w:val="11"/>
        </w:numPr>
      </w:pPr>
      <w:r w:rsidRPr="00FB4E13">
        <w:lastRenderedPageBreak/>
        <w:t xml:space="preserve">Zoning was created in part to </w:t>
      </w:r>
      <w:r w:rsidRPr="00FB4E13">
        <w:rPr>
          <w:b/>
          <w:bCs/>
        </w:rPr>
        <w:t>prevent nuisance conflicts</w:t>
      </w:r>
    </w:p>
    <w:p w14:paraId="1C035892" w14:textId="77777777" w:rsidR="00FB4E13" w:rsidRPr="00FB4E13" w:rsidRDefault="00FB4E13" w:rsidP="00FB4E13">
      <w:pPr>
        <w:numPr>
          <w:ilvl w:val="0"/>
          <w:numId w:val="11"/>
        </w:numPr>
      </w:pPr>
      <w:r w:rsidRPr="00FB4E13">
        <w:t xml:space="preserve">Even today, </w:t>
      </w:r>
      <w:r w:rsidRPr="00FB4E13">
        <w:rPr>
          <w:b/>
          <w:bCs/>
        </w:rPr>
        <w:t>approved land uses</w:t>
      </w:r>
      <w:r w:rsidRPr="00FB4E13">
        <w:t xml:space="preserve"> can still become a nuisance based on how they're operated</w:t>
      </w:r>
    </w:p>
    <w:p w14:paraId="4769938F" w14:textId="77777777" w:rsidR="00FB4E13" w:rsidRPr="00FB4E13" w:rsidRDefault="00FB4E13" w:rsidP="00FB4E13">
      <w:r w:rsidRPr="00FB4E13">
        <w:pict w14:anchorId="54801E13">
          <v:rect id="_x0000_i1096" style="width:0;height:1.5pt" o:hralign="center" o:hrstd="t" o:hr="t" fillcolor="#a0a0a0" stroked="f"/>
        </w:pict>
      </w:r>
    </w:p>
    <w:p w14:paraId="384EA978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🔸</w:t>
      </w:r>
      <w:r w:rsidRPr="00FB4E13">
        <w:rPr>
          <w:b/>
          <w:bCs/>
        </w:rPr>
        <w:t xml:space="preserve"> D. Vested Rights</w:t>
      </w:r>
    </w:p>
    <w:p w14:paraId="3CC8363D" w14:textId="77777777" w:rsidR="00FB4E13" w:rsidRPr="00FB4E13" w:rsidRDefault="00FB4E13" w:rsidP="00FB4E13">
      <w:pPr>
        <w:numPr>
          <w:ilvl w:val="0"/>
          <w:numId w:val="12"/>
        </w:numPr>
      </w:pPr>
      <w:r w:rsidRPr="00FB4E13">
        <w:t xml:space="preserve">A </w:t>
      </w:r>
      <w:r w:rsidRPr="00FB4E13">
        <w:rPr>
          <w:b/>
          <w:bCs/>
        </w:rPr>
        <w:t>developer’s legal protection</w:t>
      </w:r>
      <w:r w:rsidRPr="00FB4E13">
        <w:t xml:space="preserve"> to continue a project, even if laws change</w:t>
      </w:r>
    </w:p>
    <w:p w14:paraId="67D58D3C" w14:textId="77777777" w:rsidR="00FB4E13" w:rsidRPr="00FB4E13" w:rsidRDefault="00FB4E13" w:rsidP="00FB4E13">
      <w:pPr>
        <w:numPr>
          <w:ilvl w:val="0"/>
          <w:numId w:val="12"/>
        </w:numPr>
      </w:pPr>
      <w:r w:rsidRPr="00FB4E13">
        <w:t>Occurs when:</w:t>
      </w:r>
    </w:p>
    <w:p w14:paraId="06983727" w14:textId="77777777" w:rsidR="00FB4E13" w:rsidRPr="00FB4E13" w:rsidRDefault="00FB4E13" w:rsidP="00FB4E13">
      <w:pPr>
        <w:numPr>
          <w:ilvl w:val="1"/>
          <w:numId w:val="12"/>
        </w:numPr>
      </w:pPr>
      <w:r w:rsidRPr="00FB4E13">
        <w:t>Substantial investment is made</w:t>
      </w:r>
    </w:p>
    <w:p w14:paraId="18888C6A" w14:textId="77777777" w:rsidR="00FB4E13" w:rsidRPr="00FB4E13" w:rsidRDefault="00FB4E13" w:rsidP="00FB4E13">
      <w:pPr>
        <w:numPr>
          <w:ilvl w:val="1"/>
          <w:numId w:val="12"/>
        </w:numPr>
      </w:pPr>
      <w:r w:rsidRPr="00FB4E13">
        <w:t xml:space="preserve">Based on </w:t>
      </w:r>
      <w:r w:rsidRPr="00FB4E13">
        <w:rPr>
          <w:b/>
          <w:bCs/>
        </w:rPr>
        <w:t>government approvals</w:t>
      </w:r>
      <w:r w:rsidRPr="00FB4E13">
        <w:t xml:space="preserve"> or permits</w:t>
      </w:r>
    </w:p>
    <w:p w14:paraId="497F8FA8" w14:textId="77777777" w:rsidR="00FB4E13" w:rsidRPr="00FB4E13" w:rsidRDefault="00FB4E13" w:rsidP="00FB4E13">
      <w:pPr>
        <w:numPr>
          <w:ilvl w:val="1"/>
          <w:numId w:val="12"/>
        </w:numPr>
      </w:pPr>
      <w:r w:rsidRPr="00FB4E13">
        <w:t xml:space="preserve">There is </w:t>
      </w:r>
      <w:r w:rsidRPr="00FB4E13">
        <w:rPr>
          <w:b/>
          <w:bCs/>
        </w:rPr>
        <w:t>reasonable reliance</w:t>
      </w:r>
      <w:r w:rsidRPr="00FB4E13">
        <w:t xml:space="preserve"> on those approvals</w:t>
      </w:r>
    </w:p>
    <w:p w14:paraId="3DB6EF02" w14:textId="77777777" w:rsidR="00FB4E13" w:rsidRPr="00FB4E13" w:rsidRDefault="00FB4E13" w:rsidP="00FB4E13">
      <w:r w:rsidRPr="00FB4E13">
        <w:rPr>
          <w:rFonts w:ascii="Segoe UI Emoji" w:hAnsi="Segoe UI Emoji" w:cs="Segoe UI Emoji"/>
        </w:rPr>
        <w:t>📝</w:t>
      </w:r>
      <w:r w:rsidRPr="00FB4E13">
        <w:t xml:space="preserve"> </w:t>
      </w:r>
      <w:r w:rsidRPr="00FB4E13">
        <w:rPr>
          <w:b/>
          <w:bCs/>
        </w:rPr>
        <w:t>Example:</w:t>
      </w:r>
      <w:r w:rsidRPr="00FB4E13">
        <w:t xml:space="preserve"> If a developer gets a building permit and starts construction, they may have a vested right to finish, even if zoning laws change afterward</w:t>
      </w:r>
    </w:p>
    <w:p w14:paraId="0A0A3B48" w14:textId="77777777" w:rsidR="00FB4E13" w:rsidRDefault="00FB4E13" w:rsidP="00FB4E13">
      <w:pPr>
        <w:rPr>
          <w:rFonts w:ascii="Segoe UI Emoji" w:hAnsi="Segoe UI Emoji" w:cs="Segoe UI Emoji"/>
          <w:b/>
          <w:bCs/>
        </w:rPr>
      </w:pPr>
    </w:p>
    <w:p w14:paraId="61E46AC4" w14:textId="77777777" w:rsidR="00FB4E13" w:rsidRDefault="00FB4E13" w:rsidP="00FB4E13">
      <w:pPr>
        <w:rPr>
          <w:rFonts w:ascii="Segoe UI Emoji" w:hAnsi="Segoe UI Emoji" w:cs="Segoe UI Emoji"/>
          <w:b/>
          <w:bCs/>
        </w:rPr>
      </w:pPr>
    </w:p>
    <w:p w14:paraId="552087E3" w14:textId="77777777" w:rsidR="00FB4E13" w:rsidRDefault="00FB4E13" w:rsidP="00FB4E13">
      <w:pPr>
        <w:rPr>
          <w:rFonts w:ascii="Segoe UI Emoji" w:hAnsi="Segoe UI Emoji" w:cs="Segoe UI Emoji"/>
          <w:b/>
          <w:bCs/>
        </w:rPr>
      </w:pPr>
    </w:p>
    <w:p w14:paraId="05B50B14" w14:textId="77777777" w:rsidR="00FB4E13" w:rsidRDefault="00FB4E13" w:rsidP="00FB4E13">
      <w:pPr>
        <w:rPr>
          <w:rFonts w:ascii="Segoe UI Emoji" w:hAnsi="Segoe UI Emoji" w:cs="Segoe UI Emoji"/>
          <w:b/>
          <w:bCs/>
        </w:rPr>
      </w:pPr>
    </w:p>
    <w:p w14:paraId="1C5165EC" w14:textId="77777777" w:rsidR="00FB4E13" w:rsidRDefault="00FB4E13" w:rsidP="00FB4E13">
      <w:pPr>
        <w:rPr>
          <w:rFonts w:ascii="Segoe UI Emoji" w:hAnsi="Segoe UI Emoji" w:cs="Segoe UI Emoji"/>
          <w:b/>
          <w:bCs/>
        </w:rPr>
      </w:pPr>
    </w:p>
    <w:p w14:paraId="512AAE02" w14:textId="77777777" w:rsidR="00FB4E13" w:rsidRDefault="00FB4E13" w:rsidP="00FB4E13">
      <w:pPr>
        <w:rPr>
          <w:rFonts w:ascii="Segoe UI Emoji" w:hAnsi="Segoe UI Emoji" w:cs="Segoe UI Emoji"/>
          <w:b/>
          <w:bCs/>
        </w:rPr>
      </w:pPr>
    </w:p>
    <w:p w14:paraId="6FFF09EF" w14:textId="77777777" w:rsidR="00FB4E13" w:rsidRDefault="00FB4E13" w:rsidP="00FB4E13">
      <w:pPr>
        <w:rPr>
          <w:rFonts w:ascii="Segoe UI Emoji" w:hAnsi="Segoe UI Emoji" w:cs="Segoe UI Emoji"/>
          <w:b/>
          <w:bCs/>
        </w:rPr>
      </w:pPr>
    </w:p>
    <w:p w14:paraId="286876AD" w14:textId="77777777" w:rsidR="00FB4E13" w:rsidRDefault="00FB4E13" w:rsidP="00FB4E13">
      <w:pPr>
        <w:rPr>
          <w:rFonts w:ascii="Segoe UI Emoji" w:hAnsi="Segoe UI Emoji" w:cs="Segoe UI Emoji"/>
          <w:b/>
          <w:bCs/>
        </w:rPr>
      </w:pPr>
    </w:p>
    <w:p w14:paraId="177FA244" w14:textId="77777777" w:rsidR="00FB4E13" w:rsidRDefault="00FB4E13" w:rsidP="00FB4E13">
      <w:pPr>
        <w:rPr>
          <w:rFonts w:ascii="Segoe UI Emoji" w:hAnsi="Segoe UI Emoji" w:cs="Segoe UI Emoji"/>
          <w:b/>
          <w:bCs/>
        </w:rPr>
      </w:pPr>
    </w:p>
    <w:p w14:paraId="662C03F0" w14:textId="77777777" w:rsidR="00FB4E13" w:rsidRDefault="00FB4E13" w:rsidP="00FB4E13">
      <w:pPr>
        <w:rPr>
          <w:rFonts w:ascii="Segoe UI Emoji" w:hAnsi="Segoe UI Emoji" w:cs="Segoe UI Emoji"/>
          <w:b/>
          <w:bCs/>
        </w:rPr>
      </w:pPr>
    </w:p>
    <w:p w14:paraId="328618D3" w14:textId="77777777" w:rsidR="00FB4E13" w:rsidRDefault="00FB4E13" w:rsidP="00FB4E13">
      <w:pPr>
        <w:rPr>
          <w:rFonts w:ascii="Segoe UI Emoji" w:hAnsi="Segoe UI Emoji" w:cs="Segoe UI Emoji"/>
          <w:b/>
          <w:bCs/>
        </w:rPr>
      </w:pPr>
    </w:p>
    <w:p w14:paraId="22F932E9" w14:textId="77777777" w:rsidR="00FB4E13" w:rsidRDefault="00FB4E13" w:rsidP="00FB4E13">
      <w:pPr>
        <w:rPr>
          <w:rFonts w:ascii="Segoe UI Emoji" w:hAnsi="Segoe UI Emoji" w:cs="Segoe UI Emoji"/>
          <w:b/>
          <w:bCs/>
        </w:rPr>
      </w:pPr>
    </w:p>
    <w:p w14:paraId="4CC2A3A5" w14:textId="77777777" w:rsidR="00FB4E13" w:rsidRDefault="00FB4E13" w:rsidP="00FB4E13">
      <w:pPr>
        <w:rPr>
          <w:rFonts w:ascii="Segoe UI Emoji" w:hAnsi="Segoe UI Emoji" w:cs="Segoe UI Emoji"/>
          <w:b/>
          <w:bCs/>
        </w:rPr>
      </w:pPr>
    </w:p>
    <w:p w14:paraId="576CE7B6" w14:textId="4D22D7EE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lastRenderedPageBreak/>
        <w:t>✅</w:t>
      </w:r>
      <w:r w:rsidRPr="00FB4E13">
        <w:rPr>
          <w:b/>
          <w:bCs/>
        </w:rPr>
        <w:t xml:space="preserve"> Short Notes on Legal Due Process &amp; Equal Protection</w:t>
      </w:r>
    </w:p>
    <w:p w14:paraId="080227CF" w14:textId="77777777" w:rsidR="00FB4E13" w:rsidRPr="00FB4E13" w:rsidRDefault="00FB4E13" w:rsidP="00FB4E13">
      <w:r w:rsidRPr="00FB4E13">
        <w:rPr>
          <w:b/>
          <w:bCs/>
        </w:rPr>
        <w:t>(Sections 1 &amp; 2)</w:t>
      </w:r>
    </w:p>
    <w:p w14:paraId="55BDD8E2" w14:textId="77777777" w:rsidR="00FB4E13" w:rsidRPr="00FB4E13" w:rsidRDefault="00FB4E13" w:rsidP="00FB4E13">
      <w:r w:rsidRPr="00FB4E13">
        <w:pict w14:anchorId="50506BEB">
          <v:rect id="_x0000_i1135" style="width:0;height:1.5pt" o:hralign="center" o:hrstd="t" o:hr="t" fillcolor="#a0a0a0" stroked="f"/>
        </w:pict>
      </w:r>
    </w:p>
    <w:p w14:paraId="6F364824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1. Constitutional Foundation</w:t>
      </w:r>
    </w:p>
    <w:p w14:paraId="107A7874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🔹</w:t>
      </w:r>
      <w:r w:rsidRPr="00FB4E13">
        <w:rPr>
          <w:b/>
          <w:bCs/>
        </w:rPr>
        <w:t xml:space="preserve"> 14th Amendment – Core Principle</w:t>
      </w:r>
    </w:p>
    <w:p w14:paraId="456BB8DB" w14:textId="77777777" w:rsidR="00FB4E13" w:rsidRPr="00FB4E13" w:rsidRDefault="00FB4E13" w:rsidP="00FB4E13">
      <w:r w:rsidRPr="00FB4E13">
        <w:t>“No state shall… deprive any person of life, liberty, or property, without due process of law; nor deny to any person… equal protection of the laws.”</w:t>
      </w:r>
    </w:p>
    <w:p w14:paraId="509F84AC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🔸</w:t>
      </w:r>
      <w:r w:rsidRPr="00FB4E13">
        <w:rPr>
          <w:b/>
          <w:bCs/>
        </w:rPr>
        <w:t xml:space="preserve"> Key Points:</w:t>
      </w:r>
    </w:p>
    <w:p w14:paraId="12B18F88" w14:textId="77777777" w:rsidR="00FB4E13" w:rsidRPr="00FB4E13" w:rsidRDefault="00FB4E13" w:rsidP="00FB4E13">
      <w:pPr>
        <w:numPr>
          <w:ilvl w:val="0"/>
          <w:numId w:val="13"/>
        </w:numPr>
      </w:pPr>
      <w:r w:rsidRPr="00FB4E13">
        <w:t xml:space="preserve">Applies to </w:t>
      </w:r>
      <w:r w:rsidRPr="00FB4E13">
        <w:rPr>
          <w:b/>
          <w:bCs/>
        </w:rPr>
        <w:t>state and local governments</w:t>
      </w:r>
    </w:p>
    <w:p w14:paraId="40DC0E1A" w14:textId="77777777" w:rsidR="00FB4E13" w:rsidRPr="00FB4E13" w:rsidRDefault="00FB4E13" w:rsidP="00FB4E13">
      <w:pPr>
        <w:numPr>
          <w:ilvl w:val="0"/>
          <w:numId w:val="13"/>
        </w:numPr>
      </w:pPr>
      <w:r w:rsidRPr="00FB4E13">
        <w:t xml:space="preserve">Protects against </w:t>
      </w:r>
      <w:r w:rsidRPr="00FB4E13">
        <w:rPr>
          <w:b/>
          <w:bCs/>
        </w:rPr>
        <w:t>unfair treatment</w:t>
      </w:r>
      <w:r w:rsidRPr="00FB4E13">
        <w:t xml:space="preserve"> and </w:t>
      </w:r>
      <w:r w:rsidRPr="00FB4E13">
        <w:rPr>
          <w:b/>
          <w:bCs/>
        </w:rPr>
        <w:t>arbitrary government actions</w:t>
      </w:r>
    </w:p>
    <w:p w14:paraId="5515D00A" w14:textId="77777777" w:rsidR="00FB4E13" w:rsidRPr="00FB4E13" w:rsidRDefault="00FB4E13" w:rsidP="00FB4E13">
      <w:pPr>
        <w:numPr>
          <w:ilvl w:val="0"/>
          <w:numId w:val="13"/>
        </w:numPr>
      </w:pPr>
      <w:r w:rsidRPr="00FB4E13">
        <w:t>Closely related to other fundamental rights:</w:t>
      </w:r>
    </w:p>
    <w:p w14:paraId="40DAEC3F" w14:textId="77777777" w:rsidR="00FB4E13" w:rsidRPr="00FB4E13" w:rsidRDefault="00FB4E13" w:rsidP="00FB4E13">
      <w:pPr>
        <w:numPr>
          <w:ilvl w:val="1"/>
          <w:numId w:val="13"/>
        </w:numPr>
      </w:pPr>
      <w:r w:rsidRPr="00FB4E13">
        <w:rPr>
          <w:b/>
          <w:bCs/>
        </w:rPr>
        <w:t>Freedom of religion</w:t>
      </w:r>
    </w:p>
    <w:p w14:paraId="29A5F3D8" w14:textId="77777777" w:rsidR="00FB4E13" w:rsidRPr="00FB4E13" w:rsidRDefault="00FB4E13" w:rsidP="00FB4E13">
      <w:pPr>
        <w:numPr>
          <w:ilvl w:val="1"/>
          <w:numId w:val="13"/>
        </w:numPr>
      </w:pPr>
      <w:r w:rsidRPr="00FB4E13">
        <w:rPr>
          <w:b/>
          <w:bCs/>
        </w:rPr>
        <w:t>Freedom of expression</w:t>
      </w:r>
    </w:p>
    <w:p w14:paraId="5E887FD5" w14:textId="77777777" w:rsidR="00FB4E13" w:rsidRPr="00FB4E13" w:rsidRDefault="00FB4E13" w:rsidP="00FB4E13">
      <w:pPr>
        <w:numPr>
          <w:ilvl w:val="1"/>
          <w:numId w:val="13"/>
        </w:numPr>
      </w:pPr>
      <w:r w:rsidRPr="00FB4E13">
        <w:rPr>
          <w:b/>
          <w:bCs/>
        </w:rPr>
        <w:t>Protection against unlawful property takings</w:t>
      </w:r>
    </w:p>
    <w:p w14:paraId="359CEA77" w14:textId="77777777" w:rsidR="00FB4E13" w:rsidRPr="00FB4E13" w:rsidRDefault="00FB4E13" w:rsidP="00FB4E13">
      <w:pPr>
        <w:numPr>
          <w:ilvl w:val="0"/>
          <w:numId w:val="13"/>
        </w:numPr>
      </w:pPr>
      <w:r w:rsidRPr="00FB4E13">
        <w:t xml:space="preserve">Forms the </w:t>
      </w:r>
      <w:r w:rsidRPr="00FB4E13">
        <w:rPr>
          <w:b/>
          <w:bCs/>
        </w:rPr>
        <w:t>constitutional backbone</w:t>
      </w:r>
      <w:r w:rsidRPr="00FB4E13">
        <w:t xml:space="preserve"> of planning and land-use law</w:t>
      </w:r>
    </w:p>
    <w:p w14:paraId="5FDBBA22" w14:textId="77777777" w:rsidR="00FB4E13" w:rsidRPr="00FB4E13" w:rsidRDefault="00FB4E13" w:rsidP="00FB4E13">
      <w:r w:rsidRPr="00FB4E13">
        <w:pict w14:anchorId="3848EDF7">
          <v:rect id="_x0000_i1136" style="width:0;height:1.5pt" o:hralign="center" o:hrstd="t" o:hr="t" fillcolor="#a0a0a0" stroked="f"/>
        </w:pict>
      </w:r>
    </w:p>
    <w:p w14:paraId="0B80A191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2. Due Process</w:t>
      </w:r>
    </w:p>
    <w:p w14:paraId="60C2EAC6" w14:textId="77777777" w:rsidR="00FB4E13" w:rsidRPr="00FB4E13" w:rsidRDefault="00FB4E13" w:rsidP="00FB4E13">
      <w:r w:rsidRPr="00FB4E13">
        <w:rPr>
          <w:b/>
          <w:bCs/>
        </w:rPr>
        <w:t>Due process</w:t>
      </w:r>
      <w:r w:rsidRPr="00FB4E13">
        <w:t xml:space="preserve"> protects individuals from losing their </w:t>
      </w:r>
      <w:r w:rsidRPr="00FB4E13">
        <w:rPr>
          <w:b/>
          <w:bCs/>
        </w:rPr>
        <w:t>life, liberty, or property</w:t>
      </w:r>
      <w:r w:rsidRPr="00FB4E13">
        <w:t xml:space="preserve"> without </w:t>
      </w:r>
      <w:r w:rsidRPr="00FB4E13">
        <w:rPr>
          <w:b/>
          <w:bCs/>
        </w:rPr>
        <w:t>just legal procedures</w:t>
      </w:r>
      <w:r w:rsidRPr="00FB4E13">
        <w:t xml:space="preserve"> or </w:t>
      </w:r>
      <w:r w:rsidRPr="00FB4E13">
        <w:rPr>
          <w:b/>
          <w:bCs/>
        </w:rPr>
        <w:t>valid legal reasons</w:t>
      </w:r>
    </w:p>
    <w:p w14:paraId="30B5A97D" w14:textId="77777777" w:rsidR="00FB4E13" w:rsidRPr="00FB4E13" w:rsidRDefault="00FB4E13" w:rsidP="00FB4E13">
      <w:r w:rsidRPr="00FB4E13">
        <w:pict w14:anchorId="60DDDD2B">
          <v:rect id="_x0000_i1137" style="width:0;height:1.5pt" o:hralign="center" o:hrstd="t" o:hr="t" fillcolor="#a0a0a0" stroked="f"/>
        </w:pict>
      </w:r>
    </w:p>
    <w:p w14:paraId="4433E80B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🔸</w:t>
      </w:r>
      <w:r w:rsidRPr="00FB4E13">
        <w:rPr>
          <w:b/>
          <w:bCs/>
        </w:rPr>
        <w:t xml:space="preserve"> TYPES OF DUE PROCESS:</w:t>
      </w:r>
    </w:p>
    <w:p w14:paraId="1659BA5A" w14:textId="77777777" w:rsidR="00FB4E13" w:rsidRPr="00FB4E13" w:rsidRDefault="00FB4E13" w:rsidP="00FB4E13">
      <w:r w:rsidRPr="00FB4E13">
        <w:pict w14:anchorId="3A7A9C8E">
          <v:rect id="_x0000_i1138" style="width:0;height:1.5pt" o:hralign="center" o:hrstd="t" o:hr="t" fillcolor="#a0a0a0" stroked="f"/>
        </w:pict>
      </w:r>
    </w:p>
    <w:p w14:paraId="0B4EC5B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A. Procedural Due Process</w:t>
      </w:r>
    </w:p>
    <w:p w14:paraId="6802FD93" w14:textId="77777777" w:rsidR="00FB4E13" w:rsidRPr="00FB4E13" w:rsidRDefault="00FB4E13" w:rsidP="00FB4E13">
      <w:r w:rsidRPr="00FB4E13">
        <w:t xml:space="preserve">Ensures a </w:t>
      </w:r>
      <w:r w:rsidRPr="00FB4E13">
        <w:rPr>
          <w:b/>
          <w:bCs/>
        </w:rPr>
        <w:t>fair procedure</w:t>
      </w:r>
      <w:r w:rsidRPr="00FB4E13">
        <w:t xml:space="preserve"> before the government makes decisions affecting individuals</w:t>
      </w:r>
    </w:p>
    <w:p w14:paraId="55C6EE48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⚖️</w:t>
      </w:r>
      <w:r w:rsidRPr="00FB4E13">
        <w:rPr>
          <w:b/>
          <w:bCs/>
        </w:rPr>
        <w:t xml:space="preserve"> Key Requirements in Urban Planning:</w:t>
      </w:r>
    </w:p>
    <w:p w14:paraId="4BB01FFD" w14:textId="77777777" w:rsidR="00FB4E13" w:rsidRPr="00FB4E13" w:rsidRDefault="00FB4E13" w:rsidP="00FB4E13">
      <w:pPr>
        <w:numPr>
          <w:ilvl w:val="0"/>
          <w:numId w:val="14"/>
        </w:numPr>
      </w:pPr>
      <w:r w:rsidRPr="00FB4E13">
        <w:rPr>
          <w:b/>
          <w:bCs/>
        </w:rPr>
        <w:t>Notice</w:t>
      </w:r>
      <w:r w:rsidRPr="00FB4E13">
        <w:t xml:space="preserve"> – Affected parties must be informed of planned action</w:t>
      </w:r>
    </w:p>
    <w:p w14:paraId="3EC812F6" w14:textId="77777777" w:rsidR="00FB4E13" w:rsidRPr="00FB4E13" w:rsidRDefault="00FB4E13" w:rsidP="00FB4E13">
      <w:pPr>
        <w:numPr>
          <w:ilvl w:val="0"/>
          <w:numId w:val="14"/>
        </w:numPr>
      </w:pPr>
      <w:r w:rsidRPr="00FB4E13">
        <w:rPr>
          <w:b/>
          <w:bCs/>
        </w:rPr>
        <w:lastRenderedPageBreak/>
        <w:t>Opportunity to be heard</w:t>
      </w:r>
      <w:r w:rsidRPr="00FB4E13">
        <w:t xml:space="preserve"> – They must have a chance to respond or object</w:t>
      </w:r>
    </w:p>
    <w:p w14:paraId="1C8C5058" w14:textId="77777777" w:rsidR="00FB4E13" w:rsidRPr="00FB4E13" w:rsidRDefault="00FB4E13" w:rsidP="00FB4E13">
      <w:pPr>
        <w:numPr>
          <w:ilvl w:val="0"/>
          <w:numId w:val="14"/>
        </w:numPr>
      </w:pPr>
      <w:r w:rsidRPr="00FB4E13">
        <w:rPr>
          <w:b/>
          <w:bCs/>
        </w:rPr>
        <w:t>Impartial decision-maker</w:t>
      </w:r>
      <w:r w:rsidRPr="00FB4E13">
        <w:t xml:space="preserve"> – Free from bias or conflict of interest</w:t>
      </w:r>
    </w:p>
    <w:p w14:paraId="4DF305CD" w14:textId="77777777" w:rsidR="00FB4E13" w:rsidRPr="00FB4E13" w:rsidRDefault="00FB4E13" w:rsidP="00FB4E13">
      <w:pPr>
        <w:numPr>
          <w:ilvl w:val="0"/>
          <w:numId w:val="14"/>
        </w:numPr>
      </w:pPr>
      <w:r w:rsidRPr="00FB4E13">
        <w:rPr>
          <w:b/>
          <w:bCs/>
        </w:rPr>
        <w:t>Formal hearings</w:t>
      </w:r>
      <w:r w:rsidRPr="00FB4E13">
        <w:t xml:space="preserve"> (in quasi-judicial decisions) – With rules for fairness</w:t>
      </w:r>
    </w:p>
    <w:p w14:paraId="7F326E66" w14:textId="77777777" w:rsidR="00FB4E13" w:rsidRPr="00FB4E13" w:rsidRDefault="00FB4E13" w:rsidP="00FB4E13">
      <w:pPr>
        <w:numPr>
          <w:ilvl w:val="0"/>
          <w:numId w:val="14"/>
        </w:numPr>
      </w:pPr>
      <w:r w:rsidRPr="00FB4E13">
        <w:rPr>
          <w:b/>
          <w:bCs/>
        </w:rPr>
        <w:t>Right to present and challenge evidence</w:t>
      </w:r>
      <w:r w:rsidRPr="00FB4E13">
        <w:t xml:space="preserve"> – Including witnesses</w:t>
      </w:r>
    </w:p>
    <w:p w14:paraId="4CC23298" w14:textId="77777777" w:rsidR="00FB4E13" w:rsidRPr="00FB4E13" w:rsidRDefault="00FB4E13" w:rsidP="00FB4E13">
      <w:pPr>
        <w:numPr>
          <w:ilvl w:val="0"/>
          <w:numId w:val="14"/>
        </w:numPr>
      </w:pPr>
      <w:r w:rsidRPr="00FB4E13">
        <w:rPr>
          <w:b/>
          <w:bCs/>
        </w:rPr>
        <w:t>Decision must be based on the record</w:t>
      </w:r>
      <w:r w:rsidRPr="00FB4E13">
        <w:t xml:space="preserve"> – Supported by facts and clear reasoning</w:t>
      </w:r>
    </w:p>
    <w:p w14:paraId="511BCEA7" w14:textId="77777777" w:rsidR="00FB4E13" w:rsidRPr="00FB4E13" w:rsidRDefault="00FB4E13" w:rsidP="00FB4E13">
      <w:r w:rsidRPr="00FB4E13">
        <w:rPr>
          <w:rFonts w:ascii="Segoe UI Emoji" w:hAnsi="Segoe UI Emoji" w:cs="Segoe UI Emoji"/>
        </w:rPr>
        <w:t>✅</w:t>
      </w:r>
      <w:r w:rsidRPr="00FB4E13">
        <w:t xml:space="preserve"> </w:t>
      </w:r>
      <w:r w:rsidRPr="00FB4E13">
        <w:rPr>
          <w:b/>
          <w:bCs/>
        </w:rPr>
        <w:t>Applies most in:</w:t>
      </w:r>
    </w:p>
    <w:p w14:paraId="32D3C9EA" w14:textId="77777777" w:rsidR="00FB4E13" w:rsidRPr="00FB4E13" w:rsidRDefault="00FB4E13" w:rsidP="00FB4E13">
      <w:pPr>
        <w:numPr>
          <w:ilvl w:val="0"/>
          <w:numId w:val="15"/>
        </w:numPr>
      </w:pPr>
      <w:r w:rsidRPr="00FB4E13">
        <w:t>Rezoning hearings</w:t>
      </w:r>
    </w:p>
    <w:p w14:paraId="01F5E968" w14:textId="77777777" w:rsidR="00FB4E13" w:rsidRPr="00FB4E13" w:rsidRDefault="00FB4E13" w:rsidP="00FB4E13">
      <w:pPr>
        <w:numPr>
          <w:ilvl w:val="0"/>
          <w:numId w:val="15"/>
        </w:numPr>
      </w:pPr>
      <w:r w:rsidRPr="00FB4E13">
        <w:t>Planning commission or zoning board decisions</w:t>
      </w:r>
    </w:p>
    <w:p w14:paraId="5207F4A0" w14:textId="77777777" w:rsidR="00FB4E13" w:rsidRPr="00FB4E13" w:rsidRDefault="00FB4E13" w:rsidP="00FB4E13">
      <w:pPr>
        <w:numPr>
          <w:ilvl w:val="0"/>
          <w:numId w:val="15"/>
        </w:numPr>
      </w:pPr>
      <w:r w:rsidRPr="00FB4E13">
        <w:t>Permit approvals that impact property rights</w:t>
      </w:r>
    </w:p>
    <w:p w14:paraId="164080A9" w14:textId="77777777" w:rsidR="00FB4E13" w:rsidRPr="00FB4E13" w:rsidRDefault="00FB4E13" w:rsidP="00FB4E13">
      <w:r w:rsidRPr="00FB4E13">
        <w:pict w14:anchorId="0CD4B693">
          <v:rect id="_x0000_i1139" style="width:0;height:1.5pt" o:hralign="center" o:hrstd="t" o:hr="t" fillcolor="#a0a0a0" stroked="f"/>
        </w:pict>
      </w:r>
    </w:p>
    <w:p w14:paraId="43949867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B. Substantive Due Process</w:t>
      </w:r>
    </w:p>
    <w:p w14:paraId="36A78C6C" w14:textId="77777777" w:rsidR="00FB4E13" w:rsidRPr="00FB4E13" w:rsidRDefault="00FB4E13" w:rsidP="00FB4E13">
      <w:r w:rsidRPr="00FB4E13">
        <w:t xml:space="preserve">Focuses on the </w:t>
      </w:r>
      <w:r w:rsidRPr="00FB4E13">
        <w:rPr>
          <w:b/>
          <w:bCs/>
        </w:rPr>
        <w:t>content of the law itself</w:t>
      </w:r>
      <w:r w:rsidRPr="00FB4E13">
        <w:t xml:space="preserve"> – whether it's </w:t>
      </w:r>
      <w:r w:rsidRPr="00FB4E13">
        <w:rPr>
          <w:b/>
          <w:bCs/>
        </w:rPr>
        <w:t>fair, reasonable</w:t>
      </w:r>
      <w:r w:rsidRPr="00FB4E13">
        <w:t xml:space="preserve">, and serves a </w:t>
      </w:r>
      <w:r w:rsidRPr="00FB4E13">
        <w:rPr>
          <w:b/>
          <w:bCs/>
        </w:rPr>
        <w:t>valid public interest</w:t>
      </w:r>
    </w:p>
    <w:p w14:paraId="54C2DF61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🔍</w:t>
      </w:r>
      <w:r w:rsidRPr="00FB4E13">
        <w:rPr>
          <w:b/>
          <w:bCs/>
        </w:rPr>
        <w:t xml:space="preserve"> What courts look at:</w:t>
      </w:r>
    </w:p>
    <w:p w14:paraId="53006567" w14:textId="77777777" w:rsidR="00FB4E13" w:rsidRPr="00FB4E13" w:rsidRDefault="00FB4E13" w:rsidP="00FB4E13">
      <w:pPr>
        <w:numPr>
          <w:ilvl w:val="0"/>
          <w:numId w:val="16"/>
        </w:numPr>
      </w:pPr>
      <w:r w:rsidRPr="00FB4E13">
        <w:rPr>
          <w:b/>
          <w:bCs/>
        </w:rPr>
        <w:t>Does the law have a legitimate government goal?</w:t>
      </w:r>
      <w:r w:rsidRPr="00FB4E13">
        <w:t xml:space="preserve"> (e.g., public safety, aesthetics)</w:t>
      </w:r>
    </w:p>
    <w:p w14:paraId="513F001A" w14:textId="77777777" w:rsidR="00FB4E13" w:rsidRPr="00FB4E13" w:rsidRDefault="00FB4E13" w:rsidP="00FB4E13">
      <w:pPr>
        <w:numPr>
          <w:ilvl w:val="0"/>
          <w:numId w:val="16"/>
        </w:numPr>
      </w:pPr>
      <w:r w:rsidRPr="00FB4E13">
        <w:rPr>
          <w:b/>
          <w:bCs/>
        </w:rPr>
        <w:t>Is the method used reasonably related to the goal?</w:t>
      </w:r>
    </w:p>
    <w:p w14:paraId="78F3BD8F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📝</w:t>
      </w:r>
      <w:r w:rsidRPr="00FB4E13">
        <w:rPr>
          <w:b/>
          <w:bCs/>
        </w:rPr>
        <w:t xml:space="preserve"> Examples in Planning:</w:t>
      </w:r>
    </w:p>
    <w:p w14:paraId="39BC082B" w14:textId="77777777" w:rsidR="00FB4E13" w:rsidRPr="00FB4E13" w:rsidRDefault="00FB4E13" w:rsidP="00FB4E13">
      <w:pPr>
        <w:numPr>
          <w:ilvl w:val="0"/>
          <w:numId w:val="17"/>
        </w:numPr>
      </w:pPr>
      <w:r w:rsidRPr="00FB4E13">
        <w:t>Zoning law requiring building setbacks for fire safety</w:t>
      </w:r>
    </w:p>
    <w:p w14:paraId="7D921EC7" w14:textId="77777777" w:rsidR="00FB4E13" w:rsidRPr="00FB4E13" w:rsidRDefault="00FB4E13" w:rsidP="00FB4E13">
      <w:pPr>
        <w:numPr>
          <w:ilvl w:val="0"/>
          <w:numId w:val="17"/>
        </w:numPr>
      </w:pPr>
      <w:r w:rsidRPr="00FB4E13">
        <w:t>Design review ordinances for maintaining neighborhood character</w:t>
      </w:r>
    </w:p>
    <w:p w14:paraId="69B3AB3B" w14:textId="77777777" w:rsidR="00FB4E13" w:rsidRPr="00FB4E13" w:rsidRDefault="00FB4E13" w:rsidP="00FB4E13">
      <w:pPr>
        <w:numPr>
          <w:ilvl w:val="0"/>
          <w:numId w:val="17"/>
        </w:numPr>
      </w:pPr>
      <w:r w:rsidRPr="00FB4E13">
        <w:t>Limiting building height to preserve views</w:t>
      </w:r>
    </w:p>
    <w:p w14:paraId="2CBCE8DA" w14:textId="77777777" w:rsidR="00FB4E13" w:rsidRPr="00FB4E13" w:rsidRDefault="00FB4E13" w:rsidP="00FB4E13">
      <w:r w:rsidRPr="00FB4E13">
        <w:rPr>
          <w:rFonts w:ascii="Segoe UI Emoji" w:hAnsi="Segoe UI Emoji" w:cs="Segoe UI Emoji"/>
        </w:rPr>
        <w:t>⚠️</w:t>
      </w:r>
      <w:r w:rsidRPr="00FB4E13">
        <w:t xml:space="preserve"> A law can </w:t>
      </w:r>
      <w:r w:rsidRPr="00FB4E13">
        <w:rPr>
          <w:b/>
          <w:bCs/>
        </w:rPr>
        <w:t>violate substantive due process</w:t>
      </w:r>
      <w:r w:rsidRPr="00FB4E13">
        <w:t xml:space="preserve"> even if fair procedures were followed, </w:t>
      </w:r>
      <w:r w:rsidRPr="00FB4E13">
        <w:rPr>
          <w:b/>
          <w:bCs/>
        </w:rPr>
        <w:t>if the law itself is irrational or unfair.</w:t>
      </w:r>
    </w:p>
    <w:p w14:paraId="0018B8FD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3. Equal Protection Clause</w:t>
      </w:r>
    </w:p>
    <w:p w14:paraId="4F7D8352" w14:textId="77777777" w:rsidR="00FB4E13" w:rsidRPr="00FB4E13" w:rsidRDefault="00FB4E13" w:rsidP="00FB4E13">
      <w:r w:rsidRPr="00FB4E13">
        <w:t xml:space="preserve">Guarantees </w:t>
      </w:r>
      <w:r w:rsidRPr="00FB4E13">
        <w:rPr>
          <w:b/>
          <w:bCs/>
        </w:rPr>
        <w:t>fair and equal treatment</w:t>
      </w:r>
      <w:r w:rsidRPr="00FB4E13">
        <w:t xml:space="preserve"> under the law for all persons in similar situations</w:t>
      </w:r>
    </w:p>
    <w:p w14:paraId="1D23D096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🔹</w:t>
      </w:r>
      <w:r w:rsidRPr="00FB4E13">
        <w:rPr>
          <w:b/>
          <w:bCs/>
        </w:rPr>
        <w:t xml:space="preserve"> Key Points:</w:t>
      </w:r>
    </w:p>
    <w:p w14:paraId="0205CBE9" w14:textId="77777777" w:rsidR="00FB4E13" w:rsidRPr="00FB4E13" w:rsidRDefault="00FB4E13" w:rsidP="00FB4E13">
      <w:pPr>
        <w:numPr>
          <w:ilvl w:val="0"/>
          <w:numId w:val="18"/>
        </w:numPr>
      </w:pPr>
      <w:r w:rsidRPr="00FB4E13">
        <w:t xml:space="preserve">Found in the </w:t>
      </w:r>
      <w:r w:rsidRPr="00FB4E13">
        <w:rPr>
          <w:b/>
          <w:bCs/>
        </w:rPr>
        <w:t>14th Amendment</w:t>
      </w:r>
    </w:p>
    <w:p w14:paraId="336C4CB6" w14:textId="77777777" w:rsidR="00FB4E13" w:rsidRPr="00FB4E13" w:rsidRDefault="00FB4E13" w:rsidP="00FB4E13">
      <w:pPr>
        <w:numPr>
          <w:ilvl w:val="0"/>
          <w:numId w:val="18"/>
        </w:numPr>
      </w:pPr>
      <w:r w:rsidRPr="00FB4E13">
        <w:rPr>
          <w:b/>
          <w:bCs/>
        </w:rPr>
        <w:lastRenderedPageBreak/>
        <w:t>Applies to state and local governments</w:t>
      </w:r>
    </w:p>
    <w:p w14:paraId="5CC7BC42" w14:textId="77777777" w:rsidR="00FB4E13" w:rsidRPr="00FB4E13" w:rsidRDefault="00FB4E13" w:rsidP="00FB4E13">
      <w:pPr>
        <w:numPr>
          <w:ilvl w:val="0"/>
          <w:numId w:val="18"/>
        </w:numPr>
      </w:pPr>
      <w:r w:rsidRPr="00FB4E13">
        <w:rPr>
          <w:b/>
          <w:bCs/>
        </w:rPr>
        <w:t>Federal protection</w:t>
      </w:r>
      <w:r w:rsidRPr="00FB4E13">
        <w:t xml:space="preserve"> comes through the </w:t>
      </w:r>
      <w:r w:rsidRPr="00FB4E13">
        <w:rPr>
          <w:b/>
          <w:bCs/>
        </w:rPr>
        <w:t>Due Process Clause</w:t>
      </w:r>
      <w:r w:rsidRPr="00FB4E13">
        <w:t xml:space="preserve"> of the 5th Amendment</w:t>
      </w:r>
    </w:p>
    <w:p w14:paraId="758E0E29" w14:textId="77777777" w:rsidR="00FB4E13" w:rsidRPr="00FB4E13" w:rsidRDefault="00FB4E13" w:rsidP="00FB4E13">
      <w:pPr>
        <w:numPr>
          <w:ilvl w:val="0"/>
          <w:numId w:val="18"/>
        </w:numPr>
      </w:pPr>
      <w:r w:rsidRPr="00FB4E13">
        <w:t xml:space="preserve">Aims to </w:t>
      </w:r>
      <w:r w:rsidRPr="00FB4E13">
        <w:rPr>
          <w:b/>
          <w:bCs/>
        </w:rPr>
        <w:t>prevent discrimination</w:t>
      </w:r>
      <w:r w:rsidRPr="00FB4E13">
        <w:t xml:space="preserve"> and </w:t>
      </w:r>
      <w:r w:rsidRPr="00FB4E13">
        <w:rPr>
          <w:b/>
          <w:bCs/>
        </w:rPr>
        <w:t>unjustified distinctions</w:t>
      </w:r>
      <w:r w:rsidRPr="00FB4E13">
        <w:t xml:space="preserve"> in legal treatment</w:t>
      </w:r>
    </w:p>
    <w:p w14:paraId="65C22118" w14:textId="77777777" w:rsidR="00FB4E13" w:rsidRPr="00FB4E13" w:rsidRDefault="00FB4E13" w:rsidP="00FB4E13">
      <w:pPr>
        <w:numPr>
          <w:ilvl w:val="0"/>
          <w:numId w:val="18"/>
        </w:numPr>
      </w:pPr>
      <w:r w:rsidRPr="00FB4E13">
        <w:t>Especially relevant in:</w:t>
      </w:r>
    </w:p>
    <w:p w14:paraId="637C8CA1" w14:textId="77777777" w:rsidR="00FB4E13" w:rsidRPr="00FB4E13" w:rsidRDefault="00FB4E13" w:rsidP="00FB4E13">
      <w:pPr>
        <w:numPr>
          <w:ilvl w:val="1"/>
          <w:numId w:val="18"/>
        </w:numPr>
      </w:pPr>
      <w:r w:rsidRPr="00FB4E13">
        <w:rPr>
          <w:b/>
          <w:bCs/>
        </w:rPr>
        <w:t>Zoning decisions</w:t>
      </w:r>
    </w:p>
    <w:p w14:paraId="3C2BE071" w14:textId="77777777" w:rsidR="00FB4E13" w:rsidRPr="00FB4E13" w:rsidRDefault="00FB4E13" w:rsidP="00FB4E13">
      <w:pPr>
        <w:numPr>
          <w:ilvl w:val="1"/>
          <w:numId w:val="18"/>
        </w:numPr>
      </w:pPr>
      <w:r w:rsidRPr="00FB4E13">
        <w:rPr>
          <w:b/>
          <w:bCs/>
        </w:rPr>
        <w:t>Permit approvals</w:t>
      </w:r>
    </w:p>
    <w:p w14:paraId="7A4E34BA" w14:textId="77777777" w:rsidR="00FB4E13" w:rsidRPr="00FB4E13" w:rsidRDefault="00FB4E13" w:rsidP="00FB4E13">
      <w:pPr>
        <w:numPr>
          <w:ilvl w:val="1"/>
          <w:numId w:val="18"/>
        </w:numPr>
      </w:pPr>
      <w:r w:rsidRPr="00FB4E13">
        <w:rPr>
          <w:b/>
          <w:bCs/>
        </w:rPr>
        <w:t>Land use restrictions</w:t>
      </w:r>
      <w:r w:rsidRPr="00FB4E13">
        <w:t xml:space="preserve"> that may impact certain groups or neighborhoods</w:t>
      </w:r>
    </w:p>
    <w:p w14:paraId="2549B012" w14:textId="77777777" w:rsidR="00FB4E13" w:rsidRPr="00FB4E13" w:rsidRDefault="00FB4E13" w:rsidP="00FB4E13">
      <w:r w:rsidRPr="00FB4E13">
        <w:rPr>
          <w:rFonts w:ascii="Segoe UI Emoji" w:hAnsi="Segoe UI Emoji" w:cs="Segoe UI Emoji"/>
        </w:rPr>
        <w:t>📝</w:t>
      </w:r>
      <w:r w:rsidRPr="00FB4E13">
        <w:t xml:space="preserve"> </w:t>
      </w:r>
      <w:r w:rsidRPr="00FB4E13">
        <w:rPr>
          <w:b/>
          <w:bCs/>
        </w:rPr>
        <w:t>Example</w:t>
      </w:r>
      <w:r w:rsidRPr="00FB4E13">
        <w:t>: If two similar housing projects are treated differently without valid reason, it could violate equal protection.</w:t>
      </w:r>
    </w:p>
    <w:p w14:paraId="16F4569E" w14:textId="77777777" w:rsidR="00FB4E13" w:rsidRPr="00FB4E13" w:rsidRDefault="00FB4E13" w:rsidP="00FB4E13">
      <w:r w:rsidRPr="00FB4E13">
        <w:pict w14:anchorId="4050584E">
          <v:rect id="_x0000_i1169" style="width:0;height:1.5pt" o:hralign="center" o:hrstd="t" o:hr="t" fillcolor="#a0a0a0" stroked="f"/>
        </w:pict>
      </w:r>
    </w:p>
    <w:p w14:paraId="36ABA817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4. Freedom of Religion and Expression</w:t>
      </w:r>
    </w:p>
    <w:p w14:paraId="725C5923" w14:textId="77777777" w:rsidR="00FB4E13" w:rsidRPr="00FB4E13" w:rsidRDefault="00FB4E13" w:rsidP="00FB4E13">
      <w:r w:rsidRPr="00FB4E13">
        <w:pict w14:anchorId="65587A3B">
          <v:rect id="_x0000_i1170" style="width:0;height:1.5pt" o:hralign="center" o:hrstd="t" o:hr="t" fillcolor="#a0a0a0" stroked="f"/>
        </w:pict>
      </w:r>
    </w:p>
    <w:p w14:paraId="5BD48B4D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A. Freedom of Religion</w:t>
      </w:r>
    </w:p>
    <w:p w14:paraId="03F0DEEB" w14:textId="77777777" w:rsidR="00FB4E13" w:rsidRPr="00FB4E13" w:rsidRDefault="00FB4E13" w:rsidP="00FB4E13">
      <w:r w:rsidRPr="00FB4E13">
        <w:t>Ensures the government neither promotes nor restricts religious practice</w:t>
      </w:r>
    </w:p>
    <w:p w14:paraId="4AA49DF5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🔹</w:t>
      </w:r>
      <w:r w:rsidRPr="00FB4E13">
        <w:rPr>
          <w:b/>
          <w:bCs/>
        </w:rPr>
        <w:t xml:space="preserve"> Two Main Clauses:</w:t>
      </w:r>
    </w:p>
    <w:p w14:paraId="284CAFE0" w14:textId="77777777" w:rsidR="00FB4E13" w:rsidRPr="00FB4E13" w:rsidRDefault="00FB4E13" w:rsidP="00FB4E13">
      <w:pPr>
        <w:numPr>
          <w:ilvl w:val="0"/>
          <w:numId w:val="19"/>
        </w:numPr>
      </w:pPr>
      <w:r w:rsidRPr="00FB4E13">
        <w:rPr>
          <w:b/>
          <w:bCs/>
        </w:rPr>
        <w:t>Establishment Clause</w:t>
      </w:r>
      <w:r w:rsidRPr="00FB4E13">
        <w:t xml:space="preserve"> – No government sponsorship or support of religion</w:t>
      </w:r>
    </w:p>
    <w:p w14:paraId="2103DF1F" w14:textId="77777777" w:rsidR="00FB4E13" w:rsidRPr="00FB4E13" w:rsidRDefault="00FB4E13" w:rsidP="00FB4E13">
      <w:pPr>
        <w:numPr>
          <w:ilvl w:val="0"/>
          <w:numId w:val="19"/>
        </w:numPr>
      </w:pPr>
      <w:r w:rsidRPr="00FB4E13">
        <w:rPr>
          <w:b/>
          <w:bCs/>
        </w:rPr>
        <w:t>Free Exercise Clause</w:t>
      </w:r>
      <w:r w:rsidRPr="00FB4E13">
        <w:t xml:space="preserve"> – Individuals can practice religion freely</w:t>
      </w:r>
    </w:p>
    <w:p w14:paraId="2C936B53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🔸</w:t>
      </w:r>
      <w:r w:rsidRPr="00FB4E13">
        <w:rPr>
          <w:b/>
          <w:bCs/>
        </w:rPr>
        <w:t xml:space="preserve"> Government Laws Must:</w:t>
      </w:r>
    </w:p>
    <w:p w14:paraId="2E89186F" w14:textId="77777777" w:rsidR="00FB4E13" w:rsidRPr="00FB4E13" w:rsidRDefault="00FB4E13" w:rsidP="00FB4E13">
      <w:pPr>
        <w:numPr>
          <w:ilvl w:val="0"/>
          <w:numId w:val="20"/>
        </w:numPr>
      </w:pPr>
      <w:r w:rsidRPr="00FB4E13">
        <w:t xml:space="preserve">Have a </w:t>
      </w:r>
      <w:r w:rsidRPr="00FB4E13">
        <w:rPr>
          <w:b/>
          <w:bCs/>
        </w:rPr>
        <w:t>clearly secular purpose</w:t>
      </w:r>
    </w:p>
    <w:p w14:paraId="5C7B2686" w14:textId="77777777" w:rsidR="00FB4E13" w:rsidRPr="00FB4E13" w:rsidRDefault="00FB4E13" w:rsidP="00FB4E13">
      <w:pPr>
        <w:numPr>
          <w:ilvl w:val="0"/>
          <w:numId w:val="20"/>
        </w:numPr>
      </w:pPr>
      <w:r w:rsidRPr="00FB4E13">
        <w:t xml:space="preserve">Not </w:t>
      </w:r>
      <w:r w:rsidRPr="00FB4E13">
        <w:rPr>
          <w:b/>
          <w:bCs/>
        </w:rPr>
        <w:t>advance or inhibit</w:t>
      </w:r>
      <w:r w:rsidRPr="00FB4E13">
        <w:t xml:space="preserve"> religion</w:t>
      </w:r>
    </w:p>
    <w:p w14:paraId="7B81D877" w14:textId="77777777" w:rsidR="00FB4E13" w:rsidRPr="00FB4E13" w:rsidRDefault="00FB4E13" w:rsidP="00FB4E13">
      <w:pPr>
        <w:numPr>
          <w:ilvl w:val="0"/>
          <w:numId w:val="20"/>
        </w:numPr>
      </w:pPr>
      <w:r w:rsidRPr="00FB4E13">
        <w:t xml:space="preserve">Avoid </w:t>
      </w:r>
      <w:r w:rsidRPr="00FB4E13">
        <w:rPr>
          <w:b/>
          <w:bCs/>
        </w:rPr>
        <w:t>excessive entanglement</w:t>
      </w:r>
      <w:r w:rsidRPr="00FB4E13">
        <w:t xml:space="preserve"> with religious institutions</w:t>
      </w:r>
    </w:p>
    <w:p w14:paraId="3F5A3BC0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🔸</w:t>
      </w:r>
      <w:r w:rsidRPr="00FB4E13">
        <w:rPr>
          <w:b/>
          <w:bCs/>
        </w:rPr>
        <w:t xml:space="preserve"> Relevance to Urban Planning:</w:t>
      </w:r>
    </w:p>
    <w:p w14:paraId="03B30B99" w14:textId="77777777" w:rsidR="00FB4E13" w:rsidRPr="00FB4E13" w:rsidRDefault="00FB4E13" w:rsidP="00FB4E13">
      <w:pPr>
        <w:numPr>
          <w:ilvl w:val="0"/>
          <w:numId w:val="21"/>
        </w:numPr>
      </w:pPr>
      <w:r w:rsidRPr="00FB4E13">
        <w:t xml:space="preserve">Zoning laws affecting </w:t>
      </w:r>
      <w:r w:rsidRPr="00FB4E13">
        <w:rPr>
          <w:b/>
          <w:bCs/>
        </w:rPr>
        <w:t>churches/mosques</w:t>
      </w:r>
    </w:p>
    <w:p w14:paraId="06D08DB4" w14:textId="77777777" w:rsidR="00FB4E13" w:rsidRPr="00FB4E13" w:rsidRDefault="00FB4E13" w:rsidP="00FB4E13">
      <w:pPr>
        <w:numPr>
          <w:ilvl w:val="0"/>
          <w:numId w:val="21"/>
        </w:numPr>
      </w:pPr>
      <w:r w:rsidRPr="00FB4E13">
        <w:t xml:space="preserve">Restrictions that </w:t>
      </w:r>
      <w:r w:rsidRPr="00FB4E13">
        <w:rPr>
          <w:b/>
          <w:bCs/>
        </w:rPr>
        <w:t>burden religious land use</w:t>
      </w:r>
    </w:p>
    <w:p w14:paraId="09D8F0CF" w14:textId="77777777" w:rsidR="00FB4E13" w:rsidRPr="00FB4E13" w:rsidRDefault="00FB4E13" w:rsidP="00FB4E13">
      <w:pPr>
        <w:numPr>
          <w:ilvl w:val="0"/>
          <w:numId w:val="21"/>
        </w:numPr>
      </w:pPr>
      <w:r w:rsidRPr="00FB4E13">
        <w:t>Laws subject to:</w:t>
      </w:r>
    </w:p>
    <w:p w14:paraId="629AF470" w14:textId="77777777" w:rsidR="00FB4E13" w:rsidRPr="00FB4E13" w:rsidRDefault="00FB4E13" w:rsidP="00FB4E13">
      <w:pPr>
        <w:numPr>
          <w:ilvl w:val="1"/>
          <w:numId w:val="21"/>
        </w:numPr>
      </w:pPr>
      <w:r w:rsidRPr="00FB4E13">
        <w:rPr>
          <w:b/>
          <w:bCs/>
        </w:rPr>
        <w:t>Religious Freedom Restoration Act (RFRA)</w:t>
      </w:r>
    </w:p>
    <w:p w14:paraId="6DA05236" w14:textId="77777777" w:rsidR="00FB4E13" w:rsidRPr="00FB4E13" w:rsidRDefault="00FB4E13" w:rsidP="00FB4E13">
      <w:pPr>
        <w:numPr>
          <w:ilvl w:val="1"/>
          <w:numId w:val="21"/>
        </w:numPr>
      </w:pPr>
      <w:r w:rsidRPr="00FB4E13">
        <w:rPr>
          <w:b/>
          <w:bCs/>
        </w:rPr>
        <w:lastRenderedPageBreak/>
        <w:t>Religious Land Use and Institutionalized Persons Act (RLUIPA)</w:t>
      </w:r>
    </w:p>
    <w:p w14:paraId="3A7EE68A" w14:textId="77777777" w:rsidR="00FB4E13" w:rsidRPr="00FB4E13" w:rsidRDefault="00FB4E13" w:rsidP="00FB4E13">
      <w:r w:rsidRPr="00FB4E13">
        <w:pict w14:anchorId="0E5617BB">
          <v:rect id="_x0000_i1171" style="width:0;height:1.5pt" o:hralign="center" o:hrstd="t" o:hr="t" fillcolor="#a0a0a0" stroked="f"/>
        </w:pict>
      </w:r>
    </w:p>
    <w:p w14:paraId="315F1EF7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B. Freedom of Expression</w:t>
      </w:r>
    </w:p>
    <w:p w14:paraId="2933B39D" w14:textId="77777777" w:rsidR="00FB4E13" w:rsidRPr="00FB4E13" w:rsidRDefault="00FB4E13" w:rsidP="00FB4E13">
      <w:r w:rsidRPr="00FB4E13">
        <w:t>Protects people’s rights to express themselves in various forms</w:t>
      </w:r>
    </w:p>
    <w:p w14:paraId="3F7E4542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🔹</w:t>
      </w:r>
      <w:r w:rsidRPr="00FB4E13">
        <w:rPr>
          <w:b/>
          <w:bCs/>
        </w:rPr>
        <w:t xml:space="preserve"> Planning-Related Issues:</w:t>
      </w:r>
    </w:p>
    <w:p w14:paraId="6A33C9CB" w14:textId="77777777" w:rsidR="00FB4E13" w:rsidRPr="00FB4E13" w:rsidRDefault="00FB4E13" w:rsidP="00FB4E13">
      <w:pPr>
        <w:numPr>
          <w:ilvl w:val="0"/>
          <w:numId w:val="22"/>
        </w:numPr>
      </w:pPr>
      <w:r w:rsidRPr="00FB4E13">
        <w:t>Sign regulations</w:t>
      </w:r>
    </w:p>
    <w:p w14:paraId="5FD16243" w14:textId="77777777" w:rsidR="00FB4E13" w:rsidRPr="00FB4E13" w:rsidRDefault="00FB4E13" w:rsidP="00FB4E13">
      <w:pPr>
        <w:numPr>
          <w:ilvl w:val="0"/>
          <w:numId w:val="22"/>
        </w:numPr>
      </w:pPr>
      <w:r w:rsidRPr="00FB4E13">
        <w:t>Adult entertainment zoning</w:t>
      </w:r>
    </w:p>
    <w:p w14:paraId="7EB3854B" w14:textId="77777777" w:rsidR="00FB4E13" w:rsidRPr="00FB4E13" w:rsidRDefault="00FB4E13" w:rsidP="00FB4E13">
      <w:pPr>
        <w:numPr>
          <w:ilvl w:val="0"/>
          <w:numId w:val="22"/>
        </w:numPr>
      </w:pPr>
      <w:r w:rsidRPr="00FB4E13">
        <w:t xml:space="preserve">Use of public space for </w:t>
      </w:r>
      <w:r w:rsidRPr="00FB4E13">
        <w:rPr>
          <w:b/>
          <w:bCs/>
        </w:rPr>
        <w:t>picketing, demonstrations, or leafleting</w:t>
      </w:r>
    </w:p>
    <w:p w14:paraId="480D9019" w14:textId="77777777" w:rsidR="00FB4E13" w:rsidRPr="00FB4E13" w:rsidRDefault="00FB4E13" w:rsidP="00FB4E13">
      <w:pPr>
        <w:numPr>
          <w:ilvl w:val="0"/>
          <w:numId w:val="22"/>
        </w:numPr>
      </w:pPr>
      <w:r w:rsidRPr="00FB4E13">
        <w:t xml:space="preserve">Placement of </w:t>
      </w:r>
      <w:r w:rsidRPr="00FB4E13">
        <w:rPr>
          <w:b/>
          <w:bCs/>
        </w:rPr>
        <w:t>newspaper racks</w:t>
      </w:r>
    </w:p>
    <w:p w14:paraId="4B5DE0AE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🧪</w:t>
      </w:r>
      <w:r w:rsidRPr="00FB4E13">
        <w:rPr>
          <w:b/>
          <w:bCs/>
        </w:rPr>
        <w:t xml:space="preserve"> O’Brien Test – For judging regulation of expressive activities:</w:t>
      </w:r>
    </w:p>
    <w:p w14:paraId="6B8145A1" w14:textId="77777777" w:rsidR="00FB4E13" w:rsidRPr="00FB4E13" w:rsidRDefault="00FB4E13" w:rsidP="00FB4E13">
      <w:pPr>
        <w:numPr>
          <w:ilvl w:val="0"/>
          <w:numId w:val="23"/>
        </w:numPr>
      </w:pPr>
      <w:r w:rsidRPr="00FB4E13">
        <w:t xml:space="preserve">Does the law </w:t>
      </w:r>
      <w:r w:rsidRPr="00FB4E13">
        <w:rPr>
          <w:b/>
          <w:bCs/>
        </w:rPr>
        <w:t>serve an important government interest</w:t>
      </w:r>
      <w:r w:rsidRPr="00FB4E13">
        <w:t>?</w:t>
      </w:r>
    </w:p>
    <w:p w14:paraId="59592A32" w14:textId="77777777" w:rsidR="00FB4E13" w:rsidRPr="00FB4E13" w:rsidRDefault="00FB4E13" w:rsidP="00FB4E13">
      <w:pPr>
        <w:numPr>
          <w:ilvl w:val="0"/>
          <w:numId w:val="23"/>
        </w:numPr>
      </w:pPr>
      <w:r w:rsidRPr="00FB4E13">
        <w:t xml:space="preserve">Is the interest </w:t>
      </w:r>
      <w:r w:rsidRPr="00FB4E13">
        <w:rPr>
          <w:b/>
          <w:bCs/>
        </w:rPr>
        <w:t>unrelated to suppressing expression</w:t>
      </w:r>
      <w:r w:rsidRPr="00FB4E13">
        <w:t>?</w:t>
      </w:r>
    </w:p>
    <w:p w14:paraId="4CB4B1FB" w14:textId="77777777" w:rsidR="00FB4E13" w:rsidRPr="00FB4E13" w:rsidRDefault="00FB4E13" w:rsidP="00FB4E13">
      <w:pPr>
        <w:numPr>
          <w:ilvl w:val="0"/>
          <w:numId w:val="23"/>
        </w:numPr>
      </w:pPr>
      <w:r w:rsidRPr="00FB4E13">
        <w:t xml:space="preserve">Is the restriction’s </w:t>
      </w:r>
      <w:r w:rsidRPr="00FB4E13">
        <w:rPr>
          <w:b/>
          <w:bCs/>
        </w:rPr>
        <w:t>impact on expression minimal</w:t>
      </w:r>
      <w:r w:rsidRPr="00FB4E13">
        <w:t xml:space="preserve"> and no broader than needed?</w:t>
      </w:r>
    </w:p>
    <w:p w14:paraId="4B1CC0A7" w14:textId="77777777" w:rsidR="00FB4E13" w:rsidRPr="00FB4E13" w:rsidRDefault="00FB4E13" w:rsidP="00FB4E13">
      <w:r w:rsidRPr="00FB4E13">
        <w:rPr>
          <w:rFonts w:ascii="Segoe UI Emoji" w:hAnsi="Segoe UI Emoji" w:cs="Segoe UI Emoji"/>
        </w:rPr>
        <w:t>✅</w:t>
      </w:r>
      <w:r w:rsidRPr="00FB4E13">
        <w:t xml:space="preserve"> If the answer is </w:t>
      </w:r>
      <w:r w:rsidRPr="00FB4E13">
        <w:rPr>
          <w:b/>
          <w:bCs/>
        </w:rPr>
        <w:t>no to any</w:t>
      </w:r>
      <w:r w:rsidRPr="00FB4E13">
        <w:t xml:space="preserve">, the regulation may be </w:t>
      </w:r>
      <w:r w:rsidRPr="00FB4E13">
        <w:rPr>
          <w:b/>
          <w:bCs/>
        </w:rPr>
        <w:t>unconstitutional</w:t>
      </w:r>
      <w:r w:rsidRPr="00FB4E13">
        <w:t>.</w:t>
      </w:r>
    </w:p>
    <w:p w14:paraId="291791AC" w14:textId="77777777" w:rsidR="00FB4E13" w:rsidRPr="00FB4E13" w:rsidRDefault="00FB4E13" w:rsidP="00FB4E13">
      <w:r w:rsidRPr="00FB4E13">
        <w:pict w14:anchorId="17D922CC">
          <v:rect id="_x0000_i1172" style="width:0;height:1.5pt" o:hralign="center" o:hrstd="t" o:hr="t" fillcolor="#a0a0a0" stroked="f"/>
        </w:pict>
      </w:r>
    </w:p>
    <w:p w14:paraId="083C468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5. Overbreadth and Vagueness</w:t>
      </w:r>
    </w:p>
    <w:p w14:paraId="0B69A699" w14:textId="77777777" w:rsidR="00FB4E13" w:rsidRPr="00FB4E13" w:rsidRDefault="00FB4E13" w:rsidP="00FB4E13">
      <w:r w:rsidRPr="00FB4E13">
        <w:t xml:space="preserve">Regulations affecting constitutional rights (especially expression and religion) must be </w:t>
      </w:r>
      <w:r w:rsidRPr="00FB4E13">
        <w:rPr>
          <w:b/>
          <w:bCs/>
        </w:rPr>
        <w:t>precise and narrowly focused</w:t>
      </w:r>
    </w:p>
    <w:p w14:paraId="6F28E5FD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🔸</w:t>
      </w:r>
      <w:r w:rsidRPr="00FB4E13">
        <w:rPr>
          <w:b/>
          <w:bCs/>
        </w:rPr>
        <w:t xml:space="preserve"> Overbreadth</w:t>
      </w:r>
    </w:p>
    <w:p w14:paraId="0F0C13C6" w14:textId="77777777" w:rsidR="00FB4E13" w:rsidRPr="00FB4E13" w:rsidRDefault="00FB4E13" w:rsidP="00FB4E13">
      <w:pPr>
        <w:numPr>
          <w:ilvl w:val="0"/>
          <w:numId w:val="24"/>
        </w:numPr>
      </w:pPr>
      <w:r w:rsidRPr="00FB4E13">
        <w:t xml:space="preserve">Law </w:t>
      </w:r>
      <w:r w:rsidRPr="00FB4E13">
        <w:rPr>
          <w:b/>
          <w:bCs/>
        </w:rPr>
        <w:t>regulates more behavior than necessary</w:t>
      </w:r>
      <w:r w:rsidRPr="00FB4E13">
        <w:t xml:space="preserve">, including </w:t>
      </w:r>
      <w:r w:rsidRPr="00FB4E13">
        <w:rPr>
          <w:b/>
          <w:bCs/>
        </w:rPr>
        <w:t>protected activities</w:t>
      </w:r>
    </w:p>
    <w:p w14:paraId="5D5F45F4" w14:textId="77777777" w:rsidR="00FB4E13" w:rsidRPr="00FB4E13" w:rsidRDefault="00FB4E13" w:rsidP="00FB4E13">
      <w:pPr>
        <w:numPr>
          <w:ilvl w:val="0"/>
          <w:numId w:val="24"/>
        </w:numPr>
      </w:pPr>
      <w:r w:rsidRPr="00FB4E13">
        <w:rPr>
          <w:rFonts w:ascii="Segoe UI Emoji" w:hAnsi="Segoe UI Emoji" w:cs="Segoe UI Emoji"/>
        </w:rPr>
        <w:t>❗</w:t>
      </w:r>
      <w:r w:rsidRPr="00FB4E13">
        <w:t xml:space="preserve"> Leads to </w:t>
      </w:r>
      <w:r w:rsidRPr="00FB4E13">
        <w:rPr>
          <w:b/>
          <w:bCs/>
        </w:rPr>
        <w:t>invalidity in court</w:t>
      </w:r>
    </w:p>
    <w:p w14:paraId="2B0B963B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🔸</w:t>
      </w:r>
      <w:r w:rsidRPr="00FB4E13">
        <w:rPr>
          <w:b/>
          <w:bCs/>
        </w:rPr>
        <w:t xml:space="preserve"> Vagueness</w:t>
      </w:r>
    </w:p>
    <w:p w14:paraId="768F212F" w14:textId="77777777" w:rsidR="00FB4E13" w:rsidRPr="00FB4E13" w:rsidRDefault="00FB4E13" w:rsidP="00FB4E13">
      <w:pPr>
        <w:numPr>
          <w:ilvl w:val="0"/>
          <w:numId w:val="25"/>
        </w:numPr>
      </w:pPr>
      <w:r w:rsidRPr="00FB4E13">
        <w:t xml:space="preserve">Law is </w:t>
      </w:r>
      <w:r w:rsidRPr="00FB4E13">
        <w:rPr>
          <w:b/>
          <w:bCs/>
        </w:rPr>
        <w:t>too unclear or ambiguous</w:t>
      </w:r>
    </w:p>
    <w:p w14:paraId="6BF8FA6A" w14:textId="77777777" w:rsidR="00FB4E13" w:rsidRPr="00FB4E13" w:rsidRDefault="00FB4E13" w:rsidP="00FB4E13">
      <w:pPr>
        <w:numPr>
          <w:ilvl w:val="0"/>
          <w:numId w:val="25"/>
        </w:numPr>
      </w:pPr>
      <w:r w:rsidRPr="00FB4E13">
        <w:t>People can’t understand what’s allowed or forbidden</w:t>
      </w:r>
    </w:p>
    <w:p w14:paraId="49AB958A" w14:textId="77777777" w:rsidR="00FB4E13" w:rsidRPr="00FB4E13" w:rsidRDefault="00FB4E13" w:rsidP="00FB4E13">
      <w:pPr>
        <w:numPr>
          <w:ilvl w:val="0"/>
          <w:numId w:val="25"/>
        </w:numPr>
      </w:pPr>
      <w:r w:rsidRPr="00FB4E13">
        <w:t xml:space="preserve">Encourages </w:t>
      </w:r>
      <w:r w:rsidRPr="00FB4E13">
        <w:rPr>
          <w:b/>
          <w:bCs/>
        </w:rPr>
        <w:t>discriminatory or arbitrary enforcement</w:t>
      </w:r>
    </w:p>
    <w:p w14:paraId="5694B1AA" w14:textId="77777777" w:rsidR="00FB4E13" w:rsidRPr="00FB4E13" w:rsidRDefault="00FB4E13" w:rsidP="00FB4E13">
      <w:r w:rsidRPr="00FB4E13">
        <w:rPr>
          <w:rFonts w:ascii="Segoe UI Emoji" w:hAnsi="Segoe UI Emoji" w:cs="Segoe UI Emoji"/>
        </w:rPr>
        <w:lastRenderedPageBreak/>
        <w:t>📝</w:t>
      </w:r>
      <w:r w:rsidRPr="00FB4E13">
        <w:t xml:space="preserve"> </w:t>
      </w:r>
      <w:r w:rsidRPr="00FB4E13">
        <w:rPr>
          <w:b/>
          <w:bCs/>
        </w:rPr>
        <w:t>Example</w:t>
      </w:r>
      <w:r w:rsidRPr="00FB4E13">
        <w:t>: A sign code that says “no offensive signs” without defining “offensive” is likely too vague and overbroad.</w:t>
      </w:r>
    </w:p>
    <w:p w14:paraId="01C75D4D" w14:textId="77777777" w:rsidR="003E200C" w:rsidRDefault="003E200C"/>
    <w:p w14:paraId="569FFAB5" w14:textId="639B478B" w:rsidR="00FB4E13" w:rsidRDefault="00FB4E13">
      <w:r>
        <w:t>Chapter 3</w:t>
      </w:r>
    </w:p>
    <w:p w14:paraId="2E2D52A7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1. Eminent Domain</w:t>
      </w:r>
    </w:p>
    <w:p w14:paraId="1BC88D70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Definition and Purpose</w:t>
      </w:r>
    </w:p>
    <w:p w14:paraId="77E6C113" w14:textId="77777777" w:rsidR="00FB4E13" w:rsidRPr="00FB4E13" w:rsidRDefault="00FB4E13" w:rsidP="00FB4E13">
      <w:pPr>
        <w:numPr>
          <w:ilvl w:val="0"/>
          <w:numId w:val="26"/>
        </w:numPr>
      </w:pPr>
      <w:r w:rsidRPr="00FB4E13">
        <w:rPr>
          <w:b/>
          <w:bCs/>
        </w:rPr>
        <w:t>Eminent domain</w:t>
      </w:r>
      <w:r w:rsidRPr="00FB4E13">
        <w:t xml:space="preserve"> is the </w:t>
      </w:r>
      <w:r w:rsidRPr="00FB4E13">
        <w:rPr>
          <w:b/>
          <w:bCs/>
        </w:rPr>
        <w:t>government’s legal power</w:t>
      </w:r>
      <w:r w:rsidRPr="00FB4E13">
        <w:t xml:space="preserve"> to take private property for </w:t>
      </w:r>
      <w:r w:rsidRPr="00FB4E13">
        <w:rPr>
          <w:b/>
          <w:bCs/>
        </w:rPr>
        <w:t>public use</w:t>
      </w:r>
      <w:r w:rsidRPr="00FB4E13">
        <w:t xml:space="preserve">, provided that </w:t>
      </w:r>
      <w:r w:rsidRPr="00FB4E13">
        <w:rPr>
          <w:b/>
          <w:bCs/>
        </w:rPr>
        <w:t>just compensation</w:t>
      </w:r>
      <w:r w:rsidRPr="00FB4E13">
        <w:t xml:space="preserve"> is paid to the property owner.</w:t>
      </w:r>
    </w:p>
    <w:p w14:paraId="6A89E95D" w14:textId="77777777" w:rsidR="00FB4E13" w:rsidRPr="00FB4E13" w:rsidRDefault="00FB4E13" w:rsidP="00FB4E13">
      <w:pPr>
        <w:numPr>
          <w:ilvl w:val="0"/>
          <w:numId w:val="26"/>
        </w:numPr>
      </w:pPr>
      <w:r w:rsidRPr="00FB4E13">
        <w:t xml:space="preserve">It is a </w:t>
      </w:r>
      <w:r w:rsidRPr="00FB4E13">
        <w:rPr>
          <w:b/>
          <w:bCs/>
        </w:rPr>
        <w:t>fundamental governmental power</w:t>
      </w:r>
      <w:r w:rsidRPr="00FB4E13">
        <w:t xml:space="preserve"> essential for public infrastructure, urban development, and national interest.</w:t>
      </w:r>
    </w:p>
    <w:p w14:paraId="47CA918A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Condemnation Process</w:t>
      </w:r>
    </w:p>
    <w:p w14:paraId="413E4588" w14:textId="77777777" w:rsidR="00FB4E13" w:rsidRPr="00FB4E13" w:rsidRDefault="00FB4E13" w:rsidP="00FB4E13">
      <w:pPr>
        <w:numPr>
          <w:ilvl w:val="0"/>
          <w:numId w:val="27"/>
        </w:numPr>
      </w:pPr>
      <w:r w:rsidRPr="00FB4E13">
        <w:rPr>
          <w:b/>
          <w:bCs/>
        </w:rPr>
        <w:t>Condemnation</w:t>
      </w:r>
      <w:r w:rsidRPr="00FB4E13">
        <w:t xml:space="preserve"> refers to the </w:t>
      </w:r>
      <w:r w:rsidRPr="00FB4E13">
        <w:rPr>
          <w:b/>
          <w:bCs/>
        </w:rPr>
        <w:t>legal procedure</w:t>
      </w:r>
      <w:r w:rsidRPr="00FB4E13">
        <w:t xml:space="preserve"> through which the government exercises eminent domain.</w:t>
      </w:r>
    </w:p>
    <w:p w14:paraId="0CFE498D" w14:textId="77777777" w:rsidR="00FB4E13" w:rsidRPr="00FB4E13" w:rsidRDefault="00FB4E13" w:rsidP="00FB4E13">
      <w:pPr>
        <w:numPr>
          <w:ilvl w:val="0"/>
          <w:numId w:val="27"/>
        </w:numPr>
      </w:pPr>
      <w:r w:rsidRPr="00FB4E13">
        <w:t>The process typically includes:</w:t>
      </w:r>
    </w:p>
    <w:p w14:paraId="12586338" w14:textId="77777777" w:rsidR="00FB4E13" w:rsidRPr="00FB4E13" w:rsidRDefault="00FB4E13" w:rsidP="00FB4E13">
      <w:pPr>
        <w:numPr>
          <w:ilvl w:val="1"/>
          <w:numId w:val="27"/>
        </w:numPr>
      </w:pPr>
      <w:r w:rsidRPr="00FB4E13">
        <w:t>Notifying the landowner</w:t>
      </w:r>
    </w:p>
    <w:p w14:paraId="63E30946" w14:textId="77777777" w:rsidR="00FB4E13" w:rsidRPr="00FB4E13" w:rsidRDefault="00FB4E13" w:rsidP="00FB4E13">
      <w:pPr>
        <w:numPr>
          <w:ilvl w:val="1"/>
          <w:numId w:val="27"/>
        </w:numPr>
      </w:pPr>
      <w:r w:rsidRPr="00FB4E13">
        <w:t>Determining public necessity</w:t>
      </w:r>
    </w:p>
    <w:p w14:paraId="17E7A989" w14:textId="77777777" w:rsidR="00FB4E13" w:rsidRPr="00FB4E13" w:rsidRDefault="00FB4E13" w:rsidP="00FB4E13">
      <w:pPr>
        <w:numPr>
          <w:ilvl w:val="1"/>
          <w:numId w:val="27"/>
        </w:numPr>
      </w:pPr>
      <w:r w:rsidRPr="00FB4E13">
        <w:t>Assessing compensation</w:t>
      </w:r>
    </w:p>
    <w:p w14:paraId="2D5F9DD9" w14:textId="77777777" w:rsidR="00FB4E13" w:rsidRPr="00FB4E13" w:rsidRDefault="00FB4E13" w:rsidP="00FB4E13">
      <w:pPr>
        <w:numPr>
          <w:ilvl w:val="1"/>
          <w:numId w:val="27"/>
        </w:numPr>
      </w:pPr>
      <w:r w:rsidRPr="00FB4E13">
        <w:t xml:space="preserve">Providing an opportunity to </w:t>
      </w:r>
      <w:r w:rsidRPr="00FB4E13">
        <w:rPr>
          <w:b/>
          <w:bCs/>
        </w:rPr>
        <w:t>dispute the compensation</w:t>
      </w:r>
    </w:p>
    <w:p w14:paraId="483766B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Government Authority and Just Compensation</w:t>
      </w:r>
    </w:p>
    <w:p w14:paraId="106BA4D7" w14:textId="77777777" w:rsidR="00FB4E13" w:rsidRPr="00FB4E13" w:rsidRDefault="00FB4E13" w:rsidP="00FB4E13">
      <w:pPr>
        <w:numPr>
          <w:ilvl w:val="0"/>
          <w:numId w:val="28"/>
        </w:numPr>
      </w:pPr>
      <w:r w:rsidRPr="00FB4E13">
        <w:t xml:space="preserve">At all levels (local, state, and federal), governments may use eminent domain only for </w:t>
      </w:r>
      <w:r w:rsidRPr="00FB4E13">
        <w:rPr>
          <w:b/>
          <w:bCs/>
        </w:rPr>
        <w:t>authorized public purposes</w:t>
      </w:r>
      <w:r w:rsidRPr="00FB4E13">
        <w:t xml:space="preserve"> and within </w:t>
      </w:r>
      <w:r w:rsidRPr="00FB4E13">
        <w:rPr>
          <w:b/>
          <w:bCs/>
        </w:rPr>
        <w:t>constitutional limits</w:t>
      </w:r>
      <w:r w:rsidRPr="00FB4E13">
        <w:t>.</w:t>
      </w:r>
    </w:p>
    <w:p w14:paraId="0C9F8E58" w14:textId="77777777" w:rsidR="00FB4E13" w:rsidRPr="00FB4E13" w:rsidRDefault="00FB4E13" w:rsidP="00FB4E13">
      <w:pPr>
        <w:numPr>
          <w:ilvl w:val="0"/>
          <w:numId w:val="28"/>
        </w:numPr>
      </w:pPr>
      <w:r w:rsidRPr="00FB4E13">
        <w:t xml:space="preserve">The law requires </w:t>
      </w:r>
      <w:r w:rsidRPr="00FB4E13">
        <w:rPr>
          <w:b/>
          <w:bCs/>
        </w:rPr>
        <w:t>just compensation</w:t>
      </w:r>
      <w:r w:rsidRPr="00FB4E13">
        <w:t xml:space="preserve">, often interpreted as the </w:t>
      </w:r>
      <w:r w:rsidRPr="00FB4E13">
        <w:rPr>
          <w:b/>
          <w:bCs/>
        </w:rPr>
        <w:t>fair market value</w:t>
      </w:r>
      <w:r w:rsidRPr="00FB4E13">
        <w:t xml:space="preserve"> of the property.</w:t>
      </w:r>
    </w:p>
    <w:p w14:paraId="60248F52" w14:textId="77777777" w:rsidR="00FB4E13" w:rsidRPr="00FB4E13" w:rsidRDefault="00FB4E13" w:rsidP="00FB4E13">
      <w:pPr>
        <w:numPr>
          <w:ilvl w:val="0"/>
          <w:numId w:val="28"/>
        </w:numPr>
      </w:pPr>
      <w:r w:rsidRPr="00FB4E13">
        <w:t>Courts oversee whether the process meets constitutional requirements and whether the compensation is appropriate.</w:t>
      </w:r>
    </w:p>
    <w:p w14:paraId="759B365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Expansion to Regulatory Takings</w:t>
      </w:r>
    </w:p>
    <w:p w14:paraId="5E7FD974" w14:textId="77777777" w:rsidR="00FB4E13" w:rsidRPr="00FB4E13" w:rsidRDefault="00FB4E13" w:rsidP="00FB4E13">
      <w:pPr>
        <w:numPr>
          <w:ilvl w:val="0"/>
          <w:numId w:val="29"/>
        </w:numPr>
      </w:pPr>
      <w:r w:rsidRPr="00FB4E13">
        <w:t xml:space="preserve">Traditional eminent domain involves </w:t>
      </w:r>
      <w:r w:rsidRPr="00FB4E13">
        <w:rPr>
          <w:b/>
          <w:bCs/>
        </w:rPr>
        <w:t>direct appropriation</w:t>
      </w:r>
      <w:r w:rsidRPr="00FB4E13">
        <w:t xml:space="preserve">, but modern legal interpretation includes </w:t>
      </w:r>
      <w:r w:rsidRPr="00FB4E13">
        <w:rPr>
          <w:b/>
          <w:bCs/>
        </w:rPr>
        <w:t>regulatory actions</w:t>
      </w:r>
      <w:r w:rsidRPr="00FB4E13">
        <w:t xml:space="preserve"> that severely </w:t>
      </w:r>
      <w:r w:rsidRPr="00FB4E13">
        <w:rPr>
          <w:b/>
          <w:bCs/>
        </w:rPr>
        <w:t>limit property use</w:t>
      </w:r>
      <w:r w:rsidRPr="00FB4E13">
        <w:t>.</w:t>
      </w:r>
    </w:p>
    <w:p w14:paraId="69C6261B" w14:textId="77777777" w:rsidR="00FB4E13" w:rsidRPr="00FB4E13" w:rsidRDefault="00FB4E13" w:rsidP="00FB4E13">
      <w:pPr>
        <w:numPr>
          <w:ilvl w:val="0"/>
          <w:numId w:val="29"/>
        </w:numPr>
      </w:pPr>
      <w:r w:rsidRPr="00FB4E13">
        <w:lastRenderedPageBreak/>
        <w:t xml:space="preserve">This expansion has led to the concept of </w:t>
      </w:r>
      <w:r w:rsidRPr="00FB4E13">
        <w:rPr>
          <w:b/>
          <w:bCs/>
        </w:rPr>
        <w:t>regulatory takings</w:t>
      </w:r>
      <w:r w:rsidRPr="00FB4E13">
        <w:t>, where government regulations have the same effect as appropriation.</w:t>
      </w:r>
    </w:p>
    <w:p w14:paraId="71B0DA62" w14:textId="77777777" w:rsidR="00FB4E13" w:rsidRPr="00FB4E13" w:rsidRDefault="00FB4E13" w:rsidP="00FB4E13">
      <w:r w:rsidRPr="00FB4E13">
        <w:pict w14:anchorId="300D97A7">
          <v:rect id="_x0000_i1195" style="width:0;height:1.5pt" o:hralign="center" o:hrstd="t" o:hr="t" fillcolor="#a0a0a0" stroked="f"/>
        </w:pict>
      </w:r>
    </w:p>
    <w:p w14:paraId="28B6D61E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2. Regulatory Takings</w:t>
      </w:r>
    </w:p>
    <w:p w14:paraId="094101C3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Definition and Types</w:t>
      </w:r>
    </w:p>
    <w:p w14:paraId="1DED468C" w14:textId="77777777" w:rsidR="00FB4E13" w:rsidRPr="00FB4E13" w:rsidRDefault="00FB4E13" w:rsidP="00FB4E13">
      <w:pPr>
        <w:numPr>
          <w:ilvl w:val="0"/>
          <w:numId w:val="30"/>
        </w:numPr>
      </w:pPr>
      <w:r w:rsidRPr="00FB4E13">
        <w:t xml:space="preserve">Regulatory takings occur when a </w:t>
      </w:r>
      <w:r w:rsidRPr="00FB4E13">
        <w:rPr>
          <w:b/>
          <w:bCs/>
        </w:rPr>
        <w:t>government regulation</w:t>
      </w:r>
      <w:r w:rsidRPr="00FB4E13">
        <w:t xml:space="preserve"> limits the use of private property </w:t>
      </w:r>
      <w:r w:rsidRPr="00FB4E13">
        <w:rPr>
          <w:b/>
          <w:bCs/>
        </w:rPr>
        <w:t>to such an extent</w:t>
      </w:r>
      <w:r w:rsidRPr="00FB4E13">
        <w:t xml:space="preserve"> that it becomes </w:t>
      </w:r>
      <w:r w:rsidRPr="00FB4E13">
        <w:rPr>
          <w:b/>
          <w:bCs/>
        </w:rPr>
        <w:t>equivalent to a physical taking</w:t>
      </w:r>
      <w:r w:rsidRPr="00FB4E13">
        <w:t>, without the formal condemnation process.</w:t>
      </w:r>
    </w:p>
    <w:p w14:paraId="32B81EE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1. Permanent Physical Invasion (Per Se Taking)</w:t>
      </w:r>
    </w:p>
    <w:p w14:paraId="5C859C84" w14:textId="77777777" w:rsidR="00FB4E13" w:rsidRPr="00FB4E13" w:rsidRDefault="00FB4E13" w:rsidP="00FB4E13">
      <w:pPr>
        <w:numPr>
          <w:ilvl w:val="0"/>
          <w:numId w:val="31"/>
        </w:numPr>
      </w:pPr>
      <w:r w:rsidRPr="00FB4E13">
        <w:t xml:space="preserve">Occurs when the regulation causes </w:t>
      </w:r>
      <w:r w:rsidRPr="00FB4E13">
        <w:rPr>
          <w:b/>
          <w:bCs/>
        </w:rPr>
        <w:t>permanent and exclusive denial</w:t>
      </w:r>
      <w:r w:rsidRPr="00FB4E13">
        <w:t xml:space="preserve"> of property use (e.g., forced installation of public structures on private land).</w:t>
      </w:r>
    </w:p>
    <w:p w14:paraId="0CD25AAF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2. Total Economic Deprivation</w:t>
      </w:r>
    </w:p>
    <w:p w14:paraId="7CEDA02C" w14:textId="77777777" w:rsidR="00FB4E13" w:rsidRPr="00FB4E13" w:rsidRDefault="00FB4E13" w:rsidP="00FB4E13">
      <w:pPr>
        <w:numPr>
          <w:ilvl w:val="0"/>
          <w:numId w:val="32"/>
        </w:numPr>
      </w:pPr>
      <w:r w:rsidRPr="00FB4E13">
        <w:t xml:space="preserve">When a regulation removes </w:t>
      </w:r>
      <w:r w:rsidRPr="00FB4E13">
        <w:rPr>
          <w:b/>
          <w:bCs/>
        </w:rPr>
        <w:t>all viable economic or productive use</w:t>
      </w:r>
      <w:r w:rsidRPr="00FB4E13">
        <w:t xml:space="preserve"> of a property, it is treated as a </w:t>
      </w:r>
      <w:r w:rsidRPr="00FB4E13">
        <w:rPr>
          <w:b/>
          <w:bCs/>
        </w:rPr>
        <w:t>categorical taking</w:t>
      </w:r>
      <w:r w:rsidRPr="00FB4E13">
        <w:t>, even if the property is still in private hands.</w:t>
      </w:r>
    </w:p>
    <w:p w14:paraId="4326A574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3. Partial Regulatory Impact</w:t>
      </w:r>
    </w:p>
    <w:p w14:paraId="3CA63B84" w14:textId="77777777" w:rsidR="00FB4E13" w:rsidRPr="00FB4E13" w:rsidRDefault="00FB4E13" w:rsidP="00FB4E13">
      <w:pPr>
        <w:numPr>
          <w:ilvl w:val="0"/>
          <w:numId w:val="33"/>
        </w:numPr>
      </w:pPr>
      <w:r w:rsidRPr="00FB4E13">
        <w:t xml:space="preserve">More common are cases where regulations </w:t>
      </w:r>
      <w:r w:rsidRPr="00FB4E13">
        <w:rPr>
          <w:b/>
          <w:bCs/>
        </w:rPr>
        <w:t>limit development or use</w:t>
      </w:r>
      <w:r w:rsidRPr="00FB4E13">
        <w:t xml:space="preserve"> but do not eliminate value entirely.</w:t>
      </w:r>
    </w:p>
    <w:p w14:paraId="504611C4" w14:textId="77777777" w:rsidR="00FB4E13" w:rsidRPr="00FB4E13" w:rsidRDefault="00FB4E13" w:rsidP="00FB4E13">
      <w:pPr>
        <w:numPr>
          <w:ilvl w:val="0"/>
          <w:numId w:val="33"/>
        </w:numPr>
      </w:pPr>
      <w:r w:rsidRPr="00FB4E13">
        <w:t xml:space="preserve">These situations are complex and lead to </w:t>
      </w:r>
      <w:r w:rsidRPr="00FB4E13">
        <w:rPr>
          <w:b/>
          <w:bCs/>
        </w:rPr>
        <w:t>case-by-case judicial review</w:t>
      </w:r>
      <w:r w:rsidRPr="00FB4E13">
        <w:t>.</w:t>
      </w:r>
    </w:p>
    <w:p w14:paraId="2B246BBD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Court Considerations</w:t>
      </w:r>
    </w:p>
    <w:p w14:paraId="2F45FBD7" w14:textId="77777777" w:rsidR="00FB4E13" w:rsidRPr="00FB4E13" w:rsidRDefault="00FB4E13" w:rsidP="00FB4E13">
      <w:r w:rsidRPr="00FB4E13">
        <w:t>Courts assess whether a regulatory action constitutes a taking using the following factors:</w:t>
      </w:r>
    </w:p>
    <w:p w14:paraId="2ADB3A34" w14:textId="77777777" w:rsidR="00FB4E13" w:rsidRPr="00FB4E13" w:rsidRDefault="00FB4E13" w:rsidP="00FB4E13">
      <w:pPr>
        <w:numPr>
          <w:ilvl w:val="0"/>
          <w:numId w:val="34"/>
        </w:numPr>
      </w:pPr>
      <w:r w:rsidRPr="00FB4E13">
        <w:rPr>
          <w:b/>
          <w:bCs/>
        </w:rPr>
        <w:t>Economic Impact</w:t>
      </w:r>
      <w:r w:rsidRPr="00FB4E13">
        <w:t>: How much value has been lost due to the regulation?</w:t>
      </w:r>
    </w:p>
    <w:p w14:paraId="3754A13A" w14:textId="77777777" w:rsidR="00FB4E13" w:rsidRPr="00FB4E13" w:rsidRDefault="00FB4E13" w:rsidP="00FB4E13">
      <w:pPr>
        <w:numPr>
          <w:ilvl w:val="0"/>
          <w:numId w:val="34"/>
        </w:numPr>
      </w:pPr>
      <w:r w:rsidRPr="00FB4E13">
        <w:rPr>
          <w:b/>
          <w:bCs/>
        </w:rPr>
        <w:t>Investment-Backed Expectations</w:t>
      </w:r>
      <w:r w:rsidRPr="00FB4E13">
        <w:t>: Was the regulation foreseeable or a sudden burden?</w:t>
      </w:r>
    </w:p>
    <w:p w14:paraId="44B9FAB9" w14:textId="77777777" w:rsidR="00FB4E13" w:rsidRPr="00FB4E13" w:rsidRDefault="00FB4E13" w:rsidP="00FB4E13">
      <w:pPr>
        <w:numPr>
          <w:ilvl w:val="0"/>
          <w:numId w:val="34"/>
        </w:numPr>
      </w:pPr>
      <w:r w:rsidRPr="00FB4E13">
        <w:rPr>
          <w:b/>
          <w:bCs/>
        </w:rPr>
        <w:t>Nature of Government Action</w:t>
      </w:r>
      <w:r w:rsidRPr="00FB4E13">
        <w:t>: Is the regulation serving a broad public purpose or unfairly targeting individual owners?</w:t>
      </w:r>
    </w:p>
    <w:p w14:paraId="2DD45E14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Inverse Condemnation</w:t>
      </w:r>
    </w:p>
    <w:p w14:paraId="4729FB0F" w14:textId="77777777" w:rsidR="00FB4E13" w:rsidRPr="00FB4E13" w:rsidRDefault="00FB4E13" w:rsidP="00FB4E13">
      <w:pPr>
        <w:numPr>
          <w:ilvl w:val="0"/>
          <w:numId w:val="35"/>
        </w:numPr>
      </w:pPr>
      <w:r w:rsidRPr="00FB4E13">
        <w:t xml:space="preserve">If a landowner believes a regulation has "taken" their property without formal procedures, they may file an </w:t>
      </w:r>
      <w:r w:rsidRPr="00FB4E13">
        <w:rPr>
          <w:b/>
          <w:bCs/>
        </w:rPr>
        <w:t>inverse condemnation lawsuit</w:t>
      </w:r>
      <w:r w:rsidRPr="00FB4E13">
        <w:t xml:space="preserve"> to:</w:t>
      </w:r>
    </w:p>
    <w:p w14:paraId="30914777" w14:textId="77777777" w:rsidR="00FB4E13" w:rsidRPr="00FB4E13" w:rsidRDefault="00FB4E13" w:rsidP="00FB4E13">
      <w:pPr>
        <w:numPr>
          <w:ilvl w:val="1"/>
          <w:numId w:val="35"/>
        </w:numPr>
      </w:pPr>
      <w:r w:rsidRPr="00FB4E13">
        <w:t>Challenge the regulation’s validity, or</w:t>
      </w:r>
    </w:p>
    <w:p w14:paraId="506F71FA" w14:textId="77777777" w:rsidR="00FB4E13" w:rsidRPr="00FB4E13" w:rsidRDefault="00FB4E13" w:rsidP="00FB4E13">
      <w:pPr>
        <w:numPr>
          <w:ilvl w:val="1"/>
          <w:numId w:val="35"/>
        </w:numPr>
      </w:pPr>
      <w:r w:rsidRPr="00FB4E13">
        <w:lastRenderedPageBreak/>
        <w:t xml:space="preserve">Seek </w:t>
      </w:r>
      <w:r w:rsidRPr="00FB4E13">
        <w:rPr>
          <w:b/>
          <w:bCs/>
        </w:rPr>
        <w:t>just compensation</w:t>
      </w:r>
      <w:r w:rsidRPr="00FB4E13">
        <w:t xml:space="preserve"> for the loss</w:t>
      </w:r>
    </w:p>
    <w:p w14:paraId="5E74642D" w14:textId="77777777" w:rsidR="00FB4E13" w:rsidRPr="00FB4E13" w:rsidRDefault="00FB4E13" w:rsidP="00FB4E13">
      <w:r w:rsidRPr="00FB4E13">
        <w:pict w14:anchorId="147FA0FC">
          <v:rect id="_x0000_i1196" style="width:0;height:1.5pt" o:hralign="center" o:hrstd="t" o:hr="t" fillcolor="#a0a0a0" stroked="f"/>
        </w:pict>
      </w:r>
    </w:p>
    <w:p w14:paraId="323402D1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3. Ethiopian Legal Tools for Eminent Domain</w:t>
      </w:r>
    </w:p>
    <w:p w14:paraId="105CD80E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Constitutional Basis (1995 Constitution)</w:t>
      </w:r>
    </w:p>
    <w:p w14:paraId="54D9598A" w14:textId="77777777" w:rsidR="00FB4E13" w:rsidRPr="00FB4E13" w:rsidRDefault="00FB4E13" w:rsidP="00FB4E13">
      <w:pPr>
        <w:numPr>
          <w:ilvl w:val="0"/>
          <w:numId w:val="36"/>
        </w:numPr>
      </w:pPr>
      <w:r w:rsidRPr="00FB4E13">
        <w:t xml:space="preserve">The </w:t>
      </w:r>
      <w:r w:rsidRPr="00FB4E13">
        <w:rPr>
          <w:b/>
          <w:bCs/>
        </w:rPr>
        <w:t>Federal Democratic Republic of Ethiopia’s Constitution (1995)</w:t>
      </w:r>
      <w:r w:rsidRPr="00FB4E13">
        <w:t xml:space="preserve"> recognizes the state's power to </w:t>
      </w:r>
      <w:r w:rsidRPr="00FB4E13">
        <w:rPr>
          <w:b/>
          <w:bCs/>
        </w:rPr>
        <w:t>expropriate land</w:t>
      </w:r>
      <w:r w:rsidRPr="00FB4E13">
        <w:t xml:space="preserve"> for public use.</w:t>
      </w:r>
    </w:p>
    <w:p w14:paraId="314CF5C6" w14:textId="77777777" w:rsidR="00FB4E13" w:rsidRPr="00FB4E13" w:rsidRDefault="00FB4E13" w:rsidP="00FB4E13">
      <w:pPr>
        <w:numPr>
          <w:ilvl w:val="0"/>
          <w:numId w:val="36"/>
        </w:numPr>
      </w:pPr>
      <w:r w:rsidRPr="00FB4E13">
        <w:t xml:space="preserve">However, it mandates that </w:t>
      </w:r>
      <w:r w:rsidRPr="00FB4E13">
        <w:rPr>
          <w:b/>
          <w:bCs/>
        </w:rPr>
        <w:t>fair compensation</w:t>
      </w:r>
      <w:r w:rsidRPr="00FB4E13">
        <w:t xml:space="preserve"> must be provided to affected individuals.</w:t>
      </w:r>
    </w:p>
    <w:p w14:paraId="707D835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Proclamation No. 1161/2019</w:t>
      </w:r>
    </w:p>
    <w:p w14:paraId="1A23CB31" w14:textId="77777777" w:rsidR="00FB4E13" w:rsidRPr="00FB4E13" w:rsidRDefault="00FB4E13" w:rsidP="00FB4E13">
      <w:pPr>
        <w:numPr>
          <w:ilvl w:val="0"/>
          <w:numId w:val="37"/>
        </w:numPr>
      </w:pPr>
      <w:r w:rsidRPr="00FB4E13">
        <w:t xml:space="preserve">Known as the </w:t>
      </w:r>
      <w:r w:rsidRPr="00FB4E13">
        <w:rPr>
          <w:b/>
          <w:bCs/>
        </w:rPr>
        <w:t>Expropriation of Landholdings for Public Purposes and Payment of Compensation Proclamation</w:t>
      </w:r>
      <w:r w:rsidRPr="00FB4E13">
        <w:t>.</w:t>
      </w:r>
    </w:p>
    <w:p w14:paraId="6A36C794" w14:textId="77777777" w:rsidR="00FB4E13" w:rsidRPr="00FB4E13" w:rsidRDefault="00FB4E13" w:rsidP="00FB4E13">
      <w:pPr>
        <w:numPr>
          <w:ilvl w:val="0"/>
          <w:numId w:val="37"/>
        </w:numPr>
      </w:pPr>
      <w:r w:rsidRPr="00FB4E13">
        <w:t xml:space="preserve">Establishes the </w:t>
      </w:r>
      <w:r w:rsidRPr="00FB4E13">
        <w:rPr>
          <w:b/>
          <w:bCs/>
        </w:rPr>
        <w:t>legal framework</w:t>
      </w:r>
      <w:r w:rsidRPr="00FB4E13">
        <w:t xml:space="preserve"> for:</w:t>
      </w:r>
    </w:p>
    <w:p w14:paraId="52935C1F" w14:textId="77777777" w:rsidR="00FB4E13" w:rsidRPr="00FB4E13" w:rsidRDefault="00FB4E13" w:rsidP="00FB4E13">
      <w:pPr>
        <w:numPr>
          <w:ilvl w:val="1"/>
          <w:numId w:val="37"/>
        </w:numPr>
      </w:pPr>
      <w:r w:rsidRPr="00FB4E13">
        <w:t>When and how land can be taken</w:t>
      </w:r>
    </w:p>
    <w:p w14:paraId="7A41E58E" w14:textId="77777777" w:rsidR="00FB4E13" w:rsidRPr="00FB4E13" w:rsidRDefault="00FB4E13" w:rsidP="00FB4E13">
      <w:pPr>
        <w:numPr>
          <w:ilvl w:val="1"/>
          <w:numId w:val="37"/>
        </w:numPr>
      </w:pPr>
      <w:r w:rsidRPr="00FB4E13">
        <w:t>Calculation of compensation</w:t>
      </w:r>
    </w:p>
    <w:p w14:paraId="4D105FB0" w14:textId="77777777" w:rsidR="00FB4E13" w:rsidRPr="00FB4E13" w:rsidRDefault="00FB4E13" w:rsidP="00FB4E13">
      <w:pPr>
        <w:numPr>
          <w:ilvl w:val="1"/>
          <w:numId w:val="37"/>
        </w:numPr>
      </w:pPr>
      <w:r w:rsidRPr="00FB4E13">
        <w:rPr>
          <w:b/>
          <w:bCs/>
        </w:rPr>
        <w:t>Procedural fairness</w:t>
      </w:r>
      <w:r w:rsidRPr="00FB4E13">
        <w:t xml:space="preserve"> for landholders</w:t>
      </w:r>
    </w:p>
    <w:p w14:paraId="0833BA62" w14:textId="77777777" w:rsidR="00FB4E13" w:rsidRPr="00FB4E13" w:rsidRDefault="00FB4E13" w:rsidP="00FB4E13">
      <w:pPr>
        <w:numPr>
          <w:ilvl w:val="0"/>
          <w:numId w:val="37"/>
        </w:numPr>
      </w:pPr>
      <w:r w:rsidRPr="00FB4E13">
        <w:t xml:space="preserve">Protects the </w:t>
      </w:r>
      <w:r w:rsidRPr="00FB4E13">
        <w:rPr>
          <w:b/>
          <w:bCs/>
        </w:rPr>
        <w:t>rights of displaced persons</w:t>
      </w:r>
      <w:r w:rsidRPr="00FB4E13">
        <w:t>, ensuring compensation for:</w:t>
      </w:r>
    </w:p>
    <w:p w14:paraId="4381F41A" w14:textId="77777777" w:rsidR="00FB4E13" w:rsidRPr="00FB4E13" w:rsidRDefault="00FB4E13" w:rsidP="00FB4E13">
      <w:pPr>
        <w:numPr>
          <w:ilvl w:val="1"/>
          <w:numId w:val="37"/>
        </w:numPr>
      </w:pPr>
      <w:r w:rsidRPr="00FB4E13">
        <w:t>Land</w:t>
      </w:r>
    </w:p>
    <w:p w14:paraId="6B7E739E" w14:textId="77777777" w:rsidR="00FB4E13" w:rsidRPr="00FB4E13" w:rsidRDefault="00FB4E13" w:rsidP="00FB4E13">
      <w:pPr>
        <w:numPr>
          <w:ilvl w:val="1"/>
          <w:numId w:val="37"/>
        </w:numPr>
      </w:pPr>
      <w:r w:rsidRPr="00FB4E13">
        <w:t>Buildings</w:t>
      </w:r>
    </w:p>
    <w:p w14:paraId="6D265CFF" w14:textId="77777777" w:rsidR="00FB4E13" w:rsidRPr="00FB4E13" w:rsidRDefault="00FB4E13" w:rsidP="00FB4E13">
      <w:pPr>
        <w:numPr>
          <w:ilvl w:val="1"/>
          <w:numId w:val="37"/>
        </w:numPr>
      </w:pPr>
      <w:r w:rsidRPr="00FB4E13">
        <w:t>Income loss</w:t>
      </w:r>
    </w:p>
    <w:p w14:paraId="73CA925A" w14:textId="77777777" w:rsidR="00FB4E13" w:rsidRPr="00FB4E13" w:rsidRDefault="00FB4E13" w:rsidP="00FB4E13">
      <w:pPr>
        <w:numPr>
          <w:ilvl w:val="1"/>
          <w:numId w:val="37"/>
        </w:numPr>
      </w:pPr>
      <w:r w:rsidRPr="00FB4E13">
        <w:t>Relocation expenses</w:t>
      </w:r>
    </w:p>
    <w:p w14:paraId="3D5D804E" w14:textId="77777777" w:rsidR="00FB4E13" w:rsidRPr="00FB4E13" w:rsidRDefault="00FB4E13" w:rsidP="00FB4E13">
      <w:r w:rsidRPr="00FB4E13">
        <w:pict w14:anchorId="7F4FA9AD">
          <v:rect id="_x0000_i1197" style="width:0;height:1.5pt" o:hralign="center" o:hrstd="t" o:hr="t" fillcolor="#a0a0a0" stroked="f"/>
        </w:pict>
      </w:r>
    </w:p>
    <w:p w14:paraId="471002AF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4. Eminent Domain Practices</w:t>
      </w:r>
    </w:p>
    <w:p w14:paraId="4C43BEF4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Limitations by Constitution and Statutes</w:t>
      </w:r>
    </w:p>
    <w:p w14:paraId="5E016623" w14:textId="77777777" w:rsidR="00FB4E13" w:rsidRPr="00FB4E13" w:rsidRDefault="00FB4E13" w:rsidP="00FB4E13">
      <w:pPr>
        <w:numPr>
          <w:ilvl w:val="0"/>
          <w:numId w:val="38"/>
        </w:numPr>
      </w:pPr>
      <w:r w:rsidRPr="00FB4E13">
        <w:t>The use of eminent domain is restricted by:</w:t>
      </w:r>
    </w:p>
    <w:p w14:paraId="76B84233" w14:textId="77777777" w:rsidR="00FB4E13" w:rsidRPr="00FB4E13" w:rsidRDefault="00FB4E13" w:rsidP="00FB4E13">
      <w:pPr>
        <w:numPr>
          <w:ilvl w:val="1"/>
          <w:numId w:val="38"/>
        </w:numPr>
      </w:pPr>
      <w:r w:rsidRPr="00FB4E13">
        <w:rPr>
          <w:b/>
          <w:bCs/>
        </w:rPr>
        <w:t>Constitutional safeguards</w:t>
      </w:r>
    </w:p>
    <w:p w14:paraId="15D0978A" w14:textId="77777777" w:rsidR="00FB4E13" w:rsidRPr="00FB4E13" w:rsidRDefault="00FB4E13" w:rsidP="00FB4E13">
      <w:pPr>
        <w:numPr>
          <w:ilvl w:val="1"/>
          <w:numId w:val="38"/>
        </w:numPr>
      </w:pPr>
      <w:r w:rsidRPr="00FB4E13">
        <w:rPr>
          <w:b/>
          <w:bCs/>
        </w:rPr>
        <w:t>National and regional legislation</w:t>
      </w:r>
      <w:r w:rsidRPr="00FB4E13">
        <w:t xml:space="preserve"> that defines purposes, procedures, and limits</w:t>
      </w:r>
    </w:p>
    <w:p w14:paraId="7E524A18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lastRenderedPageBreak/>
        <w:t>Common Uses</w:t>
      </w:r>
    </w:p>
    <w:p w14:paraId="35F16711" w14:textId="77777777" w:rsidR="00FB4E13" w:rsidRPr="00FB4E13" w:rsidRDefault="00FB4E13" w:rsidP="00FB4E13">
      <w:pPr>
        <w:numPr>
          <w:ilvl w:val="0"/>
          <w:numId w:val="39"/>
        </w:numPr>
      </w:pPr>
      <w:r w:rsidRPr="00FB4E13">
        <w:rPr>
          <w:b/>
          <w:bCs/>
        </w:rPr>
        <w:t>Local Governments</w:t>
      </w:r>
      <w:r w:rsidRPr="00FB4E13">
        <w:t xml:space="preserve"> use eminent domain to acquire land for:</w:t>
      </w:r>
    </w:p>
    <w:p w14:paraId="090BC3D5" w14:textId="77777777" w:rsidR="00FB4E13" w:rsidRPr="00FB4E13" w:rsidRDefault="00FB4E13" w:rsidP="00FB4E13">
      <w:pPr>
        <w:numPr>
          <w:ilvl w:val="1"/>
          <w:numId w:val="39"/>
        </w:numPr>
      </w:pPr>
      <w:r w:rsidRPr="00FB4E13">
        <w:rPr>
          <w:b/>
          <w:bCs/>
        </w:rPr>
        <w:t>Schools</w:t>
      </w:r>
    </w:p>
    <w:p w14:paraId="23646EE3" w14:textId="77777777" w:rsidR="00FB4E13" w:rsidRPr="00FB4E13" w:rsidRDefault="00FB4E13" w:rsidP="00FB4E13">
      <w:pPr>
        <w:numPr>
          <w:ilvl w:val="1"/>
          <w:numId w:val="39"/>
        </w:numPr>
      </w:pPr>
      <w:r w:rsidRPr="00FB4E13">
        <w:rPr>
          <w:b/>
          <w:bCs/>
        </w:rPr>
        <w:t>Roads and highways</w:t>
      </w:r>
    </w:p>
    <w:p w14:paraId="5EFED042" w14:textId="77777777" w:rsidR="00FB4E13" w:rsidRPr="00FB4E13" w:rsidRDefault="00FB4E13" w:rsidP="00FB4E13">
      <w:pPr>
        <w:numPr>
          <w:ilvl w:val="1"/>
          <w:numId w:val="39"/>
        </w:numPr>
      </w:pPr>
      <w:r w:rsidRPr="00FB4E13">
        <w:rPr>
          <w:b/>
          <w:bCs/>
        </w:rPr>
        <w:t>Public buildings</w:t>
      </w:r>
    </w:p>
    <w:p w14:paraId="70884CFD" w14:textId="77777777" w:rsidR="00FB4E13" w:rsidRPr="00FB4E13" w:rsidRDefault="00FB4E13" w:rsidP="00FB4E13">
      <w:pPr>
        <w:numPr>
          <w:ilvl w:val="1"/>
          <w:numId w:val="39"/>
        </w:numPr>
      </w:pPr>
      <w:r w:rsidRPr="00FB4E13">
        <w:rPr>
          <w:b/>
          <w:bCs/>
        </w:rPr>
        <w:t>Redevelopment of slums or blighted areas</w:t>
      </w:r>
    </w:p>
    <w:p w14:paraId="37FE7E05" w14:textId="77777777" w:rsidR="00FB4E13" w:rsidRPr="00FB4E13" w:rsidRDefault="00FB4E13" w:rsidP="00FB4E13">
      <w:pPr>
        <w:numPr>
          <w:ilvl w:val="0"/>
          <w:numId w:val="39"/>
        </w:numPr>
      </w:pPr>
      <w:r w:rsidRPr="00FB4E13">
        <w:rPr>
          <w:b/>
          <w:bCs/>
        </w:rPr>
        <w:t>State Governments</w:t>
      </w:r>
      <w:r w:rsidRPr="00FB4E13">
        <w:t xml:space="preserve"> may acquire land for infrastructure like highways, utility corridors, and health facilities.</w:t>
      </w:r>
    </w:p>
    <w:p w14:paraId="39356640" w14:textId="77777777" w:rsidR="00FB4E13" w:rsidRPr="00FB4E13" w:rsidRDefault="00FB4E13" w:rsidP="00FB4E13">
      <w:pPr>
        <w:numPr>
          <w:ilvl w:val="0"/>
          <w:numId w:val="39"/>
        </w:numPr>
      </w:pPr>
      <w:r w:rsidRPr="00FB4E13">
        <w:rPr>
          <w:b/>
          <w:bCs/>
        </w:rPr>
        <w:t>Federal Government</w:t>
      </w:r>
      <w:r w:rsidRPr="00FB4E13">
        <w:t xml:space="preserve"> is limited to purposes </w:t>
      </w:r>
      <w:r w:rsidRPr="00FB4E13">
        <w:rPr>
          <w:b/>
          <w:bCs/>
        </w:rPr>
        <w:t>authorized by the Constitution</w:t>
      </w:r>
      <w:r w:rsidRPr="00FB4E13">
        <w:t xml:space="preserve"> and is bound by due process and public interest criteria.</w:t>
      </w:r>
    </w:p>
    <w:p w14:paraId="50A0765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Partial and Temporary Takings</w:t>
      </w:r>
    </w:p>
    <w:p w14:paraId="36E81629" w14:textId="77777777" w:rsidR="00FB4E13" w:rsidRPr="00FB4E13" w:rsidRDefault="00FB4E13" w:rsidP="00FB4E13">
      <w:pPr>
        <w:numPr>
          <w:ilvl w:val="0"/>
          <w:numId w:val="40"/>
        </w:numPr>
      </w:pPr>
      <w:r w:rsidRPr="00FB4E13">
        <w:t xml:space="preserve">Eminent domain does </w:t>
      </w:r>
      <w:r w:rsidRPr="00FB4E13">
        <w:rPr>
          <w:b/>
          <w:bCs/>
        </w:rPr>
        <w:t>not always involve full ownership</w:t>
      </w:r>
      <w:r w:rsidRPr="00FB4E13">
        <w:t xml:space="preserve"> transfer:</w:t>
      </w:r>
    </w:p>
    <w:p w14:paraId="00A6EBBB" w14:textId="77777777" w:rsidR="00FB4E13" w:rsidRPr="00FB4E13" w:rsidRDefault="00FB4E13" w:rsidP="00FB4E13">
      <w:pPr>
        <w:numPr>
          <w:ilvl w:val="1"/>
          <w:numId w:val="40"/>
        </w:numPr>
      </w:pPr>
      <w:r w:rsidRPr="00FB4E13">
        <w:t xml:space="preserve">It can involve taking </w:t>
      </w:r>
      <w:r w:rsidRPr="00FB4E13">
        <w:rPr>
          <w:b/>
          <w:bCs/>
        </w:rPr>
        <w:t>only a portion</w:t>
      </w:r>
      <w:r w:rsidRPr="00FB4E13">
        <w:t xml:space="preserve"> of the property.</w:t>
      </w:r>
    </w:p>
    <w:p w14:paraId="1EAE0754" w14:textId="77777777" w:rsidR="00FB4E13" w:rsidRPr="00FB4E13" w:rsidRDefault="00FB4E13" w:rsidP="00FB4E13">
      <w:pPr>
        <w:numPr>
          <w:ilvl w:val="1"/>
          <w:numId w:val="40"/>
        </w:numPr>
      </w:pPr>
      <w:r w:rsidRPr="00FB4E13">
        <w:t xml:space="preserve">Or granting the state a </w:t>
      </w:r>
      <w:r w:rsidRPr="00FB4E13">
        <w:rPr>
          <w:b/>
          <w:bCs/>
        </w:rPr>
        <w:t>temporary use</w:t>
      </w:r>
      <w:r w:rsidRPr="00FB4E13">
        <w:t xml:space="preserve"> (e.g., during construction projects).</w:t>
      </w:r>
    </w:p>
    <w:p w14:paraId="155BE34F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Dispute Rights and Fair Market Value</w:t>
      </w:r>
    </w:p>
    <w:p w14:paraId="012BF8C0" w14:textId="77777777" w:rsidR="00FB4E13" w:rsidRPr="00FB4E13" w:rsidRDefault="00FB4E13" w:rsidP="00FB4E13">
      <w:pPr>
        <w:numPr>
          <w:ilvl w:val="0"/>
          <w:numId w:val="41"/>
        </w:numPr>
      </w:pPr>
      <w:r w:rsidRPr="00FB4E13">
        <w:t xml:space="preserve">Property owners have the </w:t>
      </w:r>
      <w:r w:rsidRPr="00FB4E13">
        <w:rPr>
          <w:b/>
          <w:bCs/>
        </w:rPr>
        <w:t>right to contest</w:t>
      </w:r>
      <w:r w:rsidRPr="00FB4E13">
        <w:t>:</w:t>
      </w:r>
    </w:p>
    <w:p w14:paraId="0EF28B92" w14:textId="77777777" w:rsidR="00FB4E13" w:rsidRPr="00FB4E13" w:rsidRDefault="00FB4E13" w:rsidP="00FB4E13">
      <w:pPr>
        <w:numPr>
          <w:ilvl w:val="1"/>
          <w:numId w:val="41"/>
        </w:numPr>
      </w:pPr>
      <w:r w:rsidRPr="00FB4E13">
        <w:t xml:space="preserve">The </w:t>
      </w:r>
      <w:r w:rsidRPr="00FB4E13">
        <w:rPr>
          <w:b/>
          <w:bCs/>
        </w:rPr>
        <w:t>public use justification</w:t>
      </w:r>
    </w:p>
    <w:p w14:paraId="09E12983" w14:textId="77777777" w:rsidR="00FB4E13" w:rsidRPr="00FB4E13" w:rsidRDefault="00FB4E13" w:rsidP="00FB4E13">
      <w:pPr>
        <w:numPr>
          <w:ilvl w:val="1"/>
          <w:numId w:val="41"/>
        </w:numPr>
      </w:pPr>
      <w:r w:rsidRPr="00FB4E13">
        <w:t xml:space="preserve">The </w:t>
      </w:r>
      <w:r w:rsidRPr="00FB4E13">
        <w:rPr>
          <w:b/>
          <w:bCs/>
        </w:rPr>
        <w:t>compensation amount</w:t>
      </w:r>
    </w:p>
    <w:p w14:paraId="1E02362C" w14:textId="77777777" w:rsidR="00FB4E13" w:rsidRPr="00FB4E13" w:rsidRDefault="00FB4E13" w:rsidP="00FB4E13">
      <w:pPr>
        <w:numPr>
          <w:ilvl w:val="0"/>
          <w:numId w:val="41"/>
        </w:numPr>
      </w:pPr>
      <w:r w:rsidRPr="00FB4E13">
        <w:t xml:space="preserve">Compensation is generally based on the </w:t>
      </w:r>
      <w:r w:rsidRPr="00FB4E13">
        <w:rPr>
          <w:b/>
          <w:bCs/>
        </w:rPr>
        <w:t>fair market value</w:t>
      </w:r>
      <w:r w:rsidRPr="00FB4E13">
        <w:t>, though disputes often arise over how that value is determined.</w:t>
      </w:r>
    </w:p>
    <w:p w14:paraId="63EB4CCC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5. Challenges in Eminent Domain</w:t>
      </w:r>
    </w:p>
    <w:p w14:paraId="54EE243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Defining “Public Use”</w:t>
      </w:r>
    </w:p>
    <w:p w14:paraId="4EEF7631" w14:textId="77777777" w:rsidR="00FB4E13" w:rsidRPr="00FB4E13" w:rsidRDefault="00FB4E13" w:rsidP="00FB4E13">
      <w:pPr>
        <w:numPr>
          <w:ilvl w:val="0"/>
          <w:numId w:val="42"/>
        </w:numPr>
      </w:pPr>
      <w:r w:rsidRPr="00FB4E13">
        <w:t xml:space="preserve">A central issue in eminent domain is determining whether the government’s objective qualifies as </w:t>
      </w:r>
      <w:r w:rsidRPr="00FB4E13">
        <w:rPr>
          <w:b/>
          <w:bCs/>
        </w:rPr>
        <w:t>public use</w:t>
      </w:r>
      <w:r w:rsidRPr="00FB4E13">
        <w:t>.</w:t>
      </w:r>
    </w:p>
    <w:p w14:paraId="53962272" w14:textId="77777777" w:rsidR="00FB4E13" w:rsidRPr="00FB4E13" w:rsidRDefault="00FB4E13" w:rsidP="00FB4E13">
      <w:pPr>
        <w:numPr>
          <w:ilvl w:val="0"/>
          <w:numId w:val="42"/>
        </w:numPr>
      </w:pPr>
      <w:r w:rsidRPr="00FB4E13">
        <w:t xml:space="preserve">Historically, public use referred to facilities like </w:t>
      </w:r>
      <w:r w:rsidRPr="00FB4E13">
        <w:rPr>
          <w:b/>
          <w:bCs/>
        </w:rPr>
        <w:t>roads, schools, and government buildings</w:t>
      </w:r>
      <w:r w:rsidRPr="00FB4E13">
        <w:t>.</w:t>
      </w:r>
    </w:p>
    <w:p w14:paraId="41B457CA" w14:textId="77777777" w:rsidR="00FB4E13" w:rsidRPr="00FB4E13" w:rsidRDefault="00FB4E13" w:rsidP="00FB4E13">
      <w:pPr>
        <w:numPr>
          <w:ilvl w:val="0"/>
          <w:numId w:val="42"/>
        </w:numPr>
      </w:pPr>
      <w:r w:rsidRPr="00FB4E13">
        <w:lastRenderedPageBreak/>
        <w:t xml:space="preserve">Over time, courts have allowed broader interpretations—such as </w:t>
      </w:r>
      <w:r w:rsidRPr="00FB4E13">
        <w:rPr>
          <w:b/>
          <w:bCs/>
        </w:rPr>
        <w:t>redevelopment projects</w:t>
      </w:r>
      <w:r w:rsidRPr="00FB4E13">
        <w:t>, even when the land is ultimately transferred to private entities—provided the outcome benefits the public.</w:t>
      </w:r>
    </w:p>
    <w:p w14:paraId="3E98BB3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Determining “Just Compensation”</w:t>
      </w:r>
    </w:p>
    <w:p w14:paraId="04524CB4" w14:textId="77777777" w:rsidR="00FB4E13" w:rsidRPr="00FB4E13" w:rsidRDefault="00FB4E13" w:rsidP="00FB4E13">
      <w:pPr>
        <w:numPr>
          <w:ilvl w:val="0"/>
          <w:numId w:val="43"/>
        </w:numPr>
      </w:pPr>
      <w:r w:rsidRPr="00FB4E13">
        <w:t xml:space="preserve">Another legal challenge is establishing </w:t>
      </w:r>
      <w:r w:rsidRPr="00FB4E13">
        <w:rPr>
          <w:b/>
          <w:bCs/>
        </w:rPr>
        <w:t>what amount of compensation is fair</w:t>
      </w:r>
      <w:r w:rsidRPr="00FB4E13">
        <w:t>.</w:t>
      </w:r>
    </w:p>
    <w:p w14:paraId="64553934" w14:textId="77777777" w:rsidR="00FB4E13" w:rsidRPr="00FB4E13" w:rsidRDefault="00FB4E13" w:rsidP="00FB4E13">
      <w:pPr>
        <w:numPr>
          <w:ilvl w:val="0"/>
          <w:numId w:val="43"/>
        </w:numPr>
      </w:pPr>
      <w:r w:rsidRPr="00FB4E13">
        <w:t xml:space="preserve">The standard is usually </w:t>
      </w:r>
      <w:r w:rsidRPr="00FB4E13">
        <w:rPr>
          <w:b/>
          <w:bCs/>
        </w:rPr>
        <w:t>fair market value</w:t>
      </w:r>
      <w:r w:rsidRPr="00FB4E13">
        <w:t>, but disputes often arise over:</w:t>
      </w:r>
    </w:p>
    <w:p w14:paraId="3480795A" w14:textId="77777777" w:rsidR="00FB4E13" w:rsidRPr="00FB4E13" w:rsidRDefault="00FB4E13" w:rsidP="00FB4E13">
      <w:pPr>
        <w:numPr>
          <w:ilvl w:val="1"/>
          <w:numId w:val="43"/>
        </w:numPr>
      </w:pPr>
      <w:r w:rsidRPr="00FB4E13">
        <w:t>Appraisal methods</w:t>
      </w:r>
    </w:p>
    <w:p w14:paraId="3FBC3608" w14:textId="77777777" w:rsidR="00FB4E13" w:rsidRPr="00FB4E13" w:rsidRDefault="00FB4E13" w:rsidP="00FB4E13">
      <w:pPr>
        <w:numPr>
          <w:ilvl w:val="1"/>
          <w:numId w:val="43"/>
        </w:numPr>
      </w:pPr>
      <w:r w:rsidRPr="00FB4E13">
        <w:t>Valuation of partial takings</w:t>
      </w:r>
    </w:p>
    <w:p w14:paraId="32719D8F" w14:textId="77777777" w:rsidR="00FB4E13" w:rsidRPr="00FB4E13" w:rsidRDefault="00FB4E13" w:rsidP="00FB4E13">
      <w:pPr>
        <w:numPr>
          <w:ilvl w:val="1"/>
          <w:numId w:val="43"/>
        </w:numPr>
      </w:pPr>
      <w:r w:rsidRPr="00FB4E13">
        <w:t>Impact on remaining property</w:t>
      </w:r>
    </w:p>
    <w:p w14:paraId="4BB649D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Expansion of “Public Use” to Private Redevelopment</w:t>
      </w:r>
    </w:p>
    <w:p w14:paraId="2B3AD315" w14:textId="77777777" w:rsidR="00FB4E13" w:rsidRPr="00FB4E13" w:rsidRDefault="00FB4E13" w:rsidP="00FB4E13">
      <w:pPr>
        <w:numPr>
          <w:ilvl w:val="0"/>
          <w:numId w:val="44"/>
        </w:numPr>
      </w:pPr>
      <w:r w:rsidRPr="00FB4E13">
        <w:t xml:space="preserve">In some redevelopment projects, land is taken from private owners and transferred to </w:t>
      </w:r>
      <w:r w:rsidRPr="00FB4E13">
        <w:rPr>
          <w:b/>
          <w:bCs/>
        </w:rPr>
        <w:t>other private developers</w:t>
      </w:r>
      <w:r w:rsidRPr="00FB4E13">
        <w:t xml:space="preserve"> for investment and economic purposes.</w:t>
      </w:r>
    </w:p>
    <w:p w14:paraId="0AC0A5A6" w14:textId="77777777" w:rsidR="00FB4E13" w:rsidRPr="00FB4E13" w:rsidRDefault="00FB4E13" w:rsidP="00FB4E13">
      <w:pPr>
        <w:numPr>
          <w:ilvl w:val="0"/>
          <w:numId w:val="44"/>
        </w:numPr>
      </w:pPr>
      <w:r w:rsidRPr="00FB4E13">
        <w:t>Though controversial, this has been upheld in certain court cases, provided it serves a broader public goal (e.g., job creation, urban renewal).</w:t>
      </w:r>
    </w:p>
    <w:p w14:paraId="1B9F7CB1" w14:textId="77777777" w:rsidR="00FB4E13" w:rsidRPr="00FB4E13" w:rsidRDefault="00FB4E13" w:rsidP="00FB4E13">
      <w:r w:rsidRPr="00FB4E13">
        <w:pict w14:anchorId="2CD197CD">
          <v:rect id="_x0000_i1225" style="width:0;height:1.5pt" o:hralign="center" o:hrstd="t" o:hr="t" fillcolor="#a0a0a0" stroked="f"/>
        </w:pict>
      </w:r>
    </w:p>
    <w:p w14:paraId="507F4C4B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6. Development Exactions</w:t>
      </w:r>
    </w:p>
    <w:p w14:paraId="3E9EC9B7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Definition and Application</w:t>
      </w:r>
    </w:p>
    <w:p w14:paraId="6CAD3D9B" w14:textId="77777777" w:rsidR="00FB4E13" w:rsidRPr="00FB4E13" w:rsidRDefault="00FB4E13" w:rsidP="00FB4E13">
      <w:pPr>
        <w:numPr>
          <w:ilvl w:val="0"/>
          <w:numId w:val="45"/>
        </w:numPr>
      </w:pPr>
      <w:r w:rsidRPr="00FB4E13">
        <w:rPr>
          <w:b/>
          <w:bCs/>
        </w:rPr>
        <w:t>Development exactions</w:t>
      </w:r>
      <w:r w:rsidRPr="00FB4E13">
        <w:t xml:space="preserve"> are conditions placed on developers requiring them to:</w:t>
      </w:r>
    </w:p>
    <w:p w14:paraId="4D215221" w14:textId="77777777" w:rsidR="00FB4E13" w:rsidRPr="00FB4E13" w:rsidRDefault="00FB4E13" w:rsidP="00FB4E13">
      <w:pPr>
        <w:numPr>
          <w:ilvl w:val="1"/>
          <w:numId w:val="45"/>
        </w:numPr>
      </w:pPr>
      <w:r w:rsidRPr="00FB4E13">
        <w:rPr>
          <w:b/>
          <w:bCs/>
        </w:rPr>
        <w:t>Dedicate land</w:t>
      </w:r>
      <w:r w:rsidRPr="00FB4E13">
        <w:t xml:space="preserve"> (e.g., parkland or right-of-way)</w:t>
      </w:r>
    </w:p>
    <w:p w14:paraId="12588858" w14:textId="77777777" w:rsidR="00FB4E13" w:rsidRPr="00FB4E13" w:rsidRDefault="00FB4E13" w:rsidP="00FB4E13">
      <w:pPr>
        <w:numPr>
          <w:ilvl w:val="1"/>
          <w:numId w:val="45"/>
        </w:numPr>
      </w:pPr>
      <w:r w:rsidRPr="00FB4E13">
        <w:rPr>
          <w:b/>
          <w:bCs/>
        </w:rPr>
        <w:t>Construct infrastructure</w:t>
      </w:r>
      <w:r w:rsidRPr="00FB4E13">
        <w:t xml:space="preserve"> (e.g., roads, sidewalks)</w:t>
      </w:r>
    </w:p>
    <w:p w14:paraId="69734EF7" w14:textId="77777777" w:rsidR="00FB4E13" w:rsidRPr="00FB4E13" w:rsidRDefault="00FB4E13" w:rsidP="00FB4E13">
      <w:pPr>
        <w:numPr>
          <w:ilvl w:val="1"/>
          <w:numId w:val="45"/>
        </w:numPr>
      </w:pPr>
      <w:r w:rsidRPr="00FB4E13">
        <w:rPr>
          <w:b/>
          <w:bCs/>
        </w:rPr>
        <w:t>Pay monetary contributions</w:t>
      </w:r>
      <w:r w:rsidRPr="00FB4E13">
        <w:t xml:space="preserve"> (e.g., impact fees for schools, utilities)</w:t>
      </w:r>
    </w:p>
    <w:p w14:paraId="07A94003" w14:textId="77777777" w:rsidR="00FB4E13" w:rsidRPr="00FB4E13" w:rsidRDefault="00FB4E13" w:rsidP="00FB4E13">
      <w:pPr>
        <w:numPr>
          <w:ilvl w:val="0"/>
          <w:numId w:val="45"/>
        </w:numPr>
      </w:pPr>
      <w:r w:rsidRPr="00FB4E13">
        <w:t xml:space="preserve">These conditions aim to offset the </w:t>
      </w:r>
      <w:r w:rsidRPr="00FB4E13">
        <w:rPr>
          <w:b/>
          <w:bCs/>
        </w:rPr>
        <w:t>public costs</w:t>
      </w:r>
      <w:r w:rsidRPr="00FB4E13">
        <w:t xml:space="preserve"> created by the private development.</w:t>
      </w:r>
    </w:p>
    <w:p w14:paraId="0309643F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Legal Tests</w:t>
      </w:r>
    </w:p>
    <w:p w14:paraId="1A577E5C" w14:textId="77777777" w:rsidR="00FB4E13" w:rsidRPr="00FB4E13" w:rsidRDefault="00FB4E13" w:rsidP="00FB4E13">
      <w:r w:rsidRPr="00FB4E13">
        <w:t xml:space="preserve">Courts apply </w:t>
      </w:r>
      <w:r w:rsidRPr="00FB4E13">
        <w:rPr>
          <w:b/>
          <w:bCs/>
        </w:rPr>
        <w:t>two key tests</w:t>
      </w:r>
      <w:r w:rsidRPr="00FB4E13">
        <w:t xml:space="preserve"> to determine the legality of exactions:</w:t>
      </w:r>
    </w:p>
    <w:p w14:paraId="29974F1D" w14:textId="77777777" w:rsidR="00FB4E13" w:rsidRPr="00FB4E13" w:rsidRDefault="00FB4E13" w:rsidP="00FB4E13">
      <w:pPr>
        <w:numPr>
          <w:ilvl w:val="0"/>
          <w:numId w:val="46"/>
        </w:numPr>
      </w:pPr>
      <w:r w:rsidRPr="00FB4E13">
        <w:rPr>
          <w:b/>
          <w:bCs/>
        </w:rPr>
        <w:t>Essential Nexus</w:t>
      </w:r>
    </w:p>
    <w:p w14:paraId="2CC2E527" w14:textId="77777777" w:rsidR="00FB4E13" w:rsidRPr="00FB4E13" w:rsidRDefault="00FB4E13" w:rsidP="00FB4E13">
      <w:pPr>
        <w:numPr>
          <w:ilvl w:val="1"/>
          <w:numId w:val="46"/>
        </w:numPr>
      </w:pPr>
      <w:r w:rsidRPr="00FB4E13">
        <w:t xml:space="preserve">There must be a </w:t>
      </w:r>
      <w:r w:rsidRPr="00FB4E13">
        <w:rPr>
          <w:b/>
          <w:bCs/>
        </w:rPr>
        <w:t>direct connection</w:t>
      </w:r>
      <w:r w:rsidRPr="00FB4E13">
        <w:t xml:space="preserve"> between the exaction and a </w:t>
      </w:r>
      <w:r w:rsidRPr="00FB4E13">
        <w:rPr>
          <w:b/>
          <w:bCs/>
        </w:rPr>
        <w:t>legitimate public interest</w:t>
      </w:r>
      <w:r w:rsidRPr="00FB4E13">
        <w:t xml:space="preserve"> (e.g., traffic impact, school overcrowding).</w:t>
      </w:r>
    </w:p>
    <w:p w14:paraId="4BDDC5EF" w14:textId="77777777" w:rsidR="00FB4E13" w:rsidRPr="00FB4E13" w:rsidRDefault="00FB4E13" w:rsidP="00FB4E13">
      <w:pPr>
        <w:numPr>
          <w:ilvl w:val="0"/>
          <w:numId w:val="46"/>
        </w:numPr>
      </w:pPr>
      <w:r w:rsidRPr="00FB4E13">
        <w:rPr>
          <w:b/>
          <w:bCs/>
        </w:rPr>
        <w:lastRenderedPageBreak/>
        <w:t>Rough Proportionality</w:t>
      </w:r>
    </w:p>
    <w:p w14:paraId="15FF4794" w14:textId="77777777" w:rsidR="00FB4E13" w:rsidRPr="00FB4E13" w:rsidRDefault="00FB4E13" w:rsidP="00FB4E13">
      <w:pPr>
        <w:numPr>
          <w:ilvl w:val="1"/>
          <w:numId w:val="46"/>
        </w:numPr>
      </w:pPr>
      <w:r w:rsidRPr="00FB4E13">
        <w:t xml:space="preserve">The </w:t>
      </w:r>
      <w:r w:rsidRPr="00FB4E13">
        <w:rPr>
          <w:b/>
          <w:bCs/>
        </w:rPr>
        <w:t>burden placed on the developer</w:t>
      </w:r>
      <w:r w:rsidRPr="00FB4E13">
        <w:t xml:space="preserve"> must be proportionate to the </w:t>
      </w:r>
      <w:r w:rsidRPr="00FB4E13">
        <w:rPr>
          <w:b/>
          <w:bCs/>
        </w:rPr>
        <w:t>impact of the development</w:t>
      </w:r>
      <w:r w:rsidRPr="00FB4E13">
        <w:t>.</w:t>
      </w:r>
    </w:p>
    <w:p w14:paraId="7D69C5DD" w14:textId="77777777" w:rsidR="00FB4E13" w:rsidRPr="00FB4E13" w:rsidRDefault="00FB4E13" w:rsidP="00FB4E13">
      <w:pPr>
        <w:numPr>
          <w:ilvl w:val="1"/>
          <w:numId w:val="46"/>
        </w:numPr>
      </w:pPr>
      <w:r w:rsidRPr="00FB4E13">
        <w:t>This ensures fairness and prevents excessive demands.</w:t>
      </w:r>
    </w:p>
    <w:p w14:paraId="5DD8ABF7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State Variations and Enabling Legislation</w:t>
      </w:r>
    </w:p>
    <w:p w14:paraId="5C4A0629" w14:textId="77777777" w:rsidR="00FB4E13" w:rsidRPr="00FB4E13" w:rsidRDefault="00FB4E13" w:rsidP="00FB4E13">
      <w:pPr>
        <w:numPr>
          <w:ilvl w:val="0"/>
          <w:numId w:val="47"/>
        </w:numPr>
      </w:pPr>
      <w:r w:rsidRPr="00FB4E13">
        <w:t>Some states have adopted laws that define or limit the types of exactions that local governments can require.</w:t>
      </w:r>
    </w:p>
    <w:p w14:paraId="1EDB2E29" w14:textId="77777777" w:rsidR="00FB4E13" w:rsidRPr="00FB4E13" w:rsidRDefault="00FB4E13" w:rsidP="00FB4E13">
      <w:pPr>
        <w:numPr>
          <w:ilvl w:val="0"/>
          <w:numId w:val="47"/>
        </w:numPr>
      </w:pPr>
      <w:r w:rsidRPr="00FB4E13">
        <w:t xml:space="preserve">These laws vary by state and are typically found in </w:t>
      </w:r>
      <w:r w:rsidRPr="00FB4E13">
        <w:rPr>
          <w:b/>
          <w:bCs/>
        </w:rPr>
        <w:t>planning or zoning enabling legislation</w:t>
      </w:r>
      <w:r w:rsidRPr="00FB4E13">
        <w:t>.</w:t>
      </w:r>
    </w:p>
    <w:p w14:paraId="59869783" w14:textId="77777777" w:rsidR="00FB4E13" w:rsidRPr="00FB4E13" w:rsidRDefault="00FB4E13" w:rsidP="00FB4E13">
      <w:r w:rsidRPr="00FB4E13">
        <w:pict w14:anchorId="7FB94F56">
          <v:rect id="_x0000_i1226" style="width:0;height:1.5pt" o:hralign="center" o:hrstd="t" o:hr="t" fillcolor="#a0a0a0" stroked="f"/>
        </w:pict>
      </w:r>
    </w:p>
    <w:p w14:paraId="1B6F5469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7. Givings</w:t>
      </w:r>
    </w:p>
    <w:p w14:paraId="1905EF21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Definition</w:t>
      </w:r>
    </w:p>
    <w:p w14:paraId="13B37432" w14:textId="77777777" w:rsidR="00FB4E13" w:rsidRPr="00FB4E13" w:rsidRDefault="00FB4E13" w:rsidP="00FB4E13">
      <w:pPr>
        <w:numPr>
          <w:ilvl w:val="0"/>
          <w:numId w:val="48"/>
        </w:numPr>
      </w:pPr>
      <w:r w:rsidRPr="00FB4E13">
        <w:rPr>
          <w:b/>
          <w:bCs/>
        </w:rPr>
        <w:t>Givings</w:t>
      </w:r>
      <w:r w:rsidRPr="00FB4E13">
        <w:t xml:space="preserve"> refer to situations where government actions </w:t>
      </w:r>
      <w:r w:rsidRPr="00FB4E13">
        <w:rPr>
          <w:b/>
          <w:bCs/>
        </w:rPr>
        <w:t>increase the value of private property</w:t>
      </w:r>
      <w:r w:rsidRPr="00FB4E13">
        <w:t>—the opposite of takings.</w:t>
      </w:r>
    </w:p>
    <w:p w14:paraId="667D6646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Examples</w:t>
      </w:r>
    </w:p>
    <w:p w14:paraId="73C96989" w14:textId="77777777" w:rsidR="00FB4E13" w:rsidRPr="00FB4E13" w:rsidRDefault="00FB4E13" w:rsidP="00FB4E13">
      <w:pPr>
        <w:numPr>
          <w:ilvl w:val="0"/>
          <w:numId w:val="49"/>
        </w:numPr>
      </w:pPr>
      <w:r w:rsidRPr="00FB4E13">
        <w:t xml:space="preserve">Extending new </w:t>
      </w:r>
      <w:r w:rsidRPr="00FB4E13">
        <w:rPr>
          <w:b/>
          <w:bCs/>
        </w:rPr>
        <w:t>public roads</w:t>
      </w:r>
      <w:r w:rsidRPr="00FB4E13">
        <w:t xml:space="preserve"> or </w:t>
      </w:r>
      <w:r w:rsidRPr="00FB4E13">
        <w:rPr>
          <w:b/>
          <w:bCs/>
        </w:rPr>
        <w:t>infrastructure</w:t>
      </w:r>
    </w:p>
    <w:p w14:paraId="10E2B25F" w14:textId="77777777" w:rsidR="00FB4E13" w:rsidRPr="00FB4E13" w:rsidRDefault="00FB4E13" w:rsidP="00FB4E13">
      <w:pPr>
        <w:numPr>
          <w:ilvl w:val="0"/>
          <w:numId w:val="49"/>
        </w:numPr>
      </w:pPr>
      <w:r w:rsidRPr="00FB4E13">
        <w:t xml:space="preserve">Creating </w:t>
      </w:r>
      <w:r w:rsidRPr="00FB4E13">
        <w:rPr>
          <w:b/>
          <w:bCs/>
        </w:rPr>
        <w:t>parks or protected areas</w:t>
      </w:r>
    </w:p>
    <w:p w14:paraId="63E194E4" w14:textId="77777777" w:rsidR="00FB4E13" w:rsidRPr="00FB4E13" w:rsidRDefault="00FB4E13" w:rsidP="00FB4E13">
      <w:pPr>
        <w:numPr>
          <w:ilvl w:val="0"/>
          <w:numId w:val="49"/>
        </w:numPr>
      </w:pPr>
      <w:r w:rsidRPr="00FB4E13">
        <w:t xml:space="preserve">Installing </w:t>
      </w:r>
      <w:r w:rsidRPr="00FB4E13">
        <w:rPr>
          <w:b/>
          <w:bCs/>
        </w:rPr>
        <w:t>utilities</w:t>
      </w:r>
      <w:r w:rsidRPr="00FB4E13">
        <w:t xml:space="preserve"> (water, sewer lines)</w:t>
      </w:r>
    </w:p>
    <w:p w14:paraId="6019D960" w14:textId="77777777" w:rsidR="00FB4E13" w:rsidRPr="00FB4E13" w:rsidRDefault="00FB4E13" w:rsidP="00FB4E13">
      <w:pPr>
        <w:numPr>
          <w:ilvl w:val="0"/>
          <w:numId w:val="49"/>
        </w:numPr>
      </w:pPr>
      <w:r w:rsidRPr="00FB4E13">
        <w:t xml:space="preserve">Zoning upgrades that make land more </w:t>
      </w:r>
      <w:r w:rsidRPr="00FB4E13">
        <w:rPr>
          <w:b/>
          <w:bCs/>
        </w:rPr>
        <w:t>developable</w:t>
      </w:r>
    </w:p>
    <w:p w14:paraId="5AB51CF4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Current Legal Status</w:t>
      </w:r>
    </w:p>
    <w:p w14:paraId="712497C0" w14:textId="77777777" w:rsidR="00FB4E13" w:rsidRPr="00FB4E13" w:rsidRDefault="00FB4E13" w:rsidP="00FB4E13">
      <w:pPr>
        <w:numPr>
          <w:ilvl w:val="0"/>
          <w:numId w:val="50"/>
        </w:numPr>
      </w:pPr>
      <w:r w:rsidRPr="00FB4E13">
        <w:t xml:space="preserve">Unlike takings, </w:t>
      </w:r>
      <w:r w:rsidRPr="00FB4E13">
        <w:rPr>
          <w:b/>
          <w:bCs/>
        </w:rPr>
        <w:t>givings are not formally addressed in legal frameworks</w:t>
      </w:r>
      <w:r w:rsidRPr="00FB4E13">
        <w:t>.</w:t>
      </w:r>
    </w:p>
    <w:p w14:paraId="23DE9C29" w14:textId="77777777" w:rsidR="00FB4E13" w:rsidRPr="00FB4E13" w:rsidRDefault="00FB4E13" w:rsidP="00FB4E13">
      <w:pPr>
        <w:numPr>
          <w:ilvl w:val="0"/>
          <w:numId w:val="50"/>
        </w:numPr>
      </w:pPr>
      <w:r w:rsidRPr="00FB4E13">
        <w:t xml:space="preserve">However, some argue they should be considered when assessing the overall impact of regulations (e.g., in takings cases as </w:t>
      </w:r>
      <w:r w:rsidRPr="00FB4E13">
        <w:rPr>
          <w:b/>
          <w:bCs/>
        </w:rPr>
        <w:t>offsets</w:t>
      </w:r>
      <w:r w:rsidRPr="00FB4E13">
        <w:t xml:space="preserve"> to losses).</w:t>
      </w:r>
    </w:p>
    <w:p w14:paraId="2E198AAA" w14:textId="77777777" w:rsidR="00FB4E13" w:rsidRPr="00FB4E13" w:rsidRDefault="00FB4E13" w:rsidP="00FB4E13">
      <w:r w:rsidRPr="00FB4E13">
        <w:pict w14:anchorId="03259B78">
          <v:rect id="_x0000_i1227" style="width:0;height:1.5pt" o:hralign="center" o:hrstd="t" o:hr="t" fillcolor="#a0a0a0" stroked="f"/>
        </w:pict>
      </w:r>
    </w:p>
    <w:p w14:paraId="24E9775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8. Federal Environmental Legislation Impacting Planning</w:t>
      </w:r>
    </w:p>
    <w:p w14:paraId="2B935D48" w14:textId="77777777" w:rsidR="00FB4E13" w:rsidRPr="00FB4E13" w:rsidRDefault="00FB4E13" w:rsidP="00FB4E13">
      <w:r w:rsidRPr="00FB4E13">
        <w:t xml:space="preserve">Federal environmental laws create both </w:t>
      </w:r>
      <w:r w:rsidRPr="00FB4E13">
        <w:rPr>
          <w:b/>
          <w:bCs/>
        </w:rPr>
        <w:t>opportunities and constraints</w:t>
      </w:r>
      <w:r w:rsidRPr="00FB4E13">
        <w:t xml:space="preserve"> for planning at all government levels. Planners must understand how these laws influence development permissions, environmental assessments, and land use regulations.</w:t>
      </w:r>
    </w:p>
    <w:p w14:paraId="4F6E5A7D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lastRenderedPageBreak/>
        <w:t>Major Statutes</w:t>
      </w:r>
    </w:p>
    <w:p w14:paraId="57924440" w14:textId="77777777" w:rsidR="00FB4E13" w:rsidRPr="00FB4E13" w:rsidRDefault="00FB4E13" w:rsidP="00FB4E13">
      <w:pPr>
        <w:numPr>
          <w:ilvl w:val="0"/>
          <w:numId w:val="51"/>
        </w:numPr>
      </w:pPr>
      <w:r w:rsidRPr="00FB4E13">
        <w:rPr>
          <w:b/>
          <w:bCs/>
        </w:rPr>
        <w:t>Clean Air Act</w:t>
      </w:r>
    </w:p>
    <w:p w14:paraId="21513919" w14:textId="77777777" w:rsidR="00FB4E13" w:rsidRPr="00FB4E13" w:rsidRDefault="00FB4E13" w:rsidP="00FB4E13">
      <w:pPr>
        <w:numPr>
          <w:ilvl w:val="1"/>
          <w:numId w:val="51"/>
        </w:numPr>
      </w:pPr>
      <w:r w:rsidRPr="00FB4E13">
        <w:t>Regulates air emissions from stationary and mobile sources.</w:t>
      </w:r>
    </w:p>
    <w:p w14:paraId="4408327F" w14:textId="77777777" w:rsidR="00FB4E13" w:rsidRPr="00FB4E13" w:rsidRDefault="00FB4E13" w:rsidP="00FB4E13">
      <w:pPr>
        <w:numPr>
          <w:ilvl w:val="0"/>
          <w:numId w:val="51"/>
        </w:numPr>
      </w:pPr>
      <w:r w:rsidRPr="00FB4E13">
        <w:rPr>
          <w:b/>
          <w:bCs/>
        </w:rPr>
        <w:t>National Environmental Policy Act (NEPA)</w:t>
      </w:r>
    </w:p>
    <w:p w14:paraId="098617BE" w14:textId="77777777" w:rsidR="00FB4E13" w:rsidRPr="00FB4E13" w:rsidRDefault="00FB4E13" w:rsidP="00FB4E13">
      <w:pPr>
        <w:numPr>
          <w:ilvl w:val="1"/>
          <w:numId w:val="51"/>
        </w:numPr>
      </w:pPr>
      <w:r w:rsidRPr="00FB4E13">
        <w:t xml:space="preserve">Requires </w:t>
      </w:r>
      <w:r w:rsidRPr="00FB4E13">
        <w:rPr>
          <w:b/>
          <w:bCs/>
        </w:rPr>
        <w:t>Environmental Impact Statements (EIS)</w:t>
      </w:r>
      <w:r w:rsidRPr="00FB4E13">
        <w:t xml:space="preserve"> for federal projects.</w:t>
      </w:r>
    </w:p>
    <w:p w14:paraId="7849932F" w14:textId="77777777" w:rsidR="00FB4E13" w:rsidRPr="00FB4E13" w:rsidRDefault="00FB4E13" w:rsidP="00FB4E13">
      <w:pPr>
        <w:numPr>
          <w:ilvl w:val="0"/>
          <w:numId w:val="51"/>
        </w:numPr>
      </w:pPr>
      <w:r w:rsidRPr="00FB4E13">
        <w:rPr>
          <w:b/>
          <w:bCs/>
        </w:rPr>
        <w:t>Endangered Species Act</w:t>
      </w:r>
    </w:p>
    <w:p w14:paraId="39A076FF" w14:textId="77777777" w:rsidR="00FB4E13" w:rsidRPr="00FB4E13" w:rsidRDefault="00FB4E13" w:rsidP="00FB4E13">
      <w:pPr>
        <w:numPr>
          <w:ilvl w:val="1"/>
          <w:numId w:val="51"/>
        </w:numPr>
      </w:pPr>
      <w:r w:rsidRPr="00FB4E13">
        <w:t>Protects habitats of endangered species, restricting land development in sensitive areas.</w:t>
      </w:r>
    </w:p>
    <w:p w14:paraId="5C01F777" w14:textId="77777777" w:rsidR="00FB4E13" w:rsidRPr="00FB4E13" w:rsidRDefault="00FB4E13" w:rsidP="00FB4E13">
      <w:pPr>
        <w:numPr>
          <w:ilvl w:val="0"/>
          <w:numId w:val="51"/>
        </w:numPr>
      </w:pPr>
      <w:r w:rsidRPr="00FB4E13">
        <w:rPr>
          <w:b/>
          <w:bCs/>
        </w:rPr>
        <w:t>Clean Water Act</w:t>
      </w:r>
    </w:p>
    <w:p w14:paraId="527F8079" w14:textId="77777777" w:rsidR="00FB4E13" w:rsidRPr="00FB4E13" w:rsidRDefault="00FB4E13" w:rsidP="00FB4E13">
      <w:pPr>
        <w:numPr>
          <w:ilvl w:val="1"/>
          <w:numId w:val="51"/>
        </w:numPr>
      </w:pPr>
      <w:r w:rsidRPr="00FB4E13">
        <w:t>Controls discharges into water bodies and regulates wetland development.</w:t>
      </w:r>
    </w:p>
    <w:p w14:paraId="00707F8C" w14:textId="77777777" w:rsidR="00FB4E13" w:rsidRPr="00FB4E13" w:rsidRDefault="00FB4E13" w:rsidP="00FB4E13">
      <w:pPr>
        <w:numPr>
          <w:ilvl w:val="0"/>
          <w:numId w:val="51"/>
        </w:numPr>
      </w:pPr>
      <w:r w:rsidRPr="00FB4E13">
        <w:rPr>
          <w:b/>
          <w:bCs/>
        </w:rPr>
        <w:t>CERCLA (Superfund Law)</w:t>
      </w:r>
    </w:p>
    <w:p w14:paraId="76D9CC50" w14:textId="77777777" w:rsidR="00FB4E13" w:rsidRPr="00FB4E13" w:rsidRDefault="00FB4E13" w:rsidP="00FB4E13">
      <w:pPr>
        <w:numPr>
          <w:ilvl w:val="1"/>
          <w:numId w:val="51"/>
        </w:numPr>
      </w:pPr>
      <w:r w:rsidRPr="00FB4E13">
        <w:t>Addresses the cleanup of hazardous waste sites.</w:t>
      </w:r>
    </w:p>
    <w:p w14:paraId="1C800A95" w14:textId="77777777" w:rsidR="00FB4E13" w:rsidRPr="00FB4E13" w:rsidRDefault="00FB4E13" w:rsidP="00FB4E13">
      <w:pPr>
        <w:numPr>
          <w:ilvl w:val="0"/>
          <w:numId w:val="51"/>
        </w:numPr>
      </w:pPr>
      <w:r w:rsidRPr="00FB4E13">
        <w:rPr>
          <w:b/>
          <w:bCs/>
        </w:rPr>
        <w:t>RCRA</w:t>
      </w:r>
    </w:p>
    <w:p w14:paraId="7722BC55" w14:textId="77777777" w:rsidR="00FB4E13" w:rsidRPr="00FB4E13" w:rsidRDefault="00FB4E13" w:rsidP="00FB4E13">
      <w:pPr>
        <w:numPr>
          <w:ilvl w:val="1"/>
          <w:numId w:val="51"/>
        </w:numPr>
      </w:pPr>
      <w:r w:rsidRPr="00FB4E13">
        <w:t>Governs the management of hazardous and non-hazardous solid waste.</w:t>
      </w:r>
    </w:p>
    <w:p w14:paraId="0AA010A7" w14:textId="77777777" w:rsidR="00FB4E13" w:rsidRPr="00FB4E13" w:rsidRDefault="00FB4E13" w:rsidP="00FB4E13">
      <w:pPr>
        <w:numPr>
          <w:ilvl w:val="0"/>
          <w:numId w:val="51"/>
        </w:numPr>
      </w:pPr>
      <w:r w:rsidRPr="00FB4E13">
        <w:rPr>
          <w:b/>
          <w:bCs/>
        </w:rPr>
        <w:t>Safe Drinking Water Act</w:t>
      </w:r>
    </w:p>
    <w:p w14:paraId="39AB8F3D" w14:textId="77777777" w:rsidR="00FB4E13" w:rsidRPr="00FB4E13" w:rsidRDefault="00FB4E13" w:rsidP="00FB4E13">
      <w:pPr>
        <w:numPr>
          <w:ilvl w:val="1"/>
          <w:numId w:val="51"/>
        </w:numPr>
      </w:pPr>
      <w:r w:rsidRPr="00FB4E13">
        <w:t>Protects the quality of drinking water supply systems.</w:t>
      </w:r>
    </w:p>
    <w:p w14:paraId="05A2F653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Implications for Planning Practice</w:t>
      </w:r>
    </w:p>
    <w:p w14:paraId="57D0757D" w14:textId="77777777" w:rsidR="00FB4E13" w:rsidRPr="00FB4E13" w:rsidRDefault="00FB4E13" w:rsidP="00FB4E13">
      <w:pPr>
        <w:numPr>
          <w:ilvl w:val="0"/>
          <w:numId w:val="52"/>
        </w:numPr>
      </w:pPr>
      <w:r w:rsidRPr="00FB4E13">
        <w:t xml:space="preserve">These laws often </w:t>
      </w:r>
      <w:r w:rsidRPr="00FB4E13">
        <w:rPr>
          <w:b/>
          <w:bCs/>
        </w:rPr>
        <w:t>limit development</w:t>
      </w:r>
      <w:r w:rsidRPr="00FB4E13">
        <w:t>, especially in environmentally sensitive or hazardous areas.</w:t>
      </w:r>
    </w:p>
    <w:p w14:paraId="7338241C" w14:textId="77777777" w:rsidR="00FB4E13" w:rsidRPr="00FB4E13" w:rsidRDefault="00FB4E13" w:rsidP="00FB4E13">
      <w:pPr>
        <w:numPr>
          <w:ilvl w:val="0"/>
          <w:numId w:val="52"/>
        </w:numPr>
      </w:pPr>
      <w:r w:rsidRPr="00FB4E13">
        <w:t xml:space="preserve">They can also </w:t>
      </w:r>
      <w:r w:rsidRPr="00FB4E13">
        <w:rPr>
          <w:b/>
          <w:bCs/>
        </w:rPr>
        <w:t>enhance long-term sustainability</w:t>
      </w:r>
      <w:r w:rsidRPr="00FB4E13">
        <w:t xml:space="preserve">, guide environmental planning, and offer </w:t>
      </w:r>
      <w:r w:rsidRPr="00FB4E13">
        <w:rPr>
          <w:b/>
          <w:bCs/>
        </w:rPr>
        <w:t>funding mechanisms</w:t>
      </w:r>
      <w:r w:rsidRPr="00FB4E13">
        <w:t xml:space="preserve"> for cleanups and infrastructure.</w:t>
      </w:r>
    </w:p>
    <w:p w14:paraId="4BCE2EFF" w14:textId="77777777" w:rsidR="00FB4E13" w:rsidRPr="00FB4E13" w:rsidRDefault="00FB4E13" w:rsidP="00FB4E13">
      <w:r w:rsidRPr="00FB4E13">
        <w:pict w14:anchorId="54C9FC92">
          <v:rect id="_x0000_i1228" style="width:0;height:1.5pt" o:hralign="center" o:hrstd="t" o:hr="t" fillcolor="#a0a0a0" stroked="f"/>
        </w:pict>
      </w:r>
    </w:p>
    <w:p w14:paraId="3FEDCAF9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9. State Enabling Legislation</w:t>
      </w:r>
    </w:p>
    <w:p w14:paraId="2090803C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Definition and Role</w:t>
      </w:r>
    </w:p>
    <w:p w14:paraId="6294461A" w14:textId="77777777" w:rsidR="00FB4E13" w:rsidRPr="00FB4E13" w:rsidRDefault="00FB4E13" w:rsidP="00FB4E13">
      <w:pPr>
        <w:numPr>
          <w:ilvl w:val="0"/>
          <w:numId w:val="53"/>
        </w:numPr>
      </w:pPr>
      <w:r w:rsidRPr="00FB4E13">
        <w:rPr>
          <w:b/>
          <w:bCs/>
        </w:rPr>
        <w:t>Enabling legislation</w:t>
      </w:r>
      <w:r w:rsidRPr="00FB4E13">
        <w:t xml:space="preserve"> is the legal tool by which states </w:t>
      </w:r>
      <w:r w:rsidRPr="00FB4E13">
        <w:rPr>
          <w:b/>
          <w:bCs/>
        </w:rPr>
        <w:t>delegate police powers</w:t>
      </w:r>
      <w:r w:rsidRPr="00FB4E13">
        <w:t xml:space="preserve"> (including planning and zoning) to local governments.</w:t>
      </w:r>
    </w:p>
    <w:p w14:paraId="6D523826" w14:textId="77777777" w:rsidR="00FB4E13" w:rsidRPr="00FB4E13" w:rsidRDefault="00FB4E13" w:rsidP="00FB4E13">
      <w:pPr>
        <w:numPr>
          <w:ilvl w:val="0"/>
          <w:numId w:val="53"/>
        </w:numPr>
      </w:pPr>
      <w:r w:rsidRPr="00FB4E13">
        <w:lastRenderedPageBreak/>
        <w:t xml:space="preserve">It </w:t>
      </w:r>
      <w:r w:rsidRPr="00FB4E13">
        <w:rPr>
          <w:b/>
          <w:bCs/>
        </w:rPr>
        <w:t>authorizes local authorities</w:t>
      </w:r>
      <w:r w:rsidRPr="00FB4E13">
        <w:t xml:space="preserve"> to prepare plans, enforce zoning codes, and manage land development.</w:t>
      </w:r>
    </w:p>
    <w:p w14:paraId="0640E871" w14:textId="77777777" w:rsidR="00FB4E13" w:rsidRPr="00FB4E13" w:rsidRDefault="00FB4E13" w:rsidP="00FB4E13">
      <w:pPr>
        <w:numPr>
          <w:ilvl w:val="0"/>
          <w:numId w:val="53"/>
        </w:numPr>
      </w:pPr>
      <w:r w:rsidRPr="00FB4E13">
        <w:t>Such laws typically define:</w:t>
      </w:r>
    </w:p>
    <w:p w14:paraId="0321FA6A" w14:textId="77777777" w:rsidR="00FB4E13" w:rsidRPr="00FB4E13" w:rsidRDefault="00FB4E13" w:rsidP="00FB4E13">
      <w:pPr>
        <w:numPr>
          <w:ilvl w:val="1"/>
          <w:numId w:val="53"/>
        </w:numPr>
      </w:pPr>
      <w:r w:rsidRPr="00FB4E13">
        <w:t xml:space="preserve">The </w:t>
      </w:r>
      <w:r w:rsidRPr="00FB4E13">
        <w:rPr>
          <w:b/>
          <w:bCs/>
        </w:rPr>
        <w:t>scope of authority</w:t>
      </w:r>
    </w:p>
    <w:p w14:paraId="4990734C" w14:textId="77777777" w:rsidR="00FB4E13" w:rsidRPr="00FB4E13" w:rsidRDefault="00FB4E13" w:rsidP="00FB4E13">
      <w:pPr>
        <w:numPr>
          <w:ilvl w:val="1"/>
          <w:numId w:val="53"/>
        </w:numPr>
      </w:pPr>
      <w:r w:rsidRPr="00FB4E13">
        <w:rPr>
          <w:b/>
          <w:bCs/>
        </w:rPr>
        <w:t>Procedures</w:t>
      </w:r>
      <w:r w:rsidRPr="00FB4E13">
        <w:t xml:space="preserve"> to be followed</w:t>
      </w:r>
    </w:p>
    <w:p w14:paraId="45A40CB1" w14:textId="77777777" w:rsidR="00FB4E13" w:rsidRPr="00FB4E13" w:rsidRDefault="00FB4E13" w:rsidP="00FB4E13">
      <w:pPr>
        <w:numPr>
          <w:ilvl w:val="1"/>
          <w:numId w:val="53"/>
        </w:numPr>
      </w:pPr>
      <w:r w:rsidRPr="00FB4E13">
        <w:rPr>
          <w:b/>
          <w:bCs/>
        </w:rPr>
        <w:t>Organizational frameworks</w:t>
      </w:r>
    </w:p>
    <w:p w14:paraId="4187CA3A" w14:textId="77777777" w:rsidR="00FB4E13" w:rsidRPr="00FB4E13" w:rsidRDefault="00FB4E13" w:rsidP="00FB4E13">
      <w:pPr>
        <w:numPr>
          <w:ilvl w:val="1"/>
          <w:numId w:val="53"/>
        </w:numPr>
      </w:pPr>
      <w:r w:rsidRPr="00FB4E13">
        <w:rPr>
          <w:b/>
          <w:bCs/>
        </w:rPr>
        <w:t>Duties and responsibilities</w:t>
      </w:r>
      <w:r w:rsidRPr="00FB4E13">
        <w:t xml:space="preserve"> of planning bodies</w:t>
      </w:r>
    </w:p>
    <w:p w14:paraId="1165EA71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Examples of Enabling Instruments</w:t>
      </w:r>
    </w:p>
    <w:p w14:paraId="0DDF9C96" w14:textId="77777777" w:rsidR="00FB4E13" w:rsidRPr="00FB4E13" w:rsidRDefault="00FB4E13" w:rsidP="00FB4E13">
      <w:pPr>
        <w:numPr>
          <w:ilvl w:val="0"/>
          <w:numId w:val="54"/>
        </w:numPr>
      </w:pPr>
      <w:r w:rsidRPr="00FB4E13">
        <w:rPr>
          <w:b/>
          <w:bCs/>
        </w:rPr>
        <w:t>Standard State Zoning Enabling Act</w:t>
      </w:r>
    </w:p>
    <w:p w14:paraId="5686EE6C" w14:textId="77777777" w:rsidR="00FB4E13" w:rsidRPr="00FB4E13" w:rsidRDefault="00FB4E13" w:rsidP="00FB4E13">
      <w:pPr>
        <w:numPr>
          <w:ilvl w:val="1"/>
          <w:numId w:val="54"/>
        </w:numPr>
      </w:pPr>
      <w:r w:rsidRPr="00FB4E13">
        <w:t>Early model law that provided a blueprint for zoning legislation across states.</w:t>
      </w:r>
    </w:p>
    <w:p w14:paraId="11758D76" w14:textId="77777777" w:rsidR="00FB4E13" w:rsidRPr="00FB4E13" w:rsidRDefault="00FB4E13" w:rsidP="00FB4E13">
      <w:pPr>
        <w:numPr>
          <w:ilvl w:val="0"/>
          <w:numId w:val="54"/>
        </w:numPr>
      </w:pPr>
      <w:r w:rsidRPr="00FB4E13">
        <w:rPr>
          <w:b/>
          <w:bCs/>
        </w:rPr>
        <w:t>Model Land Development Code (American Law Institute)</w:t>
      </w:r>
    </w:p>
    <w:p w14:paraId="65C0B4BE" w14:textId="77777777" w:rsidR="00FB4E13" w:rsidRPr="00FB4E13" w:rsidRDefault="00FB4E13" w:rsidP="00FB4E13">
      <w:pPr>
        <w:numPr>
          <w:ilvl w:val="1"/>
          <w:numId w:val="54"/>
        </w:numPr>
      </w:pPr>
      <w:r w:rsidRPr="00FB4E13">
        <w:t>A more modern and comprehensive framework for regulating land use.</w:t>
      </w:r>
    </w:p>
    <w:p w14:paraId="2CE2C4CD" w14:textId="77777777" w:rsidR="00FB4E13" w:rsidRPr="00FB4E13" w:rsidRDefault="00FB4E13" w:rsidP="00FB4E13">
      <w:pPr>
        <w:numPr>
          <w:ilvl w:val="0"/>
          <w:numId w:val="54"/>
        </w:numPr>
      </w:pPr>
      <w:r w:rsidRPr="00FB4E13">
        <w:rPr>
          <w:b/>
          <w:bCs/>
        </w:rPr>
        <w:t>Growing Smart Legislative Guidebook</w:t>
      </w:r>
    </w:p>
    <w:p w14:paraId="12A4B5E8" w14:textId="77777777" w:rsidR="00FB4E13" w:rsidRPr="00FB4E13" w:rsidRDefault="00FB4E13" w:rsidP="00FB4E13">
      <w:pPr>
        <w:numPr>
          <w:ilvl w:val="1"/>
          <w:numId w:val="54"/>
        </w:numPr>
      </w:pPr>
      <w:r w:rsidRPr="00FB4E13">
        <w:t>Developed to help states modernize their planning laws and encourage smart growth.</w:t>
      </w:r>
    </w:p>
    <w:p w14:paraId="53E3390E" w14:textId="77777777" w:rsidR="00FB4E13" w:rsidRPr="00FB4E13" w:rsidRDefault="00FB4E13" w:rsidP="00FB4E13">
      <w:pPr>
        <w:numPr>
          <w:ilvl w:val="0"/>
          <w:numId w:val="54"/>
        </w:numPr>
      </w:pPr>
      <w:r w:rsidRPr="00FB4E13">
        <w:rPr>
          <w:b/>
          <w:bCs/>
        </w:rPr>
        <w:t>State Environmental Policy Acts (SEPAs)</w:t>
      </w:r>
    </w:p>
    <w:p w14:paraId="4F10BBA1" w14:textId="77777777" w:rsidR="00FB4E13" w:rsidRPr="00FB4E13" w:rsidRDefault="00FB4E13" w:rsidP="00FB4E13">
      <w:pPr>
        <w:numPr>
          <w:ilvl w:val="1"/>
          <w:numId w:val="54"/>
        </w:numPr>
      </w:pPr>
      <w:r w:rsidRPr="00FB4E13">
        <w:t>These mirror NEPA at the state level, requiring environmental reviews for state-level projects.</w:t>
      </w:r>
    </w:p>
    <w:p w14:paraId="4FFAFEC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Procedural vs. Substantive Statutes</w:t>
      </w:r>
    </w:p>
    <w:p w14:paraId="6B0C2833" w14:textId="77777777" w:rsidR="00FB4E13" w:rsidRPr="00FB4E13" w:rsidRDefault="00FB4E13" w:rsidP="00FB4E13">
      <w:pPr>
        <w:numPr>
          <w:ilvl w:val="0"/>
          <w:numId w:val="55"/>
        </w:numPr>
      </w:pPr>
      <w:r w:rsidRPr="00FB4E13">
        <w:rPr>
          <w:b/>
          <w:bCs/>
        </w:rPr>
        <w:t>Procedural statutes</w:t>
      </w:r>
      <w:r w:rsidRPr="00FB4E13">
        <w:t xml:space="preserve"> define </w:t>
      </w:r>
      <w:r w:rsidRPr="00FB4E13">
        <w:rPr>
          <w:b/>
          <w:bCs/>
        </w:rPr>
        <w:t>how</w:t>
      </w:r>
      <w:r w:rsidRPr="00FB4E13">
        <w:t xml:space="preserve"> planning must be conducted (e.g., public hearings, notice).</w:t>
      </w:r>
    </w:p>
    <w:p w14:paraId="4C6F108E" w14:textId="77777777" w:rsidR="00FB4E13" w:rsidRPr="00FB4E13" w:rsidRDefault="00FB4E13" w:rsidP="00FB4E13">
      <w:pPr>
        <w:numPr>
          <w:ilvl w:val="0"/>
          <w:numId w:val="55"/>
        </w:numPr>
      </w:pPr>
      <w:r w:rsidRPr="00FB4E13">
        <w:rPr>
          <w:b/>
          <w:bCs/>
        </w:rPr>
        <w:t>Substantive statutes</w:t>
      </w:r>
      <w:r w:rsidRPr="00FB4E13">
        <w:t xml:space="preserve"> define </w:t>
      </w:r>
      <w:r w:rsidRPr="00FB4E13">
        <w:rPr>
          <w:b/>
          <w:bCs/>
        </w:rPr>
        <w:t>what</w:t>
      </w:r>
      <w:r w:rsidRPr="00FB4E13">
        <w:t xml:space="preserve"> may be done (e.g., land use designations, density limits).</w:t>
      </w:r>
    </w:p>
    <w:p w14:paraId="0DB80D4A" w14:textId="77777777" w:rsidR="00FB4E13" w:rsidRDefault="00FB4E13"/>
    <w:p w14:paraId="29754F3A" w14:textId="77777777" w:rsidR="00FB4E13" w:rsidRDefault="00FB4E13"/>
    <w:p w14:paraId="3A57EE92" w14:textId="77777777" w:rsidR="00FB4E13" w:rsidRDefault="00FB4E13"/>
    <w:p w14:paraId="6BA08877" w14:textId="77777777" w:rsidR="00FB4E13" w:rsidRDefault="00FB4E13"/>
    <w:p w14:paraId="05E60290" w14:textId="498467D8" w:rsidR="00FB4E13" w:rsidRDefault="00FB4E13" w:rsidP="00FB4E13">
      <w:pPr>
        <w:rPr>
          <w:b/>
          <w:bCs/>
          <w:sz w:val="36"/>
          <w:szCs w:val="36"/>
        </w:rPr>
      </w:pPr>
      <w:r w:rsidRPr="00FB4E13">
        <w:rPr>
          <w:b/>
          <w:bCs/>
          <w:sz w:val="36"/>
          <w:szCs w:val="36"/>
        </w:rPr>
        <w:lastRenderedPageBreak/>
        <w:t>Zoning Regulation</w:t>
      </w:r>
    </w:p>
    <w:p w14:paraId="159E1665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1. Definition and Purpose of Zoning</w:t>
      </w:r>
    </w:p>
    <w:p w14:paraId="6CCDEDCA" w14:textId="77777777" w:rsidR="00FB4E13" w:rsidRPr="00FB4E13" w:rsidRDefault="00FB4E13" w:rsidP="00FB4E13">
      <w:pPr>
        <w:numPr>
          <w:ilvl w:val="0"/>
          <w:numId w:val="56"/>
        </w:numPr>
      </w:pPr>
      <w:r w:rsidRPr="00FB4E13">
        <w:rPr>
          <w:b/>
          <w:bCs/>
        </w:rPr>
        <w:t>Zoning</w:t>
      </w:r>
      <w:r w:rsidRPr="00FB4E13">
        <w:t xml:space="preserve"> is a </w:t>
      </w:r>
      <w:r w:rsidRPr="00FB4E13">
        <w:rPr>
          <w:b/>
          <w:bCs/>
        </w:rPr>
        <w:t>legislative tool</w:t>
      </w:r>
      <w:r w:rsidRPr="00FB4E13">
        <w:t xml:space="preserve"> used to control how land is used in urban areas.</w:t>
      </w:r>
    </w:p>
    <w:p w14:paraId="33285B11" w14:textId="77777777" w:rsidR="00FB4E13" w:rsidRPr="00FB4E13" w:rsidRDefault="00FB4E13" w:rsidP="00FB4E13">
      <w:pPr>
        <w:numPr>
          <w:ilvl w:val="0"/>
          <w:numId w:val="56"/>
        </w:numPr>
      </w:pPr>
      <w:r w:rsidRPr="00FB4E13">
        <w:t xml:space="preserve">It involves </w:t>
      </w:r>
      <w:r w:rsidRPr="00FB4E13">
        <w:rPr>
          <w:b/>
          <w:bCs/>
        </w:rPr>
        <w:t>dividing land into zoning districts</w:t>
      </w:r>
      <w:r w:rsidRPr="00FB4E13">
        <w:t xml:space="preserve">, where each district has a unique set of </w:t>
      </w:r>
      <w:r w:rsidRPr="00FB4E13">
        <w:rPr>
          <w:b/>
          <w:bCs/>
        </w:rPr>
        <w:t>legal rules and conditions</w:t>
      </w:r>
      <w:r w:rsidRPr="00FB4E13">
        <w:t xml:space="preserve"> that guide development.</w:t>
      </w:r>
    </w:p>
    <w:p w14:paraId="2E3A583E" w14:textId="77777777" w:rsidR="00FB4E13" w:rsidRPr="00FB4E13" w:rsidRDefault="00FB4E13" w:rsidP="00FB4E13">
      <w:pPr>
        <w:numPr>
          <w:ilvl w:val="0"/>
          <w:numId w:val="56"/>
        </w:numPr>
      </w:pPr>
      <w:r w:rsidRPr="00FB4E13">
        <w:t>The main aspects regulated through zoning include:</w:t>
      </w:r>
    </w:p>
    <w:p w14:paraId="0F581DCA" w14:textId="77777777" w:rsidR="00FB4E13" w:rsidRPr="00FB4E13" w:rsidRDefault="00FB4E13" w:rsidP="00FB4E13">
      <w:pPr>
        <w:numPr>
          <w:ilvl w:val="1"/>
          <w:numId w:val="56"/>
        </w:numPr>
      </w:pPr>
      <w:r w:rsidRPr="00FB4E13">
        <w:rPr>
          <w:b/>
          <w:bCs/>
        </w:rPr>
        <w:t>Type of buildings</w:t>
      </w:r>
      <w:r w:rsidRPr="00FB4E13">
        <w:t xml:space="preserve"> allowed (e.g., residential, commercial, industrial)</w:t>
      </w:r>
    </w:p>
    <w:p w14:paraId="427B8B00" w14:textId="77777777" w:rsidR="00FB4E13" w:rsidRPr="00FB4E13" w:rsidRDefault="00FB4E13" w:rsidP="00FB4E13">
      <w:pPr>
        <w:numPr>
          <w:ilvl w:val="1"/>
          <w:numId w:val="56"/>
        </w:numPr>
      </w:pPr>
      <w:r w:rsidRPr="00FB4E13">
        <w:rPr>
          <w:b/>
          <w:bCs/>
        </w:rPr>
        <w:t>Population density</w:t>
      </w:r>
    </w:p>
    <w:p w14:paraId="189056D2" w14:textId="77777777" w:rsidR="00FB4E13" w:rsidRPr="00FB4E13" w:rsidRDefault="00FB4E13" w:rsidP="00FB4E13">
      <w:pPr>
        <w:numPr>
          <w:ilvl w:val="1"/>
          <w:numId w:val="56"/>
        </w:numPr>
      </w:pPr>
      <w:r w:rsidRPr="00FB4E13">
        <w:rPr>
          <w:b/>
          <w:bCs/>
        </w:rPr>
        <w:t>Height, size, and placement</w:t>
      </w:r>
      <w:r w:rsidRPr="00FB4E13">
        <w:t xml:space="preserve"> of structures (e.g., setbacks, floor area ratio)</w:t>
      </w:r>
    </w:p>
    <w:p w14:paraId="745F6544" w14:textId="77777777" w:rsidR="00FB4E13" w:rsidRPr="00FB4E13" w:rsidRDefault="00FB4E13" w:rsidP="00FB4E13">
      <w:pPr>
        <w:numPr>
          <w:ilvl w:val="1"/>
          <w:numId w:val="56"/>
        </w:numPr>
      </w:pPr>
      <w:r w:rsidRPr="00FB4E13">
        <w:rPr>
          <w:b/>
          <w:bCs/>
        </w:rPr>
        <w:t>Parking requirements</w:t>
      </w:r>
      <w:r w:rsidRPr="00FB4E13">
        <w:t xml:space="preserve"> and </w:t>
      </w:r>
      <w:r w:rsidRPr="00FB4E13">
        <w:rPr>
          <w:b/>
          <w:bCs/>
        </w:rPr>
        <w:t>landscaping standards</w:t>
      </w:r>
    </w:p>
    <w:p w14:paraId="0ABCDDA3" w14:textId="77777777" w:rsidR="00FB4E13" w:rsidRPr="00FB4E13" w:rsidRDefault="00FB4E13" w:rsidP="00FB4E13">
      <w:pPr>
        <w:numPr>
          <w:ilvl w:val="0"/>
          <w:numId w:val="56"/>
        </w:numPr>
      </w:pPr>
      <w:r w:rsidRPr="00FB4E13">
        <w:t>Zoning serves as a fundamental mechanism in urban planning to:</w:t>
      </w:r>
    </w:p>
    <w:p w14:paraId="0A8F7A7A" w14:textId="77777777" w:rsidR="00FB4E13" w:rsidRPr="00FB4E13" w:rsidRDefault="00FB4E13" w:rsidP="00FB4E13">
      <w:pPr>
        <w:numPr>
          <w:ilvl w:val="1"/>
          <w:numId w:val="56"/>
        </w:numPr>
      </w:pPr>
      <w:r w:rsidRPr="00FB4E13">
        <w:t xml:space="preserve">Achieve </w:t>
      </w:r>
      <w:r w:rsidRPr="00FB4E13">
        <w:rPr>
          <w:b/>
          <w:bCs/>
        </w:rPr>
        <w:t>greater physical order</w:t>
      </w:r>
    </w:p>
    <w:p w14:paraId="3D5A6001" w14:textId="77777777" w:rsidR="00FB4E13" w:rsidRPr="00FB4E13" w:rsidRDefault="00FB4E13" w:rsidP="00FB4E13">
      <w:pPr>
        <w:numPr>
          <w:ilvl w:val="1"/>
          <w:numId w:val="56"/>
        </w:numPr>
      </w:pPr>
      <w:r w:rsidRPr="00FB4E13">
        <w:t xml:space="preserve">Promote </w:t>
      </w:r>
      <w:r w:rsidRPr="00FB4E13">
        <w:rPr>
          <w:b/>
          <w:bCs/>
        </w:rPr>
        <w:t>organized development</w:t>
      </w:r>
    </w:p>
    <w:p w14:paraId="4F21DD5B" w14:textId="77777777" w:rsidR="00FB4E13" w:rsidRPr="00FB4E13" w:rsidRDefault="00FB4E13" w:rsidP="00FB4E13">
      <w:pPr>
        <w:numPr>
          <w:ilvl w:val="1"/>
          <w:numId w:val="56"/>
        </w:numPr>
      </w:pPr>
      <w:r w:rsidRPr="00FB4E13">
        <w:t xml:space="preserve">Ensure </w:t>
      </w:r>
      <w:r w:rsidRPr="00FB4E13">
        <w:rPr>
          <w:b/>
          <w:bCs/>
        </w:rPr>
        <w:t>public health, safety, and welfare</w:t>
      </w:r>
    </w:p>
    <w:p w14:paraId="6135C17A" w14:textId="77777777" w:rsidR="00FB4E13" w:rsidRPr="00FB4E13" w:rsidRDefault="00FB4E13" w:rsidP="00FB4E13">
      <w:pPr>
        <w:numPr>
          <w:ilvl w:val="0"/>
          <w:numId w:val="56"/>
        </w:numPr>
      </w:pPr>
      <w:r w:rsidRPr="00FB4E13">
        <w:t xml:space="preserve">It works in combination with </w:t>
      </w:r>
      <w:r w:rsidRPr="00FB4E13">
        <w:rPr>
          <w:b/>
          <w:bCs/>
        </w:rPr>
        <w:t>comprehensive plans</w:t>
      </w:r>
      <w:r w:rsidRPr="00FB4E13">
        <w:t>, building codes, and infrastructure policies to guide the long-term development of cities.</w:t>
      </w:r>
    </w:p>
    <w:p w14:paraId="664C41DB" w14:textId="77777777" w:rsidR="00FB4E13" w:rsidRPr="00FB4E13" w:rsidRDefault="00FB4E13" w:rsidP="00FB4E13">
      <w:r w:rsidRPr="00FB4E13">
        <w:pict w14:anchorId="436BA24A">
          <v:rect id="_x0000_i1353" style="width:0;height:1.5pt" o:hralign="center" o:hrstd="t" o:hr="t" fillcolor="#a0a0a0" stroked="f"/>
        </w:pict>
      </w:r>
    </w:p>
    <w:p w14:paraId="168754EA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2. History and Evolution of Zoning</w:t>
      </w:r>
    </w:p>
    <w:p w14:paraId="60D14D21" w14:textId="77777777" w:rsidR="00FB4E13" w:rsidRPr="00FB4E13" w:rsidRDefault="00FB4E13" w:rsidP="00FB4E13">
      <w:pPr>
        <w:numPr>
          <w:ilvl w:val="0"/>
          <w:numId w:val="57"/>
        </w:numPr>
      </w:pPr>
      <w:r w:rsidRPr="00FB4E13">
        <w:rPr>
          <w:b/>
          <w:bCs/>
        </w:rPr>
        <w:t>Zoning in the United States</w:t>
      </w:r>
      <w:r w:rsidRPr="00FB4E13">
        <w:t xml:space="preserve"> began in the </w:t>
      </w:r>
      <w:r w:rsidRPr="00FB4E13">
        <w:rPr>
          <w:b/>
          <w:bCs/>
        </w:rPr>
        <w:t>late 1800s and early 1900s</w:t>
      </w:r>
      <w:r w:rsidRPr="00FB4E13">
        <w:t xml:space="preserve">, especially in fast-growing cities like </w:t>
      </w:r>
      <w:r w:rsidRPr="00FB4E13">
        <w:rPr>
          <w:b/>
          <w:bCs/>
        </w:rPr>
        <w:t>New York, San Francisco, and Chicago</w:t>
      </w:r>
      <w:r w:rsidRPr="00FB4E13">
        <w:t>.</w:t>
      </w:r>
    </w:p>
    <w:p w14:paraId="5888C6B3" w14:textId="77777777" w:rsidR="00FB4E13" w:rsidRPr="00FB4E13" w:rsidRDefault="00FB4E13" w:rsidP="00FB4E13">
      <w:pPr>
        <w:numPr>
          <w:ilvl w:val="0"/>
          <w:numId w:val="57"/>
        </w:numPr>
      </w:pPr>
      <w:r w:rsidRPr="00FB4E13">
        <w:t>These early zoning laws emerged in response to:</w:t>
      </w:r>
    </w:p>
    <w:p w14:paraId="123BA775" w14:textId="77777777" w:rsidR="00FB4E13" w:rsidRPr="00FB4E13" w:rsidRDefault="00FB4E13" w:rsidP="00FB4E13">
      <w:pPr>
        <w:numPr>
          <w:ilvl w:val="1"/>
          <w:numId w:val="57"/>
        </w:numPr>
      </w:pPr>
      <w:r w:rsidRPr="00FB4E13">
        <w:rPr>
          <w:b/>
          <w:bCs/>
        </w:rPr>
        <w:t>Tenement overcrowding</w:t>
      </w:r>
    </w:p>
    <w:p w14:paraId="1593F299" w14:textId="77777777" w:rsidR="00FB4E13" w:rsidRPr="00FB4E13" w:rsidRDefault="00FB4E13" w:rsidP="00FB4E13">
      <w:pPr>
        <w:numPr>
          <w:ilvl w:val="1"/>
          <w:numId w:val="57"/>
        </w:numPr>
      </w:pPr>
      <w:r w:rsidRPr="00FB4E13">
        <w:rPr>
          <w:b/>
          <w:bCs/>
        </w:rPr>
        <w:t>Close proximity of industrial and residential zones</w:t>
      </w:r>
    </w:p>
    <w:p w14:paraId="67CE88CF" w14:textId="77777777" w:rsidR="00FB4E13" w:rsidRPr="00FB4E13" w:rsidRDefault="00FB4E13" w:rsidP="00FB4E13">
      <w:pPr>
        <w:numPr>
          <w:ilvl w:val="1"/>
          <w:numId w:val="57"/>
        </w:numPr>
      </w:pPr>
      <w:r w:rsidRPr="00FB4E13">
        <w:t xml:space="preserve">Urban issues such as </w:t>
      </w:r>
      <w:r w:rsidRPr="00FB4E13">
        <w:rPr>
          <w:b/>
          <w:bCs/>
        </w:rPr>
        <w:t>disease (tuberculosis, dysentery)</w:t>
      </w:r>
      <w:r w:rsidRPr="00FB4E13">
        <w:t xml:space="preserve">, </w:t>
      </w:r>
      <w:r w:rsidRPr="00FB4E13">
        <w:rPr>
          <w:b/>
          <w:bCs/>
        </w:rPr>
        <w:t>crime</w:t>
      </w:r>
      <w:r w:rsidRPr="00FB4E13">
        <w:t xml:space="preserve">, and </w:t>
      </w:r>
      <w:r w:rsidRPr="00FB4E13">
        <w:rPr>
          <w:b/>
          <w:bCs/>
        </w:rPr>
        <w:t>poor sanitation</w:t>
      </w:r>
    </w:p>
    <w:p w14:paraId="796353FF" w14:textId="77777777" w:rsidR="00FB4E13" w:rsidRPr="00FB4E13" w:rsidRDefault="00FB4E13" w:rsidP="00FB4E13">
      <w:pPr>
        <w:numPr>
          <w:ilvl w:val="0"/>
          <w:numId w:val="57"/>
        </w:numPr>
      </w:pPr>
      <w:r w:rsidRPr="00FB4E13">
        <w:t xml:space="preserve">The first zoning ordinances aimed to </w:t>
      </w:r>
      <w:r w:rsidRPr="00FB4E13">
        <w:rPr>
          <w:b/>
          <w:bCs/>
        </w:rPr>
        <w:t>separate incompatible land uses</w:t>
      </w:r>
      <w:r w:rsidRPr="00FB4E13">
        <w:t>—for instance, keeping factories away from homes.</w:t>
      </w:r>
    </w:p>
    <w:p w14:paraId="729A65EE" w14:textId="77777777" w:rsidR="00FB4E13" w:rsidRPr="00FB4E13" w:rsidRDefault="00FB4E13" w:rsidP="00FB4E13">
      <w:pPr>
        <w:numPr>
          <w:ilvl w:val="0"/>
          <w:numId w:val="57"/>
        </w:numPr>
      </w:pPr>
      <w:r w:rsidRPr="00FB4E13">
        <w:lastRenderedPageBreak/>
        <w:t xml:space="preserve">A major turning point came in </w:t>
      </w:r>
      <w:r w:rsidRPr="00FB4E13">
        <w:rPr>
          <w:b/>
          <w:bCs/>
        </w:rPr>
        <w:t>1925</w:t>
      </w:r>
      <w:r w:rsidRPr="00FB4E13">
        <w:t xml:space="preserve"> with the </w:t>
      </w:r>
      <w:r w:rsidRPr="00FB4E13">
        <w:rPr>
          <w:b/>
          <w:bCs/>
        </w:rPr>
        <w:t>Standard Zoning Enabling Act</w:t>
      </w:r>
      <w:r w:rsidRPr="00FB4E13">
        <w:t>:</w:t>
      </w:r>
    </w:p>
    <w:p w14:paraId="284544E3" w14:textId="77777777" w:rsidR="00FB4E13" w:rsidRPr="00FB4E13" w:rsidRDefault="00FB4E13" w:rsidP="00FB4E13">
      <w:pPr>
        <w:numPr>
          <w:ilvl w:val="1"/>
          <w:numId w:val="57"/>
        </w:numPr>
      </w:pPr>
      <w:r w:rsidRPr="00FB4E13">
        <w:t xml:space="preserve">Issued by the </w:t>
      </w:r>
      <w:r w:rsidRPr="00FB4E13">
        <w:rPr>
          <w:b/>
          <w:bCs/>
        </w:rPr>
        <w:t>U.S. Department of Commerce</w:t>
      </w:r>
      <w:r w:rsidRPr="00FB4E13">
        <w:t xml:space="preserve"> during Herbert Hoover’s administration</w:t>
      </w:r>
    </w:p>
    <w:p w14:paraId="047081D3" w14:textId="77777777" w:rsidR="00FB4E13" w:rsidRPr="00FB4E13" w:rsidRDefault="00FB4E13" w:rsidP="00FB4E13">
      <w:pPr>
        <w:numPr>
          <w:ilvl w:val="1"/>
          <w:numId w:val="57"/>
        </w:numPr>
      </w:pPr>
      <w:r w:rsidRPr="00FB4E13">
        <w:t xml:space="preserve">Served as a </w:t>
      </w:r>
      <w:r w:rsidRPr="00FB4E13">
        <w:rPr>
          <w:b/>
          <w:bCs/>
        </w:rPr>
        <w:t>model law</w:t>
      </w:r>
      <w:r w:rsidRPr="00FB4E13">
        <w:t xml:space="preserve"> for local governments across the U.S.</w:t>
      </w:r>
    </w:p>
    <w:p w14:paraId="6B312875" w14:textId="77777777" w:rsidR="00FB4E13" w:rsidRPr="00FB4E13" w:rsidRDefault="00FB4E13" w:rsidP="00FB4E13">
      <w:pPr>
        <w:numPr>
          <w:ilvl w:val="1"/>
          <w:numId w:val="57"/>
        </w:numPr>
      </w:pPr>
      <w:r w:rsidRPr="00FB4E13">
        <w:t xml:space="preserve">Emphasized that zoning should be based on </w:t>
      </w:r>
      <w:r w:rsidRPr="00FB4E13">
        <w:rPr>
          <w:b/>
          <w:bCs/>
        </w:rPr>
        <w:t>comprehensive, democratically determined plans</w:t>
      </w:r>
      <w:r w:rsidRPr="00FB4E13">
        <w:t>, not arbitrary decisions</w:t>
      </w:r>
    </w:p>
    <w:p w14:paraId="57EA022B" w14:textId="77777777" w:rsidR="00FB4E13" w:rsidRPr="00FB4E13" w:rsidRDefault="00FB4E13" w:rsidP="00FB4E13">
      <w:pPr>
        <w:numPr>
          <w:ilvl w:val="0"/>
          <w:numId w:val="57"/>
        </w:numPr>
      </w:pPr>
      <w:r w:rsidRPr="00FB4E13">
        <w:t>Over the decades, zoning evolved to regulate:</w:t>
      </w:r>
    </w:p>
    <w:p w14:paraId="47621A97" w14:textId="77777777" w:rsidR="00FB4E13" w:rsidRPr="00FB4E13" w:rsidRDefault="00FB4E13" w:rsidP="00FB4E13">
      <w:pPr>
        <w:numPr>
          <w:ilvl w:val="1"/>
          <w:numId w:val="57"/>
        </w:numPr>
      </w:pPr>
      <w:r w:rsidRPr="00FB4E13">
        <w:rPr>
          <w:b/>
          <w:bCs/>
        </w:rPr>
        <w:t>Signage</w:t>
      </w:r>
    </w:p>
    <w:p w14:paraId="19A2ED12" w14:textId="77777777" w:rsidR="00FB4E13" w:rsidRPr="00FB4E13" w:rsidRDefault="00FB4E13" w:rsidP="00FB4E13">
      <w:pPr>
        <w:numPr>
          <w:ilvl w:val="1"/>
          <w:numId w:val="57"/>
        </w:numPr>
      </w:pPr>
      <w:r w:rsidRPr="00FB4E13">
        <w:rPr>
          <w:b/>
          <w:bCs/>
        </w:rPr>
        <w:t>Architectural design and aesthetics</w:t>
      </w:r>
    </w:p>
    <w:p w14:paraId="1A6D99B1" w14:textId="77777777" w:rsidR="00FB4E13" w:rsidRPr="00FB4E13" w:rsidRDefault="00FB4E13" w:rsidP="00FB4E13">
      <w:pPr>
        <w:numPr>
          <w:ilvl w:val="1"/>
          <w:numId w:val="57"/>
        </w:numPr>
      </w:pPr>
      <w:r w:rsidRPr="00FB4E13">
        <w:rPr>
          <w:b/>
          <w:bCs/>
        </w:rPr>
        <w:t>Landscaping requirements</w:t>
      </w:r>
    </w:p>
    <w:p w14:paraId="79ADE015" w14:textId="77777777" w:rsidR="00FB4E13" w:rsidRPr="00FB4E13" w:rsidRDefault="00FB4E13" w:rsidP="00FB4E13">
      <w:pPr>
        <w:numPr>
          <w:ilvl w:val="1"/>
          <w:numId w:val="57"/>
        </w:numPr>
      </w:pPr>
      <w:r w:rsidRPr="00FB4E13">
        <w:rPr>
          <w:b/>
          <w:bCs/>
        </w:rPr>
        <w:t>Environmental and hazard protections</w:t>
      </w:r>
      <w:r w:rsidRPr="00FB4E13">
        <w:t>, including special districts (e.g., for flood zones or historic preservation)</w:t>
      </w:r>
    </w:p>
    <w:p w14:paraId="1E7A7C18" w14:textId="77777777" w:rsidR="00FB4E13" w:rsidRPr="00FB4E13" w:rsidRDefault="00FB4E13" w:rsidP="00FB4E13">
      <w:pPr>
        <w:numPr>
          <w:ilvl w:val="0"/>
          <w:numId w:val="57"/>
        </w:numPr>
      </w:pPr>
      <w:r w:rsidRPr="00FB4E13">
        <w:t xml:space="preserve">Today, zoning remains central to </w:t>
      </w:r>
      <w:r w:rsidRPr="00FB4E13">
        <w:rPr>
          <w:b/>
          <w:bCs/>
        </w:rPr>
        <w:t>maintaining land use compatibility</w:t>
      </w:r>
      <w:r w:rsidRPr="00FB4E13">
        <w:t xml:space="preserve">, supporting </w:t>
      </w:r>
      <w:r w:rsidRPr="00FB4E13">
        <w:rPr>
          <w:b/>
          <w:bCs/>
        </w:rPr>
        <w:t>community goals</w:t>
      </w:r>
      <w:r w:rsidRPr="00FB4E13">
        <w:t xml:space="preserve">, and </w:t>
      </w:r>
      <w:r w:rsidRPr="00FB4E13">
        <w:rPr>
          <w:b/>
          <w:bCs/>
        </w:rPr>
        <w:t>enhancing urban quality of life</w:t>
      </w:r>
      <w:r w:rsidRPr="00FB4E13">
        <w:t>.</w:t>
      </w:r>
    </w:p>
    <w:p w14:paraId="5BF75EF0" w14:textId="77777777" w:rsidR="00FB4E13" w:rsidRPr="00FB4E13" w:rsidRDefault="00FB4E13" w:rsidP="00FB4E13">
      <w:r w:rsidRPr="00FB4E13">
        <w:pict w14:anchorId="133DCF98">
          <v:rect id="_x0000_i1354" style="width:0;height:1.5pt" o:hralign="center" o:hrstd="t" o:hr="t" fillcolor="#a0a0a0" stroked="f"/>
        </w:pict>
      </w:r>
    </w:p>
    <w:p w14:paraId="3C01FC3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3. Zoning Ordinance Structure</w:t>
      </w:r>
    </w:p>
    <w:p w14:paraId="3334F04B" w14:textId="77777777" w:rsidR="00FB4E13" w:rsidRPr="00FB4E13" w:rsidRDefault="00FB4E13" w:rsidP="00FB4E13">
      <w:r w:rsidRPr="00FB4E13">
        <w:t xml:space="preserve">A </w:t>
      </w:r>
      <w:r w:rsidRPr="00FB4E13">
        <w:rPr>
          <w:b/>
          <w:bCs/>
        </w:rPr>
        <w:t>zoning ordinance</w:t>
      </w:r>
      <w:r w:rsidRPr="00FB4E13">
        <w:t xml:space="preserve"> is a formal document adopted by a local government to regulate land use. Its structure includes the following core components:</w:t>
      </w:r>
    </w:p>
    <w:p w14:paraId="10F336D4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A. District-Based Regulations</w:t>
      </w:r>
    </w:p>
    <w:p w14:paraId="5D8B24BA" w14:textId="77777777" w:rsidR="00FB4E13" w:rsidRPr="00FB4E13" w:rsidRDefault="00FB4E13" w:rsidP="00FB4E13">
      <w:r w:rsidRPr="00FB4E13">
        <w:t>Each zoning district regulates:</w:t>
      </w:r>
    </w:p>
    <w:p w14:paraId="3E0CD8E0" w14:textId="77777777" w:rsidR="00FB4E13" w:rsidRPr="00FB4E13" w:rsidRDefault="00FB4E13" w:rsidP="00FB4E13">
      <w:pPr>
        <w:numPr>
          <w:ilvl w:val="0"/>
          <w:numId w:val="58"/>
        </w:numPr>
      </w:pPr>
      <w:r w:rsidRPr="00FB4E13">
        <w:rPr>
          <w:b/>
          <w:bCs/>
        </w:rPr>
        <w:t>Permitted land uses</w:t>
      </w:r>
      <w:r w:rsidRPr="00FB4E13">
        <w:t xml:space="preserve"> (residential, commercial, industrial, etc.)</w:t>
      </w:r>
    </w:p>
    <w:p w14:paraId="0DE8D308" w14:textId="77777777" w:rsidR="00FB4E13" w:rsidRPr="00FB4E13" w:rsidRDefault="00FB4E13" w:rsidP="00FB4E13">
      <w:pPr>
        <w:numPr>
          <w:ilvl w:val="0"/>
          <w:numId w:val="58"/>
        </w:numPr>
      </w:pPr>
      <w:r w:rsidRPr="00FB4E13">
        <w:rPr>
          <w:b/>
          <w:bCs/>
        </w:rPr>
        <w:t>Density or intensity</w:t>
      </w:r>
      <w:r w:rsidRPr="00FB4E13">
        <w:t xml:space="preserve"> of development (e.g., units per hectare)</w:t>
      </w:r>
    </w:p>
    <w:p w14:paraId="37F4A296" w14:textId="77777777" w:rsidR="00FB4E13" w:rsidRPr="00FB4E13" w:rsidRDefault="00FB4E13" w:rsidP="00FB4E13">
      <w:pPr>
        <w:numPr>
          <w:ilvl w:val="0"/>
          <w:numId w:val="58"/>
        </w:numPr>
      </w:pPr>
      <w:r w:rsidRPr="00FB4E13">
        <w:rPr>
          <w:b/>
          <w:bCs/>
        </w:rPr>
        <w:t>Building dimensions</w:t>
      </w:r>
      <w:r w:rsidRPr="00FB4E13">
        <w:t>, such as:</w:t>
      </w:r>
    </w:p>
    <w:p w14:paraId="3F0E35AD" w14:textId="77777777" w:rsidR="00FB4E13" w:rsidRPr="00FB4E13" w:rsidRDefault="00FB4E13" w:rsidP="00FB4E13">
      <w:pPr>
        <w:numPr>
          <w:ilvl w:val="1"/>
          <w:numId w:val="58"/>
        </w:numPr>
      </w:pPr>
      <w:r w:rsidRPr="00FB4E13">
        <w:t xml:space="preserve">Maximum </w:t>
      </w:r>
      <w:r w:rsidRPr="00FB4E13">
        <w:rPr>
          <w:b/>
          <w:bCs/>
        </w:rPr>
        <w:t>height</w:t>
      </w:r>
    </w:p>
    <w:p w14:paraId="1F2DF7E1" w14:textId="77777777" w:rsidR="00FB4E13" w:rsidRPr="00FB4E13" w:rsidRDefault="00FB4E13" w:rsidP="00FB4E13">
      <w:pPr>
        <w:numPr>
          <w:ilvl w:val="1"/>
          <w:numId w:val="58"/>
        </w:numPr>
      </w:pPr>
      <w:r w:rsidRPr="00FB4E13">
        <w:t xml:space="preserve">Building </w:t>
      </w:r>
      <w:r w:rsidRPr="00FB4E13">
        <w:rPr>
          <w:b/>
          <w:bCs/>
        </w:rPr>
        <w:t>bulk</w:t>
      </w:r>
      <w:r w:rsidRPr="00FB4E13">
        <w:t xml:space="preserve"> (volume, massing)</w:t>
      </w:r>
    </w:p>
    <w:p w14:paraId="418B37E6" w14:textId="77777777" w:rsidR="00FB4E13" w:rsidRPr="00FB4E13" w:rsidRDefault="00FB4E13" w:rsidP="00FB4E13">
      <w:pPr>
        <w:numPr>
          <w:ilvl w:val="1"/>
          <w:numId w:val="58"/>
        </w:numPr>
      </w:pPr>
      <w:r w:rsidRPr="00FB4E13">
        <w:rPr>
          <w:b/>
          <w:bCs/>
        </w:rPr>
        <w:t>Setbacks</w:t>
      </w:r>
      <w:r w:rsidRPr="00FB4E13">
        <w:t xml:space="preserve"> (distance from street or neighboring properties)</w:t>
      </w:r>
    </w:p>
    <w:p w14:paraId="14EC3F22" w14:textId="77777777" w:rsidR="00FB4E13" w:rsidRPr="00FB4E13" w:rsidRDefault="00FB4E13" w:rsidP="00FB4E13">
      <w:pPr>
        <w:numPr>
          <w:ilvl w:val="0"/>
          <w:numId w:val="58"/>
        </w:numPr>
      </w:pPr>
      <w:r w:rsidRPr="00FB4E13">
        <w:rPr>
          <w:b/>
          <w:bCs/>
        </w:rPr>
        <w:t>Parking requirements</w:t>
      </w:r>
      <w:r w:rsidRPr="00FB4E13">
        <w:t>: number, layout, and design</w:t>
      </w:r>
    </w:p>
    <w:p w14:paraId="463EC741" w14:textId="77777777" w:rsidR="00FB4E13" w:rsidRPr="00FB4E13" w:rsidRDefault="00FB4E13" w:rsidP="00FB4E13">
      <w:pPr>
        <w:numPr>
          <w:ilvl w:val="0"/>
          <w:numId w:val="58"/>
        </w:numPr>
      </w:pPr>
      <w:r w:rsidRPr="00FB4E13">
        <w:rPr>
          <w:b/>
          <w:bCs/>
        </w:rPr>
        <w:lastRenderedPageBreak/>
        <w:t>Design standards</w:t>
      </w:r>
      <w:r w:rsidRPr="00FB4E13">
        <w:t>, which may include landscaping, lighting, and accessibility</w:t>
      </w:r>
    </w:p>
    <w:p w14:paraId="716EE286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B. Cross-District Standards</w:t>
      </w:r>
    </w:p>
    <w:p w14:paraId="45F52DAF" w14:textId="77777777" w:rsidR="00FB4E13" w:rsidRPr="00FB4E13" w:rsidRDefault="00FB4E13" w:rsidP="00FB4E13">
      <w:pPr>
        <w:numPr>
          <w:ilvl w:val="0"/>
          <w:numId w:val="59"/>
        </w:numPr>
      </w:pPr>
      <w:r w:rsidRPr="00FB4E13">
        <w:t xml:space="preserve">These are </w:t>
      </w:r>
      <w:r w:rsidRPr="00FB4E13">
        <w:rPr>
          <w:b/>
          <w:bCs/>
        </w:rPr>
        <w:t>general rules</w:t>
      </w:r>
      <w:r w:rsidRPr="00FB4E13">
        <w:t xml:space="preserve"> that apply to all or multiple zones, covering:</w:t>
      </w:r>
    </w:p>
    <w:p w14:paraId="69E667EA" w14:textId="77777777" w:rsidR="00FB4E13" w:rsidRPr="00FB4E13" w:rsidRDefault="00FB4E13" w:rsidP="00FB4E13">
      <w:pPr>
        <w:numPr>
          <w:ilvl w:val="1"/>
          <w:numId w:val="59"/>
        </w:numPr>
      </w:pPr>
      <w:r w:rsidRPr="00FB4E13">
        <w:rPr>
          <w:b/>
          <w:bCs/>
        </w:rPr>
        <w:t>Nonconforming uses</w:t>
      </w:r>
    </w:p>
    <w:p w14:paraId="472D77F0" w14:textId="77777777" w:rsidR="00FB4E13" w:rsidRPr="00FB4E13" w:rsidRDefault="00FB4E13" w:rsidP="00FB4E13">
      <w:pPr>
        <w:numPr>
          <w:ilvl w:val="1"/>
          <w:numId w:val="59"/>
        </w:numPr>
      </w:pPr>
      <w:r w:rsidRPr="00FB4E13">
        <w:rPr>
          <w:b/>
          <w:bCs/>
        </w:rPr>
        <w:t>Environmental buffers</w:t>
      </w:r>
    </w:p>
    <w:p w14:paraId="365F1CA9" w14:textId="77777777" w:rsidR="00FB4E13" w:rsidRPr="00FB4E13" w:rsidRDefault="00FB4E13" w:rsidP="00FB4E13">
      <w:pPr>
        <w:numPr>
          <w:ilvl w:val="1"/>
          <w:numId w:val="59"/>
        </w:numPr>
      </w:pPr>
      <w:r w:rsidRPr="00FB4E13">
        <w:rPr>
          <w:b/>
          <w:bCs/>
        </w:rPr>
        <w:t>Public access requirements</w:t>
      </w:r>
    </w:p>
    <w:p w14:paraId="79DB5D80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C. Administrative Procedures</w:t>
      </w:r>
    </w:p>
    <w:p w14:paraId="6F9EFD18" w14:textId="77777777" w:rsidR="00FB4E13" w:rsidRPr="00FB4E13" w:rsidRDefault="00FB4E13" w:rsidP="00FB4E13">
      <w:pPr>
        <w:numPr>
          <w:ilvl w:val="0"/>
          <w:numId w:val="60"/>
        </w:numPr>
      </w:pPr>
      <w:r w:rsidRPr="00FB4E13">
        <w:t xml:space="preserve">Include </w:t>
      </w:r>
      <w:r w:rsidRPr="00FB4E13">
        <w:rPr>
          <w:b/>
          <w:bCs/>
        </w:rPr>
        <w:t>procedures for zoning map amendments (rezoning)</w:t>
      </w:r>
      <w:r w:rsidRPr="00FB4E13">
        <w:t>, variance applications, and special permits.</w:t>
      </w:r>
    </w:p>
    <w:p w14:paraId="41607CD4" w14:textId="77777777" w:rsidR="00FB4E13" w:rsidRPr="00FB4E13" w:rsidRDefault="00FB4E13" w:rsidP="00FB4E13">
      <w:pPr>
        <w:numPr>
          <w:ilvl w:val="0"/>
          <w:numId w:val="60"/>
        </w:numPr>
      </w:pPr>
      <w:r w:rsidRPr="00FB4E13">
        <w:t>Also include enforcement processes and penalties for noncompliance.</w:t>
      </w:r>
    </w:p>
    <w:p w14:paraId="2DA19547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D. Zoning Maps</w:t>
      </w:r>
    </w:p>
    <w:p w14:paraId="2AE88A7A" w14:textId="77777777" w:rsidR="00FB4E13" w:rsidRPr="00FB4E13" w:rsidRDefault="00FB4E13" w:rsidP="00FB4E13">
      <w:pPr>
        <w:numPr>
          <w:ilvl w:val="0"/>
          <w:numId w:val="61"/>
        </w:numPr>
      </w:pPr>
      <w:r w:rsidRPr="00FB4E13">
        <w:t xml:space="preserve">Every ordinance includes </w:t>
      </w:r>
      <w:r w:rsidRPr="00FB4E13">
        <w:rPr>
          <w:b/>
          <w:bCs/>
        </w:rPr>
        <w:t>an official zoning map</w:t>
      </w:r>
      <w:r w:rsidRPr="00FB4E13">
        <w:t>, which visually represents:</w:t>
      </w:r>
    </w:p>
    <w:p w14:paraId="36154150" w14:textId="77777777" w:rsidR="00FB4E13" w:rsidRPr="00FB4E13" w:rsidRDefault="00FB4E13" w:rsidP="00FB4E13">
      <w:pPr>
        <w:numPr>
          <w:ilvl w:val="1"/>
          <w:numId w:val="61"/>
        </w:numPr>
      </w:pPr>
      <w:r w:rsidRPr="00FB4E13">
        <w:rPr>
          <w:b/>
          <w:bCs/>
        </w:rPr>
        <w:t>District boundaries</w:t>
      </w:r>
    </w:p>
    <w:p w14:paraId="68776F7B" w14:textId="77777777" w:rsidR="00FB4E13" w:rsidRPr="00FB4E13" w:rsidRDefault="00FB4E13" w:rsidP="00FB4E13">
      <w:pPr>
        <w:numPr>
          <w:ilvl w:val="1"/>
          <w:numId w:val="61"/>
        </w:numPr>
      </w:pPr>
      <w:r w:rsidRPr="00FB4E13">
        <w:rPr>
          <w:b/>
          <w:bCs/>
        </w:rPr>
        <w:t>Overlay zones</w:t>
      </w:r>
      <w:r w:rsidRPr="00FB4E13">
        <w:t xml:space="preserve"> (e.g., for flood protection, historic preservation)</w:t>
      </w:r>
    </w:p>
    <w:p w14:paraId="48FC9E38" w14:textId="77777777" w:rsidR="00FB4E13" w:rsidRPr="00FB4E13" w:rsidRDefault="00FB4E13" w:rsidP="00FB4E13">
      <w:pPr>
        <w:numPr>
          <w:ilvl w:val="0"/>
          <w:numId w:val="61"/>
        </w:numPr>
      </w:pPr>
      <w:r w:rsidRPr="00FB4E13">
        <w:t xml:space="preserve">Changes to district designations require </w:t>
      </w:r>
      <w:r w:rsidRPr="00FB4E13">
        <w:rPr>
          <w:b/>
          <w:bCs/>
        </w:rPr>
        <w:t>formal amendments</w:t>
      </w:r>
      <w:r w:rsidRPr="00FB4E13">
        <w:t xml:space="preserve"> (public hearing, council vote).</w:t>
      </w:r>
    </w:p>
    <w:p w14:paraId="1E4EB0B3" w14:textId="77777777" w:rsidR="00FB4E13" w:rsidRPr="00FB4E13" w:rsidRDefault="00FB4E13" w:rsidP="00FB4E13">
      <w:r w:rsidRPr="00FB4E13">
        <w:pict w14:anchorId="4551C479">
          <v:rect id="_x0000_i1355" style="width:0;height:1.5pt" o:hralign="center" o:hrstd="t" o:hr="t" fillcolor="#a0a0a0" stroked="f"/>
        </w:pict>
      </w:r>
    </w:p>
    <w:p w14:paraId="4BDD7B26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4. Background of Zoning in the U.S.</w:t>
      </w:r>
    </w:p>
    <w:p w14:paraId="0ACA3C85" w14:textId="77777777" w:rsidR="00FB4E13" w:rsidRPr="00FB4E13" w:rsidRDefault="00FB4E13" w:rsidP="00FB4E13">
      <w:pPr>
        <w:numPr>
          <w:ilvl w:val="0"/>
          <w:numId w:val="62"/>
        </w:numPr>
      </w:pPr>
      <w:r w:rsidRPr="00FB4E13">
        <w:t xml:space="preserve">The </w:t>
      </w:r>
      <w:r w:rsidRPr="00FB4E13">
        <w:rPr>
          <w:b/>
          <w:bCs/>
        </w:rPr>
        <w:t>origin of zoning</w:t>
      </w:r>
      <w:r w:rsidRPr="00FB4E13">
        <w:t xml:space="preserve"> in the U.S. was inspired by </w:t>
      </w:r>
      <w:r w:rsidRPr="00FB4E13">
        <w:rPr>
          <w:b/>
          <w:bCs/>
        </w:rPr>
        <w:t>19th-century German zoning practices</w:t>
      </w:r>
      <w:r w:rsidRPr="00FB4E13">
        <w:t>.</w:t>
      </w:r>
    </w:p>
    <w:p w14:paraId="0B807A62" w14:textId="77777777" w:rsidR="00FB4E13" w:rsidRPr="00FB4E13" w:rsidRDefault="00FB4E13" w:rsidP="00FB4E13">
      <w:pPr>
        <w:numPr>
          <w:ilvl w:val="0"/>
          <w:numId w:val="62"/>
        </w:numPr>
      </w:pPr>
      <w:r w:rsidRPr="00FB4E13">
        <w:t>The central purpose was to:</w:t>
      </w:r>
    </w:p>
    <w:p w14:paraId="5AE3C0B1" w14:textId="77777777" w:rsidR="00FB4E13" w:rsidRPr="00FB4E13" w:rsidRDefault="00FB4E13" w:rsidP="00FB4E13">
      <w:pPr>
        <w:numPr>
          <w:ilvl w:val="1"/>
          <w:numId w:val="62"/>
        </w:numPr>
      </w:pPr>
      <w:r w:rsidRPr="00FB4E13">
        <w:rPr>
          <w:b/>
          <w:bCs/>
        </w:rPr>
        <w:t>Protect the value of private property</w:t>
      </w:r>
    </w:p>
    <w:p w14:paraId="6E641DE4" w14:textId="77777777" w:rsidR="00FB4E13" w:rsidRPr="00FB4E13" w:rsidRDefault="00FB4E13" w:rsidP="00FB4E13">
      <w:pPr>
        <w:numPr>
          <w:ilvl w:val="1"/>
          <w:numId w:val="62"/>
        </w:numPr>
      </w:pPr>
      <w:r w:rsidRPr="00FB4E13">
        <w:t xml:space="preserve">Promote orderly growth and </w:t>
      </w:r>
      <w:r w:rsidRPr="00FB4E13">
        <w:rPr>
          <w:b/>
          <w:bCs/>
        </w:rPr>
        <w:t>avoid land use conflicts</w:t>
      </w:r>
    </w:p>
    <w:p w14:paraId="11DB9AA2" w14:textId="77777777" w:rsidR="00FB4E13" w:rsidRPr="00FB4E13" w:rsidRDefault="00FB4E13" w:rsidP="00FB4E13">
      <w:pPr>
        <w:numPr>
          <w:ilvl w:val="1"/>
          <w:numId w:val="62"/>
        </w:numPr>
      </w:pPr>
      <w:r w:rsidRPr="00FB4E13">
        <w:t xml:space="preserve">Ensure </w:t>
      </w:r>
      <w:r w:rsidRPr="00FB4E13">
        <w:rPr>
          <w:b/>
          <w:bCs/>
        </w:rPr>
        <w:t>access to light, ventilation</w:t>
      </w:r>
      <w:r w:rsidRPr="00FB4E13">
        <w:t xml:space="preserve">, and </w:t>
      </w:r>
      <w:r w:rsidRPr="00FB4E13">
        <w:rPr>
          <w:b/>
          <w:bCs/>
        </w:rPr>
        <w:t>open spaces</w:t>
      </w:r>
    </w:p>
    <w:p w14:paraId="30C7F46C" w14:textId="77777777" w:rsidR="00FB4E13" w:rsidRPr="00FB4E13" w:rsidRDefault="00FB4E13" w:rsidP="00FB4E13">
      <w:pPr>
        <w:numPr>
          <w:ilvl w:val="0"/>
          <w:numId w:val="62"/>
        </w:numPr>
      </w:pPr>
      <w:r w:rsidRPr="00FB4E13">
        <w:t xml:space="preserve">The U.S. Department of Commerce's </w:t>
      </w:r>
      <w:r w:rsidRPr="00FB4E13">
        <w:rPr>
          <w:b/>
          <w:bCs/>
        </w:rPr>
        <w:t>Standard Zoning Enabling Act</w:t>
      </w:r>
      <w:r w:rsidRPr="00FB4E13">
        <w:t xml:space="preserve"> helped systematize zoning across the country by:</w:t>
      </w:r>
    </w:p>
    <w:p w14:paraId="01F89639" w14:textId="77777777" w:rsidR="00FB4E13" w:rsidRPr="00FB4E13" w:rsidRDefault="00FB4E13" w:rsidP="00FB4E13">
      <w:pPr>
        <w:numPr>
          <w:ilvl w:val="1"/>
          <w:numId w:val="62"/>
        </w:numPr>
      </w:pPr>
      <w:r w:rsidRPr="00FB4E13">
        <w:t xml:space="preserve">Establishing </w:t>
      </w:r>
      <w:r w:rsidRPr="00FB4E13">
        <w:rPr>
          <w:b/>
          <w:bCs/>
        </w:rPr>
        <w:t>model legislation</w:t>
      </w:r>
      <w:r w:rsidRPr="00FB4E13">
        <w:t xml:space="preserve"> for states to adopt</w:t>
      </w:r>
    </w:p>
    <w:p w14:paraId="38A7CB05" w14:textId="77777777" w:rsidR="00FB4E13" w:rsidRPr="00FB4E13" w:rsidRDefault="00FB4E13" w:rsidP="00FB4E13">
      <w:pPr>
        <w:numPr>
          <w:ilvl w:val="1"/>
          <w:numId w:val="62"/>
        </w:numPr>
      </w:pPr>
      <w:r w:rsidRPr="00FB4E13">
        <w:lastRenderedPageBreak/>
        <w:t xml:space="preserve">Promoting the idea that </w:t>
      </w:r>
      <w:r w:rsidRPr="00FB4E13">
        <w:rPr>
          <w:b/>
          <w:bCs/>
        </w:rPr>
        <w:t>zoning must align with comprehensive urban plans</w:t>
      </w:r>
    </w:p>
    <w:p w14:paraId="18244F25" w14:textId="77777777" w:rsidR="00FB4E13" w:rsidRPr="00FB4E13" w:rsidRDefault="00FB4E13" w:rsidP="00FB4E13">
      <w:pPr>
        <w:numPr>
          <w:ilvl w:val="0"/>
          <w:numId w:val="62"/>
        </w:numPr>
      </w:pPr>
      <w:r w:rsidRPr="00FB4E13">
        <w:t xml:space="preserve">By the </w:t>
      </w:r>
      <w:r w:rsidRPr="00FB4E13">
        <w:rPr>
          <w:b/>
          <w:bCs/>
        </w:rPr>
        <w:t>1950s</w:t>
      </w:r>
      <w:r w:rsidRPr="00FB4E13">
        <w:t>, zoning was widely used, and districts were commonly categorized as follows:</w:t>
      </w:r>
    </w:p>
    <w:p w14:paraId="43FCFE21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Residential Districts</w:t>
      </w:r>
    </w:p>
    <w:p w14:paraId="5BAE20F6" w14:textId="77777777" w:rsidR="00FB4E13" w:rsidRPr="00FB4E13" w:rsidRDefault="00FB4E13" w:rsidP="00FB4E13">
      <w:pPr>
        <w:numPr>
          <w:ilvl w:val="0"/>
          <w:numId w:val="63"/>
        </w:numPr>
      </w:pPr>
      <w:r w:rsidRPr="00FB4E13">
        <w:t>Based on housing type:</w:t>
      </w:r>
    </w:p>
    <w:p w14:paraId="42336990" w14:textId="77777777" w:rsidR="00FB4E13" w:rsidRPr="00FB4E13" w:rsidRDefault="00FB4E13" w:rsidP="00FB4E13">
      <w:pPr>
        <w:numPr>
          <w:ilvl w:val="1"/>
          <w:numId w:val="63"/>
        </w:numPr>
      </w:pPr>
      <w:r w:rsidRPr="00FB4E13">
        <w:rPr>
          <w:b/>
          <w:bCs/>
        </w:rPr>
        <w:t>Single-family</w:t>
      </w:r>
    </w:p>
    <w:p w14:paraId="49659E3E" w14:textId="77777777" w:rsidR="00FB4E13" w:rsidRPr="00FB4E13" w:rsidRDefault="00FB4E13" w:rsidP="00FB4E13">
      <w:pPr>
        <w:numPr>
          <w:ilvl w:val="1"/>
          <w:numId w:val="63"/>
        </w:numPr>
      </w:pPr>
      <w:r w:rsidRPr="00FB4E13">
        <w:rPr>
          <w:b/>
          <w:bCs/>
        </w:rPr>
        <w:t>Multifamily</w:t>
      </w:r>
    </w:p>
    <w:p w14:paraId="5A747DB3" w14:textId="77777777" w:rsidR="00FB4E13" w:rsidRPr="00FB4E13" w:rsidRDefault="00FB4E13" w:rsidP="00FB4E13">
      <w:pPr>
        <w:numPr>
          <w:ilvl w:val="1"/>
          <w:numId w:val="63"/>
        </w:numPr>
      </w:pPr>
      <w:r w:rsidRPr="00FB4E13">
        <w:t xml:space="preserve">With limitations on </w:t>
      </w:r>
      <w:r w:rsidRPr="00FB4E13">
        <w:rPr>
          <w:b/>
          <w:bCs/>
        </w:rPr>
        <w:t>density and lot size</w:t>
      </w:r>
    </w:p>
    <w:p w14:paraId="42071950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Commercial Districts</w:t>
      </w:r>
    </w:p>
    <w:p w14:paraId="2562F160" w14:textId="77777777" w:rsidR="00FB4E13" w:rsidRPr="00FB4E13" w:rsidRDefault="00FB4E13" w:rsidP="00FB4E13">
      <w:pPr>
        <w:numPr>
          <w:ilvl w:val="0"/>
          <w:numId w:val="64"/>
        </w:numPr>
      </w:pPr>
      <w:r w:rsidRPr="00FB4E13">
        <w:t>Divided into subcategories:</w:t>
      </w:r>
    </w:p>
    <w:p w14:paraId="5FD2A526" w14:textId="77777777" w:rsidR="00FB4E13" w:rsidRPr="00FB4E13" w:rsidRDefault="00FB4E13" w:rsidP="00FB4E13">
      <w:pPr>
        <w:numPr>
          <w:ilvl w:val="1"/>
          <w:numId w:val="64"/>
        </w:numPr>
      </w:pPr>
      <w:r w:rsidRPr="00FB4E13">
        <w:rPr>
          <w:b/>
          <w:bCs/>
        </w:rPr>
        <w:t>Central Business Districts (CBDs)</w:t>
      </w:r>
    </w:p>
    <w:p w14:paraId="2F168244" w14:textId="77777777" w:rsidR="00FB4E13" w:rsidRPr="00FB4E13" w:rsidRDefault="00FB4E13" w:rsidP="00FB4E13">
      <w:pPr>
        <w:numPr>
          <w:ilvl w:val="1"/>
          <w:numId w:val="64"/>
        </w:numPr>
      </w:pPr>
      <w:r w:rsidRPr="00FB4E13">
        <w:rPr>
          <w:b/>
          <w:bCs/>
        </w:rPr>
        <w:t>General Business</w:t>
      </w:r>
    </w:p>
    <w:p w14:paraId="0D902DEB" w14:textId="77777777" w:rsidR="00FB4E13" w:rsidRPr="00FB4E13" w:rsidRDefault="00FB4E13" w:rsidP="00FB4E13">
      <w:pPr>
        <w:numPr>
          <w:ilvl w:val="1"/>
          <w:numId w:val="64"/>
        </w:numPr>
      </w:pPr>
      <w:r w:rsidRPr="00FB4E13">
        <w:rPr>
          <w:b/>
          <w:bCs/>
        </w:rPr>
        <w:t>Highway Commercial</w:t>
      </w:r>
    </w:p>
    <w:p w14:paraId="6F3E4139" w14:textId="77777777" w:rsidR="00FB4E13" w:rsidRPr="00FB4E13" w:rsidRDefault="00FB4E13" w:rsidP="00FB4E13">
      <w:pPr>
        <w:numPr>
          <w:ilvl w:val="1"/>
          <w:numId w:val="64"/>
        </w:numPr>
      </w:pPr>
      <w:r w:rsidRPr="00FB4E13">
        <w:rPr>
          <w:b/>
          <w:bCs/>
        </w:rPr>
        <w:t>Institutional and Office Zones</w:t>
      </w:r>
    </w:p>
    <w:p w14:paraId="42591208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Industrial Districts</w:t>
      </w:r>
    </w:p>
    <w:p w14:paraId="6E158D27" w14:textId="77777777" w:rsidR="00FB4E13" w:rsidRPr="00FB4E13" w:rsidRDefault="00FB4E13" w:rsidP="00FB4E13">
      <w:pPr>
        <w:numPr>
          <w:ilvl w:val="0"/>
          <w:numId w:val="65"/>
        </w:numPr>
      </w:pPr>
      <w:r w:rsidRPr="00FB4E13">
        <w:t>Include:</w:t>
      </w:r>
    </w:p>
    <w:p w14:paraId="4BD4FF9D" w14:textId="77777777" w:rsidR="00FB4E13" w:rsidRPr="00FB4E13" w:rsidRDefault="00FB4E13" w:rsidP="00FB4E13">
      <w:pPr>
        <w:numPr>
          <w:ilvl w:val="1"/>
          <w:numId w:val="65"/>
        </w:numPr>
      </w:pPr>
      <w:r w:rsidRPr="00FB4E13">
        <w:rPr>
          <w:b/>
          <w:bCs/>
        </w:rPr>
        <w:t>Light industrial</w:t>
      </w:r>
      <w:r w:rsidRPr="00FB4E13">
        <w:t xml:space="preserve"> (e.g., warehousing)</w:t>
      </w:r>
    </w:p>
    <w:p w14:paraId="455EF9FC" w14:textId="77777777" w:rsidR="00FB4E13" w:rsidRPr="00FB4E13" w:rsidRDefault="00FB4E13" w:rsidP="00FB4E13">
      <w:pPr>
        <w:numPr>
          <w:ilvl w:val="1"/>
          <w:numId w:val="65"/>
        </w:numPr>
      </w:pPr>
      <w:r w:rsidRPr="00FB4E13">
        <w:rPr>
          <w:b/>
          <w:bCs/>
        </w:rPr>
        <w:t>Heavy industrial</w:t>
      </w:r>
      <w:r w:rsidRPr="00FB4E13">
        <w:t xml:space="preserve"> (e.g., factories)</w:t>
      </w:r>
    </w:p>
    <w:p w14:paraId="67A90B1E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Additional District Types</w:t>
      </w:r>
    </w:p>
    <w:p w14:paraId="5B1C5E2E" w14:textId="77777777" w:rsidR="00FB4E13" w:rsidRPr="00FB4E13" w:rsidRDefault="00FB4E13" w:rsidP="00FB4E13">
      <w:pPr>
        <w:numPr>
          <w:ilvl w:val="0"/>
          <w:numId w:val="66"/>
        </w:numPr>
      </w:pPr>
      <w:r w:rsidRPr="00FB4E13">
        <w:rPr>
          <w:b/>
          <w:bCs/>
        </w:rPr>
        <w:t>Agricultural zones</w:t>
      </w:r>
    </w:p>
    <w:p w14:paraId="6A55F435" w14:textId="77777777" w:rsidR="00FB4E13" w:rsidRPr="00FB4E13" w:rsidRDefault="00FB4E13" w:rsidP="00FB4E13">
      <w:pPr>
        <w:numPr>
          <w:ilvl w:val="0"/>
          <w:numId w:val="66"/>
        </w:numPr>
      </w:pPr>
      <w:r w:rsidRPr="00FB4E13">
        <w:rPr>
          <w:b/>
          <w:bCs/>
        </w:rPr>
        <w:t>Conservation areas</w:t>
      </w:r>
    </w:p>
    <w:p w14:paraId="7E868BDD" w14:textId="77777777" w:rsidR="00FB4E13" w:rsidRPr="00FB4E13" w:rsidRDefault="00FB4E13" w:rsidP="00FB4E13">
      <w:pPr>
        <w:numPr>
          <w:ilvl w:val="0"/>
          <w:numId w:val="66"/>
        </w:numPr>
      </w:pPr>
      <w:r w:rsidRPr="00FB4E13">
        <w:rPr>
          <w:b/>
          <w:bCs/>
        </w:rPr>
        <w:t>Institutional zones</w:t>
      </w:r>
      <w:r w:rsidRPr="00FB4E13">
        <w:t xml:space="preserve"> (e.g., university campuses)</w:t>
      </w:r>
    </w:p>
    <w:p w14:paraId="0AB08BBC" w14:textId="77777777" w:rsidR="00FB4E13" w:rsidRPr="00FB4E13" w:rsidRDefault="00FB4E13" w:rsidP="00FB4E13">
      <w:pPr>
        <w:numPr>
          <w:ilvl w:val="0"/>
          <w:numId w:val="66"/>
        </w:numPr>
      </w:pPr>
      <w:r w:rsidRPr="00FB4E13">
        <w:rPr>
          <w:b/>
          <w:bCs/>
        </w:rPr>
        <w:t>Mixed-use zones</w:t>
      </w:r>
      <w:r w:rsidRPr="00FB4E13">
        <w:t xml:space="preserve"> (allowing a combination of residential, commercial, etc.)</w:t>
      </w:r>
    </w:p>
    <w:p w14:paraId="31ED54E2" w14:textId="77777777" w:rsidR="00FB4E13" w:rsidRPr="00FB4E13" w:rsidRDefault="00FB4E13" w:rsidP="00FB4E13">
      <w:pPr>
        <w:numPr>
          <w:ilvl w:val="0"/>
          <w:numId w:val="66"/>
        </w:numPr>
      </w:pPr>
      <w:r w:rsidRPr="00FB4E13">
        <w:rPr>
          <w:b/>
          <w:bCs/>
        </w:rPr>
        <w:t>Special-purpose zones</w:t>
      </w:r>
      <w:r w:rsidRPr="00FB4E13">
        <w:t>, such as:</w:t>
      </w:r>
    </w:p>
    <w:p w14:paraId="78DE34AB" w14:textId="77777777" w:rsidR="00FB4E13" w:rsidRPr="00FB4E13" w:rsidRDefault="00FB4E13" w:rsidP="00FB4E13">
      <w:pPr>
        <w:numPr>
          <w:ilvl w:val="1"/>
          <w:numId w:val="66"/>
        </w:numPr>
      </w:pPr>
      <w:r w:rsidRPr="00FB4E13">
        <w:rPr>
          <w:b/>
          <w:bCs/>
        </w:rPr>
        <w:t>Historic preservation</w:t>
      </w:r>
    </w:p>
    <w:p w14:paraId="7F978AC4" w14:textId="77777777" w:rsidR="00FB4E13" w:rsidRPr="00FB4E13" w:rsidRDefault="00FB4E13" w:rsidP="00FB4E13">
      <w:pPr>
        <w:numPr>
          <w:ilvl w:val="1"/>
          <w:numId w:val="66"/>
        </w:numPr>
      </w:pPr>
      <w:r w:rsidRPr="00FB4E13">
        <w:rPr>
          <w:b/>
          <w:bCs/>
        </w:rPr>
        <w:t>Flood hazard mitigation</w:t>
      </w:r>
    </w:p>
    <w:p w14:paraId="73B36AC6" w14:textId="77777777" w:rsidR="00FB4E13" w:rsidRPr="00FB4E13" w:rsidRDefault="00FB4E13" w:rsidP="00FB4E13">
      <w:r w:rsidRPr="00FB4E13">
        <w:lastRenderedPageBreak/>
        <w:t xml:space="preserve">These zoning categories and overlays ensure that different land uses are </w:t>
      </w:r>
      <w:r w:rsidRPr="00FB4E13">
        <w:rPr>
          <w:b/>
          <w:bCs/>
        </w:rPr>
        <w:t>planned, coordinated</w:t>
      </w:r>
      <w:r w:rsidRPr="00FB4E13">
        <w:t xml:space="preserve">, and </w:t>
      </w:r>
      <w:r w:rsidRPr="00FB4E13">
        <w:rPr>
          <w:b/>
          <w:bCs/>
        </w:rPr>
        <w:t>sensitive to local needs and priorities</w:t>
      </w:r>
      <w:r w:rsidRPr="00FB4E13">
        <w:t>.</w:t>
      </w:r>
    </w:p>
    <w:p w14:paraId="45142B96" w14:textId="77777777" w:rsidR="00FB4E13" w:rsidRPr="00FB4E13" w:rsidRDefault="00FB4E13" w:rsidP="00FB4E13">
      <w:r w:rsidRPr="00FB4E13">
        <w:pict w14:anchorId="6CEB3005">
          <v:rect id="_x0000_i1356" style="width:0;height:1.5pt" o:hralign="center" o:hrstd="t" o:hr="t" fillcolor="#a0a0a0" stroked="f"/>
        </w:pict>
      </w:r>
    </w:p>
    <w:p w14:paraId="48B27CA4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5. Typical Elements of a Zoning Ordinance</w:t>
      </w:r>
    </w:p>
    <w:p w14:paraId="026481F7" w14:textId="77777777" w:rsidR="00FB4E13" w:rsidRPr="00FB4E13" w:rsidRDefault="00FB4E13" w:rsidP="00FB4E13">
      <w:r w:rsidRPr="00FB4E13">
        <w:t xml:space="preserve">Although zoning ordinances vary by jurisdiction, most follow a </w:t>
      </w:r>
      <w:r w:rsidRPr="00FB4E13">
        <w:rPr>
          <w:b/>
          <w:bCs/>
        </w:rPr>
        <w:t>standard structure</w:t>
      </w:r>
      <w:r w:rsidRPr="00FB4E13">
        <w:t xml:space="preserve"> that includes the following elements:</w:t>
      </w:r>
    </w:p>
    <w:p w14:paraId="64DA80CC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A. General Provisions</w:t>
      </w:r>
    </w:p>
    <w:p w14:paraId="2D8C086D" w14:textId="77777777" w:rsidR="00FB4E13" w:rsidRPr="00FB4E13" w:rsidRDefault="00FB4E13" w:rsidP="00FB4E13">
      <w:pPr>
        <w:numPr>
          <w:ilvl w:val="0"/>
          <w:numId w:val="67"/>
        </w:numPr>
      </w:pPr>
      <w:r w:rsidRPr="00FB4E13">
        <w:t xml:space="preserve">Define the </w:t>
      </w:r>
      <w:r w:rsidRPr="00FB4E13">
        <w:rPr>
          <w:b/>
          <w:bCs/>
        </w:rPr>
        <w:t>purpose and scope</w:t>
      </w:r>
      <w:r w:rsidRPr="00FB4E13">
        <w:t xml:space="preserve"> of the ordinance.</w:t>
      </w:r>
    </w:p>
    <w:p w14:paraId="702C00CE" w14:textId="77777777" w:rsidR="00FB4E13" w:rsidRPr="00FB4E13" w:rsidRDefault="00FB4E13" w:rsidP="00FB4E13">
      <w:pPr>
        <w:numPr>
          <w:ilvl w:val="0"/>
          <w:numId w:val="67"/>
        </w:numPr>
      </w:pPr>
      <w:r w:rsidRPr="00FB4E13">
        <w:t xml:space="preserve">Provide legal backing by linking the zoning goals to </w:t>
      </w:r>
      <w:r w:rsidRPr="00FB4E13">
        <w:rPr>
          <w:b/>
          <w:bCs/>
        </w:rPr>
        <w:t>community values</w:t>
      </w:r>
      <w:r w:rsidRPr="00FB4E13">
        <w:t xml:space="preserve"> and the </w:t>
      </w:r>
      <w:r w:rsidRPr="00FB4E13">
        <w:rPr>
          <w:b/>
          <w:bCs/>
        </w:rPr>
        <w:t>comprehensive plan</w:t>
      </w:r>
      <w:r w:rsidRPr="00FB4E13">
        <w:t>.</w:t>
      </w:r>
    </w:p>
    <w:p w14:paraId="6327DC6A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B. Use Standards</w:t>
      </w:r>
    </w:p>
    <w:p w14:paraId="0B3FB8D6" w14:textId="77777777" w:rsidR="00FB4E13" w:rsidRPr="00FB4E13" w:rsidRDefault="00FB4E13" w:rsidP="00FB4E13">
      <w:pPr>
        <w:numPr>
          <w:ilvl w:val="0"/>
          <w:numId w:val="68"/>
        </w:numPr>
      </w:pPr>
      <w:r w:rsidRPr="00FB4E13">
        <w:t xml:space="preserve">Identify </w:t>
      </w:r>
      <w:r w:rsidRPr="00FB4E13">
        <w:rPr>
          <w:b/>
          <w:bCs/>
        </w:rPr>
        <w:t>which land uses</w:t>
      </w:r>
      <w:r w:rsidRPr="00FB4E13">
        <w:t xml:space="preserve"> are allowed in each district (e.g., residential, commercial, industrial).</w:t>
      </w:r>
    </w:p>
    <w:p w14:paraId="26A2938E" w14:textId="77777777" w:rsidR="00FB4E13" w:rsidRPr="00FB4E13" w:rsidRDefault="00FB4E13" w:rsidP="00FB4E13">
      <w:pPr>
        <w:numPr>
          <w:ilvl w:val="0"/>
          <w:numId w:val="68"/>
        </w:numPr>
      </w:pPr>
      <w:r w:rsidRPr="00FB4E13">
        <w:t xml:space="preserve">May include </w:t>
      </w:r>
      <w:r w:rsidRPr="00FB4E13">
        <w:rPr>
          <w:b/>
          <w:bCs/>
        </w:rPr>
        <w:t>permitted, conditional, and prohibited uses</w:t>
      </w:r>
      <w:r w:rsidRPr="00FB4E13">
        <w:t>.</w:t>
      </w:r>
    </w:p>
    <w:p w14:paraId="46036FB3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C. Intensity and Density Standards</w:t>
      </w:r>
    </w:p>
    <w:p w14:paraId="0CE0F9F3" w14:textId="77777777" w:rsidR="00FB4E13" w:rsidRPr="00FB4E13" w:rsidRDefault="00FB4E13" w:rsidP="00FB4E13">
      <w:pPr>
        <w:numPr>
          <w:ilvl w:val="0"/>
          <w:numId w:val="69"/>
        </w:numPr>
      </w:pPr>
      <w:r w:rsidRPr="00FB4E13">
        <w:t>Set limits on how much development is allowed.</w:t>
      </w:r>
    </w:p>
    <w:p w14:paraId="2DE1A38A" w14:textId="77777777" w:rsidR="00FB4E13" w:rsidRPr="00FB4E13" w:rsidRDefault="00FB4E13" w:rsidP="00FB4E13">
      <w:pPr>
        <w:numPr>
          <w:ilvl w:val="1"/>
          <w:numId w:val="69"/>
        </w:numPr>
      </w:pPr>
      <w:r w:rsidRPr="00FB4E13">
        <w:rPr>
          <w:b/>
          <w:bCs/>
        </w:rPr>
        <w:t>Floor Area Ratio (FAR)</w:t>
      </w:r>
    </w:p>
    <w:p w14:paraId="444BAAD1" w14:textId="77777777" w:rsidR="00FB4E13" w:rsidRPr="00FB4E13" w:rsidRDefault="00FB4E13" w:rsidP="00FB4E13">
      <w:pPr>
        <w:numPr>
          <w:ilvl w:val="1"/>
          <w:numId w:val="69"/>
        </w:numPr>
      </w:pPr>
      <w:r w:rsidRPr="00FB4E13">
        <w:rPr>
          <w:b/>
          <w:bCs/>
        </w:rPr>
        <w:t>Dwelling units per hectare</w:t>
      </w:r>
    </w:p>
    <w:p w14:paraId="25E4EAEB" w14:textId="77777777" w:rsidR="00FB4E13" w:rsidRPr="00FB4E13" w:rsidRDefault="00FB4E13" w:rsidP="00FB4E13">
      <w:pPr>
        <w:numPr>
          <w:ilvl w:val="1"/>
          <w:numId w:val="69"/>
        </w:numPr>
      </w:pPr>
      <w:r w:rsidRPr="00FB4E13">
        <w:rPr>
          <w:b/>
          <w:bCs/>
        </w:rPr>
        <w:t>Coverage limits</w:t>
      </w:r>
    </w:p>
    <w:p w14:paraId="5A150ECA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D. Dimensional Standards</w:t>
      </w:r>
    </w:p>
    <w:p w14:paraId="74E537EB" w14:textId="77777777" w:rsidR="00FB4E13" w:rsidRPr="00FB4E13" w:rsidRDefault="00FB4E13" w:rsidP="00FB4E13">
      <w:pPr>
        <w:numPr>
          <w:ilvl w:val="0"/>
          <w:numId w:val="70"/>
        </w:numPr>
      </w:pPr>
      <w:r w:rsidRPr="00FB4E13">
        <w:t xml:space="preserve">Regulate </w:t>
      </w:r>
      <w:r w:rsidRPr="00FB4E13">
        <w:rPr>
          <w:b/>
          <w:bCs/>
        </w:rPr>
        <w:t>lot size</w:t>
      </w:r>
      <w:r w:rsidRPr="00FB4E13">
        <w:t xml:space="preserve">, </w:t>
      </w:r>
      <w:r w:rsidRPr="00FB4E13">
        <w:rPr>
          <w:b/>
          <w:bCs/>
        </w:rPr>
        <w:t>building height</w:t>
      </w:r>
      <w:r w:rsidRPr="00FB4E13">
        <w:t xml:space="preserve">, </w:t>
      </w:r>
      <w:r w:rsidRPr="00FB4E13">
        <w:rPr>
          <w:b/>
          <w:bCs/>
        </w:rPr>
        <w:t>setbacks</w:t>
      </w:r>
      <w:r w:rsidRPr="00FB4E13">
        <w:t xml:space="preserve">, and </w:t>
      </w:r>
      <w:r w:rsidRPr="00FB4E13">
        <w:rPr>
          <w:b/>
          <w:bCs/>
        </w:rPr>
        <w:t>bulk</w:t>
      </w:r>
      <w:r w:rsidRPr="00FB4E13">
        <w:t>.</w:t>
      </w:r>
    </w:p>
    <w:p w14:paraId="189F18BA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E. Development Standards</w:t>
      </w:r>
    </w:p>
    <w:p w14:paraId="2A844FD8" w14:textId="77777777" w:rsidR="00FB4E13" w:rsidRPr="00FB4E13" w:rsidRDefault="00FB4E13" w:rsidP="00FB4E13">
      <w:pPr>
        <w:numPr>
          <w:ilvl w:val="0"/>
          <w:numId w:val="71"/>
        </w:numPr>
      </w:pPr>
      <w:r w:rsidRPr="00FB4E13">
        <w:t>Address site-specific elements such as:</w:t>
      </w:r>
    </w:p>
    <w:p w14:paraId="30F7D4C1" w14:textId="77777777" w:rsidR="00FB4E13" w:rsidRPr="00FB4E13" w:rsidRDefault="00FB4E13" w:rsidP="00FB4E13">
      <w:pPr>
        <w:numPr>
          <w:ilvl w:val="1"/>
          <w:numId w:val="71"/>
        </w:numPr>
      </w:pPr>
      <w:r w:rsidRPr="00FB4E13">
        <w:rPr>
          <w:b/>
          <w:bCs/>
        </w:rPr>
        <w:t>Landscaping</w:t>
      </w:r>
    </w:p>
    <w:p w14:paraId="2EA9CE4D" w14:textId="77777777" w:rsidR="00FB4E13" w:rsidRPr="00FB4E13" w:rsidRDefault="00FB4E13" w:rsidP="00FB4E13">
      <w:pPr>
        <w:numPr>
          <w:ilvl w:val="1"/>
          <w:numId w:val="71"/>
        </w:numPr>
      </w:pPr>
      <w:r w:rsidRPr="00FB4E13">
        <w:rPr>
          <w:b/>
          <w:bCs/>
        </w:rPr>
        <w:t>Access and circulation</w:t>
      </w:r>
    </w:p>
    <w:p w14:paraId="435C1FD0" w14:textId="77777777" w:rsidR="00FB4E13" w:rsidRPr="00FB4E13" w:rsidRDefault="00FB4E13" w:rsidP="00FB4E13">
      <w:pPr>
        <w:numPr>
          <w:ilvl w:val="1"/>
          <w:numId w:val="71"/>
        </w:numPr>
      </w:pPr>
      <w:r w:rsidRPr="00FB4E13">
        <w:rPr>
          <w:b/>
          <w:bCs/>
        </w:rPr>
        <w:t>Environmental buffers</w:t>
      </w:r>
    </w:p>
    <w:p w14:paraId="403D3F1C" w14:textId="77777777" w:rsidR="00FB4E13" w:rsidRPr="00FB4E13" w:rsidRDefault="00FB4E13" w:rsidP="00FB4E13">
      <w:pPr>
        <w:numPr>
          <w:ilvl w:val="1"/>
          <w:numId w:val="71"/>
        </w:numPr>
      </w:pPr>
      <w:r w:rsidRPr="00FB4E13">
        <w:t xml:space="preserve">Development on </w:t>
      </w:r>
      <w:r w:rsidRPr="00FB4E13">
        <w:rPr>
          <w:b/>
          <w:bCs/>
        </w:rPr>
        <w:t>hazardous or sensitive lands</w:t>
      </w:r>
      <w:r w:rsidRPr="00FB4E13">
        <w:t xml:space="preserve"> (e.g., flood zones)</w:t>
      </w:r>
    </w:p>
    <w:p w14:paraId="08AAF921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lastRenderedPageBreak/>
        <w:t>F. Nonconformity Standards</w:t>
      </w:r>
    </w:p>
    <w:p w14:paraId="2224264E" w14:textId="77777777" w:rsidR="00FB4E13" w:rsidRPr="00FB4E13" w:rsidRDefault="00FB4E13" w:rsidP="00FB4E13">
      <w:pPr>
        <w:numPr>
          <w:ilvl w:val="0"/>
          <w:numId w:val="72"/>
        </w:numPr>
      </w:pPr>
      <w:r w:rsidRPr="00FB4E13">
        <w:t xml:space="preserve">Define how to handle </w:t>
      </w:r>
      <w:r w:rsidRPr="00FB4E13">
        <w:rPr>
          <w:b/>
          <w:bCs/>
        </w:rPr>
        <w:t>existing developments</w:t>
      </w:r>
      <w:r w:rsidRPr="00FB4E13">
        <w:t xml:space="preserve"> that do not comply with new zoning rules.</w:t>
      </w:r>
    </w:p>
    <w:p w14:paraId="5FDE4478" w14:textId="77777777" w:rsidR="00FB4E13" w:rsidRPr="00FB4E13" w:rsidRDefault="00FB4E13" w:rsidP="00FB4E13">
      <w:pPr>
        <w:numPr>
          <w:ilvl w:val="0"/>
          <w:numId w:val="72"/>
        </w:numPr>
      </w:pPr>
      <w:r w:rsidRPr="00FB4E13">
        <w:t xml:space="preserve">Includes </w:t>
      </w:r>
      <w:r w:rsidRPr="00FB4E13">
        <w:rPr>
          <w:b/>
          <w:bCs/>
        </w:rPr>
        <w:t>grandfathering</w:t>
      </w:r>
      <w:r w:rsidRPr="00FB4E13">
        <w:t xml:space="preserve">, </w:t>
      </w:r>
      <w:r w:rsidRPr="00FB4E13">
        <w:rPr>
          <w:b/>
          <w:bCs/>
        </w:rPr>
        <w:t>phasing out</w:t>
      </w:r>
      <w:r w:rsidRPr="00FB4E13">
        <w:t xml:space="preserve">, or </w:t>
      </w:r>
      <w:r w:rsidRPr="00FB4E13">
        <w:rPr>
          <w:b/>
          <w:bCs/>
        </w:rPr>
        <w:t>limited expansion</w:t>
      </w:r>
      <w:r w:rsidRPr="00FB4E13">
        <w:t>.</w:t>
      </w:r>
    </w:p>
    <w:p w14:paraId="6CF58A08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G. Review Procedures</w:t>
      </w:r>
    </w:p>
    <w:p w14:paraId="22BD37F7" w14:textId="77777777" w:rsidR="00FB4E13" w:rsidRPr="00FB4E13" w:rsidRDefault="00FB4E13" w:rsidP="00FB4E13">
      <w:pPr>
        <w:numPr>
          <w:ilvl w:val="0"/>
          <w:numId w:val="73"/>
        </w:numPr>
      </w:pPr>
      <w:r w:rsidRPr="00FB4E13">
        <w:t>Procedures for:</w:t>
      </w:r>
    </w:p>
    <w:p w14:paraId="5018B74D" w14:textId="77777777" w:rsidR="00FB4E13" w:rsidRPr="00FB4E13" w:rsidRDefault="00FB4E13" w:rsidP="00FB4E13">
      <w:pPr>
        <w:numPr>
          <w:ilvl w:val="1"/>
          <w:numId w:val="73"/>
        </w:numPr>
      </w:pPr>
      <w:r w:rsidRPr="00FB4E13">
        <w:t>Site plan review</w:t>
      </w:r>
    </w:p>
    <w:p w14:paraId="5F3CE421" w14:textId="77777777" w:rsidR="00FB4E13" w:rsidRPr="00FB4E13" w:rsidRDefault="00FB4E13" w:rsidP="00FB4E13">
      <w:pPr>
        <w:numPr>
          <w:ilvl w:val="1"/>
          <w:numId w:val="73"/>
        </w:numPr>
      </w:pPr>
      <w:r w:rsidRPr="00FB4E13">
        <w:t>Special use permits</w:t>
      </w:r>
    </w:p>
    <w:p w14:paraId="3E08BA0D" w14:textId="77777777" w:rsidR="00FB4E13" w:rsidRPr="00FB4E13" w:rsidRDefault="00FB4E13" w:rsidP="00FB4E13">
      <w:pPr>
        <w:numPr>
          <w:ilvl w:val="1"/>
          <w:numId w:val="73"/>
        </w:numPr>
      </w:pPr>
      <w:r w:rsidRPr="00FB4E13">
        <w:t>Conditional use approvals</w:t>
      </w:r>
    </w:p>
    <w:p w14:paraId="6FD66C6C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H. Appeal and Variance Provisions</w:t>
      </w:r>
    </w:p>
    <w:p w14:paraId="100A5410" w14:textId="77777777" w:rsidR="00FB4E13" w:rsidRPr="00FB4E13" w:rsidRDefault="00FB4E13" w:rsidP="00FB4E13">
      <w:pPr>
        <w:numPr>
          <w:ilvl w:val="0"/>
          <w:numId w:val="74"/>
        </w:numPr>
      </w:pPr>
      <w:r w:rsidRPr="00FB4E13">
        <w:t xml:space="preserve">Allow landowners to </w:t>
      </w:r>
      <w:r w:rsidRPr="00FB4E13">
        <w:rPr>
          <w:b/>
          <w:bCs/>
        </w:rPr>
        <w:t>appeal zoning decisions</w:t>
      </w:r>
      <w:r w:rsidRPr="00FB4E13">
        <w:t xml:space="preserve"> or request </w:t>
      </w:r>
      <w:r w:rsidRPr="00FB4E13">
        <w:rPr>
          <w:b/>
          <w:bCs/>
        </w:rPr>
        <w:t>exceptions</w:t>
      </w:r>
      <w:r w:rsidRPr="00FB4E13">
        <w:t xml:space="preserve"> due to hardship or unique site conditions.</w:t>
      </w:r>
    </w:p>
    <w:p w14:paraId="7747A1C8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I. Enforcement and Penalties</w:t>
      </w:r>
    </w:p>
    <w:p w14:paraId="121669CC" w14:textId="77777777" w:rsidR="00FB4E13" w:rsidRPr="00FB4E13" w:rsidRDefault="00FB4E13" w:rsidP="00FB4E13">
      <w:pPr>
        <w:numPr>
          <w:ilvl w:val="0"/>
          <w:numId w:val="75"/>
        </w:numPr>
      </w:pPr>
      <w:r w:rsidRPr="00FB4E13">
        <w:t xml:space="preserve">Detail the consequences of </w:t>
      </w:r>
      <w:r w:rsidRPr="00FB4E13">
        <w:rPr>
          <w:b/>
          <w:bCs/>
        </w:rPr>
        <w:t>noncompliance</w:t>
      </w:r>
      <w:r w:rsidRPr="00FB4E13">
        <w:t>, including fines or legal actions.</w:t>
      </w:r>
    </w:p>
    <w:p w14:paraId="00E57F9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J. Amendment Process</w:t>
      </w:r>
    </w:p>
    <w:p w14:paraId="7F5BA9F3" w14:textId="77777777" w:rsidR="00FB4E13" w:rsidRPr="00FB4E13" w:rsidRDefault="00FB4E13" w:rsidP="00FB4E13">
      <w:pPr>
        <w:numPr>
          <w:ilvl w:val="0"/>
          <w:numId w:val="76"/>
        </w:numPr>
      </w:pPr>
      <w:r w:rsidRPr="00FB4E13">
        <w:t xml:space="preserve">Explains how to </w:t>
      </w:r>
      <w:r w:rsidRPr="00FB4E13">
        <w:rPr>
          <w:b/>
          <w:bCs/>
        </w:rPr>
        <w:t>revise the ordinance</w:t>
      </w:r>
      <w:r w:rsidRPr="00FB4E13">
        <w:t xml:space="preserve"> through rezonings or text changes.</w:t>
      </w:r>
    </w:p>
    <w:p w14:paraId="7A93CC08" w14:textId="77777777" w:rsidR="00FB4E13" w:rsidRPr="00FB4E13" w:rsidRDefault="00FB4E13" w:rsidP="00FB4E13">
      <w:pPr>
        <w:numPr>
          <w:ilvl w:val="0"/>
          <w:numId w:val="76"/>
        </w:numPr>
      </w:pPr>
      <w:r w:rsidRPr="00FB4E13">
        <w:t xml:space="preserve">Often requires </w:t>
      </w:r>
      <w:r w:rsidRPr="00FB4E13">
        <w:rPr>
          <w:b/>
          <w:bCs/>
        </w:rPr>
        <w:t>public hearings</w:t>
      </w:r>
      <w:r w:rsidRPr="00FB4E13">
        <w:t xml:space="preserve"> and </w:t>
      </w:r>
      <w:r w:rsidRPr="00FB4E13">
        <w:rPr>
          <w:b/>
          <w:bCs/>
        </w:rPr>
        <w:t>official approvals</w:t>
      </w:r>
      <w:r w:rsidRPr="00FB4E13">
        <w:t>.</w:t>
      </w:r>
    </w:p>
    <w:p w14:paraId="130744EC" w14:textId="77777777" w:rsidR="00FB4E13" w:rsidRPr="00FB4E13" w:rsidRDefault="00FB4E13" w:rsidP="00FB4E13">
      <w:r w:rsidRPr="00FB4E13">
        <w:pict w14:anchorId="3B7A7C0B">
          <v:rect id="_x0000_i1385" style="width:0;height:1.5pt" o:hralign="center" o:hrstd="t" o:hr="t" fillcolor="#a0a0a0" stroked="f"/>
        </w:pict>
      </w:r>
    </w:p>
    <w:p w14:paraId="18EBC88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6. Zoning Ordinance Components</w:t>
      </w:r>
    </w:p>
    <w:p w14:paraId="2877F49A" w14:textId="77777777" w:rsidR="00FB4E13" w:rsidRPr="00FB4E13" w:rsidRDefault="00FB4E13" w:rsidP="00FB4E13">
      <w:r w:rsidRPr="00FB4E13">
        <w:t xml:space="preserve">Every zoning system is based on </w:t>
      </w:r>
      <w:r w:rsidRPr="00FB4E13">
        <w:rPr>
          <w:b/>
          <w:bCs/>
        </w:rPr>
        <w:t>two key components</w:t>
      </w:r>
      <w:r w:rsidRPr="00FB4E13">
        <w:t>:</w:t>
      </w:r>
    </w:p>
    <w:p w14:paraId="1CEF7577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1. Ordinance Text</w:t>
      </w:r>
    </w:p>
    <w:p w14:paraId="297A0E94" w14:textId="77777777" w:rsidR="00FB4E13" w:rsidRPr="00FB4E13" w:rsidRDefault="00FB4E13" w:rsidP="00FB4E13">
      <w:pPr>
        <w:numPr>
          <w:ilvl w:val="0"/>
          <w:numId w:val="77"/>
        </w:numPr>
      </w:pPr>
      <w:r w:rsidRPr="00FB4E13">
        <w:t>Describes the rules, definitions, standards, and procedures.</w:t>
      </w:r>
    </w:p>
    <w:p w14:paraId="4A8E0E05" w14:textId="77777777" w:rsidR="00FB4E13" w:rsidRPr="00FB4E13" w:rsidRDefault="00FB4E13" w:rsidP="00FB4E13">
      <w:pPr>
        <w:numPr>
          <w:ilvl w:val="0"/>
          <w:numId w:val="77"/>
        </w:numPr>
      </w:pPr>
      <w:r w:rsidRPr="00FB4E13">
        <w:t>Specifies:</w:t>
      </w:r>
    </w:p>
    <w:p w14:paraId="46BCAFE1" w14:textId="77777777" w:rsidR="00FB4E13" w:rsidRPr="00FB4E13" w:rsidRDefault="00FB4E13" w:rsidP="00FB4E13">
      <w:pPr>
        <w:numPr>
          <w:ilvl w:val="1"/>
          <w:numId w:val="77"/>
        </w:numPr>
      </w:pPr>
      <w:r w:rsidRPr="00FB4E13">
        <w:t>Types of zones and allowed uses</w:t>
      </w:r>
    </w:p>
    <w:p w14:paraId="4FB43151" w14:textId="77777777" w:rsidR="00FB4E13" w:rsidRPr="00FB4E13" w:rsidRDefault="00FB4E13" w:rsidP="00FB4E13">
      <w:pPr>
        <w:numPr>
          <w:ilvl w:val="1"/>
          <w:numId w:val="77"/>
        </w:numPr>
      </w:pPr>
      <w:r w:rsidRPr="00FB4E13">
        <w:t>Development regulations</w:t>
      </w:r>
    </w:p>
    <w:p w14:paraId="4ED4BD74" w14:textId="77777777" w:rsidR="00FB4E13" w:rsidRPr="00FB4E13" w:rsidRDefault="00FB4E13" w:rsidP="00FB4E13">
      <w:pPr>
        <w:numPr>
          <w:ilvl w:val="1"/>
          <w:numId w:val="77"/>
        </w:numPr>
      </w:pPr>
      <w:r w:rsidRPr="00FB4E13">
        <w:t>Permitting and appeal processes</w:t>
      </w:r>
    </w:p>
    <w:p w14:paraId="5274DA7D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2. Official Zoning Map(s)</w:t>
      </w:r>
    </w:p>
    <w:p w14:paraId="67EED4F5" w14:textId="77777777" w:rsidR="00FB4E13" w:rsidRPr="00FB4E13" w:rsidRDefault="00FB4E13" w:rsidP="00FB4E13">
      <w:pPr>
        <w:numPr>
          <w:ilvl w:val="0"/>
          <w:numId w:val="78"/>
        </w:numPr>
      </w:pPr>
      <w:r w:rsidRPr="00FB4E13">
        <w:lastRenderedPageBreak/>
        <w:t xml:space="preserve">Applies the zoning rules to </w:t>
      </w:r>
      <w:r w:rsidRPr="00FB4E13">
        <w:rPr>
          <w:b/>
          <w:bCs/>
        </w:rPr>
        <w:t>geographic areas</w:t>
      </w:r>
      <w:r w:rsidRPr="00FB4E13">
        <w:t>.</w:t>
      </w:r>
    </w:p>
    <w:p w14:paraId="506CBC41" w14:textId="77777777" w:rsidR="00FB4E13" w:rsidRPr="00FB4E13" w:rsidRDefault="00FB4E13" w:rsidP="00FB4E13">
      <w:pPr>
        <w:numPr>
          <w:ilvl w:val="0"/>
          <w:numId w:val="78"/>
        </w:numPr>
      </w:pPr>
      <w:r w:rsidRPr="00FB4E13">
        <w:t xml:space="preserve">Shows the </w:t>
      </w:r>
      <w:r w:rsidRPr="00FB4E13">
        <w:rPr>
          <w:b/>
          <w:bCs/>
        </w:rPr>
        <w:t>boundaries</w:t>
      </w:r>
      <w:r w:rsidRPr="00FB4E13">
        <w:t xml:space="preserve"> of:</w:t>
      </w:r>
    </w:p>
    <w:p w14:paraId="767EF01D" w14:textId="77777777" w:rsidR="00FB4E13" w:rsidRPr="00FB4E13" w:rsidRDefault="00FB4E13" w:rsidP="00FB4E13">
      <w:pPr>
        <w:numPr>
          <w:ilvl w:val="1"/>
          <w:numId w:val="78"/>
        </w:numPr>
      </w:pPr>
      <w:r w:rsidRPr="00FB4E13">
        <w:t>General zoning districts</w:t>
      </w:r>
    </w:p>
    <w:p w14:paraId="7ECE74F4" w14:textId="77777777" w:rsidR="00FB4E13" w:rsidRPr="00FB4E13" w:rsidRDefault="00FB4E13" w:rsidP="00FB4E13">
      <w:pPr>
        <w:numPr>
          <w:ilvl w:val="1"/>
          <w:numId w:val="78"/>
        </w:numPr>
      </w:pPr>
      <w:r w:rsidRPr="00FB4E13">
        <w:rPr>
          <w:b/>
          <w:bCs/>
        </w:rPr>
        <w:t>Overlay zones</w:t>
      </w:r>
      <w:r w:rsidRPr="00FB4E13">
        <w:t xml:space="preserve"> (e.g., historic, floodplain)</w:t>
      </w:r>
    </w:p>
    <w:p w14:paraId="5169AE8C" w14:textId="77777777" w:rsidR="00FB4E13" w:rsidRPr="00FB4E13" w:rsidRDefault="00FB4E13" w:rsidP="00FB4E13">
      <w:pPr>
        <w:numPr>
          <w:ilvl w:val="1"/>
          <w:numId w:val="78"/>
        </w:numPr>
      </w:pPr>
      <w:r w:rsidRPr="00FB4E13">
        <w:rPr>
          <w:b/>
          <w:bCs/>
        </w:rPr>
        <w:t>Special-purpose zones</w:t>
      </w:r>
    </w:p>
    <w:p w14:paraId="5E5A1F14" w14:textId="77777777" w:rsidR="00FB4E13" w:rsidRPr="00FB4E13" w:rsidRDefault="00FB4E13" w:rsidP="00FB4E13">
      <w:pPr>
        <w:numPr>
          <w:ilvl w:val="0"/>
          <w:numId w:val="78"/>
        </w:numPr>
      </w:pPr>
      <w:r w:rsidRPr="00FB4E13">
        <w:t xml:space="preserve">Changes to zoning classifications (rezonings) require a </w:t>
      </w:r>
      <w:r w:rsidRPr="00FB4E13">
        <w:rPr>
          <w:b/>
          <w:bCs/>
        </w:rPr>
        <w:t>zoning map amendment</w:t>
      </w:r>
      <w:r w:rsidRPr="00FB4E13">
        <w:t>, which is considered a formal change to the ordinance and must follow legal procedures.</w:t>
      </w:r>
    </w:p>
    <w:p w14:paraId="42672386" w14:textId="77777777" w:rsidR="00FB4E13" w:rsidRPr="00FB4E13" w:rsidRDefault="00FB4E13" w:rsidP="00FB4E13">
      <w:r w:rsidRPr="00FB4E13">
        <w:pict w14:anchorId="64F58816">
          <v:rect id="_x0000_i1386" style="width:0;height:1.5pt" o:hralign="center" o:hrstd="t" o:hr="t" fillcolor="#a0a0a0" stroked="f"/>
        </w:pict>
      </w:r>
    </w:p>
    <w:p w14:paraId="09CA9CAE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7. General Provisions in Ordinances</w:t>
      </w:r>
    </w:p>
    <w:p w14:paraId="3CE98040" w14:textId="77777777" w:rsidR="00FB4E13" w:rsidRPr="00FB4E13" w:rsidRDefault="00FB4E13" w:rsidP="00FB4E13">
      <w:r w:rsidRPr="00FB4E13">
        <w:t xml:space="preserve">These provide the </w:t>
      </w:r>
      <w:r w:rsidRPr="00FB4E13">
        <w:rPr>
          <w:b/>
          <w:bCs/>
        </w:rPr>
        <w:t>foundational structure</w:t>
      </w:r>
      <w:r w:rsidRPr="00FB4E13">
        <w:t xml:space="preserve"> of a zoning ordinance:</w:t>
      </w:r>
    </w:p>
    <w:p w14:paraId="64E9E433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Statement of Purpose</w:t>
      </w:r>
    </w:p>
    <w:p w14:paraId="7BE46745" w14:textId="77777777" w:rsidR="00FB4E13" w:rsidRPr="00FB4E13" w:rsidRDefault="00FB4E13" w:rsidP="00FB4E13">
      <w:pPr>
        <w:numPr>
          <w:ilvl w:val="0"/>
          <w:numId w:val="79"/>
        </w:numPr>
      </w:pPr>
      <w:r w:rsidRPr="00FB4E13">
        <w:t>Explains why the ordinance exists and what it aims to achieve.</w:t>
      </w:r>
    </w:p>
    <w:p w14:paraId="045AADBE" w14:textId="77777777" w:rsidR="00FB4E13" w:rsidRPr="00FB4E13" w:rsidRDefault="00FB4E13" w:rsidP="00FB4E13">
      <w:pPr>
        <w:numPr>
          <w:ilvl w:val="0"/>
          <w:numId w:val="79"/>
        </w:numPr>
      </w:pPr>
      <w:r w:rsidRPr="00FB4E13">
        <w:t xml:space="preserve">Usually refers to the goals of the </w:t>
      </w:r>
      <w:r w:rsidRPr="00FB4E13">
        <w:rPr>
          <w:b/>
          <w:bCs/>
        </w:rPr>
        <w:t>comprehensive plan</w:t>
      </w:r>
      <w:r w:rsidRPr="00FB4E13">
        <w:t>.</w:t>
      </w:r>
    </w:p>
    <w:p w14:paraId="25C80640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Applicability Provisions</w:t>
      </w:r>
    </w:p>
    <w:p w14:paraId="05A48FE2" w14:textId="77777777" w:rsidR="00FB4E13" w:rsidRPr="00FB4E13" w:rsidRDefault="00FB4E13" w:rsidP="00FB4E13">
      <w:pPr>
        <w:numPr>
          <w:ilvl w:val="0"/>
          <w:numId w:val="80"/>
        </w:numPr>
      </w:pPr>
      <w:r w:rsidRPr="00FB4E13">
        <w:t xml:space="preserve">Define the </w:t>
      </w:r>
      <w:r w:rsidRPr="00FB4E13">
        <w:rPr>
          <w:b/>
          <w:bCs/>
        </w:rPr>
        <w:t>geographic area</w:t>
      </w:r>
      <w:r w:rsidRPr="00FB4E13">
        <w:t xml:space="preserve"> covered and the types of </w:t>
      </w:r>
      <w:r w:rsidRPr="00FB4E13">
        <w:rPr>
          <w:b/>
          <w:bCs/>
        </w:rPr>
        <w:t>projects or land uses</w:t>
      </w:r>
      <w:r w:rsidRPr="00FB4E13">
        <w:t xml:space="preserve"> subject to the ordinance.</w:t>
      </w:r>
    </w:p>
    <w:p w14:paraId="15308149" w14:textId="77777777" w:rsidR="00FB4E13" w:rsidRPr="00FB4E13" w:rsidRDefault="00FB4E13" w:rsidP="00FB4E13">
      <w:pPr>
        <w:numPr>
          <w:ilvl w:val="0"/>
          <w:numId w:val="80"/>
        </w:numPr>
      </w:pPr>
      <w:r w:rsidRPr="00FB4E13">
        <w:t xml:space="preserve">May include </w:t>
      </w:r>
      <w:r w:rsidRPr="00FB4E13">
        <w:rPr>
          <w:b/>
          <w:bCs/>
        </w:rPr>
        <w:t>extraterritorial jurisdiction</w:t>
      </w:r>
      <w:r w:rsidRPr="00FB4E13">
        <w:t>, allowing zoning to apply beyond municipal boundaries (if permitted by law).</w:t>
      </w:r>
    </w:p>
    <w:p w14:paraId="00DC792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Definitions</w:t>
      </w:r>
    </w:p>
    <w:p w14:paraId="251FB5E4" w14:textId="77777777" w:rsidR="00FB4E13" w:rsidRPr="00FB4E13" w:rsidRDefault="00FB4E13" w:rsidP="00FB4E13">
      <w:pPr>
        <w:numPr>
          <w:ilvl w:val="0"/>
          <w:numId w:val="81"/>
        </w:numPr>
      </w:pPr>
      <w:r w:rsidRPr="00FB4E13">
        <w:t xml:space="preserve">Provide </w:t>
      </w:r>
      <w:r w:rsidRPr="00FB4E13">
        <w:rPr>
          <w:b/>
          <w:bCs/>
        </w:rPr>
        <w:t>precise meanings</w:t>
      </w:r>
      <w:r w:rsidRPr="00FB4E13">
        <w:t xml:space="preserve"> for technical terms, legal phrases, and planning concepts used throughout the ordinance.</w:t>
      </w:r>
    </w:p>
    <w:p w14:paraId="4C91A992" w14:textId="77777777" w:rsidR="00FB4E13" w:rsidRPr="00FB4E13" w:rsidRDefault="00FB4E13" w:rsidP="00FB4E13">
      <w:pPr>
        <w:numPr>
          <w:ilvl w:val="0"/>
          <w:numId w:val="81"/>
        </w:numPr>
      </w:pPr>
      <w:r w:rsidRPr="00FB4E13">
        <w:t xml:space="preserve">Prevents </w:t>
      </w:r>
      <w:r w:rsidRPr="00FB4E13">
        <w:rPr>
          <w:b/>
          <w:bCs/>
        </w:rPr>
        <w:t>ambiguity and misinterpretation</w:t>
      </w:r>
      <w:r w:rsidRPr="00FB4E13">
        <w:t>.</w:t>
      </w:r>
    </w:p>
    <w:p w14:paraId="0B231ECC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Zoning Map Provisions</w:t>
      </w:r>
    </w:p>
    <w:p w14:paraId="5D611E52" w14:textId="77777777" w:rsidR="00FB4E13" w:rsidRPr="00FB4E13" w:rsidRDefault="00FB4E13" w:rsidP="00FB4E13">
      <w:pPr>
        <w:numPr>
          <w:ilvl w:val="0"/>
          <w:numId w:val="82"/>
        </w:numPr>
      </w:pPr>
      <w:r w:rsidRPr="00FB4E13">
        <w:t xml:space="preserve">Define </w:t>
      </w:r>
      <w:r w:rsidRPr="00FB4E13">
        <w:rPr>
          <w:b/>
          <w:bCs/>
        </w:rPr>
        <w:t>how maps are created</w:t>
      </w:r>
      <w:r w:rsidRPr="00FB4E13">
        <w:t>, updated, and accessed.</w:t>
      </w:r>
    </w:p>
    <w:p w14:paraId="71D5220D" w14:textId="77777777" w:rsidR="00FB4E13" w:rsidRPr="00FB4E13" w:rsidRDefault="00FB4E13" w:rsidP="00FB4E13">
      <w:pPr>
        <w:numPr>
          <w:ilvl w:val="0"/>
          <w:numId w:val="82"/>
        </w:numPr>
      </w:pPr>
      <w:r w:rsidRPr="00FB4E13">
        <w:t xml:space="preserve">Specify what maps are considered </w:t>
      </w:r>
      <w:r w:rsidRPr="00FB4E13">
        <w:rPr>
          <w:b/>
          <w:bCs/>
        </w:rPr>
        <w:t>official</w:t>
      </w:r>
      <w:r w:rsidRPr="00FB4E13">
        <w:t xml:space="preserve"> and how their </w:t>
      </w:r>
      <w:r w:rsidRPr="00FB4E13">
        <w:rPr>
          <w:b/>
          <w:bCs/>
        </w:rPr>
        <w:t>legal status</w:t>
      </w:r>
      <w:r w:rsidRPr="00FB4E13">
        <w:t xml:space="preserve"> is maintained.</w:t>
      </w:r>
    </w:p>
    <w:p w14:paraId="18884D01" w14:textId="77777777" w:rsidR="00FB4E13" w:rsidRPr="00FB4E13" w:rsidRDefault="00FB4E13" w:rsidP="00FB4E13">
      <w:r w:rsidRPr="00FB4E13">
        <w:pict w14:anchorId="3A72A8E2">
          <v:rect id="_x0000_i1387" style="width:0;height:1.5pt" o:hralign="center" o:hrstd="t" o:hr="t" fillcolor="#a0a0a0" stroked="f"/>
        </w:pict>
      </w:r>
    </w:p>
    <w:p w14:paraId="3FFED1A4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lastRenderedPageBreak/>
        <w:t>8. Administrative Provisions</w:t>
      </w:r>
    </w:p>
    <w:p w14:paraId="2DBD55D9" w14:textId="77777777" w:rsidR="00FB4E13" w:rsidRPr="00FB4E13" w:rsidRDefault="00FB4E13" w:rsidP="00FB4E13">
      <w:r w:rsidRPr="00FB4E13">
        <w:t xml:space="preserve">These provisions define the </w:t>
      </w:r>
      <w:r w:rsidRPr="00FB4E13">
        <w:rPr>
          <w:b/>
          <w:bCs/>
        </w:rPr>
        <w:t>institutional framework</w:t>
      </w:r>
      <w:r w:rsidRPr="00FB4E13">
        <w:t xml:space="preserve"> for implementing zoning regulations:</w:t>
      </w:r>
    </w:p>
    <w:p w14:paraId="5393346E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Governing Body (e.g., City Council)</w:t>
      </w:r>
    </w:p>
    <w:p w14:paraId="514F4E8E" w14:textId="77777777" w:rsidR="00FB4E13" w:rsidRPr="00FB4E13" w:rsidRDefault="00FB4E13" w:rsidP="00FB4E13">
      <w:pPr>
        <w:numPr>
          <w:ilvl w:val="0"/>
          <w:numId w:val="83"/>
        </w:numPr>
      </w:pPr>
      <w:r w:rsidRPr="00FB4E13">
        <w:t xml:space="preserve">Holds </w:t>
      </w:r>
      <w:r w:rsidRPr="00FB4E13">
        <w:rPr>
          <w:b/>
          <w:bCs/>
        </w:rPr>
        <w:t>final authority</w:t>
      </w:r>
      <w:r w:rsidRPr="00FB4E13">
        <w:t xml:space="preserve"> to:</w:t>
      </w:r>
    </w:p>
    <w:p w14:paraId="6A857B52" w14:textId="77777777" w:rsidR="00FB4E13" w:rsidRPr="00FB4E13" w:rsidRDefault="00FB4E13" w:rsidP="00FB4E13">
      <w:pPr>
        <w:numPr>
          <w:ilvl w:val="1"/>
          <w:numId w:val="83"/>
        </w:numPr>
      </w:pPr>
      <w:r w:rsidRPr="00FB4E13">
        <w:t>Approve ordinance changes</w:t>
      </w:r>
    </w:p>
    <w:p w14:paraId="1DD8DB8C" w14:textId="77777777" w:rsidR="00FB4E13" w:rsidRPr="00FB4E13" w:rsidRDefault="00FB4E13" w:rsidP="00FB4E13">
      <w:pPr>
        <w:numPr>
          <w:ilvl w:val="1"/>
          <w:numId w:val="83"/>
        </w:numPr>
      </w:pPr>
      <w:r w:rsidRPr="00FB4E13">
        <w:t>Grant rezonings</w:t>
      </w:r>
    </w:p>
    <w:p w14:paraId="236B4CC6" w14:textId="77777777" w:rsidR="00FB4E13" w:rsidRPr="00FB4E13" w:rsidRDefault="00FB4E13" w:rsidP="00FB4E13">
      <w:pPr>
        <w:numPr>
          <w:ilvl w:val="1"/>
          <w:numId w:val="83"/>
        </w:numPr>
      </w:pPr>
      <w:r w:rsidRPr="00FB4E13">
        <w:t>Enact major policy decisions</w:t>
      </w:r>
    </w:p>
    <w:p w14:paraId="666D0345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Planning Commission</w:t>
      </w:r>
    </w:p>
    <w:p w14:paraId="7F2368DF" w14:textId="77777777" w:rsidR="00FB4E13" w:rsidRPr="00FB4E13" w:rsidRDefault="00FB4E13" w:rsidP="00FB4E13">
      <w:pPr>
        <w:numPr>
          <w:ilvl w:val="0"/>
          <w:numId w:val="84"/>
        </w:numPr>
      </w:pPr>
      <w:r w:rsidRPr="00FB4E13">
        <w:t xml:space="preserve">Serves as an </w:t>
      </w:r>
      <w:r w:rsidRPr="00FB4E13">
        <w:rPr>
          <w:b/>
          <w:bCs/>
        </w:rPr>
        <w:t>advisory body</w:t>
      </w:r>
      <w:r w:rsidRPr="00FB4E13">
        <w:t xml:space="preserve"> to the governing authority.</w:t>
      </w:r>
    </w:p>
    <w:p w14:paraId="0C7B280E" w14:textId="77777777" w:rsidR="00FB4E13" w:rsidRPr="00FB4E13" w:rsidRDefault="00FB4E13" w:rsidP="00FB4E13">
      <w:pPr>
        <w:numPr>
          <w:ilvl w:val="0"/>
          <w:numId w:val="84"/>
        </w:numPr>
      </w:pPr>
      <w:r w:rsidRPr="00FB4E13">
        <w:t>Reviews development proposals and may:</w:t>
      </w:r>
    </w:p>
    <w:p w14:paraId="6BBC4A12" w14:textId="77777777" w:rsidR="00FB4E13" w:rsidRPr="00FB4E13" w:rsidRDefault="00FB4E13" w:rsidP="00FB4E13">
      <w:pPr>
        <w:numPr>
          <w:ilvl w:val="1"/>
          <w:numId w:val="84"/>
        </w:numPr>
      </w:pPr>
      <w:r w:rsidRPr="00FB4E13">
        <w:t>Conduct public hearings</w:t>
      </w:r>
    </w:p>
    <w:p w14:paraId="31727C17" w14:textId="77777777" w:rsidR="00FB4E13" w:rsidRPr="00FB4E13" w:rsidRDefault="00FB4E13" w:rsidP="00FB4E13">
      <w:pPr>
        <w:numPr>
          <w:ilvl w:val="1"/>
          <w:numId w:val="84"/>
        </w:numPr>
      </w:pPr>
      <w:r w:rsidRPr="00FB4E13">
        <w:t>Recommend zoning changes</w:t>
      </w:r>
    </w:p>
    <w:p w14:paraId="100F5966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Zoning Board of Appeals (or Adjustment)</w:t>
      </w:r>
    </w:p>
    <w:p w14:paraId="37E545C4" w14:textId="77777777" w:rsidR="00FB4E13" w:rsidRPr="00FB4E13" w:rsidRDefault="00FB4E13" w:rsidP="00FB4E13">
      <w:pPr>
        <w:numPr>
          <w:ilvl w:val="0"/>
          <w:numId w:val="85"/>
        </w:numPr>
      </w:pPr>
      <w:r w:rsidRPr="00FB4E13">
        <w:t>Handles:</w:t>
      </w:r>
    </w:p>
    <w:p w14:paraId="71B25461" w14:textId="77777777" w:rsidR="00FB4E13" w:rsidRPr="00FB4E13" w:rsidRDefault="00FB4E13" w:rsidP="00FB4E13">
      <w:pPr>
        <w:numPr>
          <w:ilvl w:val="1"/>
          <w:numId w:val="85"/>
        </w:numPr>
      </w:pPr>
      <w:r w:rsidRPr="00FB4E13">
        <w:rPr>
          <w:b/>
          <w:bCs/>
        </w:rPr>
        <w:t>Appeals</w:t>
      </w:r>
      <w:r w:rsidRPr="00FB4E13">
        <w:t xml:space="preserve"> of zoning interpretations or enforcement</w:t>
      </w:r>
    </w:p>
    <w:p w14:paraId="615C07D2" w14:textId="77777777" w:rsidR="00FB4E13" w:rsidRPr="00FB4E13" w:rsidRDefault="00FB4E13" w:rsidP="00FB4E13">
      <w:pPr>
        <w:numPr>
          <w:ilvl w:val="1"/>
          <w:numId w:val="85"/>
        </w:numPr>
      </w:pPr>
      <w:r w:rsidRPr="00FB4E13">
        <w:rPr>
          <w:b/>
          <w:bCs/>
        </w:rPr>
        <w:t>Variances</w:t>
      </w:r>
      <w:r w:rsidRPr="00FB4E13">
        <w:t xml:space="preserve"> for relief from dimensional or use standards</w:t>
      </w:r>
    </w:p>
    <w:p w14:paraId="22A4E36D" w14:textId="77777777" w:rsidR="00FB4E13" w:rsidRPr="00FB4E13" w:rsidRDefault="00FB4E13" w:rsidP="00FB4E13">
      <w:pPr>
        <w:numPr>
          <w:ilvl w:val="1"/>
          <w:numId w:val="85"/>
        </w:numPr>
      </w:pPr>
      <w:r w:rsidRPr="00FB4E13">
        <w:rPr>
          <w:b/>
          <w:bCs/>
        </w:rPr>
        <w:t>Special/conditional use permits</w:t>
      </w:r>
      <w:r w:rsidRPr="00FB4E13">
        <w:t xml:space="preserve"> in some cases</w:t>
      </w:r>
    </w:p>
    <w:p w14:paraId="2AB581CC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Zoning Administrator and Staff</w:t>
      </w:r>
    </w:p>
    <w:p w14:paraId="1041479A" w14:textId="77777777" w:rsidR="00FB4E13" w:rsidRPr="00FB4E13" w:rsidRDefault="00FB4E13" w:rsidP="00FB4E13">
      <w:pPr>
        <w:numPr>
          <w:ilvl w:val="0"/>
          <w:numId w:val="86"/>
        </w:numPr>
      </w:pPr>
      <w:r w:rsidRPr="00FB4E13">
        <w:t xml:space="preserve">Carry out the </w:t>
      </w:r>
      <w:r w:rsidRPr="00FB4E13">
        <w:rPr>
          <w:b/>
          <w:bCs/>
        </w:rPr>
        <w:t>day-to-day operations</w:t>
      </w:r>
      <w:r w:rsidRPr="00FB4E13">
        <w:t>:</w:t>
      </w:r>
    </w:p>
    <w:p w14:paraId="3364A647" w14:textId="77777777" w:rsidR="00FB4E13" w:rsidRPr="00FB4E13" w:rsidRDefault="00FB4E13" w:rsidP="00FB4E13">
      <w:pPr>
        <w:numPr>
          <w:ilvl w:val="1"/>
          <w:numId w:val="86"/>
        </w:numPr>
      </w:pPr>
      <w:r w:rsidRPr="00FB4E13">
        <w:t>Review applications</w:t>
      </w:r>
    </w:p>
    <w:p w14:paraId="374BC8A3" w14:textId="77777777" w:rsidR="00FB4E13" w:rsidRPr="00FB4E13" w:rsidRDefault="00FB4E13" w:rsidP="00FB4E13">
      <w:pPr>
        <w:numPr>
          <w:ilvl w:val="1"/>
          <w:numId w:val="86"/>
        </w:numPr>
      </w:pPr>
      <w:r w:rsidRPr="00FB4E13">
        <w:t>Conduct inspections</w:t>
      </w:r>
    </w:p>
    <w:p w14:paraId="715CDCB2" w14:textId="77777777" w:rsidR="00FB4E13" w:rsidRPr="00FB4E13" w:rsidRDefault="00FB4E13" w:rsidP="00FB4E13">
      <w:pPr>
        <w:numPr>
          <w:ilvl w:val="1"/>
          <w:numId w:val="86"/>
        </w:numPr>
      </w:pPr>
      <w:r w:rsidRPr="00FB4E13">
        <w:t>Enforce compliance</w:t>
      </w:r>
    </w:p>
    <w:p w14:paraId="128B7D72" w14:textId="77777777" w:rsidR="00FB4E13" w:rsidRPr="00FB4E13" w:rsidRDefault="00FB4E13" w:rsidP="00FB4E13">
      <w:pPr>
        <w:numPr>
          <w:ilvl w:val="1"/>
          <w:numId w:val="86"/>
        </w:numPr>
      </w:pPr>
      <w:r w:rsidRPr="00FB4E13">
        <w:t>Issue permits</w:t>
      </w:r>
    </w:p>
    <w:p w14:paraId="0C583DBB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Special Boards (Optional)</w:t>
      </w:r>
    </w:p>
    <w:p w14:paraId="3044F511" w14:textId="77777777" w:rsidR="00FB4E13" w:rsidRPr="00FB4E13" w:rsidRDefault="00FB4E13" w:rsidP="00FB4E13">
      <w:pPr>
        <w:numPr>
          <w:ilvl w:val="0"/>
          <w:numId w:val="87"/>
        </w:numPr>
      </w:pPr>
      <w:r w:rsidRPr="00FB4E13">
        <w:t>Some jurisdictions also have boards for:</w:t>
      </w:r>
    </w:p>
    <w:p w14:paraId="607A679D" w14:textId="77777777" w:rsidR="00FB4E13" w:rsidRPr="00FB4E13" w:rsidRDefault="00FB4E13" w:rsidP="00FB4E13">
      <w:pPr>
        <w:numPr>
          <w:ilvl w:val="1"/>
          <w:numId w:val="87"/>
        </w:numPr>
      </w:pPr>
      <w:r w:rsidRPr="00FB4E13">
        <w:rPr>
          <w:b/>
          <w:bCs/>
        </w:rPr>
        <w:t>Historic preservation</w:t>
      </w:r>
    </w:p>
    <w:p w14:paraId="52E5D517" w14:textId="77777777" w:rsidR="00FB4E13" w:rsidRPr="00FB4E13" w:rsidRDefault="00FB4E13" w:rsidP="00FB4E13">
      <w:pPr>
        <w:numPr>
          <w:ilvl w:val="1"/>
          <w:numId w:val="87"/>
        </w:numPr>
      </w:pPr>
      <w:r w:rsidRPr="00FB4E13">
        <w:rPr>
          <w:b/>
          <w:bCs/>
        </w:rPr>
        <w:lastRenderedPageBreak/>
        <w:t>Design review</w:t>
      </w:r>
    </w:p>
    <w:p w14:paraId="562CB224" w14:textId="77777777" w:rsidR="00FB4E13" w:rsidRPr="00FB4E13" w:rsidRDefault="00FB4E13" w:rsidP="00FB4E13">
      <w:pPr>
        <w:numPr>
          <w:ilvl w:val="1"/>
          <w:numId w:val="87"/>
        </w:numPr>
      </w:pPr>
      <w:r w:rsidRPr="00FB4E13">
        <w:rPr>
          <w:b/>
          <w:bCs/>
        </w:rPr>
        <w:t>Wetland or environmental protection</w:t>
      </w:r>
    </w:p>
    <w:p w14:paraId="0BBAE04E" w14:textId="77777777" w:rsidR="00FB4E13" w:rsidRPr="00FB4E13" w:rsidRDefault="00FB4E13" w:rsidP="00FB4E13">
      <w:r w:rsidRPr="00FB4E13">
        <w:pict w14:anchorId="5BC5A75D">
          <v:rect id="_x0000_i1388" style="width:0;height:1.5pt" o:hralign="center" o:hrstd="t" o:hr="t" fillcolor="#a0a0a0" stroked="f"/>
        </w:pict>
      </w:r>
    </w:p>
    <w:p w14:paraId="1B3BBFEB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9. Zoning in Ethiopia</w:t>
      </w:r>
    </w:p>
    <w:p w14:paraId="5E3E5AF5" w14:textId="77777777" w:rsidR="00FB4E13" w:rsidRPr="00FB4E13" w:rsidRDefault="00FB4E13" w:rsidP="00FB4E13">
      <w:r w:rsidRPr="00FB4E13">
        <w:t xml:space="preserve">Ethiopia currently does </w:t>
      </w:r>
      <w:r w:rsidRPr="00FB4E13">
        <w:rPr>
          <w:b/>
          <w:bCs/>
        </w:rPr>
        <w:t>not have a unified national zoning law</w:t>
      </w:r>
      <w:r w:rsidRPr="00FB4E13">
        <w:t xml:space="preserve">, but urban zoning is shaped by </w:t>
      </w:r>
      <w:r w:rsidRPr="00FB4E13">
        <w:rPr>
          <w:b/>
          <w:bCs/>
        </w:rPr>
        <w:t>two key legal instruments</w:t>
      </w:r>
      <w:r w:rsidRPr="00FB4E13">
        <w:t>:</w:t>
      </w:r>
    </w:p>
    <w:p w14:paraId="193458E0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1. Urban Planning Proclamation No. 574/2008</w:t>
      </w:r>
    </w:p>
    <w:p w14:paraId="0842441F" w14:textId="77777777" w:rsidR="00FB4E13" w:rsidRPr="00FB4E13" w:rsidRDefault="00FB4E13" w:rsidP="00FB4E13">
      <w:pPr>
        <w:numPr>
          <w:ilvl w:val="0"/>
          <w:numId w:val="88"/>
        </w:numPr>
      </w:pPr>
      <w:r w:rsidRPr="00FB4E13">
        <w:t xml:space="preserve">Provides the </w:t>
      </w:r>
      <w:r w:rsidRPr="00FB4E13">
        <w:rPr>
          <w:b/>
          <w:bCs/>
        </w:rPr>
        <w:t>legal framework</w:t>
      </w:r>
      <w:r w:rsidRPr="00FB4E13">
        <w:t xml:space="preserve"> for:</w:t>
      </w:r>
    </w:p>
    <w:p w14:paraId="713C1C52" w14:textId="77777777" w:rsidR="00FB4E13" w:rsidRPr="00FB4E13" w:rsidRDefault="00FB4E13" w:rsidP="00FB4E13">
      <w:pPr>
        <w:numPr>
          <w:ilvl w:val="1"/>
          <w:numId w:val="88"/>
        </w:numPr>
      </w:pPr>
      <w:r w:rsidRPr="00FB4E13">
        <w:t>Urban development planning</w:t>
      </w:r>
    </w:p>
    <w:p w14:paraId="2A17656F" w14:textId="77777777" w:rsidR="00FB4E13" w:rsidRPr="00FB4E13" w:rsidRDefault="00FB4E13" w:rsidP="00FB4E13">
      <w:pPr>
        <w:numPr>
          <w:ilvl w:val="1"/>
          <w:numId w:val="88"/>
        </w:numPr>
      </w:pPr>
      <w:r w:rsidRPr="00FB4E13">
        <w:t>Land use regulation</w:t>
      </w:r>
    </w:p>
    <w:p w14:paraId="5E9B1FAD" w14:textId="77777777" w:rsidR="00FB4E13" w:rsidRPr="00FB4E13" w:rsidRDefault="00FB4E13" w:rsidP="00FB4E13">
      <w:pPr>
        <w:numPr>
          <w:ilvl w:val="1"/>
          <w:numId w:val="88"/>
        </w:numPr>
      </w:pPr>
      <w:r w:rsidRPr="00FB4E13">
        <w:t>Coordination between planning authorities</w:t>
      </w:r>
    </w:p>
    <w:p w14:paraId="001B0D36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2. Urban Land Lease Policy Proclamation No. 721/2011</w:t>
      </w:r>
    </w:p>
    <w:p w14:paraId="28D69088" w14:textId="77777777" w:rsidR="00FB4E13" w:rsidRPr="00FB4E13" w:rsidRDefault="00FB4E13" w:rsidP="00FB4E13">
      <w:pPr>
        <w:numPr>
          <w:ilvl w:val="0"/>
          <w:numId w:val="89"/>
        </w:numPr>
      </w:pPr>
      <w:r w:rsidRPr="00FB4E13">
        <w:t xml:space="preserve">Regulates </w:t>
      </w:r>
      <w:r w:rsidRPr="00FB4E13">
        <w:rPr>
          <w:b/>
          <w:bCs/>
        </w:rPr>
        <w:t>urban land transfers</w:t>
      </w:r>
      <w:r w:rsidRPr="00FB4E13">
        <w:t xml:space="preserve"> and leasing processes.</w:t>
      </w:r>
    </w:p>
    <w:p w14:paraId="4A7388EC" w14:textId="77777777" w:rsidR="00FB4E13" w:rsidRPr="00FB4E13" w:rsidRDefault="00FB4E13" w:rsidP="00FB4E13">
      <w:pPr>
        <w:numPr>
          <w:ilvl w:val="0"/>
          <w:numId w:val="89"/>
        </w:numPr>
      </w:pPr>
      <w:r w:rsidRPr="00FB4E13">
        <w:t>Covers:</w:t>
      </w:r>
    </w:p>
    <w:p w14:paraId="4D58B3F4" w14:textId="77777777" w:rsidR="00FB4E13" w:rsidRPr="00FB4E13" w:rsidRDefault="00FB4E13" w:rsidP="00FB4E13">
      <w:pPr>
        <w:numPr>
          <w:ilvl w:val="1"/>
          <w:numId w:val="89"/>
        </w:numPr>
      </w:pPr>
      <w:r w:rsidRPr="00FB4E13">
        <w:rPr>
          <w:b/>
          <w:bCs/>
        </w:rPr>
        <w:t>Residential land use</w:t>
      </w:r>
    </w:p>
    <w:p w14:paraId="5EFC78E5" w14:textId="77777777" w:rsidR="00FB4E13" w:rsidRPr="00FB4E13" w:rsidRDefault="00FB4E13" w:rsidP="00FB4E13">
      <w:pPr>
        <w:numPr>
          <w:ilvl w:val="1"/>
          <w:numId w:val="89"/>
        </w:numPr>
      </w:pPr>
      <w:r w:rsidRPr="00FB4E13">
        <w:rPr>
          <w:b/>
          <w:bCs/>
        </w:rPr>
        <w:t>Commercial land use</w:t>
      </w:r>
    </w:p>
    <w:p w14:paraId="16B6E08E" w14:textId="77777777" w:rsidR="00FB4E13" w:rsidRPr="00FB4E13" w:rsidRDefault="00FB4E13" w:rsidP="00FB4E13">
      <w:pPr>
        <w:numPr>
          <w:ilvl w:val="1"/>
          <w:numId w:val="89"/>
        </w:numPr>
      </w:pPr>
      <w:r w:rsidRPr="00FB4E13">
        <w:rPr>
          <w:b/>
          <w:bCs/>
        </w:rPr>
        <w:t>Industrial land use</w:t>
      </w:r>
    </w:p>
    <w:p w14:paraId="00D168A1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Objectives of These Proclamations</w:t>
      </w:r>
    </w:p>
    <w:p w14:paraId="7CA78F13" w14:textId="77777777" w:rsidR="00FB4E13" w:rsidRPr="00FB4E13" w:rsidRDefault="00FB4E13" w:rsidP="00FB4E13">
      <w:pPr>
        <w:numPr>
          <w:ilvl w:val="0"/>
          <w:numId w:val="90"/>
        </w:numPr>
      </w:pPr>
      <w:r w:rsidRPr="00FB4E13">
        <w:t>Guide urban development with legal clarity</w:t>
      </w:r>
    </w:p>
    <w:p w14:paraId="4328BAA6" w14:textId="77777777" w:rsidR="00FB4E13" w:rsidRPr="00FB4E13" w:rsidRDefault="00FB4E13" w:rsidP="00FB4E13">
      <w:pPr>
        <w:numPr>
          <w:ilvl w:val="0"/>
          <w:numId w:val="90"/>
        </w:numPr>
      </w:pPr>
      <w:r w:rsidRPr="00FB4E13">
        <w:t xml:space="preserve">Ensure </w:t>
      </w:r>
      <w:r w:rsidRPr="00FB4E13">
        <w:rPr>
          <w:b/>
          <w:bCs/>
        </w:rPr>
        <w:t>consistency in land allocation</w:t>
      </w:r>
    </w:p>
    <w:p w14:paraId="0C8D4328" w14:textId="77777777" w:rsidR="00FB4E13" w:rsidRPr="00FB4E13" w:rsidRDefault="00FB4E13" w:rsidP="00FB4E13">
      <w:pPr>
        <w:numPr>
          <w:ilvl w:val="0"/>
          <w:numId w:val="90"/>
        </w:numPr>
      </w:pPr>
      <w:r w:rsidRPr="00FB4E13">
        <w:t xml:space="preserve">Promote </w:t>
      </w:r>
      <w:r w:rsidRPr="00FB4E13">
        <w:rPr>
          <w:b/>
          <w:bCs/>
        </w:rPr>
        <w:t>equitable access</w:t>
      </w:r>
      <w:r w:rsidRPr="00FB4E13">
        <w:t xml:space="preserve"> to services</w:t>
      </w:r>
    </w:p>
    <w:p w14:paraId="225608A2" w14:textId="77777777" w:rsidR="00FB4E13" w:rsidRPr="00FB4E13" w:rsidRDefault="00FB4E13" w:rsidP="00FB4E13">
      <w:pPr>
        <w:numPr>
          <w:ilvl w:val="0"/>
          <w:numId w:val="90"/>
        </w:numPr>
      </w:pPr>
      <w:r w:rsidRPr="00FB4E13">
        <w:t>Support municipalities in managing growth responsibly</w:t>
      </w:r>
    </w:p>
    <w:p w14:paraId="5996040B" w14:textId="77777777" w:rsidR="00FB4E13" w:rsidRPr="00FB4E13" w:rsidRDefault="00FB4E13" w:rsidP="00FB4E13">
      <w:r w:rsidRPr="00FB4E13">
        <w:t xml:space="preserve">While zoning practices vary across Ethiopian cities, these proclamations provide a </w:t>
      </w:r>
      <w:r w:rsidRPr="00FB4E13">
        <w:rPr>
          <w:b/>
          <w:bCs/>
        </w:rPr>
        <w:t>foundation for local authorities</w:t>
      </w:r>
      <w:r w:rsidRPr="00FB4E13">
        <w:t xml:space="preserve"> to enforce planning and zoning standards within their jurisdictions.</w:t>
      </w:r>
    </w:p>
    <w:p w14:paraId="7EC4B9C4" w14:textId="77777777" w:rsidR="00FB4E13" w:rsidRDefault="00FB4E13" w:rsidP="00FB4E13"/>
    <w:p w14:paraId="3112A180" w14:textId="77777777" w:rsidR="00FB4E13" w:rsidRDefault="00FB4E13" w:rsidP="00FB4E13"/>
    <w:p w14:paraId="1486B61E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lastRenderedPageBreak/>
        <w:t>🧠</w:t>
      </w:r>
      <w:r w:rsidRPr="00FB4E13">
        <w:rPr>
          <w:b/>
          <w:bCs/>
        </w:rPr>
        <w:t xml:space="preserve"> Short Note: Zoning Standards in Urban and Regional Planning</w:t>
      </w:r>
    </w:p>
    <w:p w14:paraId="0F055E2A" w14:textId="77777777" w:rsidR="00FB4E13" w:rsidRPr="00FB4E13" w:rsidRDefault="00FB4E13" w:rsidP="00FB4E13">
      <w:r w:rsidRPr="00FB4E13">
        <w:pict w14:anchorId="1A864BD2">
          <v:rect id="_x0000_i1447" style="width:0;height:1.5pt" o:hralign="center" o:hrstd="t" o:hr="t" fillcolor="#a0a0a0" stroked="f"/>
        </w:pict>
      </w:r>
    </w:p>
    <w:p w14:paraId="5BFA2CC0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🧱</w:t>
      </w:r>
      <w:r w:rsidRPr="00FB4E13">
        <w:rPr>
          <w:b/>
          <w:bCs/>
        </w:rPr>
        <w:t xml:space="preserve"> 1. Use Standards</w:t>
      </w:r>
    </w:p>
    <w:p w14:paraId="2793A422" w14:textId="77777777" w:rsidR="00FB4E13" w:rsidRPr="00FB4E13" w:rsidRDefault="00FB4E13" w:rsidP="00FB4E13">
      <w:r w:rsidRPr="00FB4E13">
        <w:rPr>
          <w:b/>
          <w:bCs/>
        </w:rPr>
        <w:t>Definition</w:t>
      </w:r>
      <w:r w:rsidRPr="00FB4E13">
        <w:t xml:space="preserve">: These standards define </w:t>
      </w:r>
      <w:r w:rsidRPr="00FB4E13">
        <w:rPr>
          <w:b/>
          <w:bCs/>
        </w:rPr>
        <w:t>what land uses are allowed or not allowed</w:t>
      </w:r>
      <w:r w:rsidRPr="00FB4E13">
        <w:t xml:space="preserve"> in each zoning district. They help shape how land is developed and ensure compatibility between different land uses.</w:t>
      </w:r>
    </w:p>
    <w:p w14:paraId="660C72C8" w14:textId="77777777" w:rsidR="00FB4E13" w:rsidRPr="00FB4E13" w:rsidRDefault="00FB4E13" w:rsidP="00FB4E13">
      <w:r w:rsidRPr="00FB4E13">
        <w:rPr>
          <w:b/>
          <w:bCs/>
        </w:rPr>
        <w:t>Categories:</w:t>
      </w:r>
    </w:p>
    <w:p w14:paraId="069C58F9" w14:textId="77777777" w:rsidR="00FB4E13" w:rsidRPr="00FB4E13" w:rsidRDefault="00FB4E13" w:rsidP="00FB4E13">
      <w:pPr>
        <w:numPr>
          <w:ilvl w:val="0"/>
          <w:numId w:val="91"/>
        </w:numPr>
      </w:pPr>
      <w:r w:rsidRPr="00FB4E13">
        <w:rPr>
          <w:b/>
          <w:bCs/>
        </w:rPr>
        <w:t>By-right uses</w:t>
      </w:r>
      <w:r w:rsidRPr="00FB4E13">
        <w:t>:</w:t>
      </w:r>
      <w:r w:rsidRPr="00FB4E13">
        <w:br/>
        <w:t>Automatically permitted if all other zoning standards are met (e.g., single-family housing in a residential zone).</w:t>
      </w:r>
    </w:p>
    <w:p w14:paraId="370DF4AA" w14:textId="77777777" w:rsidR="00FB4E13" w:rsidRPr="00FB4E13" w:rsidRDefault="00FB4E13" w:rsidP="00FB4E13">
      <w:pPr>
        <w:numPr>
          <w:ilvl w:val="0"/>
          <w:numId w:val="91"/>
        </w:numPr>
      </w:pPr>
      <w:r w:rsidRPr="00FB4E13">
        <w:rPr>
          <w:b/>
          <w:bCs/>
        </w:rPr>
        <w:t>Conditional/Special uses</w:t>
      </w:r>
      <w:r w:rsidRPr="00FB4E13">
        <w:t>:</w:t>
      </w:r>
      <w:r w:rsidRPr="00FB4E13">
        <w:br/>
        <w:t xml:space="preserve">Allowed only after </w:t>
      </w:r>
      <w:r w:rsidRPr="00FB4E13">
        <w:rPr>
          <w:b/>
          <w:bCs/>
        </w:rPr>
        <w:t>discretionary review</w:t>
      </w:r>
      <w:r w:rsidRPr="00FB4E13">
        <w:t>; must meet special conditions to ensure compatibility (e.g., a hospital in a residential area).</w:t>
      </w:r>
    </w:p>
    <w:p w14:paraId="2D6FFE0B" w14:textId="77777777" w:rsidR="00FB4E13" w:rsidRPr="00FB4E13" w:rsidRDefault="00FB4E13" w:rsidP="00FB4E13">
      <w:pPr>
        <w:numPr>
          <w:ilvl w:val="0"/>
          <w:numId w:val="91"/>
        </w:numPr>
      </w:pPr>
      <w:r w:rsidRPr="00FB4E13">
        <w:rPr>
          <w:b/>
          <w:bCs/>
        </w:rPr>
        <w:t>Accessory uses</w:t>
      </w:r>
      <w:r w:rsidRPr="00FB4E13">
        <w:t>:</w:t>
      </w:r>
      <w:r w:rsidRPr="00FB4E13">
        <w:br/>
        <w:t xml:space="preserve">Secondary to the main use, such as a </w:t>
      </w:r>
      <w:r w:rsidRPr="00FB4E13">
        <w:rPr>
          <w:b/>
          <w:bCs/>
        </w:rPr>
        <w:t>garage or garden shed</w:t>
      </w:r>
      <w:r w:rsidRPr="00FB4E13">
        <w:t xml:space="preserve"> next to a home.</w:t>
      </w:r>
    </w:p>
    <w:p w14:paraId="3C71AF22" w14:textId="77777777" w:rsidR="00FB4E13" w:rsidRPr="00FB4E13" w:rsidRDefault="00FB4E13" w:rsidP="00FB4E13">
      <w:pPr>
        <w:numPr>
          <w:ilvl w:val="0"/>
          <w:numId w:val="91"/>
        </w:numPr>
      </w:pPr>
      <w:r w:rsidRPr="00FB4E13">
        <w:rPr>
          <w:b/>
          <w:bCs/>
        </w:rPr>
        <w:t>Prohibited uses</w:t>
      </w:r>
      <w:r w:rsidRPr="00FB4E13">
        <w:t>:</w:t>
      </w:r>
      <w:r w:rsidRPr="00FB4E13">
        <w:br/>
        <w:t xml:space="preserve">Uses that are </w:t>
      </w:r>
      <w:r w:rsidRPr="00FB4E13">
        <w:rPr>
          <w:b/>
          <w:bCs/>
        </w:rPr>
        <w:t>not allowed</w:t>
      </w:r>
      <w:r w:rsidRPr="00FB4E13">
        <w:t xml:space="preserve"> in a specific zone (either listed explicitly or implied by exclusion).</w:t>
      </w:r>
    </w:p>
    <w:p w14:paraId="70587B99" w14:textId="77777777" w:rsidR="00FB4E13" w:rsidRPr="00FB4E13" w:rsidRDefault="00FB4E13" w:rsidP="00FB4E13">
      <w:r w:rsidRPr="00FB4E13">
        <w:pict w14:anchorId="2D177661">
          <v:rect id="_x0000_i1448" style="width:0;height:1.5pt" o:hralign="center" o:hrstd="t" o:hr="t" fillcolor="#a0a0a0" stroked="f"/>
        </w:pict>
      </w:r>
    </w:p>
    <w:p w14:paraId="0D8A8B08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🌆</w:t>
      </w:r>
      <w:r w:rsidRPr="00FB4E13">
        <w:rPr>
          <w:b/>
          <w:bCs/>
        </w:rPr>
        <w:t xml:space="preserve"> 2. Intensity and Density Standards</w:t>
      </w:r>
    </w:p>
    <w:p w14:paraId="17045B7F" w14:textId="77777777" w:rsidR="00FB4E13" w:rsidRPr="00FB4E13" w:rsidRDefault="00FB4E13" w:rsidP="00FB4E13">
      <w:r w:rsidRPr="00FB4E13">
        <w:rPr>
          <w:b/>
          <w:bCs/>
        </w:rPr>
        <w:t>Purpose</w:t>
      </w:r>
      <w:r w:rsidRPr="00FB4E13">
        <w:t xml:space="preserve">: Control how </w:t>
      </w:r>
      <w:r w:rsidRPr="00FB4E13">
        <w:rPr>
          <w:b/>
          <w:bCs/>
        </w:rPr>
        <w:t>intensively</w:t>
      </w:r>
      <w:r w:rsidRPr="00FB4E13">
        <w:t xml:space="preserve"> land is used in a given zoning district.</w:t>
      </w:r>
    </w:p>
    <w:p w14:paraId="1D36C359" w14:textId="77777777" w:rsidR="00FB4E13" w:rsidRPr="00FB4E13" w:rsidRDefault="00FB4E13" w:rsidP="00FB4E13">
      <w:pPr>
        <w:numPr>
          <w:ilvl w:val="0"/>
          <w:numId w:val="92"/>
        </w:numPr>
      </w:pPr>
      <w:r w:rsidRPr="00FB4E13">
        <w:rPr>
          <w:b/>
          <w:bCs/>
        </w:rPr>
        <w:t>Maximum density</w:t>
      </w:r>
      <w:r w:rsidRPr="00FB4E13">
        <w:t>:</w:t>
      </w:r>
      <w:r w:rsidRPr="00FB4E13">
        <w:br/>
        <w:t xml:space="preserve">Expressed in </w:t>
      </w:r>
      <w:r w:rsidRPr="00FB4E13">
        <w:rPr>
          <w:b/>
          <w:bCs/>
        </w:rPr>
        <w:t>dwelling units per acre</w:t>
      </w:r>
      <w:r w:rsidRPr="00FB4E13">
        <w:t>; used in multifamily and planned developments.</w:t>
      </w:r>
    </w:p>
    <w:p w14:paraId="58F0E740" w14:textId="77777777" w:rsidR="00FB4E13" w:rsidRPr="00FB4E13" w:rsidRDefault="00FB4E13" w:rsidP="00FB4E13">
      <w:pPr>
        <w:numPr>
          <w:ilvl w:val="0"/>
          <w:numId w:val="92"/>
        </w:numPr>
      </w:pPr>
      <w:r w:rsidRPr="00FB4E13">
        <w:rPr>
          <w:b/>
          <w:bCs/>
        </w:rPr>
        <w:t>Minimum lot size</w:t>
      </w:r>
      <w:r w:rsidRPr="00FB4E13">
        <w:t>:</w:t>
      </w:r>
      <w:r w:rsidRPr="00FB4E13">
        <w:br/>
        <w:t>Common for single-family zones; larger lots = lower density.</w:t>
      </w:r>
    </w:p>
    <w:p w14:paraId="2CE46BC0" w14:textId="77777777" w:rsidR="00FB4E13" w:rsidRPr="00FB4E13" w:rsidRDefault="00FB4E13" w:rsidP="00FB4E13">
      <w:pPr>
        <w:numPr>
          <w:ilvl w:val="0"/>
          <w:numId w:val="92"/>
        </w:numPr>
      </w:pPr>
      <w:r w:rsidRPr="00FB4E13">
        <w:rPr>
          <w:b/>
          <w:bCs/>
        </w:rPr>
        <w:t>Floor Area Ratio (FAR)</w:t>
      </w:r>
      <w:r w:rsidRPr="00FB4E13">
        <w:t>:</w:t>
      </w:r>
      <w:r w:rsidRPr="00FB4E13">
        <w:br/>
        <w:t xml:space="preserve">Ratio of </w:t>
      </w:r>
      <w:r w:rsidRPr="00FB4E13">
        <w:rPr>
          <w:b/>
          <w:bCs/>
        </w:rPr>
        <w:t>building floor area to land area</w:t>
      </w:r>
      <w:r w:rsidRPr="00FB4E13">
        <w:t>; commonly used in commercial/non-residential areas.</w:t>
      </w:r>
    </w:p>
    <w:p w14:paraId="520674FF" w14:textId="77777777" w:rsidR="00FB4E13" w:rsidRPr="00FB4E13" w:rsidRDefault="00FB4E13" w:rsidP="00FB4E13">
      <w:r w:rsidRPr="00FB4E13">
        <w:t>Example: FAR of 2.0 on a 10,000 sq. ft. lot = 20,000 sq. ft. of building space.</w:t>
      </w:r>
    </w:p>
    <w:p w14:paraId="5CC34914" w14:textId="77777777" w:rsidR="00FB4E13" w:rsidRPr="00FB4E13" w:rsidRDefault="00FB4E13" w:rsidP="00FB4E13">
      <w:pPr>
        <w:numPr>
          <w:ilvl w:val="0"/>
          <w:numId w:val="93"/>
        </w:numPr>
      </w:pPr>
      <w:r w:rsidRPr="00FB4E13">
        <w:rPr>
          <w:b/>
          <w:bCs/>
        </w:rPr>
        <w:lastRenderedPageBreak/>
        <w:t>Land Use Intensity</w:t>
      </w:r>
      <w:r w:rsidRPr="00FB4E13">
        <w:t>:</w:t>
      </w:r>
      <w:r w:rsidRPr="00FB4E13">
        <w:br/>
        <w:t>Links both density and activity level — more people, cars, noise = higher intensity.</w:t>
      </w:r>
    </w:p>
    <w:p w14:paraId="4AD77A6D" w14:textId="77777777" w:rsidR="00FB4E13" w:rsidRPr="00FB4E13" w:rsidRDefault="00FB4E13" w:rsidP="00FB4E13">
      <w:r w:rsidRPr="00FB4E13">
        <w:pict w14:anchorId="78253ED4">
          <v:rect id="_x0000_i1449" style="width:0;height:1.5pt" o:hralign="center" o:hrstd="t" o:hr="t" fillcolor="#a0a0a0" stroked="f"/>
        </w:pict>
      </w:r>
    </w:p>
    <w:p w14:paraId="47809298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📏</w:t>
      </w:r>
      <w:r w:rsidRPr="00FB4E13">
        <w:rPr>
          <w:b/>
          <w:bCs/>
        </w:rPr>
        <w:t xml:space="preserve"> 3. Dimensional Standards</w:t>
      </w:r>
    </w:p>
    <w:p w14:paraId="2A84B9BF" w14:textId="77777777" w:rsidR="00FB4E13" w:rsidRPr="00FB4E13" w:rsidRDefault="00FB4E13" w:rsidP="00FB4E13">
      <w:r w:rsidRPr="00FB4E13">
        <w:t xml:space="preserve">These control the </w:t>
      </w:r>
      <w:r w:rsidRPr="00FB4E13">
        <w:rPr>
          <w:b/>
          <w:bCs/>
        </w:rPr>
        <w:t>physical size, spacing, and layout</w:t>
      </w:r>
      <w:r w:rsidRPr="00FB4E13">
        <w:t xml:space="preserve"> of buildings.</w:t>
      </w:r>
    </w:p>
    <w:p w14:paraId="40D696C6" w14:textId="77777777" w:rsidR="00FB4E13" w:rsidRPr="00FB4E13" w:rsidRDefault="00FB4E13" w:rsidP="00FB4E13">
      <w:pPr>
        <w:numPr>
          <w:ilvl w:val="0"/>
          <w:numId w:val="94"/>
        </w:numPr>
      </w:pPr>
      <w:r w:rsidRPr="00FB4E13">
        <w:rPr>
          <w:b/>
          <w:bCs/>
        </w:rPr>
        <w:t>Building height</w:t>
      </w:r>
      <w:r w:rsidRPr="00FB4E13">
        <w:t>:</w:t>
      </w:r>
      <w:r w:rsidRPr="00FB4E13">
        <w:br/>
        <w:t>Limited by feet or stories (e.g., 35 ft. max in single-family areas).</w:t>
      </w:r>
    </w:p>
    <w:p w14:paraId="0363013A" w14:textId="77777777" w:rsidR="00FB4E13" w:rsidRPr="00FB4E13" w:rsidRDefault="00FB4E13" w:rsidP="00FB4E13">
      <w:pPr>
        <w:numPr>
          <w:ilvl w:val="0"/>
          <w:numId w:val="94"/>
        </w:numPr>
      </w:pPr>
      <w:r w:rsidRPr="00FB4E13">
        <w:rPr>
          <w:b/>
          <w:bCs/>
        </w:rPr>
        <w:t>Setbacks</w:t>
      </w:r>
      <w:r w:rsidRPr="00FB4E13">
        <w:t>:</w:t>
      </w:r>
      <w:r w:rsidRPr="00FB4E13">
        <w:br/>
        <w:t xml:space="preserve">Minimum </w:t>
      </w:r>
      <w:r w:rsidRPr="00FB4E13">
        <w:rPr>
          <w:b/>
          <w:bCs/>
        </w:rPr>
        <w:t>distance</w:t>
      </w:r>
      <w:r w:rsidRPr="00FB4E13">
        <w:t xml:space="preserve"> between buildings and property lines (front, side, rear).</w:t>
      </w:r>
      <w:r w:rsidRPr="00FB4E13">
        <w:br/>
        <w:t>Preserves privacy, sunlight, and open space.</w:t>
      </w:r>
    </w:p>
    <w:p w14:paraId="0832B2A4" w14:textId="77777777" w:rsidR="00FB4E13" w:rsidRPr="00FB4E13" w:rsidRDefault="00FB4E13" w:rsidP="00FB4E13">
      <w:pPr>
        <w:numPr>
          <w:ilvl w:val="0"/>
          <w:numId w:val="94"/>
        </w:numPr>
      </w:pPr>
      <w:r w:rsidRPr="00FB4E13">
        <w:rPr>
          <w:b/>
          <w:bCs/>
        </w:rPr>
        <w:t>Building coverage</w:t>
      </w:r>
      <w:r w:rsidRPr="00FB4E13">
        <w:t>:</w:t>
      </w:r>
      <w:r w:rsidRPr="00FB4E13">
        <w:br/>
        <w:t>The % of the lot covered by a building’s footprint.</w:t>
      </w:r>
    </w:p>
    <w:p w14:paraId="1BFBE345" w14:textId="77777777" w:rsidR="00FB4E13" w:rsidRPr="00FB4E13" w:rsidRDefault="00FB4E13" w:rsidP="00FB4E13">
      <w:pPr>
        <w:numPr>
          <w:ilvl w:val="0"/>
          <w:numId w:val="94"/>
        </w:numPr>
      </w:pPr>
      <w:r w:rsidRPr="00FB4E13">
        <w:rPr>
          <w:b/>
          <w:bCs/>
        </w:rPr>
        <w:t>Impervious surface limits</w:t>
      </w:r>
      <w:r w:rsidRPr="00FB4E13">
        <w:t>:</w:t>
      </w:r>
      <w:r w:rsidRPr="00FB4E13">
        <w:br/>
        <w:t xml:space="preserve">Controls surfaces that prevent water infiltration (roofs, pavement). Helps with </w:t>
      </w:r>
      <w:r w:rsidRPr="00FB4E13">
        <w:rPr>
          <w:b/>
          <w:bCs/>
        </w:rPr>
        <w:t>stormwater management</w:t>
      </w:r>
      <w:r w:rsidRPr="00FB4E13">
        <w:t>.</w:t>
      </w:r>
    </w:p>
    <w:p w14:paraId="294A8F8E" w14:textId="77777777" w:rsidR="00FB4E13" w:rsidRPr="00FB4E13" w:rsidRDefault="00FB4E13" w:rsidP="00FB4E13">
      <w:pPr>
        <w:numPr>
          <w:ilvl w:val="0"/>
          <w:numId w:val="94"/>
        </w:numPr>
      </w:pPr>
      <w:r w:rsidRPr="00FB4E13">
        <w:rPr>
          <w:b/>
          <w:bCs/>
        </w:rPr>
        <w:t>Building size/envelope</w:t>
      </w:r>
      <w:r w:rsidRPr="00FB4E13">
        <w:t>:</w:t>
      </w:r>
      <w:r w:rsidRPr="00FB4E13">
        <w:br/>
        <w:t>Total volume or area of the building, used to maintain scale in neighborhoods.</w:t>
      </w:r>
    </w:p>
    <w:p w14:paraId="2C720AFC" w14:textId="77777777" w:rsidR="00FB4E13" w:rsidRPr="00FB4E13" w:rsidRDefault="00FB4E13" w:rsidP="00FB4E13">
      <w:r w:rsidRPr="00FB4E13">
        <w:pict w14:anchorId="47E831D1">
          <v:rect id="_x0000_i1450" style="width:0;height:1.5pt" o:hralign="center" o:hrstd="t" o:hr="t" fillcolor="#a0a0a0" stroked="f"/>
        </w:pict>
      </w:r>
    </w:p>
    <w:p w14:paraId="2E1C3B91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🏗️</w:t>
      </w:r>
      <w:r w:rsidRPr="00FB4E13">
        <w:rPr>
          <w:b/>
          <w:bCs/>
        </w:rPr>
        <w:t xml:space="preserve"> 4. General Development Standards</w:t>
      </w:r>
    </w:p>
    <w:p w14:paraId="0C25F13C" w14:textId="77777777" w:rsidR="00FB4E13" w:rsidRPr="00FB4E13" w:rsidRDefault="00FB4E13" w:rsidP="00FB4E13">
      <w:r w:rsidRPr="00FB4E13">
        <w:t xml:space="preserve">These cover the </w:t>
      </w:r>
      <w:r w:rsidRPr="00FB4E13">
        <w:rPr>
          <w:b/>
          <w:bCs/>
        </w:rPr>
        <w:t>design and function</w:t>
      </w:r>
      <w:r w:rsidRPr="00FB4E13">
        <w:t xml:space="preserve"> of built environments beyond buildings.</w:t>
      </w:r>
    </w:p>
    <w:p w14:paraId="26A4502F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a. Parking and Loading</w:t>
      </w:r>
    </w:p>
    <w:p w14:paraId="08A4D632" w14:textId="77777777" w:rsidR="00FB4E13" w:rsidRPr="00FB4E13" w:rsidRDefault="00FB4E13" w:rsidP="00FB4E13">
      <w:pPr>
        <w:numPr>
          <w:ilvl w:val="0"/>
          <w:numId w:val="95"/>
        </w:numPr>
      </w:pPr>
      <w:r w:rsidRPr="00FB4E13">
        <w:t xml:space="preserve">Sets minimum and sometimes maximum </w:t>
      </w:r>
      <w:r w:rsidRPr="00FB4E13">
        <w:rPr>
          <w:b/>
          <w:bCs/>
        </w:rPr>
        <w:t>number of parking spaces</w:t>
      </w:r>
      <w:r w:rsidRPr="00FB4E13">
        <w:t xml:space="preserve"> (e.g., 1 space per 250 sq. ft. of retail).</w:t>
      </w:r>
    </w:p>
    <w:p w14:paraId="36B9FBB4" w14:textId="77777777" w:rsidR="00FB4E13" w:rsidRPr="00FB4E13" w:rsidRDefault="00FB4E13" w:rsidP="00FB4E13">
      <w:pPr>
        <w:numPr>
          <w:ilvl w:val="0"/>
          <w:numId w:val="95"/>
        </w:numPr>
      </w:pPr>
      <w:r w:rsidRPr="00FB4E13">
        <w:t xml:space="preserve">Also applies to </w:t>
      </w:r>
      <w:r w:rsidRPr="00FB4E13">
        <w:rPr>
          <w:b/>
          <w:bCs/>
        </w:rPr>
        <w:t>truck loading/unloading</w:t>
      </w:r>
      <w:r w:rsidRPr="00FB4E13">
        <w:t>.</w:t>
      </w:r>
    </w:p>
    <w:p w14:paraId="17FA036E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b. Landscaping</w:t>
      </w:r>
    </w:p>
    <w:p w14:paraId="6D626109" w14:textId="77777777" w:rsidR="00FB4E13" w:rsidRPr="00FB4E13" w:rsidRDefault="00FB4E13" w:rsidP="00FB4E13">
      <w:pPr>
        <w:numPr>
          <w:ilvl w:val="0"/>
          <w:numId w:val="96"/>
        </w:numPr>
      </w:pPr>
      <w:r w:rsidRPr="00FB4E13">
        <w:t xml:space="preserve">Requires </w:t>
      </w:r>
      <w:r w:rsidRPr="00FB4E13">
        <w:rPr>
          <w:b/>
          <w:bCs/>
        </w:rPr>
        <w:t>trees, shrubs, and green areas</w:t>
      </w:r>
      <w:r w:rsidRPr="00FB4E13">
        <w:t>.</w:t>
      </w:r>
    </w:p>
    <w:p w14:paraId="72317A72" w14:textId="77777777" w:rsidR="00FB4E13" w:rsidRPr="00FB4E13" w:rsidRDefault="00FB4E13" w:rsidP="00FB4E13">
      <w:pPr>
        <w:numPr>
          <w:ilvl w:val="0"/>
          <w:numId w:val="96"/>
        </w:numPr>
      </w:pPr>
      <w:r w:rsidRPr="00FB4E13">
        <w:t>Reduces visual impact, provides shade, and absorbs stormwater.</w:t>
      </w:r>
    </w:p>
    <w:p w14:paraId="6F336212" w14:textId="77777777" w:rsidR="00FB4E13" w:rsidRPr="00FB4E13" w:rsidRDefault="00FB4E13" w:rsidP="00FB4E13">
      <w:pPr>
        <w:numPr>
          <w:ilvl w:val="0"/>
          <w:numId w:val="96"/>
        </w:numPr>
      </w:pPr>
      <w:r w:rsidRPr="00FB4E13">
        <w:t xml:space="preserve">Often required around </w:t>
      </w:r>
      <w:r w:rsidRPr="00FB4E13">
        <w:rPr>
          <w:b/>
          <w:bCs/>
        </w:rPr>
        <w:t>parking lots</w:t>
      </w:r>
      <w:r w:rsidRPr="00FB4E13">
        <w:t xml:space="preserve"> or at </w:t>
      </w:r>
      <w:r w:rsidRPr="00FB4E13">
        <w:rPr>
          <w:b/>
          <w:bCs/>
        </w:rPr>
        <w:t>site edges</w:t>
      </w:r>
      <w:r w:rsidRPr="00FB4E13">
        <w:t>.</w:t>
      </w:r>
    </w:p>
    <w:p w14:paraId="214633B8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c. Environmental/Hazard Standards</w:t>
      </w:r>
    </w:p>
    <w:p w14:paraId="1D3AD1F8" w14:textId="77777777" w:rsidR="00FB4E13" w:rsidRPr="00FB4E13" w:rsidRDefault="00FB4E13" w:rsidP="00FB4E13">
      <w:pPr>
        <w:numPr>
          <w:ilvl w:val="0"/>
          <w:numId w:val="97"/>
        </w:numPr>
      </w:pPr>
      <w:r w:rsidRPr="00FB4E13">
        <w:lastRenderedPageBreak/>
        <w:t xml:space="preserve">Protects </w:t>
      </w:r>
      <w:r w:rsidRPr="00FB4E13">
        <w:rPr>
          <w:b/>
          <w:bCs/>
        </w:rPr>
        <w:t>flood zones, wetlands, aquifers, steep slopes</w:t>
      </w:r>
      <w:r w:rsidRPr="00FB4E13">
        <w:t>, etc.</w:t>
      </w:r>
    </w:p>
    <w:p w14:paraId="7495CC71" w14:textId="77777777" w:rsidR="00FB4E13" w:rsidRPr="00FB4E13" w:rsidRDefault="00FB4E13" w:rsidP="00FB4E13">
      <w:pPr>
        <w:numPr>
          <w:ilvl w:val="0"/>
          <w:numId w:val="97"/>
        </w:numPr>
      </w:pPr>
      <w:r w:rsidRPr="00FB4E13">
        <w:t>Often shown on maps linked to zoning codes.</w:t>
      </w:r>
    </w:p>
    <w:p w14:paraId="31D0F17B" w14:textId="77777777" w:rsidR="00FB4E13" w:rsidRPr="00FB4E13" w:rsidRDefault="00FB4E13" w:rsidP="00FB4E13">
      <w:pPr>
        <w:numPr>
          <w:ilvl w:val="0"/>
          <w:numId w:val="97"/>
        </w:numPr>
      </w:pPr>
      <w:r w:rsidRPr="00FB4E13">
        <w:t xml:space="preserve">Prevents construction in areas prone to </w:t>
      </w:r>
      <w:r w:rsidRPr="00FB4E13">
        <w:rPr>
          <w:b/>
          <w:bCs/>
        </w:rPr>
        <w:t>natural hazards</w:t>
      </w:r>
      <w:r w:rsidRPr="00FB4E13">
        <w:t>.</w:t>
      </w:r>
    </w:p>
    <w:p w14:paraId="37CCBAD9" w14:textId="77777777" w:rsidR="00FB4E13" w:rsidRPr="00FB4E13" w:rsidRDefault="00FB4E13" w:rsidP="00FB4E13">
      <w:r w:rsidRPr="00FB4E13">
        <w:pict w14:anchorId="31CC00DC">
          <v:rect id="_x0000_i1451" style="width:0;height:1.5pt" o:hralign="center" o:hrstd="t" o:hr="t" fillcolor="#a0a0a0" stroked="f"/>
        </w:pict>
      </w:r>
    </w:p>
    <w:p w14:paraId="4428F564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⚠️</w:t>
      </w:r>
      <w:r w:rsidRPr="00FB4E13">
        <w:rPr>
          <w:b/>
          <w:bCs/>
        </w:rPr>
        <w:t xml:space="preserve"> 5. Nonconformity Standards</w:t>
      </w:r>
    </w:p>
    <w:p w14:paraId="725AE002" w14:textId="77777777" w:rsidR="00FB4E13" w:rsidRPr="00FB4E13" w:rsidRDefault="00FB4E13" w:rsidP="00FB4E13">
      <w:r w:rsidRPr="00FB4E13">
        <w:rPr>
          <w:b/>
          <w:bCs/>
        </w:rPr>
        <w:t>Purpose</w:t>
      </w:r>
      <w:r w:rsidRPr="00FB4E13">
        <w:t xml:space="preserve">: Deal with buildings/uses that were </w:t>
      </w:r>
      <w:r w:rsidRPr="00FB4E13">
        <w:rPr>
          <w:b/>
          <w:bCs/>
        </w:rPr>
        <w:t>legal when built</w:t>
      </w:r>
      <w:r w:rsidRPr="00FB4E13">
        <w:t xml:space="preserve"> but don’t meet </w:t>
      </w:r>
      <w:r w:rsidRPr="00FB4E13">
        <w:rPr>
          <w:b/>
          <w:bCs/>
        </w:rPr>
        <w:t>current zoning rules</w:t>
      </w:r>
      <w:r w:rsidRPr="00FB4E13">
        <w:t>.</w:t>
      </w:r>
    </w:p>
    <w:p w14:paraId="23508F09" w14:textId="77777777" w:rsidR="00FB4E13" w:rsidRPr="00FB4E13" w:rsidRDefault="00FB4E13" w:rsidP="00FB4E13">
      <w:pPr>
        <w:numPr>
          <w:ilvl w:val="0"/>
          <w:numId w:val="98"/>
        </w:numPr>
      </w:pPr>
      <w:r w:rsidRPr="00FB4E13">
        <w:rPr>
          <w:b/>
          <w:bCs/>
        </w:rPr>
        <w:t>Grandfathering</w:t>
      </w:r>
      <w:r w:rsidRPr="00FB4E13">
        <w:t>:</w:t>
      </w:r>
      <w:r w:rsidRPr="00FB4E13">
        <w:br/>
        <w:t>Allows continued use without meeting new rules (e.g., old shop in a residential zone can keep operating).</w:t>
      </w:r>
    </w:p>
    <w:p w14:paraId="648C0BBB" w14:textId="77777777" w:rsidR="00FB4E13" w:rsidRPr="00FB4E13" w:rsidRDefault="00FB4E13" w:rsidP="00FB4E13">
      <w:pPr>
        <w:numPr>
          <w:ilvl w:val="0"/>
          <w:numId w:val="98"/>
        </w:numPr>
      </w:pPr>
      <w:r w:rsidRPr="00FB4E13">
        <w:rPr>
          <w:b/>
          <w:bCs/>
        </w:rPr>
        <w:t>Amortization</w:t>
      </w:r>
      <w:r w:rsidRPr="00FB4E13">
        <w:t>:</w:t>
      </w:r>
      <w:r w:rsidRPr="00FB4E13">
        <w:br/>
        <w:t>Gradually phases out nonconformities by giving owners time to comply or stop the use (controversial, often limited).</w:t>
      </w:r>
    </w:p>
    <w:p w14:paraId="6BAAFF5D" w14:textId="77777777" w:rsidR="00FB4E13" w:rsidRPr="00FB4E13" w:rsidRDefault="00FB4E13" w:rsidP="00FB4E13">
      <w:r w:rsidRPr="00FB4E13">
        <w:pict w14:anchorId="7A49BAE8">
          <v:rect id="_x0000_i1452" style="width:0;height:1.5pt" o:hralign="center" o:hrstd="t" o:hr="t" fillcolor="#a0a0a0" stroked="f"/>
        </w:pict>
      </w:r>
    </w:p>
    <w:p w14:paraId="1A138B59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📑</w:t>
      </w:r>
      <w:r w:rsidRPr="00FB4E13">
        <w:rPr>
          <w:b/>
          <w:bCs/>
        </w:rPr>
        <w:t xml:space="preserve"> 6. Development Review Procedures</w:t>
      </w:r>
    </w:p>
    <w:p w14:paraId="7AD592D8" w14:textId="77777777" w:rsidR="00FB4E13" w:rsidRPr="00FB4E13" w:rsidRDefault="00FB4E13" w:rsidP="00FB4E13">
      <w:r w:rsidRPr="00FB4E13">
        <w:t xml:space="preserve">Defines the steps and documents required to get </w:t>
      </w:r>
      <w:r w:rsidRPr="00FB4E13">
        <w:rPr>
          <w:b/>
          <w:bCs/>
        </w:rPr>
        <w:t>approval</w:t>
      </w:r>
      <w:r w:rsidRPr="00FB4E13">
        <w:t xml:space="preserve"> for a development project. These include:</w:t>
      </w:r>
    </w:p>
    <w:p w14:paraId="6E6F6D8A" w14:textId="77777777" w:rsidR="00FB4E13" w:rsidRPr="00FB4E13" w:rsidRDefault="00FB4E13" w:rsidP="00FB4E13">
      <w:pPr>
        <w:numPr>
          <w:ilvl w:val="0"/>
          <w:numId w:val="99"/>
        </w:numPr>
      </w:pPr>
      <w:r w:rsidRPr="00FB4E13">
        <w:rPr>
          <w:b/>
          <w:bCs/>
        </w:rPr>
        <w:t>Comprehensive Plan or Amendments</w:t>
      </w:r>
      <w:r w:rsidRPr="00FB4E13">
        <w:t>:</w:t>
      </w:r>
      <w:r w:rsidRPr="00FB4E13">
        <w:br/>
        <w:t>Long-term vision document.</w:t>
      </w:r>
    </w:p>
    <w:p w14:paraId="43CA37C0" w14:textId="77777777" w:rsidR="00FB4E13" w:rsidRPr="00FB4E13" w:rsidRDefault="00FB4E13" w:rsidP="00FB4E13">
      <w:pPr>
        <w:numPr>
          <w:ilvl w:val="0"/>
          <w:numId w:val="99"/>
        </w:numPr>
      </w:pPr>
      <w:r w:rsidRPr="00FB4E13">
        <w:rPr>
          <w:b/>
          <w:bCs/>
        </w:rPr>
        <w:t>Rezoning</w:t>
      </w:r>
      <w:r w:rsidRPr="00FB4E13">
        <w:t>:</w:t>
      </w:r>
      <w:r w:rsidRPr="00FB4E13">
        <w:br/>
        <w:t>Request to change a land’s zoning designation.</w:t>
      </w:r>
    </w:p>
    <w:p w14:paraId="3FC99AE4" w14:textId="77777777" w:rsidR="00FB4E13" w:rsidRPr="00FB4E13" w:rsidRDefault="00FB4E13" w:rsidP="00FB4E13">
      <w:pPr>
        <w:numPr>
          <w:ilvl w:val="0"/>
          <w:numId w:val="99"/>
        </w:numPr>
      </w:pPr>
      <w:r w:rsidRPr="00FB4E13">
        <w:rPr>
          <w:b/>
          <w:bCs/>
        </w:rPr>
        <w:t>Conditional/Special Use Permits</w:t>
      </w:r>
      <w:r w:rsidRPr="00FB4E13">
        <w:t>:</w:t>
      </w:r>
      <w:r w:rsidRPr="00FB4E13">
        <w:br/>
        <w:t>Approval for uses allowed only under certain conditions.</w:t>
      </w:r>
    </w:p>
    <w:p w14:paraId="3447E403" w14:textId="77777777" w:rsidR="00FB4E13" w:rsidRPr="00FB4E13" w:rsidRDefault="00FB4E13" w:rsidP="00FB4E13">
      <w:pPr>
        <w:numPr>
          <w:ilvl w:val="0"/>
          <w:numId w:val="99"/>
        </w:numPr>
      </w:pPr>
      <w:r w:rsidRPr="00FB4E13">
        <w:rPr>
          <w:b/>
          <w:bCs/>
        </w:rPr>
        <w:t>Site Plan Approval</w:t>
      </w:r>
      <w:r w:rsidRPr="00FB4E13">
        <w:t>:</w:t>
      </w:r>
      <w:r w:rsidRPr="00FB4E13">
        <w:br/>
        <w:t xml:space="preserve">Detailed design for site layout, including </w:t>
      </w:r>
      <w:r w:rsidRPr="00FB4E13">
        <w:rPr>
          <w:b/>
          <w:bCs/>
        </w:rPr>
        <w:t>buildings, roads, parking</w:t>
      </w:r>
      <w:r w:rsidRPr="00FB4E13">
        <w:t>.</w:t>
      </w:r>
    </w:p>
    <w:p w14:paraId="45030FFF" w14:textId="77777777" w:rsidR="00FB4E13" w:rsidRPr="00FB4E13" w:rsidRDefault="00FB4E13" w:rsidP="00FB4E13">
      <w:pPr>
        <w:numPr>
          <w:ilvl w:val="0"/>
          <w:numId w:val="99"/>
        </w:numPr>
      </w:pPr>
      <w:r w:rsidRPr="00FB4E13">
        <w:rPr>
          <w:b/>
          <w:bCs/>
        </w:rPr>
        <w:t>Zoning Compliance and Building Permits</w:t>
      </w:r>
      <w:r w:rsidRPr="00FB4E13">
        <w:t>:</w:t>
      </w:r>
      <w:r w:rsidRPr="00FB4E13">
        <w:br/>
        <w:t>Needed to start construction.</w:t>
      </w:r>
    </w:p>
    <w:p w14:paraId="2189795D" w14:textId="77777777" w:rsidR="00FB4E13" w:rsidRPr="00FB4E13" w:rsidRDefault="00FB4E13" w:rsidP="00FB4E13">
      <w:pPr>
        <w:numPr>
          <w:ilvl w:val="0"/>
          <w:numId w:val="99"/>
        </w:numPr>
      </w:pPr>
      <w:r w:rsidRPr="00FB4E13">
        <w:rPr>
          <w:b/>
          <w:bCs/>
        </w:rPr>
        <w:t>Certificates of Occupancy</w:t>
      </w:r>
      <w:r w:rsidRPr="00FB4E13">
        <w:t>:</w:t>
      </w:r>
      <w:r w:rsidRPr="00FB4E13">
        <w:br/>
        <w:t>Confirms that a building complies with regulations and is safe for use.</w:t>
      </w:r>
    </w:p>
    <w:p w14:paraId="3201A274" w14:textId="77777777" w:rsidR="00FB4E13" w:rsidRPr="00FB4E13" w:rsidRDefault="00FB4E13" w:rsidP="00FB4E13">
      <w:pPr>
        <w:numPr>
          <w:ilvl w:val="0"/>
          <w:numId w:val="99"/>
        </w:numPr>
      </w:pPr>
      <w:r w:rsidRPr="00FB4E13">
        <w:rPr>
          <w:b/>
          <w:bCs/>
        </w:rPr>
        <w:lastRenderedPageBreak/>
        <w:t>Development Agreements</w:t>
      </w:r>
      <w:r w:rsidRPr="00FB4E13">
        <w:t>:</w:t>
      </w:r>
      <w:r w:rsidRPr="00FB4E13">
        <w:br/>
        <w:t>Legal contracts between developers and the government.</w:t>
      </w:r>
    </w:p>
    <w:p w14:paraId="03C2026D" w14:textId="77777777" w:rsidR="00FB4E13" w:rsidRPr="00FB4E13" w:rsidRDefault="00FB4E13" w:rsidP="00FB4E13">
      <w:r w:rsidRPr="00FB4E13">
        <w:rPr>
          <w:rFonts w:ascii="Segoe UI Emoji" w:hAnsi="Segoe UI Emoji" w:cs="Segoe UI Emoji"/>
        </w:rPr>
        <w:t>📌</w:t>
      </w:r>
      <w:r w:rsidRPr="00FB4E13">
        <w:t xml:space="preserve"> Steps vary by state — always check local law.</w:t>
      </w:r>
    </w:p>
    <w:p w14:paraId="44E3D19C" w14:textId="77777777" w:rsidR="00FB4E13" w:rsidRPr="00FB4E13" w:rsidRDefault="00FB4E13" w:rsidP="00FB4E13">
      <w:r w:rsidRPr="00FB4E13">
        <w:pict w14:anchorId="79943EF4">
          <v:rect id="_x0000_i1453" style="width:0;height:1.5pt" o:hralign="center" o:hrstd="t" o:hr="t" fillcolor="#a0a0a0" stroked="f"/>
        </w:pict>
      </w:r>
    </w:p>
    <w:p w14:paraId="72ED287B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⚖️</w:t>
      </w:r>
      <w:r w:rsidRPr="00FB4E13">
        <w:rPr>
          <w:b/>
          <w:bCs/>
        </w:rPr>
        <w:t xml:space="preserve"> 7. Appeal and Variance Provisions</w:t>
      </w:r>
    </w:p>
    <w:p w14:paraId="0F36FC95" w14:textId="77777777" w:rsidR="00FB4E13" w:rsidRPr="00FB4E13" w:rsidRDefault="00FB4E13" w:rsidP="00FB4E13">
      <w:r w:rsidRPr="00FB4E13">
        <w:rPr>
          <w:b/>
          <w:bCs/>
        </w:rPr>
        <w:t>Appeals</w:t>
      </w:r>
      <w:r w:rsidRPr="00FB4E13">
        <w:t>:</w:t>
      </w:r>
      <w:r w:rsidRPr="00FB4E13">
        <w:br/>
        <w:t xml:space="preserve">Process to </w:t>
      </w:r>
      <w:r w:rsidRPr="00FB4E13">
        <w:rPr>
          <w:b/>
          <w:bCs/>
        </w:rPr>
        <w:t>challenge a zoning decision</w:t>
      </w:r>
      <w:r w:rsidRPr="00FB4E13">
        <w:t xml:space="preserve"> or interpretation — usually to a </w:t>
      </w:r>
      <w:r w:rsidRPr="00FB4E13">
        <w:rPr>
          <w:b/>
          <w:bCs/>
        </w:rPr>
        <w:t>zoning board</w:t>
      </w:r>
      <w:r w:rsidRPr="00FB4E13">
        <w:t>.</w:t>
      </w:r>
    </w:p>
    <w:p w14:paraId="4B84AA62" w14:textId="77777777" w:rsidR="00FB4E13" w:rsidRPr="00FB4E13" w:rsidRDefault="00FB4E13" w:rsidP="00FB4E13">
      <w:r w:rsidRPr="00FB4E13">
        <w:rPr>
          <w:b/>
          <w:bCs/>
        </w:rPr>
        <w:t>Variances</w:t>
      </w:r>
      <w:r w:rsidRPr="00FB4E13">
        <w:t>:</w:t>
      </w:r>
      <w:r w:rsidRPr="00FB4E13">
        <w:br/>
        <w:t xml:space="preserve">Special permissions to </w:t>
      </w:r>
      <w:r w:rsidRPr="00FB4E13">
        <w:rPr>
          <w:b/>
          <w:bCs/>
        </w:rPr>
        <w:t>deviate</w:t>
      </w:r>
      <w:r w:rsidRPr="00FB4E13">
        <w:t xml:space="preserve"> from specific zoning standards (e.g., build closer to a property line due to unique lot shape).</w:t>
      </w:r>
    </w:p>
    <w:p w14:paraId="3B894BAA" w14:textId="77777777" w:rsidR="00FB4E13" w:rsidRPr="00FB4E13" w:rsidRDefault="00FB4E13" w:rsidP="00FB4E13">
      <w:r w:rsidRPr="00FB4E13">
        <w:pict w14:anchorId="47400D67">
          <v:rect id="_x0000_i1454" style="width:0;height:1.5pt" o:hralign="center" o:hrstd="t" o:hr="t" fillcolor="#a0a0a0" stroked="f"/>
        </w:pict>
      </w:r>
    </w:p>
    <w:p w14:paraId="1D289F56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🚨</w:t>
      </w:r>
      <w:r w:rsidRPr="00FB4E13">
        <w:rPr>
          <w:b/>
          <w:bCs/>
        </w:rPr>
        <w:t xml:space="preserve"> 8. Enforcement Provisions</w:t>
      </w:r>
    </w:p>
    <w:p w14:paraId="3A757345" w14:textId="77777777" w:rsidR="00FB4E13" w:rsidRPr="00FB4E13" w:rsidRDefault="00FB4E13" w:rsidP="00FB4E13">
      <w:pPr>
        <w:numPr>
          <w:ilvl w:val="0"/>
          <w:numId w:val="100"/>
        </w:numPr>
      </w:pPr>
      <w:r w:rsidRPr="00FB4E13">
        <w:t xml:space="preserve">Identify </w:t>
      </w:r>
      <w:r w:rsidRPr="00FB4E13">
        <w:rPr>
          <w:b/>
          <w:bCs/>
        </w:rPr>
        <w:t>what counts as a violation</w:t>
      </w:r>
      <w:r w:rsidRPr="00FB4E13">
        <w:t xml:space="preserve"> (e.g., building without a permit, using land unlawfully).</w:t>
      </w:r>
    </w:p>
    <w:p w14:paraId="46D3ED6A" w14:textId="77777777" w:rsidR="00FB4E13" w:rsidRPr="00FB4E13" w:rsidRDefault="00FB4E13" w:rsidP="00FB4E13">
      <w:pPr>
        <w:numPr>
          <w:ilvl w:val="0"/>
          <w:numId w:val="100"/>
        </w:numPr>
      </w:pPr>
      <w:r w:rsidRPr="00FB4E13">
        <w:t xml:space="preserve">Explain </w:t>
      </w:r>
      <w:r w:rsidRPr="00FB4E13">
        <w:rPr>
          <w:b/>
          <w:bCs/>
        </w:rPr>
        <w:t>actions authorities can take</w:t>
      </w:r>
      <w:r w:rsidRPr="00FB4E13">
        <w:t>, such as:</w:t>
      </w:r>
    </w:p>
    <w:p w14:paraId="4B47E30F" w14:textId="77777777" w:rsidR="00FB4E13" w:rsidRPr="00FB4E13" w:rsidRDefault="00FB4E13" w:rsidP="00FB4E13">
      <w:pPr>
        <w:numPr>
          <w:ilvl w:val="1"/>
          <w:numId w:val="100"/>
        </w:numPr>
      </w:pPr>
      <w:r w:rsidRPr="00FB4E13">
        <w:t>Stop-work orders</w:t>
      </w:r>
    </w:p>
    <w:p w14:paraId="1FDE9157" w14:textId="77777777" w:rsidR="00FB4E13" w:rsidRPr="00FB4E13" w:rsidRDefault="00FB4E13" w:rsidP="00FB4E13">
      <w:pPr>
        <w:numPr>
          <w:ilvl w:val="1"/>
          <w:numId w:val="100"/>
        </w:numPr>
      </w:pPr>
      <w:r w:rsidRPr="00FB4E13">
        <w:t>Permit revocation</w:t>
      </w:r>
    </w:p>
    <w:p w14:paraId="387A76BF" w14:textId="77777777" w:rsidR="00FB4E13" w:rsidRPr="00FB4E13" w:rsidRDefault="00FB4E13" w:rsidP="00FB4E13">
      <w:pPr>
        <w:numPr>
          <w:ilvl w:val="1"/>
          <w:numId w:val="100"/>
        </w:numPr>
      </w:pPr>
      <w:r w:rsidRPr="00FB4E13">
        <w:t>Fines or court actions</w:t>
      </w:r>
    </w:p>
    <w:p w14:paraId="4D2A4372" w14:textId="77777777" w:rsidR="00FB4E13" w:rsidRPr="00FB4E13" w:rsidRDefault="00FB4E13" w:rsidP="00FB4E13">
      <w:pPr>
        <w:numPr>
          <w:ilvl w:val="0"/>
          <w:numId w:val="100"/>
        </w:numPr>
      </w:pPr>
      <w:r w:rsidRPr="00FB4E13">
        <w:t xml:space="preserve">Usually involves a </w:t>
      </w:r>
      <w:r w:rsidRPr="00FB4E13">
        <w:rPr>
          <w:b/>
          <w:bCs/>
        </w:rPr>
        <w:t>hearing process</w:t>
      </w:r>
      <w:r w:rsidRPr="00FB4E13">
        <w:t xml:space="preserve"> for fairness.</w:t>
      </w:r>
    </w:p>
    <w:p w14:paraId="696A3FE2" w14:textId="77777777" w:rsidR="00FB4E13" w:rsidRPr="00FB4E13" w:rsidRDefault="00FB4E13" w:rsidP="00FB4E13">
      <w:r w:rsidRPr="00FB4E13">
        <w:pict w14:anchorId="7F4EFE82">
          <v:rect id="_x0000_i1455" style="width:0;height:1.5pt" o:hralign="center" o:hrstd="t" o:hr="t" fillcolor="#a0a0a0" stroked="f"/>
        </w:pict>
      </w:r>
    </w:p>
    <w:p w14:paraId="2C21A848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✏️</w:t>
      </w:r>
      <w:r w:rsidRPr="00FB4E13">
        <w:rPr>
          <w:b/>
          <w:bCs/>
        </w:rPr>
        <w:t xml:space="preserve"> 9. Amendment Provisions</w:t>
      </w:r>
    </w:p>
    <w:p w14:paraId="22418A34" w14:textId="77777777" w:rsidR="00FB4E13" w:rsidRPr="00FB4E13" w:rsidRDefault="00FB4E13" w:rsidP="00FB4E13">
      <w:r w:rsidRPr="00FB4E13">
        <w:t xml:space="preserve">Describe how the zoning </w:t>
      </w:r>
      <w:r w:rsidRPr="00FB4E13">
        <w:rPr>
          <w:b/>
          <w:bCs/>
        </w:rPr>
        <w:t>text or map can be changed</w:t>
      </w:r>
      <w:r w:rsidRPr="00FB4E13">
        <w:t>.</w:t>
      </w:r>
    </w:p>
    <w:p w14:paraId="475FC1A2" w14:textId="77777777" w:rsidR="00FB4E13" w:rsidRPr="00FB4E13" w:rsidRDefault="00FB4E13" w:rsidP="00FB4E13">
      <w:pPr>
        <w:numPr>
          <w:ilvl w:val="0"/>
          <w:numId w:val="101"/>
        </w:numPr>
      </w:pPr>
      <w:r w:rsidRPr="00FB4E13">
        <w:t>Typically requires:</w:t>
      </w:r>
    </w:p>
    <w:p w14:paraId="3F944E66" w14:textId="77777777" w:rsidR="00FB4E13" w:rsidRPr="00FB4E13" w:rsidRDefault="00FB4E13" w:rsidP="00FB4E13">
      <w:pPr>
        <w:numPr>
          <w:ilvl w:val="1"/>
          <w:numId w:val="101"/>
        </w:numPr>
      </w:pPr>
      <w:r w:rsidRPr="00FB4E13">
        <w:t>Proposal (from officials or public)</w:t>
      </w:r>
    </w:p>
    <w:p w14:paraId="37908422" w14:textId="77777777" w:rsidR="00FB4E13" w:rsidRPr="00FB4E13" w:rsidRDefault="00FB4E13" w:rsidP="00FB4E13">
      <w:pPr>
        <w:numPr>
          <w:ilvl w:val="1"/>
          <w:numId w:val="101"/>
        </w:numPr>
      </w:pPr>
      <w:r w:rsidRPr="00FB4E13">
        <w:rPr>
          <w:b/>
          <w:bCs/>
        </w:rPr>
        <w:t>Public notice</w:t>
      </w:r>
    </w:p>
    <w:p w14:paraId="3E29E777" w14:textId="77777777" w:rsidR="00FB4E13" w:rsidRPr="00FB4E13" w:rsidRDefault="00FB4E13" w:rsidP="00FB4E13">
      <w:pPr>
        <w:numPr>
          <w:ilvl w:val="1"/>
          <w:numId w:val="101"/>
        </w:numPr>
      </w:pPr>
      <w:r w:rsidRPr="00FB4E13">
        <w:rPr>
          <w:b/>
          <w:bCs/>
        </w:rPr>
        <w:t>Public hearing</w:t>
      </w:r>
    </w:p>
    <w:p w14:paraId="68A19546" w14:textId="77777777" w:rsidR="00FB4E13" w:rsidRPr="00FB4E13" w:rsidRDefault="00FB4E13" w:rsidP="00FB4E13">
      <w:pPr>
        <w:numPr>
          <w:ilvl w:val="1"/>
          <w:numId w:val="101"/>
        </w:numPr>
      </w:pPr>
      <w:r w:rsidRPr="00FB4E13">
        <w:t xml:space="preserve">Approval by the </w:t>
      </w:r>
      <w:r w:rsidRPr="00FB4E13">
        <w:rPr>
          <w:b/>
          <w:bCs/>
        </w:rPr>
        <w:t>governing body (e.g., city council)</w:t>
      </w:r>
    </w:p>
    <w:p w14:paraId="19E87E7E" w14:textId="77777777" w:rsidR="00FB4E13" w:rsidRPr="00FB4E13" w:rsidRDefault="00FB4E13" w:rsidP="00FB4E13">
      <w:r w:rsidRPr="00FB4E13">
        <w:rPr>
          <w:rFonts w:ascii="Segoe UI Emoji" w:hAnsi="Segoe UI Emoji" w:cs="Segoe UI Emoji"/>
        </w:rPr>
        <w:lastRenderedPageBreak/>
        <w:t>🔁</w:t>
      </w:r>
      <w:r w:rsidRPr="00FB4E13">
        <w:t xml:space="preserve"> Keeps zoning flexible and responsive to evolving urban needs.</w:t>
      </w:r>
    </w:p>
    <w:p w14:paraId="6DA922CF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II. Spatial Consistency Between Zoning Map and Comprehensive Plan</w:t>
      </w:r>
    </w:p>
    <w:p w14:paraId="0CA951EB" w14:textId="77777777" w:rsidR="00FB4E13" w:rsidRPr="00FB4E13" w:rsidRDefault="00FB4E13" w:rsidP="00FB4E13">
      <w:r w:rsidRPr="00FB4E13">
        <w:rPr>
          <w:b/>
          <w:bCs/>
        </w:rPr>
        <w:t>Purpose</w:t>
      </w:r>
      <w:r w:rsidRPr="00FB4E13">
        <w:t>: Ensure that zoning regulations align with the broader long-term planning goals set in the comprehensive plan.</w:t>
      </w:r>
    </w:p>
    <w:p w14:paraId="56B85B71" w14:textId="77777777" w:rsidR="00FB4E13" w:rsidRPr="00FB4E13" w:rsidRDefault="00FB4E13" w:rsidP="00FB4E13">
      <w:r w:rsidRPr="00FB4E13">
        <w:rPr>
          <w:b/>
          <w:bCs/>
        </w:rPr>
        <w:t>Differences in Scale and Specificity</w:t>
      </w:r>
    </w:p>
    <w:p w14:paraId="7998EB4B" w14:textId="77777777" w:rsidR="00FB4E13" w:rsidRPr="00FB4E13" w:rsidRDefault="00FB4E13" w:rsidP="00FB4E13">
      <w:pPr>
        <w:numPr>
          <w:ilvl w:val="0"/>
          <w:numId w:val="102"/>
        </w:numPr>
      </w:pPr>
      <w:r w:rsidRPr="00FB4E13">
        <w:t xml:space="preserve">Comprehensive plan maps are </w:t>
      </w:r>
      <w:r w:rsidRPr="00FB4E13">
        <w:rPr>
          <w:b/>
          <w:bCs/>
        </w:rPr>
        <w:t>broad and policy-oriented</w:t>
      </w:r>
      <w:r w:rsidRPr="00FB4E13">
        <w:t>.</w:t>
      </w:r>
    </w:p>
    <w:p w14:paraId="7A879600" w14:textId="77777777" w:rsidR="00FB4E13" w:rsidRPr="00FB4E13" w:rsidRDefault="00FB4E13" w:rsidP="00FB4E13">
      <w:pPr>
        <w:numPr>
          <w:ilvl w:val="0"/>
          <w:numId w:val="102"/>
        </w:numPr>
      </w:pPr>
      <w:r w:rsidRPr="00FB4E13">
        <w:t xml:space="preserve">Zoning maps are </w:t>
      </w:r>
      <w:r w:rsidRPr="00FB4E13">
        <w:rPr>
          <w:b/>
          <w:bCs/>
        </w:rPr>
        <w:t>parcel-specific and regulatory</w:t>
      </w:r>
      <w:r w:rsidRPr="00FB4E13">
        <w:t>.</w:t>
      </w:r>
    </w:p>
    <w:p w14:paraId="3E9284A6" w14:textId="77777777" w:rsidR="00FB4E13" w:rsidRPr="00FB4E13" w:rsidRDefault="00FB4E13" w:rsidP="00FB4E13">
      <w:pPr>
        <w:numPr>
          <w:ilvl w:val="0"/>
          <w:numId w:val="102"/>
        </w:numPr>
      </w:pPr>
      <w:r w:rsidRPr="00FB4E13">
        <w:t>Zoning must be more precise to guide development legally.</w:t>
      </w:r>
    </w:p>
    <w:p w14:paraId="15F79785" w14:textId="77777777" w:rsidR="00FB4E13" w:rsidRPr="00FB4E13" w:rsidRDefault="00FB4E13" w:rsidP="00FB4E13">
      <w:r w:rsidRPr="00FB4E13">
        <w:rPr>
          <w:b/>
          <w:bCs/>
        </w:rPr>
        <w:t>Long-term vs Short-term Focus</w:t>
      </w:r>
    </w:p>
    <w:p w14:paraId="567C7A2B" w14:textId="77777777" w:rsidR="00FB4E13" w:rsidRPr="00FB4E13" w:rsidRDefault="00FB4E13" w:rsidP="00FB4E13">
      <w:pPr>
        <w:numPr>
          <w:ilvl w:val="0"/>
          <w:numId w:val="103"/>
        </w:numPr>
      </w:pPr>
      <w:r w:rsidRPr="00FB4E13">
        <w:t xml:space="preserve">The comprehensive plan is </w:t>
      </w:r>
      <w:r w:rsidRPr="00FB4E13">
        <w:rPr>
          <w:b/>
          <w:bCs/>
        </w:rPr>
        <w:t>visionary and long-term</w:t>
      </w:r>
      <w:r w:rsidRPr="00FB4E13">
        <w:t>.</w:t>
      </w:r>
    </w:p>
    <w:p w14:paraId="0067ADF3" w14:textId="77777777" w:rsidR="00FB4E13" w:rsidRPr="00FB4E13" w:rsidRDefault="00FB4E13" w:rsidP="00FB4E13">
      <w:pPr>
        <w:numPr>
          <w:ilvl w:val="0"/>
          <w:numId w:val="103"/>
        </w:numPr>
      </w:pPr>
      <w:r w:rsidRPr="00FB4E13">
        <w:t xml:space="preserve">Zoning applies in the </w:t>
      </w:r>
      <w:r w:rsidRPr="00FB4E13">
        <w:rPr>
          <w:b/>
          <w:bCs/>
        </w:rPr>
        <w:t>short term</w:t>
      </w:r>
      <w:r w:rsidRPr="00FB4E13">
        <w:t xml:space="preserve"> and reflects current conditions.</w:t>
      </w:r>
    </w:p>
    <w:p w14:paraId="2488ED17" w14:textId="77777777" w:rsidR="00FB4E13" w:rsidRPr="00FB4E13" w:rsidRDefault="00FB4E13" w:rsidP="00FB4E13">
      <w:pPr>
        <w:numPr>
          <w:ilvl w:val="0"/>
          <w:numId w:val="103"/>
        </w:numPr>
      </w:pPr>
      <w:r w:rsidRPr="00FB4E13">
        <w:t>Zoning must be adaptable to changing priorities and growth patterns.</w:t>
      </w:r>
    </w:p>
    <w:p w14:paraId="33FC4C78" w14:textId="77777777" w:rsidR="00FB4E13" w:rsidRPr="00FB4E13" w:rsidRDefault="00FB4E13" w:rsidP="00FB4E13">
      <w:r w:rsidRPr="00FB4E13">
        <w:rPr>
          <w:b/>
          <w:bCs/>
        </w:rPr>
        <w:t>Use of Interim Zoning</w:t>
      </w:r>
    </w:p>
    <w:p w14:paraId="710E79E6" w14:textId="77777777" w:rsidR="00FB4E13" w:rsidRPr="00FB4E13" w:rsidRDefault="00FB4E13" w:rsidP="00FB4E13">
      <w:pPr>
        <w:numPr>
          <w:ilvl w:val="0"/>
          <w:numId w:val="104"/>
        </w:numPr>
      </w:pPr>
      <w:r w:rsidRPr="00FB4E13">
        <w:t xml:space="preserve">Land designated for future development may be </w:t>
      </w:r>
      <w:r w:rsidRPr="00FB4E13">
        <w:rPr>
          <w:b/>
          <w:bCs/>
        </w:rPr>
        <w:t>temporarily zoned</w:t>
      </w:r>
      <w:r w:rsidRPr="00FB4E13">
        <w:t xml:space="preserve"> for less intensive uses.</w:t>
      </w:r>
    </w:p>
    <w:p w14:paraId="53675262" w14:textId="77777777" w:rsidR="00FB4E13" w:rsidRPr="00FB4E13" w:rsidRDefault="00FB4E13" w:rsidP="00FB4E13">
      <w:pPr>
        <w:numPr>
          <w:ilvl w:val="0"/>
          <w:numId w:val="104"/>
        </w:numPr>
      </w:pPr>
      <w:r w:rsidRPr="00FB4E13">
        <w:t>This avoids premature development before infrastructure or demand is ready.</w:t>
      </w:r>
    </w:p>
    <w:p w14:paraId="3DD04DBF" w14:textId="77777777" w:rsidR="00FB4E13" w:rsidRPr="00FB4E13" w:rsidRDefault="00FB4E13" w:rsidP="00FB4E13">
      <w:pPr>
        <w:numPr>
          <w:ilvl w:val="0"/>
          <w:numId w:val="104"/>
        </w:numPr>
      </w:pPr>
      <w:r w:rsidRPr="00FB4E13">
        <w:t xml:space="preserve">Comprehensive plan policies typically determine the </w:t>
      </w:r>
      <w:r w:rsidRPr="00FB4E13">
        <w:rPr>
          <w:b/>
          <w:bCs/>
        </w:rPr>
        <w:t>triggers</w:t>
      </w:r>
      <w:r w:rsidRPr="00FB4E13">
        <w:t xml:space="preserve"> for zoning changes.</w:t>
      </w:r>
    </w:p>
    <w:p w14:paraId="7B43718C" w14:textId="77777777" w:rsidR="00FB4E13" w:rsidRPr="00FB4E13" w:rsidRDefault="00FB4E13" w:rsidP="00FB4E13">
      <w:r w:rsidRPr="00FB4E13">
        <w:rPr>
          <w:b/>
          <w:bCs/>
        </w:rPr>
        <w:t>Role of Overlay Districts</w:t>
      </w:r>
    </w:p>
    <w:p w14:paraId="65680DE7" w14:textId="77777777" w:rsidR="00FB4E13" w:rsidRPr="00FB4E13" w:rsidRDefault="00FB4E13" w:rsidP="00FB4E13">
      <w:pPr>
        <w:numPr>
          <w:ilvl w:val="0"/>
          <w:numId w:val="105"/>
        </w:numPr>
      </w:pPr>
      <w:r w:rsidRPr="00FB4E13">
        <w:t xml:space="preserve">Overlay districts are applied </w:t>
      </w:r>
      <w:r w:rsidRPr="00FB4E13">
        <w:rPr>
          <w:b/>
          <w:bCs/>
        </w:rPr>
        <w:t>in addition to base zoning</w:t>
      </w:r>
      <w:r w:rsidRPr="00FB4E13">
        <w:t>.</w:t>
      </w:r>
    </w:p>
    <w:p w14:paraId="63EA5578" w14:textId="77777777" w:rsidR="00FB4E13" w:rsidRPr="00FB4E13" w:rsidRDefault="00FB4E13" w:rsidP="00FB4E13">
      <w:pPr>
        <w:numPr>
          <w:ilvl w:val="0"/>
          <w:numId w:val="105"/>
        </w:numPr>
      </w:pPr>
      <w:r w:rsidRPr="00FB4E13">
        <w:t>Used for environmental protection, historical preservation, or design controls.</w:t>
      </w:r>
    </w:p>
    <w:p w14:paraId="2FDDD4C8" w14:textId="77777777" w:rsidR="00FB4E13" w:rsidRPr="00FB4E13" w:rsidRDefault="00FB4E13" w:rsidP="00FB4E13">
      <w:pPr>
        <w:numPr>
          <w:ilvl w:val="0"/>
          <w:numId w:val="105"/>
        </w:numPr>
      </w:pPr>
      <w:r w:rsidRPr="00FB4E13">
        <w:t xml:space="preserve">Help refine zoning to respond to </w:t>
      </w:r>
      <w:r w:rsidRPr="00FB4E13">
        <w:rPr>
          <w:b/>
          <w:bCs/>
        </w:rPr>
        <w:t>special local concerns</w:t>
      </w:r>
      <w:r w:rsidRPr="00FB4E13">
        <w:t xml:space="preserve"> while maintaining overall consistency.</w:t>
      </w:r>
    </w:p>
    <w:p w14:paraId="6C38BD9E" w14:textId="77777777" w:rsidR="00FB4E13" w:rsidRPr="00FB4E13" w:rsidRDefault="00FB4E13" w:rsidP="00FB4E13">
      <w:r w:rsidRPr="00FB4E13">
        <w:pict w14:anchorId="749E0816">
          <v:rect id="_x0000_i1471" style="width:0;height:1.5pt" o:hralign="center" o:hrstd="t" o:hr="t" fillcolor="#a0a0a0" stroked="f"/>
        </w:pict>
      </w:r>
    </w:p>
    <w:p w14:paraId="57CF42BE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III. Subdivision Regulation</w:t>
      </w:r>
    </w:p>
    <w:p w14:paraId="4540660A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1. Definition and Purpose</w:t>
      </w:r>
    </w:p>
    <w:p w14:paraId="52976081" w14:textId="77777777" w:rsidR="00FB4E13" w:rsidRPr="00FB4E13" w:rsidRDefault="00FB4E13" w:rsidP="00FB4E13">
      <w:pPr>
        <w:numPr>
          <w:ilvl w:val="0"/>
          <w:numId w:val="106"/>
        </w:numPr>
      </w:pPr>
      <w:r w:rsidRPr="00FB4E13">
        <w:t xml:space="preserve">A subdivision ordinance controls the </w:t>
      </w:r>
      <w:r w:rsidRPr="00FB4E13">
        <w:rPr>
          <w:b/>
          <w:bCs/>
        </w:rPr>
        <w:t>division of land</w:t>
      </w:r>
      <w:r w:rsidRPr="00FB4E13">
        <w:t xml:space="preserve"> for development purposes.</w:t>
      </w:r>
    </w:p>
    <w:p w14:paraId="145E0AA9" w14:textId="77777777" w:rsidR="00FB4E13" w:rsidRPr="00FB4E13" w:rsidRDefault="00FB4E13" w:rsidP="00FB4E13">
      <w:pPr>
        <w:numPr>
          <w:ilvl w:val="0"/>
          <w:numId w:val="106"/>
        </w:numPr>
      </w:pPr>
      <w:r w:rsidRPr="00FB4E13">
        <w:t>Regulates lot layout, street design, utilities, and public infrastructure.</w:t>
      </w:r>
    </w:p>
    <w:p w14:paraId="76CBA80B" w14:textId="77777777" w:rsidR="00FB4E13" w:rsidRPr="00FB4E13" w:rsidRDefault="00FB4E13" w:rsidP="00FB4E13">
      <w:pPr>
        <w:numPr>
          <w:ilvl w:val="0"/>
          <w:numId w:val="106"/>
        </w:numPr>
      </w:pPr>
      <w:r w:rsidRPr="00FB4E13">
        <w:lastRenderedPageBreak/>
        <w:t xml:space="preserve">Based on the </w:t>
      </w:r>
      <w:r w:rsidRPr="00FB4E13">
        <w:rPr>
          <w:b/>
          <w:bCs/>
        </w:rPr>
        <w:t>Standard City Planning Enabling Act of 1928</w:t>
      </w:r>
      <w:r w:rsidRPr="00FB4E13">
        <w:t>.</w:t>
      </w:r>
    </w:p>
    <w:p w14:paraId="7DFAA61A" w14:textId="77777777" w:rsidR="00FB4E13" w:rsidRPr="00FB4E13" w:rsidRDefault="00FB4E13" w:rsidP="00FB4E13">
      <w:pPr>
        <w:numPr>
          <w:ilvl w:val="0"/>
          <w:numId w:val="106"/>
        </w:numPr>
      </w:pPr>
      <w:r w:rsidRPr="00FB4E13">
        <w:t xml:space="preserve">Primarily administered by the </w:t>
      </w:r>
      <w:r w:rsidRPr="00FB4E13">
        <w:rPr>
          <w:b/>
          <w:bCs/>
        </w:rPr>
        <w:t>local planning commission</w:t>
      </w:r>
      <w:r w:rsidRPr="00FB4E13">
        <w:t>.</w:t>
      </w:r>
    </w:p>
    <w:p w14:paraId="13C33A3F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2. Main Components of Subdivision Ordinances</w:t>
      </w:r>
    </w:p>
    <w:p w14:paraId="439E2DAC" w14:textId="77777777" w:rsidR="00FB4E13" w:rsidRPr="00FB4E13" w:rsidRDefault="00FB4E13" w:rsidP="00FB4E13">
      <w:pPr>
        <w:numPr>
          <w:ilvl w:val="0"/>
          <w:numId w:val="107"/>
        </w:numPr>
      </w:pPr>
      <w:r w:rsidRPr="00FB4E13">
        <w:rPr>
          <w:b/>
          <w:bCs/>
        </w:rPr>
        <w:t>General Provisions</w:t>
      </w:r>
      <w:r w:rsidRPr="00FB4E13">
        <w:t>: Purpose and applicability.</w:t>
      </w:r>
    </w:p>
    <w:p w14:paraId="264AEE76" w14:textId="77777777" w:rsidR="00FB4E13" w:rsidRPr="00FB4E13" w:rsidRDefault="00FB4E13" w:rsidP="00FB4E13">
      <w:pPr>
        <w:numPr>
          <w:ilvl w:val="0"/>
          <w:numId w:val="107"/>
        </w:numPr>
      </w:pPr>
      <w:r w:rsidRPr="00FB4E13">
        <w:rPr>
          <w:b/>
          <w:bCs/>
        </w:rPr>
        <w:t>Review Procedures</w:t>
      </w:r>
      <w:r w:rsidRPr="00FB4E13">
        <w:t>: Steps for approval.</w:t>
      </w:r>
    </w:p>
    <w:p w14:paraId="23AAE994" w14:textId="77777777" w:rsidR="00FB4E13" w:rsidRPr="00FB4E13" w:rsidRDefault="00FB4E13" w:rsidP="00FB4E13">
      <w:pPr>
        <w:numPr>
          <w:ilvl w:val="0"/>
          <w:numId w:val="107"/>
        </w:numPr>
      </w:pPr>
      <w:r w:rsidRPr="00FB4E13">
        <w:rPr>
          <w:b/>
          <w:bCs/>
        </w:rPr>
        <w:t>Performance Guarantees</w:t>
      </w:r>
      <w:r w:rsidRPr="00FB4E13">
        <w:t>: Ensure improvements are completed.</w:t>
      </w:r>
    </w:p>
    <w:p w14:paraId="6ECF9BE5" w14:textId="77777777" w:rsidR="00FB4E13" w:rsidRPr="00FB4E13" w:rsidRDefault="00FB4E13" w:rsidP="00FB4E13">
      <w:pPr>
        <w:numPr>
          <w:ilvl w:val="0"/>
          <w:numId w:val="107"/>
        </w:numPr>
      </w:pPr>
      <w:r w:rsidRPr="00FB4E13">
        <w:rPr>
          <w:b/>
          <w:bCs/>
        </w:rPr>
        <w:t>Vested Rights</w:t>
      </w:r>
      <w:r w:rsidRPr="00FB4E13">
        <w:t>: Protect developer’s rights over time.</w:t>
      </w:r>
    </w:p>
    <w:p w14:paraId="2D9C84D2" w14:textId="77777777" w:rsidR="00FB4E13" w:rsidRPr="00FB4E13" w:rsidRDefault="00FB4E13" w:rsidP="00FB4E13">
      <w:pPr>
        <w:numPr>
          <w:ilvl w:val="0"/>
          <w:numId w:val="107"/>
        </w:numPr>
      </w:pPr>
      <w:r w:rsidRPr="00FB4E13">
        <w:rPr>
          <w:b/>
          <w:bCs/>
        </w:rPr>
        <w:t>Development Standards</w:t>
      </w:r>
      <w:r w:rsidRPr="00FB4E13">
        <w:t>: Technical specifications for layout and infrastructure.</w:t>
      </w:r>
    </w:p>
    <w:p w14:paraId="68A04407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3. General Provisions</w:t>
      </w:r>
    </w:p>
    <w:p w14:paraId="675EB547" w14:textId="77777777" w:rsidR="00FB4E13" w:rsidRPr="00FB4E13" w:rsidRDefault="00FB4E13" w:rsidP="00FB4E13">
      <w:pPr>
        <w:numPr>
          <w:ilvl w:val="0"/>
          <w:numId w:val="108"/>
        </w:numPr>
      </w:pPr>
      <w:r w:rsidRPr="00FB4E13">
        <w:t>State the purpose of subdivision regulation (e.g., efficient land use, environmental protection).</w:t>
      </w:r>
    </w:p>
    <w:p w14:paraId="375D64D9" w14:textId="77777777" w:rsidR="00FB4E13" w:rsidRPr="00FB4E13" w:rsidRDefault="00FB4E13" w:rsidP="00FB4E13">
      <w:pPr>
        <w:numPr>
          <w:ilvl w:val="0"/>
          <w:numId w:val="108"/>
        </w:numPr>
      </w:pPr>
      <w:r w:rsidRPr="00FB4E13">
        <w:t xml:space="preserve">Define the </w:t>
      </w:r>
      <w:r w:rsidRPr="00FB4E13">
        <w:rPr>
          <w:b/>
          <w:bCs/>
        </w:rPr>
        <w:t>geographic scope</w:t>
      </w:r>
      <w:r w:rsidRPr="00FB4E13">
        <w:t xml:space="preserve"> (including possible extraterritorial jurisdiction).</w:t>
      </w:r>
    </w:p>
    <w:p w14:paraId="14F29C92" w14:textId="77777777" w:rsidR="00FB4E13" w:rsidRPr="00FB4E13" w:rsidRDefault="00FB4E13" w:rsidP="00FB4E13">
      <w:pPr>
        <w:numPr>
          <w:ilvl w:val="0"/>
          <w:numId w:val="108"/>
        </w:numPr>
      </w:pPr>
      <w:r w:rsidRPr="00FB4E13">
        <w:t>Identify exemptions (e.g., small divisions or lot mergers).</w:t>
      </w:r>
    </w:p>
    <w:p w14:paraId="3A6D484F" w14:textId="77777777" w:rsidR="00FB4E13" w:rsidRPr="00FB4E13" w:rsidRDefault="00FB4E13" w:rsidP="00FB4E13">
      <w:pPr>
        <w:numPr>
          <w:ilvl w:val="0"/>
          <w:numId w:val="108"/>
        </w:numPr>
      </w:pPr>
      <w:r w:rsidRPr="00FB4E13">
        <w:t xml:space="preserve">Include a </w:t>
      </w:r>
      <w:r w:rsidRPr="00FB4E13">
        <w:rPr>
          <w:b/>
          <w:bCs/>
        </w:rPr>
        <w:t>bar on subdivisions by deed</w:t>
      </w:r>
      <w:r w:rsidRPr="00FB4E13">
        <w:t>, which bypass formal review.</w:t>
      </w:r>
    </w:p>
    <w:p w14:paraId="0D7BCC2E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4. Review Procedures</w:t>
      </w:r>
    </w:p>
    <w:p w14:paraId="6154AD24" w14:textId="77777777" w:rsidR="00FB4E13" w:rsidRPr="00FB4E13" w:rsidRDefault="00FB4E13" w:rsidP="00FB4E13">
      <w:r w:rsidRPr="00FB4E13">
        <w:rPr>
          <w:b/>
          <w:bCs/>
        </w:rPr>
        <w:t>a. Sketch Plan</w:t>
      </w:r>
    </w:p>
    <w:p w14:paraId="08833345" w14:textId="77777777" w:rsidR="00FB4E13" w:rsidRPr="00FB4E13" w:rsidRDefault="00FB4E13" w:rsidP="00FB4E13">
      <w:pPr>
        <w:numPr>
          <w:ilvl w:val="0"/>
          <w:numId w:val="109"/>
        </w:numPr>
      </w:pPr>
      <w:r w:rsidRPr="00FB4E13">
        <w:t>Informal concept layout of lots, roads, and environmental features.</w:t>
      </w:r>
    </w:p>
    <w:p w14:paraId="2C5294D7" w14:textId="77777777" w:rsidR="00FB4E13" w:rsidRPr="00FB4E13" w:rsidRDefault="00FB4E13" w:rsidP="00FB4E13">
      <w:pPr>
        <w:numPr>
          <w:ilvl w:val="0"/>
          <w:numId w:val="109"/>
        </w:numPr>
      </w:pPr>
      <w:r w:rsidRPr="00FB4E13">
        <w:t>Helps identify early issues.</w:t>
      </w:r>
    </w:p>
    <w:p w14:paraId="7724CD79" w14:textId="77777777" w:rsidR="00FB4E13" w:rsidRPr="00FB4E13" w:rsidRDefault="00FB4E13" w:rsidP="00FB4E13">
      <w:r w:rsidRPr="00FB4E13">
        <w:rPr>
          <w:b/>
          <w:bCs/>
        </w:rPr>
        <w:t>b. Preliminary Plat</w:t>
      </w:r>
    </w:p>
    <w:p w14:paraId="59EBA533" w14:textId="77777777" w:rsidR="00FB4E13" w:rsidRPr="00FB4E13" w:rsidRDefault="00FB4E13" w:rsidP="00FB4E13">
      <w:pPr>
        <w:numPr>
          <w:ilvl w:val="0"/>
          <w:numId w:val="110"/>
        </w:numPr>
      </w:pPr>
      <w:r w:rsidRPr="00FB4E13">
        <w:t>Shows detailed lot layout, site features, utilities, and roads.</w:t>
      </w:r>
    </w:p>
    <w:p w14:paraId="402D7450" w14:textId="77777777" w:rsidR="00FB4E13" w:rsidRPr="00FB4E13" w:rsidRDefault="00FB4E13" w:rsidP="00FB4E13">
      <w:pPr>
        <w:numPr>
          <w:ilvl w:val="0"/>
          <w:numId w:val="110"/>
        </w:numPr>
      </w:pPr>
      <w:r w:rsidRPr="00FB4E13">
        <w:t xml:space="preserve">Reviewed for </w:t>
      </w:r>
      <w:r w:rsidRPr="00FB4E13">
        <w:rPr>
          <w:b/>
          <w:bCs/>
        </w:rPr>
        <w:t>technical compliance</w:t>
      </w:r>
      <w:r w:rsidRPr="00FB4E13">
        <w:t xml:space="preserve"> with subdivision standards.</w:t>
      </w:r>
    </w:p>
    <w:p w14:paraId="2AD3F249" w14:textId="77777777" w:rsidR="00FB4E13" w:rsidRPr="00FB4E13" w:rsidRDefault="00FB4E13" w:rsidP="00FB4E13">
      <w:pPr>
        <w:numPr>
          <w:ilvl w:val="0"/>
          <w:numId w:val="110"/>
        </w:numPr>
      </w:pPr>
      <w:r w:rsidRPr="00FB4E13">
        <w:t>Usually no public hearing required.</w:t>
      </w:r>
    </w:p>
    <w:p w14:paraId="2002B077" w14:textId="77777777" w:rsidR="00FB4E13" w:rsidRPr="00FB4E13" w:rsidRDefault="00FB4E13" w:rsidP="00FB4E13">
      <w:pPr>
        <w:numPr>
          <w:ilvl w:val="0"/>
          <w:numId w:val="110"/>
        </w:numPr>
      </w:pPr>
      <w:r w:rsidRPr="00FB4E13">
        <w:t>If approved, developer may proceed with infrastructure work.</w:t>
      </w:r>
    </w:p>
    <w:p w14:paraId="223885D2" w14:textId="77777777" w:rsidR="00FB4E13" w:rsidRPr="00FB4E13" w:rsidRDefault="00FB4E13" w:rsidP="00FB4E13">
      <w:r w:rsidRPr="00FB4E13">
        <w:rPr>
          <w:b/>
          <w:bCs/>
        </w:rPr>
        <w:t>c. Final Plat</w:t>
      </w:r>
    </w:p>
    <w:p w14:paraId="6D7292CB" w14:textId="77777777" w:rsidR="00FB4E13" w:rsidRPr="00FB4E13" w:rsidRDefault="00FB4E13" w:rsidP="00FB4E13">
      <w:pPr>
        <w:numPr>
          <w:ilvl w:val="0"/>
          <w:numId w:val="111"/>
        </w:numPr>
      </w:pPr>
      <w:r w:rsidRPr="00FB4E13">
        <w:t>A legal document prepared by a surveyor.</w:t>
      </w:r>
    </w:p>
    <w:p w14:paraId="5F7656DA" w14:textId="77777777" w:rsidR="00FB4E13" w:rsidRPr="00FB4E13" w:rsidRDefault="00FB4E13" w:rsidP="00FB4E13">
      <w:pPr>
        <w:numPr>
          <w:ilvl w:val="0"/>
          <w:numId w:val="111"/>
        </w:numPr>
      </w:pPr>
      <w:r w:rsidRPr="00FB4E13">
        <w:t xml:space="preserve">Establishes </w:t>
      </w:r>
      <w:r w:rsidRPr="00FB4E13">
        <w:rPr>
          <w:b/>
          <w:bCs/>
        </w:rPr>
        <w:t>exact boundaries</w:t>
      </w:r>
      <w:r w:rsidRPr="00FB4E13">
        <w:t xml:space="preserve"> and records dedication of public improvements.</w:t>
      </w:r>
    </w:p>
    <w:p w14:paraId="59EED29E" w14:textId="77777777" w:rsidR="00FB4E13" w:rsidRPr="00FB4E13" w:rsidRDefault="00FB4E13" w:rsidP="00FB4E13">
      <w:pPr>
        <w:numPr>
          <w:ilvl w:val="0"/>
          <w:numId w:val="111"/>
        </w:numPr>
      </w:pPr>
      <w:r w:rsidRPr="00FB4E13">
        <w:lastRenderedPageBreak/>
        <w:t xml:space="preserve">Required for </w:t>
      </w:r>
      <w:r w:rsidRPr="00FB4E13">
        <w:rPr>
          <w:b/>
          <w:bCs/>
        </w:rPr>
        <w:t>sale and development</w:t>
      </w:r>
      <w:r w:rsidRPr="00FB4E13">
        <w:t xml:space="preserve"> of lots.</w:t>
      </w:r>
    </w:p>
    <w:p w14:paraId="3A12E70B" w14:textId="77777777" w:rsidR="00FB4E13" w:rsidRPr="00FB4E13" w:rsidRDefault="00FB4E13" w:rsidP="00FB4E13">
      <w:pPr>
        <w:numPr>
          <w:ilvl w:val="0"/>
          <w:numId w:val="111"/>
        </w:numPr>
      </w:pPr>
      <w:r w:rsidRPr="00FB4E13">
        <w:t>Often submitted in phases for large developments.</w:t>
      </w:r>
    </w:p>
    <w:p w14:paraId="02365D34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5. Performance Guarantees</w:t>
      </w:r>
    </w:p>
    <w:p w14:paraId="7AA23CF3" w14:textId="77777777" w:rsidR="00FB4E13" w:rsidRPr="00FB4E13" w:rsidRDefault="00FB4E13" w:rsidP="00FB4E13">
      <w:pPr>
        <w:numPr>
          <w:ilvl w:val="0"/>
          <w:numId w:val="112"/>
        </w:numPr>
      </w:pPr>
      <w:r w:rsidRPr="00FB4E13">
        <w:t xml:space="preserve">Used to </w:t>
      </w:r>
      <w:r w:rsidRPr="00FB4E13">
        <w:rPr>
          <w:b/>
          <w:bCs/>
        </w:rPr>
        <w:t>secure the completion</w:t>
      </w:r>
      <w:r w:rsidRPr="00FB4E13">
        <w:t xml:space="preserve"> of public improvements.</w:t>
      </w:r>
    </w:p>
    <w:p w14:paraId="3D0924CD" w14:textId="77777777" w:rsidR="00FB4E13" w:rsidRPr="00FB4E13" w:rsidRDefault="00FB4E13" w:rsidP="00FB4E13">
      <w:pPr>
        <w:numPr>
          <w:ilvl w:val="0"/>
          <w:numId w:val="112"/>
        </w:numPr>
      </w:pPr>
      <w:r w:rsidRPr="00FB4E13">
        <w:t xml:space="preserve">Typically in the form of </w:t>
      </w:r>
      <w:r w:rsidRPr="00FB4E13">
        <w:rPr>
          <w:b/>
          <w:bCs/>
        </w:rPr>
        <w:t>bonds or letters of credit</w:t>
      </w:r>
      <w:r w:rsidRPr="00FB4E13">
        <w:t>.</w:t>
      </w:r>
    </w:p>
    <w:p w14:paraId="22D593E2" w14:textId="77777777" w:rsidR="00FB4E13" w:rsidRPr="00FB4E13" w:rsidRDefault="00FB4E13" w:rsidP="00FB4E13">
      <w:pPr>
        <w:numPr>
          <w:ilvl w:val="0"/>
          <w:numId w:val="112"/>
        </w:numPr>
      </w:pPr>
      <w:r w:rsidRPr="00FB4E13">
        <w:t>Must be posted before recording the final plat or starting construction.</w:t>
      </w:r>
    </w:p>
    <w:p w14:paraId="7696FC8C" w14:textId="77777777" w:rsidR="00FB4E13" w:rsidRPr="00FB4E13" w:rsidRDefault="00FB4E13" w:rsidP="00FB4E13">
      <w:pPr>
        <w:numPr>
          <w:ilvl w:val="0"/>
          <w:numId w:val="112"/>
        </w:numPr>
      </w:pPr>
      <w:r w:rsidRPr="00FB4E13">
        <w:t>If the developer fails, the local authority may use the guarantee to complete the work.</w:t>
      </w:r>
    </w:p>
    <w:p w14:paraId="19637096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6. Vested Right Provisions</w:t>
      </w:r>
    </w:p>
    <w:p w14:paraId="16E2E95C" w14:textId="77777777" w:rsidR="00FB4E13" w:rsidRPr="00FB4E13" w:rsidRDefault="00FB4E13" w:rsidP="00FB4E13">
      <w:pPr>
        <w:numPr>
          <w:ilvl w:val="0"/>
          <w:numId w:val="113"/>
        </w:numPr>
      </w:pPr>
      <w:r w:rsidRPr="00FB4E13">
        <w:t xml:space="preserve">Give developers a </w:t>
      </w:r>
      <w:r w:rsidRPr="00FB4E13">
        <w:rPr>
          <w:b/>
          <w:bCs/>
        </w:rPr>
        <w:t>legal right</w:t>
      </w:r>
      <w:r w:rsidRPr="00FB4E13">
        <w:t xml:space="preserve"> to complete a project under the rules in place at the time of preliminary plat approval.</w:t>
      </w:r>
    </w:p>
    <w:p w14:paraId="1A1F311C" w14:textId="77777777" w:rsidR="00FB4E13" w:rsidRPr="00FB4E13" w:rsidRDefault="00FB4E13" w:rsidP="00FB4E13">
      <w:pPr>
        <w:numPr>
          <w:ilvl w:val="0"/>
          <w:numId w:val="113"/>
        </w:numPr>
      </w:pPr>
      <w:r w:rsidRPr="00FB4E13">
        <w:t>Prevents new rules from being applied mid-project.</w:t>
      </w:r>
    </w:p>
    <w:p w14:paraId="39ABCBF9" w14:textId="77777777" w:rsidR="00FB4E13" w:rsidRPr="00FB4E13" w:rsidRDefault="00FB4E13" w:rsidP="00FB4E13">
      <w:pPr>
        <w:numPr>
          <w:ilvl w:val="0"/>
          <w:numId w:val="113"/>
        </w:numPr>
      </w:pPr>
      <w:r w:rsidRPr="00FB4E13">
        <w:t xml:space="preserve">Valid only if the developer proceeds with final plat approval within a </w:t>
      </w:r>
      <w:r w:rsidRPr="00FB4E13">
        <w:rPr>
          <w:b/>
          <w:bCs/>
        </w:rPr>
        <w:t>set timeframe</w:t>
      </w:r>
      <w:r w:rsidRPr="00FB4E13">
        <w:t xml:space="preserve"> (commonly two years).</w:t>
      </w:r>
    </w:p>
    <w:p w14:paraId="0EBCF045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7. Development Standards</w:t>
      </w:r>
    </w:p>
    <w:p w14:paraId="015A2E42" w14:textId="77777777" w:rsidR="00FB4E13" w:rsidRPr="00FB4E13" w:rsidRDefault="00FB4E13" w:rsidP="00FB4E13">
      <w:r w:rsidRPr="00FB4E13">
        <w:rPr>
          <w:b/>
          <w:bCs/>
        </w:rPr>
        <w:t>Lot Standards</w:t>
      </w:r>
    </w:p>
    <w:p w14:paraId="7BAD4D60" w14:textId="77777777" w:rsidR="00FB4E13" w:rsidRPr="00FB4E13" w:rsidRDefault="00FB4E13" w:rsidP="00FB4E13">
      <w:pPr>
        <w:numPr>
          <w:ilvl w:val="0"/>
          <w:numId w:val="114"/>
        </w:numPr>
      </w:pPr>
      <w:r w:rsidRPr="00FB4E13">
        <w:t>Define minimum lot size, width, and shape.</w:t>
      </w:r>
    </w:p>
    <w:p w14:paraId="427E4CF1" w14:textId="77777777" w:rsidR="00FB4E13" w:rsidRPr="00FB4E13" w:rsidRDefault="00FB4E13" w:rsidP="00FB4E13">
      <w:pPr>
        <w:numPr>
          <w:ilvl w:val="0"/>
          <w:numId w:val="114"/>
        </w:numPr>
      </w:pPr>
      <w:r w:rsidRPr="00FB4E13">
        <w:t>Restrict irregular lots like “flag lots” or double-frontage lots.</w:t>
      </w:r>
    </w:p>
    <w:p w14:paraId="025AA2AE" w14:textId="77777777" w:rsidR="00FB4E13" w:rsidRPr="00FB4E13" w:rsidRDefault="00FB4E13" w:rsidP="00FB4E13">
      <w:r w:rsidRPr="00FB4E13">
        <w:rPr>
          <w:b/>
          <w:bCs/>
        </w:rPr>
        <w:t>Block Standards</w:t>
      </w:r>
    </w:p>
    <w:p w14:paraId="6A1F9A9E" w14:textId="77777777" w:rsidR="00FB4E13" w:rsidRPr="00FB4E13" w:rsidRDefault="00FB4E13" w:rsidP="00FB4E13">
      <w:pPr>
        <w:numPr>
          <w:ilvl w:val="0"/>
          <w:numId w:val="115"/>
        </w:numPr>
      </w:pPr>
      <w:r w:rsidRPr="00FB4E13">
        <w:t>Define acceptable block lengths and widths to guide street layout.</w:t>
      </w:r>
    </w:p>
    <w:p w14:paraId="597B7C16" w14:textId="77777777" w:rsidR="00FB4E13" w:rsidRPr="00FB4E13" w:rsidRDefault="00FB4E13" w:rsidP="00FB4E13">
      <w:r w:rsidRPr="00FB4E13">
        <w:rPr>
          <w:b/>
          <w:bCs/>
        </w:rPr>
        <w:t>Street Standards</w:t>
      </w:r>
    </w:p>
    <w:p w14:paraId="71543CEB" w14:textId="77777777" w:rsidR="00FB4E13" w:rsidRPr="00FB4E13" w:rsidRDefault="00FB4E13" w:rsidP="00FB4E13">
      <w:pPr>
        <w:numPr>
          <w:ilvl w:val="0"/>
          <w:numId w:val="116"/>
        </w:numPr>
      </w:pPr>
      <w:r w:rsidRPr="00FB4E13">
        <w:t>Cover road width, curvature, pavement, curb and gutter, and sidewalk design.</w:t>
      </w:r>
    </w:p>
    <w:p w14:paraId="47B1F6E9" w14:textId="77777777" w:rsidR="00FB4E13" w:rsidRPr="00FB4E13" w:rsidRDefault="00FB4E13" w:rsidP="00FB4E13">
      <w:r w:rsidRPr="00FB4E13">
        <w:rPr>
          <w:b/>
          <w:bCs/>
        </w:rPr>
        <w:t>Utility Standards</w:t>
      </w:r>
    </w:p>
    <w:p w14:paraId="115A2615" w14:textId="77777777" w:rsidR="00FB4E13" w:rsidRPr="00FB4E13" w:rsidRDefault="00FB4E13" w:rsidP="00FB4E13">
      <w:pPr>
        <w:numPr>
          <w:ilvl w:val="0"/>
          <w:numId w:val="117"/>
        </w:numPr>
      </w:pPr>
      <w:r w:rsidRPr="00FB4E13">
        <w:t>Specify water and sewage systems, and required easements for future maintenance.</w:t>
      </w:r>
    </w:p>
    <w:p w14:paraId="4A73BA83" w14:textId="77777777" w:rsidR="00FB4E13" w:rsidRPr="00FB4E13" w:rsidRDefault="00FB4E13" w:rsidP="00FB4E13">
      <w:r w:rsidRPr="00FB4E13">
        <w:rPr>
          <w:b/>
          <w:bCs/>
        </w:rPr>
        <w:t>Stormwater Standards</w:t>
      </w:r>
    </w:p>
    <w:p w14:paraId="54C706FC" w14:textId="77777777" w:rsidR="00FB4E13" w:rsidRPr="00FB4E13" w:rsidRDefault="00FB4E13" w:rsidP="00FB4E13">
      <w:pPr>
        <w:numPr>
          <w:ilvl w:val="0"/>
          <w:numId w:val="118"/>
        </w:numPr>
      </w:pPr>
      <w:r w:rsidRPr="00FB4E13">
        <w:t>Require on-site drainage systems to manage runoff.</w:t>
      </w:r>
    </w:p>
    <w:p w14:paraId="7263D1C1" w14:textId="77777777" w:rsidR="00FB4E13" w:rsidRPr="00FB4E13" w:rsidRDefault="00FB4E13" w:rsidP="00FB4E13">
      <w:pPr>
        <w:numPr>
          <w:ilvl w:val="0"/>
          <w:numId w:val="118"/>
        </w:numPr>
      </w:pPr>
      <w:r w:rsidRPr="00FB4E13">
        <w:lastRenderedPageBreak/>
        <w:t xml:space="preserve">Ensure protection of </w:t>
      </w:r>
      <w:r w:rsidRPr="00FB4E13">
        <w:rPr>
          <w:b/>
          <w:bCs/>
        </w:rPr>
        <w:t>natural drainageways</w:t>
      </w:r>
      <w:r w:rsidRPr="00FB4E13">
        <w:t xml:space="preserve"> and long-term maintenance.</w:t>
      </w:r>
    </w:p>
    <w:p w14:paraId="7A72BBA4" w14:textId="77777777" w:rsidR="00FB4E13" w:rsidRPr="00FB4E13" w:rsidRDefault="00FB4E13" w:rsidP="00FB4E13">
      <w:r w:rsidRPr="00FB4E13">
        <w:rPr>
          <w:b/>
          <w:bCs/>
        </w:rPr>
        <w:t>Open Space Standards</w:t>
      </w:r>
    </w:p>
    <w:p w14:paraId="1E957D63" w14:textId="77777777" w:rsidR="00FB4E13" w:rsidRPr="00FB4E13" w:rsidRDefault="00FB4E13" w:rsidP="00FB4E13">
      <w:pPr>
        <w:numPr>
          <w:ilvl w:val="0"/>
          <w:numId w:val="119"/>
        </w:numPr>
      </w:pPr>
      <w:r w:rsidRPr="00FB4E13">
        <w:t>Require land to be set aside for recreation or protection of sensitive areas.</w:t>
      </w:r>
    </w:p>
    <w:p w14:paraId="67F80DB6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8. Cluster Subdivisions</w:t>
      </w:r>
    </w:p>
    <w:p w14:paraId="3232FBA6" w14:textId="77777777" w:rsidR="00FB4E13" w:rsidRPr="00FB4E13" w:rsidRDefault="00FB4E13" w:rsidP="00FB4E13">
      <w:pPr>
        <w:numPr>
          <w:ilvl w:val="0"/>
          <w:numId w:val="120"/>
        </w:numPr>
      </w:pPr>
      <w:r w:rsidRPr="00FB4E13">
        <w:t xml:space="preserve">Allow developers to reduce </w:t>
      </w:r>
      <w:r w:rsidRPr="00FB4E13">
        <w:rPr>
          <w:b/>
          <w:bCs/>
        </w:rPr>
        <w:t>lot sizes</w:t>
      </w:r>
      <w:r w:rsidRPr="00FB4E13">
        <w:t xml:space="preserve"> if the remaining land is preserved as </w:t>
      </w:r>
      <w:r w:rsidRPr="00FB4E13">
        <w:rPr>
          <w:b/>
          <w:bCs/>
        </w:rPr>
        <w:t>permanent open space</w:t>
      </w:r>
      <w:r w:rsidRPr="00FB4E13">
        <w:t>.</w:t>
      </w:r>
    </w:p>
    <w:p w14:paraId="68ECE4CC" w14:textId="77777777" w:rsidR="00FB4E13" w:rsidRPr="00FB4E13" w:rsidRDefault="00FB4E13" w:rsidP="00FB4E13">
      <w:pPr>
        <w:numPr>
          <w:ilvl w:val="0"/>
          <w:numId w:val="120"/>
        </w:numPr>
      </w:pPr>
      <w:r w:rsidRPr="00FB4E13">
        <w:t xml:space="preserve">Encourages </w:t>
      </w:r>
      <w:r w:rsidRPr="00FB4E13">
        <w:rPr>
          <w:b/>
          <w:bCs/>
        </w:rPr>
        <w:t>efficient site layout</w:t>
      </w:r>
      <w:r w:rsidRPr="00FB4E13">
        <w:t xml:space="preserve"> and conservation design.</w:t>
      </w:r>
    </w:p>
    <w:p w14:paraId="6312499D" w14:textId="77777777" w:rsidR="00FB4E13" w:rsidRPr="00FB4E13" w:rsidRDefault="00FB4E13" w:rsidP="00FB4E13">
      <w:pPr>
        <w:numPr>
          <w:ilvl w:val="0"/>
          <w:numId w:val="120"/>
        </w:numPr>
      </w:pPr>
      <w:r w:rsidRPr="00FB4E13">
        <w:t xml:space="preserve">Some regulations offer </w:t>
      </w:r>
      <w:r w:rsidRPr="00FB4E13">
        <w:rPr>
          <w:b/>
          <w:bCs/>
        </w:rPr>
        <w:t>density bonuses</w:t>
      </w:r>
      <w:r w:rsidRPr="00FB4E13">
        <w:t xml:space="preserve"> or allow additional lots as an incentive for clustering.</w:t>
      </w:r>
    </w:p>
    <w:p w14:paraId="3B94A65E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Short Note: Planned Unit Development (PUD)</w:t>
      </w:r>
    </w:p>
    <w:p w14:paraId="50BF39B7" w14:textId="77777777" w:rsidR="00FB4E13" w:rsidRPr="00FB4E13" w:rsidRDefault="00FB4E13" w:rsidP="00FB4E13">
      <w:r w:rsidRPr="00FB4E13">
        <w:rPr>
          <w:i/>
          <w:iCs/>
        </w:rPr>
        <w:t>Legal Bases of Urban and Regional Planning</w:t>
      </w:r>
    </w:p>
    <w:p w14:paraId="53160BF4" w14:textId="77777777" w:rsidR="00FB4E13" w:rsidRPr="00FB4E13" w:rsidRDefault="00FB4E13" w:rsidP="00FB4E13">
      <w:r w:rsidRPr="00FB4E13">
        <w:pict w14:anchorId="0A9814C6">
          <v:rect id="_x0000_i1503" style="width:0;height:1.5pt" o:hralign="center" o:hrstd="t" o:hr="t" fillcolor="#a0a0a0" stroked="f"/>
        </w:pict>
      </w:r>
    </w:p>
    <w:p w14:paraId="0FD56DC1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I. Definition and Purpose of PUD</w:t>
      </w:r>
    </w:p>
    <w:p w14:paraId="09E03DFD" w14:textId="77777777" w:rsidR="00FB4E13" w:rsidRPr="00FB4E13" w:rsidRDefault="00FB4E13" w:rsidP="00FB4E13">
      <w:r w:rsidRPr="00FB4E13">
        <w:t xml:space="preserve">A </w:t>
      </w:r>
      <w:r w:rsidRPr="00FB4E13">
        <w:rPr>
          <w:b/>
          <w:bCs/>
        </w:rPr>
        <w:t>Planned Unit Development (PUD)</w:t>
      </w:r>
      <w:r w:rsidRPr="00FB4E13">
        <w:t xml:space="preserve"> is a land use planning tool that merges </w:t>
      </w:r>
      <w:r w:rsidRPr="00FB4E13">
        <w:rPr>
          <w:b/>
          <w:bCs/>
        </w:rPr>
        <w:t>zoning</w:t>
      </w:r>
      <w:r w:rsidRPr="00FB4E13">
        <w:t xml:space="preserve"> and </w:t>
      </w:r>
      <w:r w:rsidRPr="00FB4E13">
        <w:rPr>
          <w:b/>
          <w:bCs/>
        </w:rPr>
        <w:t>subdivision controls</w:t>
      </w:r>
      <w:r w:rsidRPr="00FB4E13">
        <w:t xml:space="preserve"> to allow large-scale, unified developments to be planned as a </w:t>
      </w:r>
      <w:r w:rsidRPr="00FB4E13">
        <w:rPr>
          <w:b/>
          <w:bCs/>
        </w:rPr>
        <w:t>single entity</w:t>
      </w:r>
      <w:r w:rsidRPr="00FB4E13">
        <w:t>.</w:t>
      </w:r>
    </w:p>
    <w:p w14:paraId="7AB6C136" w14:textId="77777777" w:rsidR="00FB4E13" w:rsidRPr="00FB4E13" w:rsidRDefault="00FB4E13" w:rsidP="00FB4E13">
      <w:pPr>
        <w:numPr>
          <w:ilvl w:val="0"/>
          <w:numId w:val="121"/>
        </w:numPr>
      </w:pPr>
      <w:r w:rsidRPr="00FB4E13">
        <w:t xml:space="preserve">PUDs are designed to </w:t>
      </w:r>
      <w:r w:rsidRPr="00FB4E13">
        <w:rPr>
          <w:b/>
          <w:bCs/>
        </w:rPr>
        <w:t>promote flexibility</w:t>
      </w:r>
      <w:r w:rsidRPr="00FB4E13">
        <w:t xml:space="preserve">, allowing for the integration of </w:t>
      </w:r>
      <w:r w:rsidRPr="00FB4E13">
        <w:rPr>
          <w:b/>
          <w:bCs/>
        </w:rPr>
        <w:t>different land uses</w:t>
      </w:r>
      <w:r w:rsidRPr="00FB4E13">
        <w:t xml:space="preserve"> (residential, commercial, recreational) and </w:t>
      </w:r>
      <w:r w:rsidRPr="00FB4E13">
        <w:rPr>
          <w:b/>
          <w:bCs/>
        </w:rPr>
        <w:t>housing types</w:t>
      </w:r>
      <w:r w:rsidRPr="00FB4E13">
        <w:t xml:space="preserve"> (e.g., townhouses, apartments, single-family homes).</w:t>
      </w:r>
    </w:p>
    <w:p w14:paraId="501F3E8F" w14:textId="77777777" w:rsidR="00FB4E13" w:rsidRPr="00FB4E13" w:rsidRDefault="00FB4E13" w:rsidP="00FB4E13">
      <w:pPr>
        <w:numPr>
          <w:ilvl w:val="0"/>
          <w:numId w:val="121"/>
        </w:numPr>
      </w:pPr>
      <w:r w:rsidRPr="00FB4E13">
        <w:t xml:space="preserve">The concept emerged in the </w:t>
      </w:r>
      <w:r w:rsidRPr="00FB4E13">
        <w:rPr>
          <w:b/>
          <w:bCs/>
        </w:rPr>
        <w:t>post-World War II era</w:t>
      </w:r>
      <w:r w:rsidRPr="00FB4E13">
        <w:t xml:space="preserve"> as an alternative to conventional residential subdivisions. Early versions were referred to as </w:t>
      </w:r>
      <w:r w:rsidRPr="00FB4E13">
        <w:rPr>
          <w:b/>
          <w:bCs/>
        </w:rPr>
        <w:t>Planned Residential Developments (PRDs)</w:t>
      </w:r>
      <w:r w:rsidRPr="00FB4E13">
        <w:t>.</w:t>
      </w:r>
    </w:p>
    <w:p w14:paraId="59AFDD39" w14:textId="77777777" w:rsidR="00FB4E13" w:rsidRPr="00FB4E13" w:rsidRDefault="00FB4E13" w:rsidP="00FB4E13">
      <w:pPr>
        <w:numPr>
          <w:ilvl w:val="0"/>
          <w:numId w:val="121"/>
        </w:numPr>
      </w:pPr>
      <w:r w:rsidRPr="00FB4E13">
        <w:t xml:space="preserve">A typical PUD includes not only housing but also </w:t>
      </w:r>
      <w:r w:rsidRPr="00FB4E13">
        <w:rPr>
          <w:b/>
          <w:bCs/>
        </w:rPr>
        <w:t>open spaces</w:t>
      </w:r>
      <w:r w:rsidRPr="00FB4E13">
        <w:t xml:space="preserve">, </w:t>
      </w:r>
      <w:r w:rsidRPr="00FB4E13">
        <w:rPr>
          <w:b/>
          <w:bCs/>
        </w:rPr>
        <w:t>community amenities</w:t>
      </w:r>
      <w:r w:rsidRPr="00FB4E13">
        <w:t>, and infrastructure, laid out in a cohesive plan.</w:t>
      </w:r>
    </w:p>
    <w:p w14:paraId="4AC6B56A" w14:textId="77777777" w:rsidR="00FB4E13" w:rsidRPr="00FB4E13" w:rsidRDefault="00FB4E13" w:rsidP="00FB4E13">
      <w:r w:rsidRPr="00FB4E13">
        <w:pict w14:anchorId="07619626">
          <v:rect id="_x0000_i1504" style="width:0;height:1.5pt" o:hralign="center" o:hrstd="t" o:hr="t" fillcolor="#a0a0a0" stroked="f"/>
        </w:pict>
      </w:r>
    </w:p>
    <w:p w14:paraId="442A77F4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II. Advantages of PUD</w:t>
      </w:r>
    </w:p>
    <w:p w14:paraId="2C489A51" w14:textId="77777777" w:rsidR="00FB4E13" w:rsidRPr="00FB4E13" w:rsidRDefault="00FB4E13" w:rsidP="00FB4E13">
      <w:r w:rsidRPr="00FB4E13">
        <w:t>PUDs are valued for their adaptability and comprehensive approach to development. The key benefits include:</w:t>
      </w:r>
    </w:p>
    <w:p w14:paraId="7854E49F" w14:textId="77777777" w:rsidR="00FB4E13" w:rsidRPr="00FB4E13" w:rsidRDefault="00FB4E13" w:rsidP="00FB4E13">
      <w:pPr>
        <w:numPr>
          <w:ilvl w:val="0"/>
          <w:numId w:val="122"/>
        </w:numPr>
      </w:pPr>
      <w:r w:rsidRPr="00FB4E13">
        <w:rPr>
          <w:b/>
          <w:bCs/>
        </w:rPr>
        <w:lastRenderedPageBreak/>
        <w:t>Design Flexibility</w:t>
      </w:r>
      <w:r w:rsidRPr="00FB4E13">
        <w:t>: Developers can tailor development standards to suit the specific site and goals of the project.</w:t>
      </w:r>
    </w:p>
    <w:p w14:paraId="6BD3A7BD" w14:textId="77777777" w:rsidR="00FB4E13" w:rsidRPr="00FB4E13" w:rsidRDefault="00FB4E13" w:rsidP="00FB4E13">
      <w:pPr>
        <w:numPr>
          <w:ilvl w:val="0"/>
          <w:numId w:val="122"/>
        </w:numPr>
      </w:pPr>
      <w:r w:rsidRPr="00FB4E13">
        <w:rPr>
          <w:b/>
          <w:bCs/>
        </w:rPr>
        <w:t>Mixed Uses and Housing Diversity</w:t>
      </w:r>
      <w:r w:rsidRPr="00FB4E13">
        <w:t xml:space="preserve">: PUDs allow for </w:t>
      </w:r>
      <w:r w:rsidRPr="00FB4E13">
        <w:rPr>
          <w:b/>
          <w:bCs/>
        </w:rPr>
        <w:t>combination of uses</w:t>
      </w:r>
      <w:r w:rsidRPr="00FB4E13">
        <w:t xml:space="preserve"> (residential, commercial, institutional) and </w:t>
      </w:r>
      <w:r w:rsidRPr="00FB4E13">
        <w:rPr>
          <w:b/>
          <w:bCs/>
        </w:rPr>
        <w:t>variety of housing</w:t>
      </w:r>
      <w:r w:rsidRPr="00FB4E13">
        <w:t xml:space="preserve"> styles and densities within the same development.</w:t>
      </w:r>
    </w:p>
    <w:p w14:paraId="31D6E0CB" w14:textId="77777777" w:rsidR="00FB4E13" w:rsidRPr="00FB4E13" w:rsidRDefault="00FB4E13" w:rsidP="00FB4E13">
      <w:pPr>
        <w:numPr>
          <w:ilvl w:val="0"/>
          <w:numId w:val="122"/>
        </w:numPr>
      </w:pPr>
      <w:r w:rsidRPr="00FB4E13">
        <w:rPr>
          <w:b/>
          <w:bCs/>
        </w:rPr>
        <w:t>Environmental Sensitivity</w:t>
      </w:r>
      <w:r w:rsidRPr="00FB4E13">
        <w:t xml:space="preserve">: PUDs can be designed to </w:t>
      </w:r>
      <w:r w:rsidRPr="00FB4E13">
        <w:rPr>
          <w:b/>
          <w:bCs/>
        </w:rPr>
        <w:t>preserve natural features</w:t>
      </w:r>
      <w:r w:rsidRPr="00FB4E13">
        <w:t>, reduce topographic alterations, and limit environmental damage.</w:t>
      </w:r>
    </w:p>
    <w:p w14:paraId="1B7A8B37" w14:textId="77777777" w:rsidR="00FB4E13" w:rsidRPr="00FB4E13" w:rsidRDefault="00FB4E13" w:rsidP="00FB4E13">
      <w:pPr>
        <w:numPr>
          <w:ilvl w:val="0"/>
          <w:numId w:val="122"/>
        </w:numPr>
      </w:pPr>
      <w:r w:rsidRPr="00FB4E13">
        <w:rPr>
          <w:b/>
          <w:bCs/>
        </w:rPr>
        <w:t>Cost Efficiency</w:t>
      </w:r>
      <w:r w:rsidRPr="00FB4E13">
        <w:t xml:space="preserve">: By relaxing rigid zoning rules (like uniform lot sizes or strict setbacks), PUDs can </w:t>
      </w:r>
      <w:r w:rsidRPr="00FB4E13">
        <w:rPr>
          <w:b/>
          <w:bCs/>
        </w:rPr>
        <w:t>lower infrastructure and development costs</w:t>
      </w:r>
      <w:r w:rsidRPr="00FB4E13">
        <w:t>, such as road length and utility extensions.</w:t>
      </w:r>
    </w:p>
    <w:p w14:paraId="473B6AB0" w14:textId="77777777" w:rsidR="00FB4E13" w:rsidRPr="00FB4E13" w:rsidRDefault="00FB4E13" w:rsidP="00FB4E13">
      <w:r w:rsidRPr="00FB4E13">
        <w:pict w14:anchorId="45C9D558">
          <v:rect id="_x0000_i1505" style="width:0;height:1.5pt" o:hralign="center" o:hrstd="t" o:hr="t" fillcolor="#a0a0a0" stroked="f"/>
        </w:pict>
      </w:r>
    </w:p>
    <w:p w14:paraId="4D78B42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III. Nature of the PUD Ordinance</w:t>
      </w:r>
    </w:p>
    <w:p w14:paraId="2AA36028" w14:textId="77777777" w:rsidR="00FB4E13" w:rsidRPr="00FB4E13" w:rsidRDefault="00FB4E13" w:rsidP="00FB4E13">
      <w:r w:rsidRPr="00FB4E13">
        <w:t xml:space="preserve">To implement PUDs, a </w:t>
      </w:r>
      <w:r w:rsidRPr="00FB4E13">
        <w:rPr>
          <w:b/>
          <w:bCs/>
        </w:rPr>
        <w:t>municipality must modify its zoning ordinance</w:t>
      </w:r>
      <w:r w:rsidRPr="00FB4E13">
        <w:t xml:space="preserve"> to include specific provisions for PUD projects.</w:t>
      </w:r>
    </w:p>
    <w:p w14:paraId="58ACB645" w14:textId="77777777" w:rsidR="00FB4E13" w:rsidRPr="00FB4E13" w:rsidRDefault="00FB4E13" w:rsidP="00FB4E13">
      <w:r w:rsidRPr="00FB4E13">
        <w:t>Key characteristics:</w:t>
      </w:r>
    </w:p>
    <w:p w14:paraId="74D969CD" w14:textId="77777777" w:rsidR="00FB4E13" w:rsidRPr="00FB4E13" w:rsidRDefault="00FB4E13" w:rsidP="00FB4E13">
      <w:pPr>
        <w:numPr>
          <w:ilvl w:val="0"/>
          <w:numId w:val="123"/>
        </w:numPr>
      </w:pPr>
      <w:r w:rsidRPr="00FB4E13">
        <w:rPr>
          <w:b/>
          <w:bCs/>
        </w:rPr>
        <w:t>Integrated with Existing Zoning</w:t>
      </w:r>
      <w:r w:rsidRPr="00FB4E13">
        <w:t xml:space="preserve">: PUD regulations are not standalone—they are </w:t>
      </w:r>
      <w:r w:rsidRPr="00FB4E13">
        <w:rPr>
          <w:b/>
          <w:bCs/>
        </w:rPr>
        <w:t>added to existing zoning laws</w:t>
      </w:r>
      <w:r w:rsidRPr="00FB4E13">
        <w:t xml:space="preserve"> through amendment.</w:t>
      </w:r>
    </w:p>
    <w:p w14:paraId="53BCDD86" w14:textId="77777777" w:rsidR="00FB4E13" w:rsidRPr="00FB4E13" w:rsidRDefault="00FB4E13" w:rsidP="00FB4E13">
      <w:pPr>
        <w:numPr>
          <w:ilvl w:val="0"/>
          <w:numId w:val="123"/>
        </w:numPr>
      </w:pPr>
      <w:r w:rsidRPr="00FB4E13">
        <w:rPr>
          <w:b/>
          <w:bCs/>
        </w:rPr>
        <w:t>Rezoning Requirement</w:t>
      </w:r>
      <w:r w:rsidRPr="00FB4E13">
        <w:t xml:space="preserve">: Most PUD projects begin with a </w:t>
      </w:r>
      <w:r w:rsidRPr="00FB4E13">
        <w:rPr>
          <w:b/>
          <w:bCs/>
        </w:rPr>
        <w:t>rezoning request</w:t>
      </w:r>
      <w:r w:rsidRPr="00FB4E13">
        <w:t xml:space="preserve"> to create a PUD district. This is a </w:t>
      </w:r>
      <w:r w:rsidRPr="00FB4E13">
        <w:rPr>
          <w:b/>
          <w:bCs/>
        </w:rPr>
        <w:t>legislative action</w:t>
      </w:r>
      <w:r w:rsidRPr="00FB4E13">
        <w:t xml:space="preserve">, often followed by </w:t>
      </w:r>
      <w:r w:rsidRPr="00FB4E13">
        <w:rPr>
          <w:b/>
          <w:bCs/>
        </w:rPr>
        <w:t>administrative approval</w:t>
      </w:r>
      <w:r w:rsidRPr="00FB4E13">
        <w:t xml:space="preserve"> of the detailed project plan.</w:t>
      </w:r>
    </w:p>
    <w:p w14:paraId="0F8B47DB" w14:textId="77777777" w:rsidR="00FB4E13" w:rsidRPr="00FB4E13" w:rsidRDefault="00FB4E13" w:rsidP="00FB4E13">
      <w:pPr>
        <w:numPr>
          <w:ilvl w:val="0"/>
          <w:numId w:val="123"/>
        </w:numPr>
      </w:pPr>
      <w:r w:rsidRPr="00FB4E13">
        <w:rPr>
          <w:b/>
          <w:bCs/>
        </w:rPr>
        <w:t>Dual Process</w:t>
      </w:r>
      <w:r w:rsidRPr="00FB4E13">
        <w:t>:</w:t>
      </w:r>
    </w:p>
    <w:p w14:paraId="6D505ECB" w14:textId="77777777" w:rsidR="00FB4E13" w:rsidRPr="00FB4E13" w:rsidRDefault="00FB4E13" w:rsidP="00FB4E13">
      <w:pPr>
        <w:numPr>
          <w:ilvl w:val="1"/>
          <w:numId w:val="123"/>
        </w:numPr>
      </w:pPr>
      <w:r w:rsidRPr="00FB4E13">
        <w:rPr>
          <w:b/>
          <w:bCs/>
        </w:rPr>
        <w:t>Legislative phase</w:t>
      </w:r>
      <w:r w:rsidRPr="00FB4E13">
        <w:t>: Establishes the PUD zoning district.</w:t>
      </w:r>
    </w:p>
    <w:p w14:paraId="3F518177" w14:textId="77777777" w:rsidR="00FB4E13" w:rsidRPr="00FB4E13" w:rsidRDefault="00FB4E13" w:rsidP="00FB4E13">
      <w:pPr>
        <w:numPr>
          <w:ilvl w:val="1"/>
          <w:numId w:val="123"/>
        </w:numPr>
      </w:pPr>
      <w:r w:rsidRPr="00FB4E13">
        <w:rPr>
          <w:b/>
          <w:bCs/>
        </w:rPr>
        <w:t>Administrative phase</w:t>
      </w:r>
      <w:r w:rsidRPr="00FB4E13">
        <w:t>: Approves project details (layout, land use, infrastructure).</w:t>
      </w:r>
    </w:p>
    <w:p w14:paraId="34E0857A" w14:textId="77777777" w:rsidR="00FB4E13" w:rsidRPr="00FB4E13" w:rsidRDefault="00FB4E13" w:rsidP="00FB4E13">
      <w:pPr>
        <w:numPr>
          <w:ilvl w:val="0"/>
          <w:numId w:val="123"/>
        </w:numPr>
      </w:pPr>
      <w:r w:rsidRPr="00FB4E13">
        <w:rPr>
          <w:b/>
          <w:bCs/>
        </w:rPr>
        <w:t>Types of PUD Designations</w:t>
      </w:r>
      <w:r w:rsidRPr="00FB4E13">
        <w:t>:</w:t>
      </w:r>
    </w:p>
    <w:p w14:paraId="246D6B98" w14:textId="77777777" w:rsidR="00FB4E13" w:rsidRPr="00FB4E13" w:rsidRDefault="00FB4E13" w:rsidP="00FB4E13">
      <w:pPr>
        <w:numPr>
          <w:ilvl w:val="1"/>
          <w:numId w:val="123"/>
        </w:numPr>
      </w:pPr>
      <w:r w:rsidRPr="00FB4E13">
        <w:rPr>
          <w:b/>
          <w:bCs/>
        </w:rPr>
        <w:t>Floating Zone</w:t>
      </w:r>
      <w:r w:rsidRPr="00FB4E13">
        <w:t>: Not pre-mapped; location is decided when a developer proposes a project.</w:t>
      </w:r>
    </w:p>
    <w:p w14:paraId="14C56AA2" w14:textId="77777777" w:rsidR="00FB4E13" w:rsidRPr="00FB4E13" w:rsidRDefault="00FB4E13" w:rsidP="00FB4E13">
      <w:pPr>
        <w:numPr>
          <w:ilvl w:val="1"/>
          <w:numId w:val="123"/>
        </w:numPr>
      </w:pPr>
      <w:r w:rsidRPr="00FB4E13">
        <w:rPr>
          <w:b/>
          <w:bCs/>
        </w:rPr>
        <w:t>Overlay District</w:t>
      </w:r>
      <w:r w:rsidRPr="00FB4E13">
        <w:t>: Applies additional standards over existing zoning.</w:t>
      </w:r>
    </w:p>
    <w:p w14:paraId="7498761B" w14:textId="77777777" w:rsidR="00FB4E13" w:rsidRPr="00FB4E13" w:rsidRDefault="00FB4E13" w:rsidP="00FB4E13">
      <w:pPr>
        <w:numPr>
          <w:ilvl w:val="1"/>
          <w:numId w:val="123"/>
        </w:numPr>
      </w:pPr>
      <w:r w:rsidRPr="00FB4E13">
        <w:rPr>
          <w:b/>
          <w:bCs/>
        </w:rPr>
        <w:t>Separate Base District</w:t>
      </w:r>
      <w:r w:rsidRPr="00FB4E13">
        <w:t>: Creates an entirely new zoning category.</w:t>
      </w:r>
    </w:p>
    <w:p w14:paraId="17F7DEED" w14:textId="77777777" w:rsidR="00FB4E13" w:rsidRPr="00FB4E13" w:rsidRDefault="00FB4E13" w:rsidP="00FB4E13">
      <w:pPr>
        <w:numPr>
          <w:ilvl w:val="1"/>
          <w:numId w:val="123"/>
        </w:numPr>
      </w:pPr>
      <w:r w:rsidRPr="00FB4E13">
        <w:rPr>
          <w:b/>
          <w:bCs/>
        </w:rPr>
        <w:lastRenderedPageBreak/>
        <w:t>Conditional Use or Special Permit</w:t>
      </w:r>
      <w:r w:rsidRPr="00FB4E13">
        <w:t>: Approval through specific project-by-project discretion.</w:t>
      </w:r>
    </w:p>
    <w:p w14:paraId="1B2FD9FB" w14:textId="77777777" w:rsidR="00FB4E13" w:rsidRPr="00FB4E13" w:rsidRDefault="00FB4E13" w:rsidP="00FB4E13">
      <w:r w:rsidRPr="00FB4E13">
        <w:pict w14:anchorId="6B0A6AE1">
          <v:rect id="_x0000_i1506" style="width:0;height:1.5pt" o:hralign="center" o:hrstd="t" o:hr="t" fillcolor="#a0a0a0" stroked="f"/>
        </w:pict>
      </w:r>
    </w:p>
    <w:p w14:paraId="15CA2849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IV. Basic Elements of a PUD Ordinance</w:t>
      </w:r>
    </w:p>
    <w:p w14:paraId="0778318B" w14:textId="77777777" w:rsidR="00FB4E13" w:rsidRPr="00FB4E13" w:rsidRDefault="00FB4E13" w:rsidP="00FB4E13">
      <w:r w:rsidRPr="00FB4E13">
        <w:t>Most PUD ordinances include common elements to guide both developers and regulators:</w:t>
      </w:r>
    </w:p>
    <w:p w14:paraId="29115DBD" w14:textId="77777777" w:rsidR="00FB4E13" w:rsidRPr="00FB4E13" w:rsidRDefault="00FB4E13" w:rsidP="00FB4E13">
      <w:pPr>
        <w:numPr>
          <w:ilvl w:val="0"/>
          <w:numId w:val="124"/>
        </w:numPr>
      </w:pPr>
      <w:r w:rsidRPr="00FB4E13">
        <w:rPr>
          <w:b/>
          <w:bCs/>
        </w:rPr>
        <w:t>Purpose or Intent Statement</w:t>
      </w:r>
      <w:r w:rsidRPr="00FB4E13">
        <w:t>: Explains the goals of allowing PUDs—typically to encourage flexible, innovative, and integrated development.</w:t>
      </w:r>
    </w:p>
    <w:p w14:paraId="1A45F700" w14:textId="77777777" w:rsidR="00FB4E13" w:rsidRPr="00FB4E13" w:rsidRDefault="00FB4E13" w:rsidP="00FB4E13">
      <w:pPr>
        <w:numPr>
          <w:ilvl w:val="0"/>
          <w:numId w:val="124"/>
        </w:numPr>
      </w:pPr>
      <w:r w:rsidRPr="00FB4E13">
        <w:rPr>
          <w:b/>
          <w:bCs/>
        </w:rPr>
        <w:t>Eligible Zoning Districts and Uses</w:t>
      </w:r>
      <w:r w:rsidRPr="00FB4E13">
        <w:t>:</w:t>
      </w:r>
    </w:p>
    <w:p w14:paraId="09217E97" w14:textId="77777777" w:rsidR="00FB4E13" w:rsidRPr="00FB4E13" w:rsidRDefault="00FB4E13" w:rsidP="00FB4E13">
      <w:pPr>
        <w:numPr>
          <w:ilvl w:val="1"/>
          <w:numId w:val="124"/>
        </w:numPr>
      </w:pPr>
      <w:r w:rsidRPr="00FB4E13">
        <w:t>Some ordinances allow all uses from the base zoning districts.</w:t>
      </w:r>
    </w:p>
    <w:p w14:paraId="6502142F" w14:textId="77777777" w:rsidR="00FB4E13" w:rsidRPr="00FB4E13" w:rsidRDefault="00FB4E13" w:rsidP="00FB4E13">
      <w:pPr>
        <w:numPr>
          <w:ilvl w:val="1"/>
          <w:numId w:val="124"/>
        </w:numPr>
      </w:pPr>
      <w:r w:rsidRPr="00FB4E13">
        <w:t xml:space="preserve">Others allow more expansive or entirely different uses, encouraging </w:t>
      </w:r>
      <w:r w:rsidRPr="00FB4E13">
        <w:rPr>
          <w:b/>
          <w:bCs/>
        </w:rPr>
        <w:t>mixed-use development</w:t>
      </w:r>
      <w:r w:rsidRPr="00FB4E13">
        <w:t>.</w:t>
      </w:r>
    </w:p>
    <w:p w14:paraId="1BCD4B28" w14:textId="77777777" w:rsidR="00FB4E13" w:rsidRPr="00FB4E13" w:rsidRDefault="00FB4E13" w:rsidP="00FB4E13">
      <w:pPr>
        <w:numPr>
          <w:ilvl w:val="0"/>
          <w:numId w:val="124"/>
        </w:numPr>
      </w:pPr>
      <w:r w:rsidRPr="00FB4E13">
        <w:rPr>
          <w:b/>
          <w:bCs/>
        </w:rPr>
        <w:t>Development Standards</w:t>
      </w:r>
      <w:r w:rsidRPr="00FB4E13">
        <w:t>:</w:t>
      </w:r>
    </w:p>
    <w:p w14:paraId="2DC90F94" w14:textId="77777777" w:rsidR="00FB4E13" w:rsidRPr="00FB4E13" w:rsidRDefault="00FB4E13" w:rsidP="00FB4E13">
      <w:pPr>
        <w:numPr>
          <w:ilvl w:val="1"/>
          <w:numId w:val="124"/>
        </w:numPr>
      </w:pPr>
      <w:r w:rsidRPr="00FB4E13">
        <w:t xml:space="preserve">May cover </w:t>
      </w:r>
      <w:r w:rsidRPr="00FB4E13">
        <w:rPr>
          <w:b/>
          <w:bCs/>
        </w:rPr>
        <w:t>density limits</w:t>
      </w:r>
      <w:r w:rsidRPr="00FB4E13">
        <w:t xml:space="preserve">, </w:t>
      </w:r>
      <w:r w:rsidRPr="00FB4E13">
        <w:rPr>
          <w:b/>
          <w:bCs/>
        </w:rPr>
        <w:t>building dimensions</w:t>
      </w:r>
      <w:r w:rsidRPr="00FB4E13">
        <w:t xml:space="preserve">, </w:t>
      </w:r>
      <w:r w:rsidRPr="00FB4E13">
        <w:rPr>
          <w:b/>
          <w:bCs/>
        </w:rPr>
        <w:t>setback rules</w:t>
      </w:r>
      <w:r w:rsidRPr="00FB4E13">
        <w:t xml:space="preserve">, and </w:t>
      </w:r>
      <w:r w:rsidRPr="00FB4E13">
        <w:rPr>
          <w:b/>
          <w:bCs/>
        </w:rPr>
        <w:t>open space requirements</w:t>
      </w:r>
      <w:r w:rsidRPr="00FB4E13">
        <w:t>.</w:t>
      </w:r>
    </w:p>
    <w:p w14:paraId="156776A3" w14:textId="77777777" w:rsidR="00FB4E13" w:rsidRPr="00FB4E13" w:rsidRDefault="00FB4E13" w:rsidP="00FB4E13">
      <w:pPr>
        <w:numPr>
          <w:ilvl w:val="1"/>
          <w:numId w:val="124"/>
        </w:numPr>
      </w:pPr>
      <w:r w:rsidRPr="00FB4E13">
        <w:t xml:space="preserve">In some cases, these standards are </w:t>
      </w:r>
      <w:r w:rsidRPr="00FB4E13">
        <w:rPr>
          <w:b/>
          <w:bCs/>
        </w:rPr>
        <w:t>loosely defined</w:t>
      </w:r>
      <w:r w:rsidRPr="00FB4E13">
        <w:t xml:space="preserve"> to give flexibility.</w:t>
      </w:r>
    </w:p>
    <w:p w14:paraId="3D3F04D6" w14:textId="77777777" w:rsidR="00FB4E13" w:rsidRPr="00FB4E13" w:rsidRDefault="00FB4E13" w:rsidP="00FB4E13">
      <w:pPr>
        <w:numPr>
          <w:ilvl w:val="0"/>
          <w:numId w:val="124"/>
        </w:numPr>
      </w:pPr>
      <w:r w:rsidRPr="00FB4E13">
        <w:rPr>
          <w:b/>
          <w:bCs/>
        </w:rPr>
        <w:t>Approval Steps</w:t>
      </w:r>
      <w:r w:rsidRPr="00FB4E13">
        <w:t>:</w:t>
      </w:r>
    </w:p>
    <w:p w14:paraId="35A9535E" w14:textId="77777777" w:rsidR="00FB4E13" w:rsidRPr="00FB4E13" w:rsidRDefault="00FB4E13" w:rsidP="00FB4E13">
      <w:pPr>
        <w:numPr>
          <w:ilvl w:val="1"/>
          <w:numId w:val="125"/>
        </w:numPr>
      </w:pPr>
      <w:r w:rsidRPr="00FB4E13">
        <w:rPr>
          <w:b/>
          <w:bCs/>
        </w:rPr>
        <w:t>Concept Plan</w:t>
      </w:r>
      <w:r w:rsidRPr="00FB4E13">
        <w:t>: General vision, including layout, land uses, and open space.</w:t>
      </w:r>
    </w:p>
    <w:p w14:paraId="3BF01DE2" w14:textId="77777777" w:rsidR="00FB4E13" w:rsidRPr="00FB4E13" w:rsidRDefault="00FB4E13" w:rsidP="00FB4E13">
      <w:pPr>
        <w:numPr>
          <w:ilvl w:val="1"/>
          <w:numId w:val="125"/>
        </w:numPr>
      </w:pPr>
      <w:r w:rsidRPr="00FB4E13">
        <w:rPr>
          <w:b/>
          <w:bCs/>
        </w:rPr>
        <w:t>Preliminary Plan</w:t>
      </w:r>
      <w:r w:rsidRPr="00FB4E13">
        <w:t>: More detail on lot sizes, road networks, infrastructure.</w:t>
      </w:r>
    </w:p>
    <w:p w14:paraId="05B72DB0" w14:textId="77777777" w:rsidR="00FB4E13" w:rsidRPr="00FB4E13" w:rsidRDefault="00FB4E13" w:rsidP="00FB4E13">
      <w:pPr>
        <w:numPr>
          <w:ilvl w:val="1"/>
          <w:numId w:val="125"/>
        </w:numPr>
      </w:pPr>
      <w:r w:rsidRPr="00FB4E13">
        <w:rPr>
          <w:b/>
          <w:bCs/>
        </w:rPr>
        <w:t>Final Plan</w:t>
      </w:r>
      <w:r w:rsidRPr="00FB4E13">
        <w:t>: Precise building locations, landscape, grading, and engineering plans.</w:t>
      </w:r>
    </w:p>
    <w:p w14:paraId="5F607075" w14:textId="77777777" w:rsidR="00FB4E13" w:rsidRPr="00FB4E13" w:rsidRDefault="00FB4E13" w:rsidP="00FB4E13">
      <w:pPr>
        <w:numPr>
          <w:ilvl w:val="0"/>
          <w:numId w:val="124"/>
        </w:numPr>
      </w:pPr>
      <w:r w:rsidRPr="00FB4E13">
        <w:rPr>
          <w:b/>
          <w:bCs/>
        </w:rPr>
        <w:t>Amendments or Changes to Plans</w:t>
      </w:r>
      <w:r w:rsidRPr="00FB4E13">
        <w:t>:</w:t>
      </w:r>
    </w:p>
    <w:p w14:paraId="11C72933" w14:textId="77777777" w:rsidR="00FB4E13" w:rsidRPr="00FB4E13" w:rsidRDefault="00FB4E13" w:rsidP="00FB4E13">
      <w:pPr>
        <w:numPr>
          <w:ilvl w:val="1"/>
          <w:numId w:val="124"/>
        </w:numPr>
      </w:pPr>
      <w:r w:rsidRPr="00FB4E13">
        <w:t xml:space="preserve">Ordinances should clearly define the process for making </w:t>
      </w:r>
      <w:r w:rsidRPr="00FB4E13">
        <w:rPr>
          <w:b/>
          <w:bCs/>
        </w:rPr>
        <w:t>minor vs. major changes</w:t>
      </w:r>
      <w:r w:rsidRPr="00FB4E13">
        <w:t xml:space="preserve"> to approved PUDs.</w:t>
      </w:r>
    </w:p>
    <w:p w14:paraId="20844433" w14:textId="77777777" w:rsidR="00FB4E13" w:rsidRPr="00FB4E13" w:rsidRDefault="00FB4E13" w:rsidP="00FB4E13">
      <w:pPr>
        <w:numPr>
          <w:ilvl w:val="1"/>
          <w:numId w:val="124"/>
        </w:numPr>
      </w:pPr>
      <w:r w:rsidRPr="00FB4E13">
        <w:t>This helps avoid disputes between developers and authorities during implementation.</w:t>
      </w:r>
    </w:p>
    <w:p w14:paraId="0D3914A0" w14:textId="77777777" w:rsidR="00FB4E13" w:rsidRPr="00FB4E13" w:rsidRDefault="00FB4E13" w:rsidP="00FB4E13">
      <w:r w:rsidRPr="00FB4E13">
        <w:pict w14:anchorId="09B338BF">
          <v:rect id="_x0000_i1507" style="width:0;height:1.5pt" o:hralign="center" o:hrstd="t" o:hr="t" fillcolor="#a0a0a0" stroked="f"/>
        </w:pict>
      </w:r>
    </w:p>
    <w:p w14:paraId="61D8E529" w14:textId="77777777" w:rsidR="00FB4E13" w:rsidRPr="00FB4E13" w:rsidRDefault="00FB4E13" w:rsidP="00FB4E13">
      <w:r w:rsidRPr="00FB4E13">
        <w:t>Let me know when you're ready to continue with the remaining sections:</w:t>
      </w:r>
    </w:p>
    <w:p w14:paraId="58DC4816" w14:textId="77777777" w:rsidR="00FB4E13" w:rsidRPr="00FB4E13" w:rsidRDefault="00FB4E13" w:rsidP="00FB4E13">
      <w:pPr>
        <w:numPr>
          <w:ilvl w:val="0"/>
          <w:numId w:val="126"/>
        </w:numPr>
      </w:pPr>
      <w:r w:rsidRPr="00FB4E13">
        <w:t>Modern applications and legal structure of PUDs</w:t>
      </w:r>
    </w:p>
    <w:p w14:paraId="15C646F1" w14:textId="77777777" w:rsidR="00FB4E13" w:rsidRPr="00FB4E13" w:rsidRDefault="00FB4E13" w:rsidP="00FB4E13">
      <w:pPr>
        <w:numPr>
          <w:ilvl w:val="0"/>
          <w:numId w:val="126"/>
        </w:numPr>
      </w:pPr>
      <w:r w:rsidRPr="00FB4E13">
        <w:t>Emerging issues and future challenges</w:t>
      </w:r>
    </w:p>
    <w:p w14:paraId="729C41F2" w14:textId="77777777" w:rsidR="00FB4E13" w:rsidRPr="00FB4E13" w:rsidRDefault="00FB4E13" w:rsidP="00FB4E13">
      <w:pPr>
        <w:numPr>
          <w:ilvl w:val="0"/>
          <w:numId w:val="126"/>
        </w:numPr>
      </w:pPr>
      <w:r w:rsidRPr="00FB4E13">
        <w:lastRenderedPageBreak/>
        <w:t>Comparison with other tools like Master-Planned Communities and Local Development Plans</w:t>
      </w:r>
    </w:p>
    <w:p w14:paraId="6F9ADC2B" w14:textId="77777777" w:rsidR="00FB4E13" w:rsidRPr="00FB4E13" w:rsidRDefault="00FB4E13" w:rsidP="00FB4E13">
      <w:pPr>
        <w:numPr>
          <w:ilvl w:val="0"/>
          <w:numId w:val="126"/>
        </w:numPr>
      </w:pPr>
      <w:r w:rsidRPr="00FB4E13">
        <w:t>PUD in the Ethiopian context</w:t>
      </w:r>
    </w:p>
    <w:p w14:paraId="3669A4D6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V. Application and Modern Use of PUD</w:t>
      </w:r>
    </w:p>
    <w:p w14:paraId="0DE57638" w14:textId="77777777" w:rsidR="00FB4E13" w:rsidRPr="00FB4E13" w:rsidRDefault="00FB4E13" w:rsidP="00FB4E13">
      <w:r w:rsidRPr="00FB4E13">
        <w:t>Planned Unit Development has evolved beyond its original suburban residential focus and is now applied in diverse planning contexts across the United States and internationally.</w:t>
      </w:r>
    </w:p>
    <w:p w14:paraId="36F4F8F8" w14:textId="77777777" w:rsidR="00FB4E13" w:rsidRPr="00FB4E13" w:rsidRDefault="00FB4E13" w:rsidP="00FB4E13">
      <w:r w:rsidRPr="00FB4E13">
        <w:rPr>
          <w:b/>
          <w:bCs/>
        </w:rPr>
        <w:t>Current uses of PUD:</w:t>
      </w:r>
    </w:p>
    <w:p w14:paraId="6F000587" w14:textId="77777777" w:rsidR="00FB4E13" w:rsidRPr="00FB4E13" w:rsidRDefault="00FB4E13" w:rsidP="00FB4E13">
      <w:pPr>
        <w:numPr>
          <w:ilvl w:val="0"/>
          <w:numId w:val="127"/>
        </w:numPr>
      </w:pPr>
      <w:r w:rsidRPr="00FB4E13">
        <w:rPr>
          <w:b/>
          <w:bCs/>
        </w:rPr>
        <w:t>Master-Planned Communities</w:t>
      </w:r>
      <w:r w:rsidRPr="00FB4E13">
        <w:t>:</w:t>
      </w:r>
      <w:r w:rsidRPr="00FB4E13">
        <w:br/>
        <w:t>Large-scale residential developments that include multiple housing types, public amenities, and integrated infrastructure systems.</w:t>
      </w:r>
    </w:p>
    <w:p w14:paraId="6EE0F829" w14:textId="77777777" w:rsidR="00FB4E13" w:rsidRPr="00FB4E13" w:rsidRDefault="00FB4E13" w:rsidP="00FB4E13">
      <w:pPr>
        <w:numPr>
          <w:ilvl w:val="0"/>
          <w:numId w:val="127"/>
        </w:numPr>
      </w:pPr>
      <w:r w:rsidRPr="00FB4E13">
        <w:rPr>
          <w:b/>
          <w:bCs/>
        </w:rPr>
        <w:t>Mixed-Use Urban Development</w:t>
      </w:r>
      <w:r w:rsidRPr="00FB4E13">
        <w:t>:</w:t>
      </w:r>
      <w:r w:rsidRPr="00FB4E13">
        <w:br/>
        <w:t xml:space="preserve">Urban PUDs support the integration of </w:t>
      </w:r>
      <w:r w:rsidRPr="00FB4E13">
        <w:rPr>
          <w:b/>
          <w:bCs/>
        </w:rPr>
        <w:t>residential, commercial, office, and institutional uses</w:t>
      </w:r>
      <w:r w:rsidRPr="00FB4E13">
        <w:t xml:space="preserve"> in dense urban centers.</w:t>
      </w:r>
    </w:p>
    <w:p w14:paraId="479D414B" w14:textId="77777777" w:rsidR="00FB4E13" w:rsidRPr="00FB4E13" w:rsidRDefault="00FB4E13" w:rsidP="00FB4E13">
      <w:pPr>
        <w:numPr>
          <w:ilvl w:val="0"/>
          <w:numId w:val="127"/>
        </w:numPr>
      </w:pPr>
      <w:r w:rsidRPr="00FB4E13">
        <w:rPr>
          <w:b/>
          <w:bCs/>
        </w:rPr>
        <w:t>Brownfield Redevelopment</w:t>
      </w:r>
      <w:r w:rsidRPr="00FB4E13">
        <w:t>:</w:t>
      </w:r>
      <w:r w:rsidRPr="00FB4E13">
        <w:br/>
        <w:t xml:space="preserve">PUDs are used to </w:t>
      </w:r>
      <w:r w:rsidRPr="00FB4E13">
        <w:rPr>
          <w:b/>
          <w:bCs/>
        </w:rPr>
        <w:t>revitalize previously contaminated or underused land</w:t>
      </w:r>
      <w:r w:rsidRPr="00FB4E13">
        <w:t>, facilitating its transformation into functional and sustainable spaces.</w:t>
      </w:r>
    </w:p>
    <w:p w14:paraId="76DEB295" w14:textId="77777777" w:rsidR="00FB4E13" w:rsidRPr="00FB4E13" w:rsidRDefault="00FB4E13" w:rsidP="00FB4E13">
      <w:pPr>
        <w:numPr>
          <w:ilvl w:val="0"/>
          <w:numId w:val="127"/>
        </w:numPr>
      </w:pPr>
      <w:r w:rsidRPr="00FB4E13">
        <w:rPr>
          <w:b/>
          <w:bCs/>
        </w:rPr>
        <w:t>State-Level Recognition</w:t>
      </w:r>
      <w:r w:rsidRPr="00FB4E13">
        <w:t>:</w:t>
      </w:r>
      <w:r w:rsidRPr="00FB4E13">
        <w:br/>
        <w:t xml:space="preserve">Many U.S. states—including Colorado, Massachusetts, and New Jersey—have </w:t>
      </w:r>
      <w:r w:rsidRPr="00FB4E13">
        <w:rPr>
          <w:b/>
          <w:bCs/>
        </w:rPr>
        <w:t>statutory definitions and frameworks</w:t>
      </w:r>
      <w:r w:rsidRPr="00FB4E13">
        <w:t xml:space="preserve"> supporting PUDs as a legal planning tool.</w:t>
      </w:r>
    </w:p>
    <w:p w14:paraId="58760440" w14:textId="77777777" w:rsidR="00FB4E13" w:rsidRPr="00FB4E13" w:rsidRDefault="00FB4E13" w:rsidP="00FB4E13">
      <w:r w:rsidRPr="00FB4E13">
        <w:pict w14:anchorId="0DDDF337">
          <v:rect id="_x0000_i1537" style="width:0;height:1.5pt" o:hralign="center" o:hrstd="t" o:hr="t" fillcolor="#a0a0a0" stroked="f"/>
        </w:pict>
      </w:r>
    </w:p>
    <w:p w14:paraId="428DEA7C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VI. Floating Zones and Legal Issues</w:t>
      </w:r>
    </w:p>
    <w:p w14:paraId="59696BB7" w14:textId="77777777" w:rsidR="00FB4E13" w:rsidRPr="00FB4E13" w:rsidRDefault="00FB4E13" w:rsidP="00FB4E13">
      <w:r w:rsidRPr="00FB4E13">
        <w:rPr>
          <w:b/>
          <w:bCs/>
        </w:rPr>
        <w:t>Floating Zones in PUD:</w:t>
      </w:r>
    </w:p>
    <w:p w14:paraId="3C562F10" w14:textId="77777777" w:rsidR="00FB4E13" w:rsidRPr="00FB4E13" w:rsidRDefault="00FB4E13" w:rsidP="00FB4E13">
      <w:pPr>
        <w:numPr>
          <w:ilvl w:val="0"/>
          <w:numId w:val="128"/>
        </w:numPr>
      </w:pPr>
      <w:r w:rsidRPr="00FB4E13">
        <w:t xml:space="preserve">A </w:t>
      </w:r>
      <w:r w:rsidRPr="00FB4E13">
        <w:rPr>
          <w:b/>
          <w:bCs/>
        </w:rPr>
        <w:t>floating zone</w:t>
      </w:r>
      <w:r w:rsidRPr="00FB4E13">
        <w:t xml:space="preserve"> is not mapped in advance. Instead, it becomes fixed when a PUD proposal is approved.</w:t>
      </w:r>
    </w:p>
    <w:p w14:paraId="51583BA6" w14:textId="77777777" w:rsidR="00FB4E13" w:rsidRPr="00FB4E13" w:rsidRDefault="00FB4E13" w:rsidP="00FB4E13">
      <w:pPr>
        <w:numPr>
          <w:ilvl w:val="0"/>
          <w:numId w:val="128"/>
        </w:numPr>
      </w:pPr>
      <w:r w:rsidRPr="00FB4E13">
        <w:t>This zoning mechanism adds flexibility by allowing site-specific rezonings based on the merits of a proposed development.</w:t>
      </w:r>
    </w:p>
    <w:p w14:paraId="40F52A0B" w14:textId="77777777" w:rsidR="00FB4E13" w:rsidRPr="00FB4E13" w:rsidRDefault="00FB4E13" w:rsidP="00FB4E13">
      <w:r w:rsidRPr="00FB4E13">
        <w:rPr>
          <w:b/>
          <w:bCs/>
        </w:rPr>
        <w:t>Legal Concerns:</w:t>
      </w:r>
    </w:p>
    <w:p w14:paraId="185AC090" w14:textId="77777777" w:rsidR="00FB4E13" w:rsidRPr="00FB4E13" w:rsidRDefault="00FB4E13" w:rsidP="00FB4E13">
      <w:pPr>
        <w:numPr>
          <w:ilvl w:val="0"/>
          <w:numId w:val="129"/>
        </w:numPr>
      </w:pPr>
      <w:r w:rsidRPr="00FB4E13">
        <w:t xml:space="preserve">Critics have likened PUDs to </w:t>
      </w:r>
      <w:r w:rsidRPr="00FB4E13">
        <w:rPr>
          <w:b/>
          <w:bCs/>
        </w:rPr>
        <w:t>contract zoning</w:t>
      </w:r>
      <w:r w:rsidRPr="00FB4E13">
        <w:t xml:space="preserve"> (private deals between developers and municipalities) or </w:t>
      </w:r>
      <w:r w:rsidRPr="00FB4E13">
        <w:rPr>
          <w:b/>
          <w:bCs/>
        </w:rPr>
        <w:t>spot zoning</w:t>
      </w:r>
      <w:r w:rsidRPr="00FB4E13">
        <w:t xml:space="preserve"> (favoring one property over others).</w:t>
      </w:r>
    </w:p>
    <w:p w14:paraId="6C9A229C" w14:textId="77777777" w:rsidR="00FB4E13" w:rsidRPr="00FB4E13" w:rsidRDefault="00FB4E13" w:rsidP="00FB4E13">
      <w:pPr>
        <w:numPr>
          <w:ilvl w:val="0"/>
          <w:numId w:val="129"/>
        </w:numPr>
      </w:pPr>
      <w:r w:rsidRPr="00FB4E13">
        <w:rPr>
          <w:b/>
          <w:bCs/>
        </w:rPr>
        <w:lastRenderedPageBreak/>
        <w:t>Early legal challenges</w:t>
      </w:r>
      <w:r w:rsidRPr="00FB4E13">
        <w:t xml:space="preserve"> questioned whether PUDs complied with uniform zoning principles.</w:t>
      </w:r>
    </w:p>
    <w:p w14:paraId="702EB3C1" w14:textId="77777777" w:rsidR="00FB4E13" w:rsidRPr="00FB4E13" w:rsidRDefault="00FB4E13" w:rsidP="00FB4E13">
      <w:r w:rsidRPr="00FB4E13">
        <w:rPr>
          <w:b/>
          <w:bCs/>
        </w:rPr>
        <w:t>Judicial Support:</w:t>
      </w:r>
    </w:p>
    <w:p w14:paraId="4AB2E155" w14:textId="77777777" w:rsidR="00FB4E13" w:rsidRPr="00FB4E13" w:rsidRDefault="00FB4E13" w:rsidP="00FB4E13">
      <w:pPr>
        <w:numPr>
          <w:ilvl w:val="0"/>
          <w:numId w:val="130"/>
        </w:numPr>
      </w:pPr>
      <w:r w:rsidRPr="00FB4E13">
        <w:t xml:space="preserve">Courts have generally </w:t>
      </w:r>
      <w:r w:rsidRPr="00FB4E13">
        <w:rPr>
          <w:b/>
          <w:bCs/>
        </w:rPr>
        <w:t>upheld the legality of PUDs</w:t>
      </w:r>
      <w:r w:rsidRPr="00FB4E13">
        <w:t>, recognizing them as valid tools to promote planning objectives.</w:t>
      </w:r>
    </w:p>
    <w:p w14:paraId="4B7B5B36" w14:textId="77777777" w:rsidR="00FB4E13" w:rsidRPr="00FB4E13" w:rsidRDefault="00FB4E13" w:rsidP="00FB4E13">
      <w:pPr>
        <w:numPr>
          <w:ilvl w:val="0"/>
          <w:numId w:val="130"/>
        </w:numPr>
      </w:pPr>
      <w:r w:rsidRPr="00FB4E13">
        <w:t xml:space="preserve">Legal decisions affirm that </w:t>
      </w:r>
      <w:r w:rsidRPr="00FB4E13">
        <w:rPr>
          <w:b/>
          <w:bCs/>
        </w:rPr>
        <w:t>public purpose and consistency with comprehensive plans</w:t>
      </w:r>
      <w:r w:rsidRPr="00FB4E13">
        <w:t xml:space="preserve"> justify PUD zoning.</w:t>
      </w:r>
    </w:p>
    <w:p w14:paraId="5666FE95" w14:textId="77777777" w:rsidR="00FB4E13" w:rsidRPr="00FB4E13" w:rsidRDefault="00FB4E13" w:rsidP="00FB4E13">
      <w:r w:rsidRPr="00FB4E13">
        <w:pict w14:anchorId="16C84CC4">
          <v:rect id="_x0000_i1538" style="width:0;height:1.5pt" o:hralign="center" o:hrstd="t" o:hr="t" fillcolor="#a0a0a0" stroked="f"/>
        </w:pict>
      </w:r>
    </w:p>
    <w:p w14:paraId="48417D69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VII. Emerging Issues and Future Challenges</w:t>
      </w:r>
    </w:p>
    <w:p w14:paraId="1374F279" w14:textId="77777777" w:rsidR="00FB4E13" w:rsidRPr="00FB4E13" w:rsidRDefault="00FB4E13" w:rsidP="00FB4E13">
      <w:r w:rsidRPr="00FB4E13">
        <w:t>Despite their benefits, PUDs also face implementation challenges:</w:t>
      </w:r>
    </w:p>
    <w:p w14:paraId="0886D0D2" w14:textId="77777777" w:rsidR="00FB4E13" w:rsidRPr="00FB4E13" w:rsidRDefault="00FB4E13" w:rsidP="00FB4E13">
      <w:pPr>
        <w:numPr>
          <w:ilvl w:val="0"/>
          <w:numId w:val="131"/>
        </w:numPr>
      </w:pPr>
      <w:r w:rsidRPr="00FB4E13">
        <w:rPr>
          <w:b/>
          <w:bCs/>
        </w:rPr>
        <w:t>Complex Approval Process</w:t>
      </w:r>
      <w:r w:rsidRPr="00FB4E13">
        <w:t>:</w:t>
      </w:r>
      <w:r w:rsidRPr="00FB4E13">
        <w:br/>
        <w:t xml:space="preserve">Developers may find PUD procedures </w:t>
      </w:r>
      <w:r w:rsidRPr="00FB4E13">
        <w:rPr>
          <w:b/>
          <w:bCs/>
        </w:rPr>
        <w:t>more demanding</w:t>
      </w:r>
      <w:r w:rsidRPr="00FB4E13">
        <w:t xml:space="preserve"> than traditional zoning due to the multi-step plan review process.</w:t>
      </w:r>
    </w:p>
    <w:p w14:paraId="3705B8FE" w14:textId="77777777" w:rsidR="00FB4E13" w:rsidRPr="00FB4E13" w:rsidRDefault="00FB4E13" w:rsidP="00FB4E13">
      <w:pPr>
        <w:numPr>
          <w:ilvl w:val="0"/>
          <w:numId w:val="131"/>
        </w:numPr>
      </w:pPr>
      <w:r w:rsidRPr="00FB4E13">
        <w:rPr>
          <w:b/>
          <w:bCs/>
        </w:rPr>
        <w:t>Plan Modifications</w:t>
      </w:r>
      <w:r w:rsidRPr="00FB4E13">
        <w:t>:</w:t>
      </w:r>
      <w:r w:rsidRPr="00FB4E13">
        <w:br/>
        <w:t xml:space="preserve">Changes made during development can create </w:t>
      </w:r>
      <w:r w:rsidRPr="00FB4E13">
        <w:rPr>
          <w:b/>
          <w:bCs/>
        </w:rPr>
        <w:t>conflicts</w:t>
      </w:r>
      <w:r w:rsidRPr="00FB4E13">
        <w:t xml:space="preserve"> between the developer and regulating authorities.</w:t>
      </w:r>
    </w:p>
    <w:p w14:paraId="7196C4A8" w14:textId="77777777" w:rsidR="00FB4E13" w:rsidRPr="00FB4E13" w:rsidRDefault="00FB4E13" w:rsidP="00FB4E13">
      <w:pPr>
        <w:numPr>
          <w:ilvl w:val="0"/>
          <w:numId w:val="131"/>
        </w:numPr>
      </w:pPr>
      <w:r w:rsidRPr="00FB4E13">
        <w:rPr>
          <w:b/>
          <w:bCs/>
        </w:rPr>
        <w:t>Lack of Clarity</w:t>
      </w:r>
      <w:r w:rsidRPr="00FB4E13">
        <w:t>:</w:t>
      </w:r>
      <w:r w:rsidRPr="00FB4E13">
        <w:br/>
        <w:t xml:space="preserve">Ordinances sometimes fail to distinguish between </w:t>
      </w:r>
      <w:r w:rsidRPr="00FB4E13">
        <w:rPr>
          <w:b/>
          <w:bCs/>
        </w:rPr>
        <w:t>minor vs. major changes</w:t>
      </w:r>
      <w:r w:rsidRPr="00FB4E13">
        <w:t>, leading to procedural confusion.</w:t>
      </w:r>
    </w:p>
    <w:p w14:paraId="40035FCF" w14:textId="77777777" w:rsidR="00FB4E13" w:rsidRPr="00FB4E13" w:rsidRDefault="00FB4E13" w:rsidP="00FB4E13">
      <w:pPr>
        <w:numPr>
          <w:ilvl w:val="0"/>
          <w:numId w:val="131"/>
        </w:numPr>
      </w:pPr>
      <w:r w:rsidRPr="00FB4E13">
        <w:rPr>
          <w:b/>
          <w:bCs/>
        </w:rPr>
        <w:t>Flexibility vs. Predictability</w:t>
      </w:r>
      <w:r w:rsidRPr="00FB4E13">
        <w:t>:</w:t>
      </w:r>
      <w:r w:rsidRPr="00FB4E13">
        <w:br/>
        <w:t xml:space="preserve">A key challenge is balancing </w:t>
      </w:r>
      <w:r w:rsidRPr="00FB4E13">
        <w:rPr>
          <w:b/>
          <w:bCs/>
        </w:rPr>
        <w:t>adaptability</w:t>
      </w:r>
      <w:r w:rsidRPr="00FB4E13">
        <w:t xml:space="preserve"> (a PUD’s strength) with the need for </w:t>
      </w:r>
      <w:r w:rsidRPr="00FB4E13">
        <w:rPr>
          <w:b/>
          <w:bCs/>
        </w:rPr>
        <w:t>clear rules and expectations</w:t>
      </w:r>
      <w:r w:rsidRPr="00FB4E13">
        <w:t>.</w:t>
      </w:r>
    </w:p>
    <w:p w14:paraId="5C7F6EED" w14:textId="77777777" w:rsidR="00FB4E13" w:rsidRPr="00FB4E13" w:rsidRDefault="00FB4E13" w:rsidP="00FB4E13">
      <w:r w:rsidRPr="00FB4E13">
        <w:t>To address these issues, municipalities should adopt ordinances that:</w:t>
      </w:r>
    </w:p>
    <w:p w14:paraId="1FCF5510" w14:textId="77777777" w:rsidR="00FB4E13" w:rsidRPr="00FB4E13" w:rsidRDefault="00FB4E13" w:rsidP="00FB4E13">
      <w:pPr>
        <w:numPr>
          <w:ilvl w:val="0"/>
          <w:numId w:val="132"/>
        </w:numPr>
      </w:pPr>
      <w:r w:rsidRPr="00FB4E13">
        <w:t>Clarify approval processes.</w:t>
      </w:r>
    </w:p>
    <w:p w14:paraId="6FFF0DEB" w14:textId="77777777" w:rsidR="00FB4E13" w:rsidRPr="00FB4E13" w:rsidRDefault="00FB4E13" w:rsidP="00FB4E13">
      <w:pPr>
        <w:numPr>
          <w:ilvl w:val="0"/>
          <w:numId w:val="132"/>
        </w:numPr>
      </w:pPr>
      <w:r w:rsidRPr="00FB4E13">
        <w:t>Define how changes are reviewed.</w:t>
      </w:r>
    </w:p>
    <w:p w14:paraId="26C5D8AC" w14:textId="77777777" w:rsidR="00FB4E13" w:rsidRPr="00FB4E13" w:rsidRDefault="00FB4E13" w:rsidP="00FB4E13">
      <w:pPr>
        <w:numPr>
          <w:ilvl w:val="0"/>
          <w:numId w:val="132"/>
        </w:numPr>
      </w:pPr>
      <w:r w:rsidRPr="00FB4E13">
        <w:t>Support both innovation and accountability.</w:t>
      </w:r>
    </w:p>
    <w:p w14:paraId="0F161255" w14:textId="77777777" w:rsidR="00FB4E13" w:rsidRPr="00FB4E13" w:rsidRDefault="00FB4E13" w:rsidP="00FB4E13">
      <w:r w:rsidRPr="00FB4E13">
        <w:pict w14:anchorId="1D35AF22">
          <v:rect id="_x0000_i1539" style="width:0;height:1.5pt" o:hralign="center" o:hrstd="t" o:hr="t" fillcolor="#a0a0a0" stroked="f"/>
        </w:pict>
      </w:r>
    </w:p>
    <w:p w14:paraId="5CCA042B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VIII. PUD vs. Other Planning Tools</w:t>
      </w:r>
    </w:p>
    <w:p w14:paraId="4D0ED5CA" w14:textId="77777777" w:rsidR="00FB4E13" w:rsidRPr="00FB4E13" w:rsidRDefault="00FB4E13" w:rsidP="00FB4E13">
      <w:r w:rsidRPr="00FB4E13">
        <w:rPr>
          <w:b/>
          <w:bCs/>
        </w:rPr>
        <w:t>PUD vs. Master-Planned Communities (MPCs):</w:t>
      </w:r>
    </w:p>
    <w:p w14:paraId="4D2C7D00" w14:textId="77777777" w:rsidR="00FB4E13" w:rsidRPr="00FB4E13" w:rsidRDefault="00FB4E13" w:rsidP="00FB4E13">
      <w:pPr>
        <w:numPr>
          <w:ilvl w:val="0"/>
          <w:numId w:val="133"/>
        </w:numPr>
      </w:pPr>
      <w:r w:rsidRPr="00FB4E13">
        <w:lastRenderedPageBreak/>
        <w:t xml:space="preserve">MPCs are large-scale, long-term development projects with a strong </w:t>
      </w:r>
      <w:r w:rsidRPr="00FB4E13">
        <w:rPr>
          <w:b/>
          <w:bCs/>
        </w:rPr>
        <w:t>branding and identity</w:t>
      </w:r>
      <w:r w:rsidRPr="00FB4E13">
        <w:t xml:space="preserve"> element.</w:t>
      </w:r>
    </w:p>
    <w:p w14:paraId="3EC441F1" w14:textId="77777777" w:rsidR="00FB4E13" w:rsidRPr="00FB4E13" w:rsidRDefault="00FB4E13" w:rsidP="00FB4E13">
      <w:pPr>
        <w:numPr>
          <w:ilvl w:val="0"/>
          <w:numId w:val="133"/>
        </w:numPr>
      </w:pPr>
      <w:r w:rsidRPr="00FB4E13">
        <w:t xml:space="preserve">PUD is a </w:t>
      </w:r>
      <w:r w:rsidRPr="00FB4E13">
        <w:rPr>
          <w:b/>
          <w:bCs/>
        </w:rPr>
        <w:t>regulatory mechanism</w:t>
      </w:r>
      <w:r w:rsidRPr="00FB4E13">
        <w:t xml:space="preserve">, whereas MPC is a broader </w:t>
      </w:r>
      <w:r w:rsidRPr="00FB4E13">
        <w:rPr>
          <w:b/>
          <w:bCs/>
        </w:rPr>
        <w:t>development concept</w:t>
      </w:r>
      <w:r w:rsidRPr="00FB4E13">
        <w:t>.</w:t>
      </w:r>
    </w:p>
    <w:p w14:paraId="0A228555" w14:textId="77777777" w:rsidR="00FB4E13" w:rsidRPr="00FB4E13" w:rsidRDefault="00FB4E13" w:rsidP="00FB4E13">
      <w:pPr>
        <w:numPr>
          <w:ilvl w:val="0"/>
          <w:numId w:val="133"/>
        </w:numPr>
      </w:pPr>
      <w:r w:rsidRPr="00FB4E13">
        <w:t>MPCs often use PUD zoning to achieve their goals, but PUDs may also apply to smaller or mixed-use sites.</w:t>
      </w:r>
    </w:p>
    <w:p w14:paraId="6961CBFE" w14:textId="77777777" w:rsidR="00FB4E13" w:rsidRPr="00FB4E13" w:rsidRDefault="00FB4E13" w:rsidP="00FB4E13">
      <w:r w:rsidRPr="00FB4E13">
        <w:rPr>
          <w:b/>
          <w:bCs/>
        </w:rPr>
        <w:t>PUD vs. Local Development Plans (LDPs):</w:t>
      </w:r>
    </w:p>
    <w:p w14:paraId="67DBBF5D" w14:textId="77777777" w:rsidR="00FB4E13" w:rsidRPr="00FB4E13" w:rsidRDefault="00FB4E13" w:rsidP="00FB4E13">
      <w:pPr>
        <w:numPr>
          <w:ilvl w:val="0"/>
          <w:numId w:val="134"/>
        </w:numPr>
      </w:pPr>
      <w:r w:rsidRPr="00FB4E13">
        <w:t xml:space="preserve">LDPs are </w:t>
      </w:r>
      <w:r w:rsidRPr="00FB4E13">
        <w:rPr>
          <w:b/>
          <w:bCs/>
        </w:rPr>
        <w:t>policy or land-use guidance documents</w:t>
      </w:r>
      <w:r w:rsidRPr="00FB4E13">
        <w:t>, often prepared by local governments.</w:t>
      </w:r>
    </w:p>
    <w:p w14:paraId="744948CB" w14:textId="77777777" w:rsidR="00FB4E13" w:rsidRPr="00FB4E13" w:rsidRDefault="00FB4E13" w:rsidP="00FB4E13">
      <w:pPr>
        <w:numPr>
          <w:ilvl w:val="0"/>
          <w:numId w:val="134"/>
        </w:numPr>
      </w:pPr>
      <w:r w:rsidRPr="00FB4E13">
        <w:t xml:space="preserve">PUDs are </w:t>
      </w:r>
      <w:r w:rsidRPr="00FB4E13">
        <w:rPr>
          <w:b/>
          <w:bCs/>
        </w:rPr>
        <w:t>implementation tools</w:t>
      </w:r>
      <w:r w:rsidRPr="00FB4E13">
        <w:t xml:space="preserve"> embedded in zoning ordinances.</w:t>
      </w:r>
    </w:p>
    <w:p w14:paraId="3A7A972C" w14:textId="77777777" w:rsidR="00FB4E13" w:rsidRPr="00FB4E13" w:rsidRDefault="00FB4E13" w:rsidP="00FB4E13">
      <w:pPr>
        <w:numPr>
          <w:ilvl w:val="0"/>
          <w:numId w:val="134"/>
        </w:numPr>
      </w:pPr>
      <w:r w:rsidRPr="00FB4E13">
        <w:t xml:space="preserve">While LDPs guide </w:t>
      </w:r>
      <w:r w:rsidRPr="00FB4E13">
        <w:rPr>
          <w:b/>
          <w:bCs/>
        </w:rPr>
        <w:t>where</w:t>
      </w:r>
      <w:r w:rsidRPr="00FB4E13">
        <w:t xml:space="preserve"> and </w:t>
      </w:r>
      <w:r w:rsidRPr="00FB4E13">
        <w:rPr>
          <w:b/>
          <w:bCs/>
        </w:rPr>
        <w:t>what kind</w:t>
      </w:r>
      <w:r w:rsidRPr="00FB4E13">
        <w:t xml:space="preserve"> of development should occur, PUDs regulate </w:t>
      </w:r>
      <w:r w:rsidRPr="00FB4E13">
        <w:rPr>
          <w:b/>
          <w:bCs/>
        </w:rPr>
        <w:t>how</w:t>
      </w:r>
      <w:r w:rsidRPr="00FB4E13">
        <w:t xml:space="preserve"> that development is carried out.</w:t>
      </w:r>
    </w:p>
    <w:p w14:paraId="0C063D8B" w14:textId="77777777" w:rsidR="00FB4E13" w:rsidRPr="00FB4E13" w:rsidRDefault="00FB4E13" w:rsidP="00FB4E13">
      <w:r w:rsidRPr="00FB4E13">
        <w:pict w14:anchorId="2F8C5A1C">
          <v:rect id="_x0000_i1540" style="width:0;height:1.5pt" o:hralign="center" o:hrstd="t" o:hr="t" fillcolor="#a0a0a0" stroked="f"/>
        </w:pict>
      </w:r>
    </w:p>
    <w:p w14:paraId="6673A6B4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IX. Planned Unit Development in Ethiopia</w:t>
      </w:r>
    </w:p>
    <w:p w14:paraId="7DCF43D8" w14:textId="77777777" w:rsidR="00FB4E13" w:rsidRPr="00FB4E13" w:rsidRDefault="00FB4E13" w:rsidP="00FB4E13">
      <w:pPr>
        <w:numPr>
          <w:ilvl w:val="0"/>
          <w:numId w:val="135"/>
        </w:numPr>
      </w:pPr>
      <w:r w:rsidRPr="00FB4E13">
        <w:t xml:space="preserve">The PUD concept is also used in </w:t>
      </w:r>
      <w:r w:rsidRPr="00FB4E13">
        <w:rPr>
          <w:b/>
          <w:bCs/>
        </w:rPr>
        <w:t>Ethiopian urban planning</w:t>
      </w:r>
      <w:r w:rsidRPr="00FB4E13">
        <w:t xml:space="preserve">, though often with </w:t>
      </w:r>
      <w:r w:rsidRPr="00FB4E13">
        <w:rPr>
          <w:b/>
          <w:bCs/>
        </w:rPr>
        <w:t>context-specific adaptations</w:t>
      </w:r>
      <w:r w:rsidRPr="00FB4E13">
        <w:t>.</w:t>
      </w:r>
    </w:p>
    <w:p w14:paraId="136AAA5C" w14:textId="77777777" w:rsidR="00FB4E13" w:rsidRPr="00FB4E13" w:rsidRDefault="00FB4E13" w:rsidP="00FB4E13">
      <w:pPr>
        <w:numPr>
          <w:ilvl w:val="0"/>
          <w:numId w:val="135"/>
        </w:numPr>
      </w:pPr>
      <w:r w:rsidRPr="00FB4E13">
        <w:t>It is applied to manage large-scale urban expansions, particularly where integrated housing, services, and open space are needed.</w:t>
      </w:r>
    </w:p>
    <w:p w14:paraId="7E164CAE" w14:textId="77777777" w:rsidR="00FB4E13" w:rsidRPr="00FB4E13" w:rsidRDefault="00FB4E13" w:rsidP="00FB4E13">
      <w:pPr>
        <w:numPr>
          <w:ilvl w:val="0"/>
          <w:numId w:val="135"/>
        </w:numPr>
      </w:pPr>
      <w:r w:rsidRPr="00FB4E13">
        <w:t xml:space="preserve">Legal and institutional frameworks are </w:t>
      </w:r>
      <w:r w:rsidRPr="00FB4E13">
        <w:rPr>
          <w:b/>
          <w:bCs/>
        </w:rPr>
        <w:t>emerging</w:t>
      </w:r>
      <w:r w:rsidRPr="00FB4E13">
        <w:t xml:space="preserve"> to support the adoption of PUD tools in line with local planning goals and development realities.</w:t>
      </w:r>
    </w:p>
    <w:p w14:paraId="74140D2E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Short Note: Innovations in Local Zoning Regulations</w:t>
      </w:r>
    </w:p>
    <w:p w14:paraId="404AA675" w14:textId="77777777" w:rsidR="00FB4E13" w:rsidRPr="00FB4E13" w:rsidRDefault="00FB4E13" w:rsidP="00FB4E13">
      <w:r w:rsidRPr="00FB4E13">
        <w:rPr>
          <w:i/>
          <w:iCs/>
        </w:rPr>
        <w:t>Legal Bases of Urban and Regional Planning</w:t>
      </w:r>
    </w:p>
    <w:p w14:paraId="0AE09D04" w14:textId="77777777" w:rsidR="00FB4E13" w:rsidRPr="00FB4E13" w:rsidRDefault="00FB4E13" w:rsidP="00FB4E13">
      <w:r w:rsidRPr="00FB4E13">
        <w:pict w14:anchorId="5CBEF32E">
          <v:rect id="_x0000_i1575" style="width:0;height:1.5pt" o:hralign="center" o:hrstd="t" o:hr="t" fillcolor="#a0a0a0" stroked="f"/>
        </w:pict>
      </w:r>
    </w:p>
    <w:p w14:paraId="65F45301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I. Introduction</w:t>
      </w:r>
    </w:p>
    <w:p w14:paraId="6921422D" w14:textId="77777777" w:rsidR="00FB4E13" w:rsidRPr="00FB4E13" w:rsidRDefault="00FB4E13" w:rsidP="00FB4E13">
      <w:r w:rsidRPr="00FB4E13">
        <w:t xml:space="preserve">Traditional or </w:t>
      </w:r>
      <w:r w:rsidRPr="00FB4E13">
        <w:rPr>
          <w:b/>
          <w:bCs/>
        </w:rPr>
        <w:t>Euclidean zoning</w:t>
      </w:r>
      <w:r w:rsidRPr="00FB4E13">
        <w:t xml:space="preserve">, which emerged in the early 20th century, organizes cities into </w:t>
      </w:r>
      <w:r w:rsidRPr="00FB4E13">
        <w:rPr>
          <w:b/>
          <w:bCs/>
        </w:rPr>
        <w:t>single-use districts</w:t>
      </w:r>
      <w:r w:rsidRPr="00FB4E13">
        <w:t xml:space="preserve"> (residential, commercial, industrial). However, its limitations have become increasingly evident in modern planning.</w:t>
      </w:r>
    </w:p>
    <w:p w14:paraId="3BF49901" w14:textId="77777777" w:rsidR="00FB4E13" w:rsidRPr="00FB4E13" w:rsidRDefault="00FB4E13" w:rsidP="00FB4E13">
      <w:r w:rsidRPr="00FB4E13">
        <w:rPr>
          <w:b/>
          <w:bCs/>
        </w:rPr>
        <w:t>Key shortcomings:</w:t>
      </w:r>
    </w:p>
    <w:p w14:paraId="319EA158" w14:textId="77777777" w:rsidR="00FB4E13" w:rsidRPr="00FB4E13" w:rsidRDefault="00FB4E13" w:rsidP="00FB4E13">
      <w:pPr>
        <w:numPr>
          <w:ilvl w:val="0"/>
          <w:numId w:val="136"/>
        </w:numPr>
      </w:pPr>
      <w:r w:rsidRPr="00FB4E13">
        <w:rPr>
          <w:b/>
          <w:bCs/>
        </w:rPr>
        <w:lastRenderedPageBreak/>
        <w:t>Inflexibility</w:t>
      </w:r>
      <w:r w:rsidRPr="00FB4E13">
        <w:t>: It applies rigid, one-size-fits-all rules that do not account for local context or evolving urban needs.</w:t>
      </w:r>
    </w:p>
    <w:p w14:paraId="2DA0689D" w14:textId="77777777" w:rsidR="00FB4E13" w:rsidRPr="00FB4E13" w:rsidRDefault="00FB4E13" w:rsidP="00FB4E13">
      <w:pPr>
        <w:numPr>
          <w:ilvl w:val="0"/>
          <w:numId w:val="136"/>
        </w:numPr>
      </w:pPr>
      <w:r w:rsidRPr="00FB4E13">
        <w:rPr>
          <w:b/>
          <w:bCs/>
        </w:rPr>
        <w:t>Exclusionary nature</w:t>
      </w:r>
      <w:r w:rsidRPr="00FB4E13">
        <w:t xml:space="preserve">: It often </w:t>
      </w:r>
      <w:r w:rsidRPr="00FB4E13">
        <w:rPr>
          <w:b/>
          <w:bCs/>
        </w:rPr>
        <w:t>segregates housing types</w:t>
      </w:r>
      <w:r w:rsidRPr="00FB4E13">
        <w:t xml:space="preserve"> and populations, contributing to </w:t>
      </w:r>
      <w:r w:rsidRPr="00FB4E13">
        <w:rPr>
          <w:b/>
          <w:bCs/>
        </w:rPr>
        <w:t>social inequality</w:t>
      </w:r>
      <w:r w:rsidRPr="00FB4E13">
        <w:t xml:space="preserve"> and limiting affordable housing.</w:t>
      </w:r>
    </w:p>
    <w:p w14:paraId="7DDA18FC" w14:textId="77777777" w:rsidR="00FB4E13" w:rsidRPr="00FB4E13" w:rsidRDefault="00FB4E13" w:rsidP="00FB4E13">
      <w:pPr>
        <w:numPr>
          <w:ilvl w:val="0"/>
          <w:numId w:val="136"/>
        </w:numPr>
      </w:pPr>
      <w:r w:rsidRPr="00FB4E13">
        <w:rPr>
          <w:b/>
          <w:bCs/>
        </w:rPr>
        <w:t>Failure to support mixed-use or innovative designs</w:t>
      </w:r>
      <w:r w:rsidRPr="00FB4E13">
        <w:t xml:space="preserve">: Traditional zoning discourages </w:t>
      </w:r>
      <w:r w:rsidRPr="00FB4E13">
        <w:rPr>
          <w:b/>
          <w:bCs/>
        </w:rPr>
        <w:t>integrated uses</w:t>
      </w:r>
      <w:r w:rsidRPr="00FB4E13">
        <w:t xml:space="preserve"> like combining housing, shops, and offices.</w:t>
      </w:r>
    </w:p>
    <w:p w14:paraId="32FD8677" w14:textId="77777777" w:rsidR="00FB4E13" w:rsidRPr="00FB4E13" w:rsidRDefault="00FB4E13" w:rsidP="00FB4E13">
      <w:pPr>
        <w:numPr>
          <w:ilvl w:val="0"/>
          <w:numId w:val="136"/>
        </w:numPr>
      </w:pPr>
      <w:r w:rsidRPr="00FB4E13">
        <w:rPr>
          <w:b/>
          <w:bCs/>
        </w:rPr>
        <w:t>Disconnect from growth management</w:t>
      </w:r>
      <w:r w:rsidRPr="00FB4E13">
        <w:t>: It does not address sprawl, infrastructure strain, or sustainable urban development.</w:t>
      </w:r>
    </w:p>
    <w:p w14:paraId="431C5414" w14:textId="77777777" w:rsidR="00FB4E13" w:rsidRPr="00FB4E13" w:rsidRDefault="00FB4E13" w:rsidP="00FB4E13">
      <w:r w:rsidRPr="00FB4E13">
        <w:pict w14:anchorId="248421A6">
          <v:rect id="_x0000_i1576" style="width:0;height:1.5pt" o:hralign="center" o:hrstd="t" o:hr="t" fillcolor="#a0a0a0" stroked="f"/>
        </w:pict>
      </w:r>
    </w:p>
    <w:p w14:paraId="30D25CBB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II. Flexible Zoning Approaches</w:t>
      </w:r>
    </w:p>
    <w:p w14:paraId="113C4721" w14:textId="77777777" w:rsidR="00FB4E13" w:rsidRPr="00FB4E13" w:rsidRDefault="00FB4E13" w:rsidP="00FB4E13">
      <w:r w:rsidRPr="00FB4E13">
        <w:t xml:space="preserve">Flexible zoning techniques were introduced to </w:t>
      </w:r>
      <w:r w:rsidRPr="00FB4E13">
        <w:rPr>
          <w:b/>
          <w:bCs/>
        </w:rPr>
        <w:t>address rigidities</w:t>
      </w:r>
      <w:r w:rsidRPr="00FB4E13">
        <w:t xml:space="preserve"> in conventional zoning and to allow site-specific and use-specific considerations in development.</w:t>
      </w:r>
    </w:p>
    <w:p w14:paraId="5081849E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a. Origin and Purpose</w:t>
      </w:r>
    </w:p>
    <w:p w14:paraId="13C9941E" w14:textId="77777777" w:rsidR="00FB4E13" w:rsidRPr="00FB4E13" w:rsidRDefault="00FB4E13" w:rsidP="00FB4E13">
      <w:r w:rsidRPr="00FB4E13">
        <w:t xml:space="preserve">Introduced as early as the 1950s, flexible zoning </w:t>
      </w:r>
      <w:r w:rsidRPr="00FB4E13">
        <w:rPr>
          <w:b/>
          <w:bCs/>
        </w:rPr>
        <w:t>customizes development</w:t>
      </w:r>
      <w:r w:rsidRPr="00FB4E13">
        <w:t xml:space="preserve"> to local needs by linking land use approval with </w:t>
      </w:r>
      <w:r w:rsidRPr="00FB4E13">
        <w:rPr>
          <w:b/>
          <w:bCs/>
        </w:rPr>
        <w:t>project-level review</w:t>
      </w:r>
      <w:r w:rsidRPr="00FB4E13">
        <w:t>.</w:t>
      </w:r>
    </w:p>
    <w:p w14:paraId="3743F9E6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b. Conditional-Use or Special-Use Permits</w:t>
      </w:r>
    </w:p>
    <w:p w14:paraId="45D6AC78" w14:textId="77777777" w:rsidR="00FB4E13" w:rsidRPr="00FB4E13" w:rsidRDefault="00FB4E13" w:rsidP="00FB4E13">
      <w:pPr>
        <w:numPr>
          <w:ilvl w:val="0"/>
          <w:numId w:val="137"/>
        </w:numPr>
      </w:pPr>
      <w:r w:rsidRPr="00FB4E13">
        <w:t xml:space="preserve">Allow </w:t>
      </w:r>
      <w:r w:rsidRPr="00FB4E13">
        <w:rPr>
          <w:b/>
          <w:bCs/>
        </w:rPr>
        <w:t>non-permitted uses</w:t>
      </w:r>
      <w:r w:rsidRPr="00FB4E13">
        <w:t xml:space="preserve"> in a zone if they are </w:t>
      </w:r>
      <w:r w:rsidRPr="00FB4E13">
        <w:rPr>
          <w:b/>
          <w:bCs/>
        </w:rPr>
        <w:t>compatible</w:t>
      </w:r>
      <w:r w:rsidRPr="00FB4E13">
        <w:t xml:space="preserve"> with its character.</w:t>
      </w:r>
    </w:p>
    <w:p w14:paraId="57A34F1C" w14:textId="77777777" w:rsidR="00FB4E13" w:rsidRPr="00FB4E13" w:rsidRDefault="00FB4E13" w:rsidP="00FB4E13">
      <w:pPr>
        <w:numPr>
          <w:ilvl w:val="0"/>
          <w:numId w:val="137"/>
        </w:numPr>
      </w:pPr>
      <w:r w:rsidRPr="00FB4E13">
        <w:t xml:space="preserve">Subject to </w:t>
      </w:r>
      <w:r w:rsidRPr="00FB4E13">
        <w:rPr>
          <w:b/>
          <w:bCs/>
        </w:rPr>
        <w:t>discretionary review</w:t>
      </w:r>
      <w:r w:rsidRPr="00FB4E13">
        <w:t xml:space="preserve"> and must meet specific conditions.</w:t>
      </w:r>
    </w:p>
    <w:p w14:paraId="2F1EC502" w14:textId="77777777" w:rsidR="00FB4E13" w:rsidRPr="00FB4E13" w:rsidRDefault="00FB4E13" w:rsidP="00FB4E13">
      <w:pPr>
        <w:numPr>
          <w:ilvl w:val="0"/>
          <w:numId w:val="137"/>
        </w:numPr>
      </w:pPr>
      <w:r w:rsidRPr="00FB4E13">
        <w:t>Example: allowing a school or place of worship in a residential area.</w:t>
      </w:r>
    </w:p>
    <w:p w14:paraId="4A789D6A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c. Overlay Zoning Districts</w:t>
      </w:r>
    </w:p>
    <w:p w14:paraId="103BD47C" w14:textId="77777777" w:rsidR="00FB4E13" w:rsidRPr="00FB4E13" w:rsidRDefault="00FB4E13" w:rsidP="00FB4E13">
      <w:pPr>
        <w:numPr>
          <w:ilvl w:val="0"/>
          <w:numId w:val="138"/>
        </w:numPr>
      </w:pPr>
      <w:r w:rsidRPr="00FB4E13">
        <w:rPr>
          <w:b/>
          <w:bCs/>
        </w:rPr>
        <w:t>Superimposed</w:t>
      </w:r>
      <w:r w:rsidRPr="00FB4E13">
        <w:t xml:space="preserve"> on one or more underlying zones to address </w:t>
      </w:r>
      <w:r w:rsidRPr="00FB4E13">
        <w:rPr>
          <w:b/>
          <w:bCs/>
        </w:rPr>
        <w:t>special purposes</w:t>
      </w:r>
      <w:r w:rsidRPr="00FB4E13">
        <w:t xml:space="preserve"> (e.g., historic preservation, environmental protection).</w:t>
      </w:r>
    </w:p>
    <w:p w14:paraId="62535EE1" w14:textId="77777777" w:rsidR="00FB4E13" w:rsidRPr="00FB4E13" w:rsidRDefault="00FB4E13" w:rsidP="00FB4E13">
      <w:pPr>
        <w:numPr>
          <w:ilvl w:val="0"/>
          <w:numId w:val="138"/>
        </w:numPr>
      </w:pPr>
      <w:r w:rsidRPr="00FB4E13">
        <w:t xml:space="preserve">Allow </w:t>
      </w:r>
      <w:r w:rsidRPr="00FB4E13">
        <w:rPr>
          <w:b/>
          <w:bCs/>
        </w:rPr>
        <w:t>additional regulations</w:t>
      </w:r>
      <w:r w:rsidRPr="00FB4E13">
        <w:t xml:space="preserve"> without altering the base zone.</w:t>
      </w:r>
    </w:p>
    <w:p w14:paraId="336BC2AB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d. Floating Zones</w:t>
      </w:r>
    </w:p>
    <w:p w14:paraId="4817E74C" w14:textId="77777777" w:rsidR="00FB4E13" w:rsidRPr="00FB4E13" w:rsidRDefault="00FB4E13" w:rsidP="00FB4E13">
      <w:pPr>
        <w:numPr>
          <w:ilvl w:val="0"/>
          <w:numId w:val="139"/>
        </w:numPr>
      </w:pPr>
      <w:r w:rsidRPr="00FB4E13">
        <w:t xml:space="preserve">Described in the ordinance </w:t>
      </w:r>
      <w:r w:rsidRPr="00FB4E13">
        <w:rPr>
          <w:b/>
          <w:bCs/>
        </w:rPr>
        <w:t>but not mapped in advance</w:t>
      </w:r>
      <w:r w:rsidRPr="00FB4E13">
        <w:t>.</w:t>
      </w:r>
    </w:p>
    <w:p w14:paraId="58112BE5" w14:textId="77777777" w:rsidR="00FB4E13" w:rsidRPr="00FB4E13" w:rsidRDefault="00FB4E13" w:rsidP="00FB4E13">
      <w:pPr>
        <w:numPr>
          <w:ilvl w:val="0"/>
          <w:numId w:val="139"/>
        </w:numPr>
      </w:pPr>
      <w:r w:rsidRPr="00FB4E13">
        <w:t xml:space="preserve">Applied through </w:t>
      </w:r>
      <w:r w:rsidRPr="00FB4E13">
        <w:rPr>
          <w:b/>
          <w:bCs/>
        </w:rPr>
        <w:t>rezoning</w:t>
      </w:r>
      <w:r w:rsidRPr="00FB4E13">
        <w:t>, once a proposal meets the zone’s standards.</w:t>
      </w:r>
    </w:p>
    <w:p w14:paraId="25CDCF81" w14:textId="77777777" w:rsidR="00FB4E13" w:rsidRPr="00FB4E13" w:rsidRDefault="00FB4E13" w:rsidP="00FB4E13">
      <w:pPr>
        <w:numPr>
          <w:ilvl w:val="0"/>
          <w:numId w:val="139"/>
        </w:numPr>
      </w:pPr>
      <w:r w:rsidRPr="00FB4E13">
        <w:t xml:space="preserve">Offers </w:t>
      </w:r>
      <w:r w:rsidRPr="00FB4E13">
        <w:rPr>
          <w:b/>
          <w:bCs/>
        </w:rPr>
        <w:t>location flexibility</w:t>
      </w:r>
      <w:r w:rsidRPr="00FB4E13">
        <w:t xml:space="preserve"> and enables </w:t>
      </w:r>
      <w:r w:rsidRPr="00FB4E13">
        <w:rPr>
          <w:b/>
          <w:bCs/>
        </w:rPr>
        <w:t>case-by-case evaluation</w:t>
      </w:r>
      <w:r w:rsidRPr="00FB4E13">
        <w:t>.</w:t>
      </w:r>
    </w:p>
    <w:p w14:paraId="639E3D23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e. Planned Unit Development (PUD)</w:t>
      </w:r>
    </w:p>
    <w:p w14:paraId="489C472C" w14:textId="77777777" w:rsidR="00FB4E13" w:rsidRPr="00FB4E13" w:rsidRDefault="00FB4E13" w:rsidP="00FB4E13">
      <w:pPr>
        <w:numPr>
          <w:ilvl w:val="0"/>
          <w:numId w:val="140"/>
        </w:numPr>
      </w:pPr>
      <w:r w:rsidRPr="00FB4E13">
        <w:lastRenderedPageBreak/>
        <w:t xml:space="preserve">A large, master-planned area developed in </w:t>
      </w:r>
      <w:r w:rsidRPr="00FB4E13">
        <w:rPr>
          <w:b/>
          <w:bCs/>
        </w:rPr>
        <w:t>phases</w:t>
      </w:r>
      <w:r w:rsidRPr="00FB4E13">
        <w:t>.</w:t>
      </w:r>
    </w:p>
    <w:p w14:paraId="2E634C8F" w14:textId="77777777" w:rsidR="00FB4E13" w:rsidRPr="00FB4E13" w:rsidRDefault="00FB4E13" w:rsidP="00FB4E13">
      <w:pPr>
        <w:numPr>
          <w:ilvl w:val="0"/>
          <w:numId w:val="140"/>
        </w:numPr>
      </w:pPr>
      <w:r w:rsidRPr="00FB4E13">
        <w:t xml:space="preserve">Allows </w:t>
      </w:r>
      <w:r w:rsidRPr="00FB4E13">
        <w:rPr>
          <w:b/>
          <w:bCs/>
        </w:rPr>
        <w:t>mixed uses, diverse housing</w:t>
      </w:r>
      <w:r w:rsidRPr="00FB4E13">
        <w:t xml:space="preserve">, and </w:t>
      </w:r>
      <w:r w:rsidRPr="00FB4E13">
        <w:rPr>
          <w:b/>
          <w:bCs/>
        </w:rPr>
        <w:t>greater design freedom</w:t>
      </w:r>
      <w:r w:rsidRPr="00FB4E13">
        <w:t>.</w:t>
      </w:r>
    </w:p>
    <w:p w14:paraId="327CE12B" w14:textId="77777777" w:rsidR="00FB4E13" w:rsidRPr="00FB4E13" w:rsidRDefault="00FB4E13" w:rsidP="00FB4E13">
      <w:pPr>
        <w:numPr>
          <w:ilvl w:val="0"/>
          <w:numId w:val="140"/>
        </w:numPr>
      </w:pPr>
      <w:r w:rsidRPr="00FB4E13">
        <w:t>Requires integrated planning and approval under special regulations.</w:t>
      </w:r>
    </w:p>
    <w:p w14:paraId="7BD6F294" w14:textId="77777777" w:rsidR="00FB4E13" w:rsidRPr="00FB4E13" w:rsidRDefault="00FB4E13" w:rsidP="00FB4E13">
      <w:r w:rsidRPr="00FB4E13">
        <w:pict w14:anchorId="7C0BB365">
          <v:rect id="_x0000_i1577" style="width:0;height:1.5pt" o:hralign="center" o:hrstd="t" o:hr="t" fillcolor="#a0a0a0" stroked="f"/>
        </w:pict>
      </w:r>
    </w:p>
    <w:p w14:paraId="00250E4E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III. Alternative Zoning and Subdivision Techniques</w:t>
      </w:r>
    </w:p>
    <w:p w14:paraId="28A2879A" w14:textId="77777777" w:rsidR="00FB4E13" w:rsidRPr="00FB4E13" w:rsidRDefault="00FB4E13" w:rsidP="00FB4E13">
      <w:r w:rsidRPr="00FB4E13">
        <w:t xml:space="preserve">These tools provide greater </w:t>
      </w:r>
      <w:r w:rsidRPr="00FB4E13">
        <w:rPr>
          <w:b/>
          <w:bCs/>
        </w:rPr>
        <w:t>flexibility and responsiveness</w:t>
      </w:r>
      <w:r w:rsidRPr="00FB4E13">
        <w:t xml:space="preserve"> in managing growth and land use impacts.</w:t>
      </w:r>
    </w:p>
    <w:p w14:paraId="7E38DA70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a. Cluster Development / Conservation Design</w:t>
      </w:r>
    </w:p>
    <w:p w14:paraId="6620EB74" w14:textId="77777777" w:rsidR="00FB4E13" w:rsidRPr="00FB4E13" w:rsidRDefault="00FB4E13" w:rsidP="00FB4E13">
      <w:pPr>
        <w:numPr>
          <w:ilvl w:val="0"/>
          <w:numId w:val="141"/>
        </w:numPr>
      </w:pPr>
      <w:r w:rsidRPr="00FB4E13">
        <w:t xml:space="preserve">Permits </w:t>
      </w:r>
      <w:r w:rsidRPr="00FB4E13">
        <w:rPr>
          <w:b/>
          <w:bCs/>
        </w:rPr>
        <w:t>variation in lot sizes and setbacks</w:t>
      </w:r>
      <w:r w:rsidRPr="00FB4E13">
        <w:t xml:space="preserve"> within a development.</w:t>
      </w:r>
    </w:p>
    <w:p w14:paraId="17F5A938" w14:textId="77777777" w:rsidR="00FB4E13" w:rsidRPr="00FB4E13" w:rsidRDefault="00FB4E13" w:rsidP="00FB4E13">
      <w:pPr>
        <w:numPr>
          <w:ilvl w:val="0"/>
          <w:numId w:val="141"/>
        </w:numPr>
      </w:pPr>
      <w:r w:rsidRPr="00FB4E13">
        <w:t xml:space="preserve">Preserves </w:t>
      </w:r>
      <w:r w:rsidRPr="00FB4E13">
        <w:rPr>
          <w:b/>
          <w:bCs/>
        </w:rPr>
        <w:t>open space</w:t>
      </w:r>
      <w:r w:rsidRPr="00FB4E13">
        <w:t xml:space="preserve">, protects natural resources, and allows </w:t>
      </w:r>
      <w:r w:rsidRPr="00FB4E13">
        <w:rPr>
          <w:b/>
          <w:bCs/>
        </w:rPr>
        <w:t>concentration</w:t>
      </w:r>
      <w:r w:rsidRPr="00FB4E13">
        <w:t xml:space="preserve"> of buildings in one part of a site.</w:t>
      </w:r>
    </w:p>
    <w:p w14:paraId="46698849" w14:textId="77777777" w:rsidR="00FB4E13" w:rsidRPr="00FB4E13" w:rsidRDefault="00FB4E13" w:rsidP="00FB4E13">
      <w:pPr>
        <w:numPr>
          <w:ilvl w:val="0"/>
          <w:numId w:val="141"/>
        </w:numPr>
      </w:pPr>
      <w:r w:rsidRPr="00FB4E13">
        <w:t xml:space="preserve">Used to protect </w:t>
      </w:r>
      <w:r w:rsidRPr="00FB4E13">
        <w:rPr>
          <w:b/>
          <w:bCs/>
        </w:rPr>
        <w:t>agricultural land</w:t>
      </w:r>
      <w:r w:rsidRPr="00FB4E13">
        <w:t>, floodplains, and recreational spaces.</w:t>
      </w:r>
    </w:p>
    <w:p w14:paraId="599E222C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b. Performance Standards</w:t>
      </w:r>
    </w:p>
    <w:p w14:paraId="2291E108" w14:textId="77777777" w:rsidR="00FB4E13" w:rsidRPr="00FB4E13" w:rsidRDefault="00FB4E13" w:rsidP="00FB4E13">
      <w:pPr>
        <w:numPr>
          <w:ilvl w:val="0"/>
          <w:numId w:val="142"/>
        </w:numPr>
      </w:pPr>
      <w:r w:rsidRPr="00FB4E13">
        <w:t xml:space="preserve">Focus on </w:t>
      </w:r>
      <w:r w:rsidRPr="00FB4E13">
        <w:rPr>
          <w:b/>
          <w:bCs/>
        </w:rPr>
        <w:t>controlling externalities</w:t>
      </w:r>
      <w:r w:rsidRPr="00FB4E13">
        <w:t xml:space="preserve"> like noise, odor, glare, traffic.</w:t>
      </w:r>
    </w:p>
    <w:p w14:paraId="5172AAB9" w14:textId="77777777" w:rsidR="00FB4E13" w:rsidRPr="00FB4E13" w:rsidRDefault="00FB4E13" w:rsidP="00FB4E13">
      <w:pPr>
        <w:numPr>
          <w:ilvl w:val="0"/>
          <w:numId w:val="142"/>
        </w:numPr>
      </w:pPr>
      <w:r w:rsidRPr="00FB4E13">
        <w:t>Originally used for industrial zoning but expanded to other uses.</w:t>
      </w:r>
    </w:p>
    <w:p w14:paraId="370C6B9A" w14:textId="77777777" w:rsidR="00FB4E13" w:rsidRPr="00FB4E13" w:rsidRDefault="00FB4E13" w:rsidP="00FB4E13">
      <w:pPr>
        <w:numPr>
          <w:ilvl w:val="0"/>
          <w:numId w:val="142"/>
        </w:numPr>
      </w:pPr>
      <w:r w:rsidRPr="00FB4E13">
        <w:t xml:space="preserve">Allows </w:t>
      </w:r>
      <w:r w:rsidRPr="00FB4E13">
        <w:rPr>
          <w:b/>
          <w:bCs/>
        </w:rPr>
        <w:t>more land use flexibility</w:t>
      </w:r>
      <w:r w:rsidRPr="00FB4E13">
        <w:t xml:space="preserve"> by regulating impacts rather than categories.</w:t>
      </w:r>
    </w:p>
    <w:p w14:paraId="7288B81A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c. Performance Zoning</w:t>
      </w:r>
    </w:p>
    <w:p w14:paraId="020BB064" w14:textId="77777777" w:rsidR="00FB4E13" w:rsidRPr="00FB4E13" w:rsidRDefault="00FB4E13" w:rsidP="00FB4E13">
      <w:pPr>
        <w:numPr>
          <w:ilvl w:val="0"/>
          <w:numId w:val="143"/>
        </w:numPr>
      </w:pPr>
      <w:r w:rsidRPr="00FB4E13">
        <w:t xml:space="preserve">Defines development intensity using metrics like </w:t>
      </w:r>
      <w:r w:rsidRPr="00FB4E13">
        <w:rPr>
          <w:b/>
          <w:bCs/>
        </w:rPr>
        <w:t>FAR</w:t>
      </w:r>
      <w:r w:rsidRPr="00FB4E13">
        <w:t xml:space="preserve">, </w:t>
      </w:r>
      <w:r w:rsidRPr="00FB4E13">
        <w:rPr>
          <w:b/>
          <w:bCs/>
        </w:rPr>
        <w:t>lot coverage</w:t>
      </w:r>
      <w:r w:rsidRPr="00FB4E13">
        <w:t xml:space="preserve">, or </w:t>
      </w:r>
      <w:r w:rsidRPr="00FB4E13">
        <w:rPr>
          <w:b/>
          <w:bCs/>
        </w:rPr>
        <w:t>impervious surface ratios</w:t>
      </w:r>
      <w:r w:rsidRPr="00FB4E13">
        <w:t>.</w:t>
      </w:r>
    </w:p>
    <w:p w14:paraId="157A9205" w14:textId="77777777" w:rsidR="00FB4E13" w:rsidRPr="00FB4E13" w:rsidRDefault="00FB4E13" w:rsidP="00FB4E13">
      <w:pPr>
        <w:numPr>
          <w:ilvl w:val="0"/>
          <w:numId w:val="143"/>
        </w:numPr>
      </w:pPr>
      <w:r w:rsidRPr="00FB4E13">
        <w:t xml:space="preserve">Focuses on </w:t>
      </w:r>
      <w:r w:rsidRPr="00FB4E13">
        <w:rPr>
          <w:b/>
          <w:bCs/>
        </w:rPr>
        <w:t>outcomes</w:t>
      </w:r>
      <w:r w:rsidRPr="00FB4E13">
        <w:t xml:space="preserve"> and </w:t>
      </w:r>
      <w:r w:rsidRPr="00FB4E13">
        <w:rPr>
          <w:b/>
          <w:bCs/>
        </w:rPr>
        <w:t>environmental performance</w:t>
      </w:r>
      <w:r w:rsidRPr="00FB4E13">
        <w:t xml:space="preserve"> instead of land use types.</w:t>
      </w:r>
    </w:p>
    <w:p w14:paraId="1A408B4F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d. Point Rating Systems</w:t>
      </w:r>
    </w:p>
    <w:p w14:paraId="392D16BD" w14:textId="77777777" w:rsidR="00FB4E13" w:rsidRPr="00FB4E13" w:rsidRDefault="00FB4E13" w:rsidP="00FB4E13">
      <w:pPr>
        <w:numPr>
          <w:ilvl w:val="0"/>
          <w:numId w:val="144"/>
        </w:numPr>
      </w:pPr>
      <w:r w:rsidRPr="00FB4E13">
        <w:t xml:space="preserve">Developers must earn </w:t>
      </w:r>
      <w:r w:rsidRPr="00FB4E13">
        <w:rPr>
          <w:b/>
          <w:bCs/>
        </w:rPr>
        <w:t>minimum scores</w:t>
      </w:r>
      <w:r w:rsidRPr="00FB4E13">
        <w:t xml:space="preserve"> based on criteria (e.g., open space, affordability).</w:t>
      </w:r>
    </w:p>
    <w:p w14:paraId="11CE1D9D" w14:textId="77777777" w:rsidR="00FB4E13" w:rsidRPr="00FB4E13" w:rsidRDefault="00FB4E13" w:rsidP="00FB4E13">
      <w:pPr>
        <w:numPr>
          <w:ilvl w:val="0"/>
          <w:numId w:val="144"/>
        </w:numPr>
      </w:pPr>
      <w:r w:rsidRPr="00FB4E13">
        <w:t xml:space="preserve">Points may allow higher </w:t>
      </w:r>
      <w:r w:rsidRPr="00FB4E13">
        <w:rPr>
          <w:b/>
          <w:bCs/>
        </w:rPr>
        <w:t>development intensity</w:t>
      </w:r>
      <w:r w:rsidRPr="00FB4E13">
        <w:t xml:space="preserve"> or fast-track approval.</w:t>
      </w:r>
    </w:p>
    <w:p w14:paraId="2B52D86B" w14:textId="77777777" w:rsidR="00FB4E13" w:rsidRPr="00FB4E13" w:rsidRDefault="00FB4E13" w:rsidP="00FB4E13">
      <w:pPr>
        <w:numPr>
          <w:ilvl w:val="0"/>
          <w:numId w:val="144"/>
        </w:numPr>
      </w:pPr>
      <w:r w:rsidRPr="00FB4E13">
        <w:t xml:space="preserve">Ensures </w:t>
      </w:r>
      <w:r w:rsidRPr="00FB4E13">
        <w:rPr>
          <w:b/>
          <w:bCs/>
        </w:rPr>
        <w:t>quality and compatibility</w:t>
      </w:r>
      <w:r w:rsidRPr="00FB4E13">
        <w:t xml:space="preserve"> with community standards.</w:t>
      </w:r>
    </w:p>
    <w:p w14:paraId="2445462F" w14:textId="77777777" w:rsidR="00FB4E13" w:rsidRPr="00FB4E13" w:rsidRDefault="00FB4E13" w:rsidP="00FB4E13">
      <w:r w:rsidRPr="00FB4E13">
        <w:pict w14:anchorId="67EE1E94">
          <v:rect id="_x0000_i1578" style="width:0;height:1.5pt" o:hralign="center" o:hrstd="t" o:hr="t" fillcolor="#a0a0a0" stroked="f"/>
        </w:pict>
      </w:r>
    </w:p>
    <w:p w14:paraId="10A22D3A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IV. Incentive-Based Zoning</w:t>
      </w:r>
    </w:p>
    <w:p w14:paraId="38ADCDBB" w14:textId="77777777" w:rsidR="00FB4E13" w:rsidRPr="00FB4E13" w:rsidRDefault="00FB4E13" w:rsidP="00FB4E13">
      <w:r w:rsidRPr="00FB4E13">
        <w:lastRenderedPageBreak/>
        <w:t xml:space="preserve">Uses </w:t>
      </w:r>
      <w:r w:rsidRPr="00FB4E13">
        <w:rPr>
          <w:b/>
          <w:bCs/>
        </w:rPr>
        <w:t>rewards</w:t>
      </w:r>
      <w:r w:rsidRPr="00FB4E13">
        <w:t xml:space="preserve"> to encourage developments that deliver </w:t>
      </w:r>
      <w:r w:rsidRPr="00FB4E13">
        <w:rPr>
          <w:b/>
          <w:bCs/>
        </w:rPr>
        <w:t>public benefits</w:t>
      </w:r>
      <w:r w:rsidRPr="00FB4E13">
        <w:t>.</w:t>
      </w:r>
    </w:p>
    <w:p w14:paraId="7EBA5998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a. Incentive Zoning</w:t>
      </w:r>
    </w:p>
    <w:p w14:paraId="4E0C142E" w14:textId="77777777" w:rsidR="00FB4E13" w:rsidRPr="00FB4E13" w:rsidRDefault="00FB4E13" w:rsidP="00FB4E13">
      <w:pPr>
        <w:numPr>
          <w:ilvl w:val="0"/>
          <w:numId w:val="145"/>
        </w:numPr>
      </w:pPr>
      <w:r w:rsidRPr="00FB4E13">
        <w:t xml:space="preserve">Developers are granted </w:t>
      </w:r>
      <w:r w:rsidRPr="00FB4E13">
        <w:rPr>
          <w:b/>
          <w:bCs/>
        </w:rPr>
        <w:t>increased building height, density</w:t>
      </w:r>
      <w:r w:rsidRPr="00FB4E13">
        <w:t>, or other bonuses.</w:t>
      </w:r>
    </w:p>
    <w:p w14:paraId="406EFB35" w14:textId="77777777" w:rsidR="00FB4E13" w:rsidRPr="00FB4E13" w:rsidRDefault="00FB4E13" w:rsidP="00FB4E13">
      <w:pPr>
        <w:numPr>
          <w:ilvl w:val="0"/>
          <w:numId w:val="145"/>
        </w:numPr>
      </w:pPr>
      <w:r w:rsidRPr="00FB4E13">
        <w:t>In return, they provide benefits like:</w:t>
      </w:r>
    </w:p>
    <w:p w14:paraId="7CA7F991" w14:textId="77777777" w:rsidR="00FB4E13" w:rsidRPr="00FB4E13" w:rsidRDefault="00FB4E13" w:rsidP="00FB4E13">
      <w:pPr>
        <w:numPr>
          <w:ilvl w:val="1"/>
          <w:numId w:val="145"/>
        </w:numPr>
      </w:pPr>
      <w:r w:rsidRPr="00FB4E13">
        <w:rPr>
          <w:b/>
          <w:bCs/>
        </w:rPr>
        <w:t>Affordable housing</w:t>
      </w:r>
    </w:p>
    <w:p w14:paraId="531E1D4C" w14:textId="77777777" w:rsidR="00FB4E13" w:rsidRPr="00FB4E13" w:rsidRDefault="00FB4E13" w:rsidP="00FB4E13">
      <w:pPr>
        <w:numPr>
          <w:ilvl w:val="1"/>
          <w:numId w:val="145"/>
        </w:numPr>
      </w:pPr>
      <w:r w:rsidRPr="00FB4E13">
        <w:rPr>
          <w:b/>
          <w:bCs/>
        </w:rPr>
        <w:t>Public parks</w:t>
      </w:r>
    </w:p>
    <w:p w14:paraId="4556BC8F" w14:textId="77777777" w:rsidR="00FB4E13" w:rsidRPr="00FB4E13" w:rsidRDefault="00FB4E13" w:rsidP="00FB4E13">
      <w:pPr>
        <w:numPr>
          <w:ilvl w:val="1"/>
          <w:numId w:val="145"/>
        </w:numPr>
      </w:pPr>
      <w:r w:rsidRPr="00FB4E13">
        <w:rPr>
          <w:b/>
          <w:bCs/>
        </w:rPr>
        <w:t>Public amenities</w:t>
      </w:r>
    </w:p>
    <w:p w14:paraId="2B8C8C86" w14:textId="77777777" w:rsidR="00FB4E13" w:rsidRPr="00FB4E13" w:rsidRDefault="00FB4E13" w:rsidP="00FB4E13">
      <w:pPr>
        <w:numPr>
          <w:ilvl w:val="0"/>
          <w:numId w:val="145"/>
        </w:numPr>
      </w:pPr>
      <w:r w:rsidRPr="00FB4E13">
        <w:t xml:space="preserve">Encourages private sector to participate in achieving </w:t>
      </w:r>
      <w:r w:rsidRPr="00FB4E13">
        <w:rPr>
          <w:b/>
          <w:bCs/>
        </w:rPr>
        <w:t>public goals</w:t>
      </w:r>
      <w:r w:rsidRPr="00FB4E13">
        <w:t>.</w:t>
      </w:r>
    </w:p>
    <w:p w14:paraId="49F7AA99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b. Inclusionary Zoning</w:t>
      </w:r>
    </w:p>
    <w:p w14:paraId="3D589915" w14:textId="77777777" w:rsidR="00FB4E13" w:rsidRPr="00FB4E13" w:rsidRDefault="00FB4E13" w:rsidP="00FB4E13">
      <w:pPr>
        <w:numPr>
          <w:ilvl w:val="0"/>
          <w:numId w:val="146"/>
        </w:numPr>
      </w:pPr>
      <w:r w:rsidRPr="00FB4E13">
        <w:t xml:space="preserve">Mandates or encourages a </w:t>
      </w:r>
      <w:r w:rsidRPr="00FB4E13">
        <w:rPr>
          <w:b/>
          <w:bCs/>
        </w:rPr>
        <w:t>portion of housing units</w:t>
      </w:r>
      <w:r w:rsidRPr="00FB4E13">
        <w:t xml:space="preserve"> (e.g., 15–20%) to be set aside for </w:t>
      </w:r>
      <w:r w:rsidRPr="00FB4E13">
        <w:rPr>
          <w:b/>
          <w:bCs/>
        </w:rPr>
        <w:t>low- or moderate-income families</w:t>
      </w:r>
      <w:r w:rsidRPr="00FB4E13">
        <w:t>.</w:t>
      </w:r>
    </w:p>
    <w:p w14:paraId="0AF58AE1" w14:textId="77777777" w:rsidR="00FB4E13" w:rsidRPr="00FB4E13" w:rsidRDefault="00FB4E13" w:rsidP="00FB4E13">
      <w:pPr>
        <w:numPr>
          <w:ilvl w:val="0"/>
          <w:numId w:val="146"/>
        </w:numPr>
      </w:pPr>
      <w:r w:rsidRPr="00FB4E13">
        <w:t>Can be:</w:t>
      </w:r>
    </w:p>
    <w:p w14:paraId="08DDA1D3" w14:textId="77777777" w:rsidR="00FB4E13" w:rsidRPr="00FB4E13" w:rsidRDefault="00FB4E13" w:rsidP="00FB4E13">
      <w:pPr>
        <w:numPr>
          <w:ilvl w:val="1"/>
          <w:numId w:val="146"/>
        </w:numPr>
      </w:pPr>
      <w:r w:rsidRPr="00FB4E13">
        <w:rPr>
          <w:b/>
          <w:bCs/>
        </w:rPr>
        <w:t>Mandatory</w:t>
      </w:r>
      <w:r w:rsidRPr="00FB4E13">
        <w:t xml:space="preserve"> (set-aside required)</w:t>
      </w:r>
    </w:p>
    <w:p w14:paraId="3995C517" w14:textId="77777777" w:rsidR="00FB4E13" w:rsidRPr="00FB4E13" w:rsidRDefault="00FB4E13" w:rsidP="00FB4E13">
      <w:pPr>
        <w:numPr>
          <w:ilvl w:val="1"/>
          <w:numId w:val="146"/>
        </w:numPr>
      </w:pPr>
      <w:r w:rsidRPr="00FB4E13">
        <w:rPr>
          <w:b/>
          <w:bCs/>
        </w:rPr>
        <w:t>Voluntary</w:t>
      </w:r>
      <w:r w:rsidRPr="00FB4E13">
        <w:t xml:space="preserve"> (incentivized)</w:t>
      </w:r>
    </w:p>
    <w:p w14:paraId="41B6C7FD" w14:textId="77777777" w:rsidR="00FB4E13" w:rsidRPr="00FB4E13" w:rsidRDefault="00FB4E13" w:rsidP="00FB4E13">
      <w:pPr>
        <w:numPr>
          <w:ilvl w:val="0"/>
          <w:numId w:val="146"/>
        </w:numPr>
      </w:pPr>
      <w:r w:rsidRPr="00FB4E13">
        <w:t xml:space="preserve">Helps address </w:t>
      </w:r>
      <w:r w:rsidRPr="00FB4E13">
        <w:rPr>
          <w:b/>
          <w:bCs/>
        </w:rPr>
        <w:t>housing shortages</w:t>
      </w:r>
      <w:r w:rsidRPr="00FB4E13">
        <w:t xml:space="preserve"> and promotes </w:t>
      </w:r>
      <w:r w:rsidRPr="00FB4E13">
        <w:rPr>
          <w:b/>
          <w:bCs/>
        </w:rPr>
        <w:t>social integration</w:t>
      </w:r>
      <w:r w:rsidRPr="00FB4E13">
        <w:t>.</w:t>
      </w:r>
    </w:p>
    <w:p w14:paraId="1C231D70" w14:textId="77777777" w:rsidR="00FB4E13" w:rsidRPr="00FB4E13" w:rsidRDefault="00FB4E13" w:rsidP="00FB4E13">
      <w:r w:rsidRPr="00FB4E13">
        <w:pict w14:anchorId="3517FB64">
          <v:rect id="_x0000_i1579" style="width:0;height:1.5pt" o:hralign="center" o:hrstd="t" o:hr="t" fillcolor="#a0a0a0" stroked="f"/>
        </w:pict>
      </w:r>
    </w:p>
    <w:p w14:paraId="0A2D1414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V. Unified Development Codes (UDC)</w:t>
      </w:r>
    </w:p>
    <w:p w14:paraId="7E67F431" w14:textId="77777777" w:rsidR="00FB4E13" w:rsidRPr="00FB4E13" w:rsidRDefault="00FB4E13" w:rsidP="00FB4E13">
      <w:r w:rsidRPr="00FB4E13">
        <w:t xml:space="preserve">UDCs are a modern response to the need for </w:t>
      </w:r>
      <w:r w:rsidRPr="00FB4E13">
        <w:rPr>
          <w:b/>
          <w:bCs/>
        </w:rPr>
        <w:t>streamlined, coherent regulation</w:t>
      </w:r>
      <w:r w:rsidRPr="00FB4E13">
        <w:t xml:space="preserve"> of development.</w:t>
      </w:r>
    </w:p>
    <w:p w14:paraId="750FED17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a. Purpose and Advantages</w:t>
      </w:r>
    </w:p>
    <w:p w14:paraId="7F077DC4" w14:textId="77777777" w:rsidR="00FB4E13" w:rsidRPr="00FB4E13" w:rsidRDefault="00FB4E13" w:rsidP="00FB4E13">
      <w:pPr>
        <w:numPr>
          <w:ilvl w:val="0"/>
          <w:numId w:val="147"/>
        </w:numPr>
      </w:pPr>
      <w:r w:rsidRPr="00FB4E13">
        <w:t xml:space="preserve">Combine zoning, subdivision, environmental, and design rules into a </w:t>
      </w:r>
      <w:r w:rsidRPr="00FB4E13">
        <w:rPr>
          <w:b/>
          <w:bCs/>
        </w:rPr>
        <w:t>single code</w:t>
      </w:r>
      <w:r w:rsidRPr="00FB4E13">
        <w:t>.</w:t>
      </w:r>
    </w:p>
    <w:p w14:paraId="5D70D67E" w14:textId="77777777" w:rsidR="00FB4E13" w:rsidRPr="00FB4E13" w:rsidRDefault="00FB4E13" w:rsidP="00FB4E13">
      <w:pPr>
        <w:numPr>
          <w:ilvl w:val="0"/>
          <w:numId w:val="147"/>
        </w:numPr>
      </w:pPr>
      <w:r w:rsidRPr="00FB4E13">
        <w:t xml:space="preserve">Reduces </w:t>
      </w:r>
      <w:r w:rsidRPr="00FB4E13">
        <w:rPr>
          <w:b/>
          <w:bCs/>
        </w:rPr>
        <w:t>conflicting standards</w:t>
      </w:r>
      <w:r w:rsidRPr="00FB4E13">
        <w:t xml:space="preserve"> and duplication.</w:t>
      </w:r>
    </w:p>
    <w:p w14:paraId="4CE17737" w14:textId="77777777" w:rsidR="00FB4E13" w:rsidRPr="00FB4E13" w:rsidRDefault="00FB4E13" w:rsidP="00FB4E13">
      <w:pPr>
        <w:numPr>
          <w:ilvl w:val="0"/>
          <w:numId w:val="147"/>
        </w:numPr>
      </w:pPr>
      <w:r w:rsidRPr="00FB4E13">
        <w:t xml:space="preserve">Provides </w:t>
      </w:r>
      <w:r w:rsidRPr="00FB4E13">
        <w:rPr>
          <w:b/>
          <w:bCs/>
        </w:rPr>
        <w:t>clarity, consistency, and efficiency</w:t>
      </w:r>
      <w:r w:rsidRPr="00FB4E13">
        <w:t xml:space="preserve"> in review processes.</w:t>
      </w:r>
    </w:p>
    <w:p w14:paraId="00A751DA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b. Consolidation of Zoning and Subdivision Rules</w:t>
      </w:r>
    </w:p>
    <w:p w14:paraId="2DFBB5A5" w14:textId="77777777" w:rsidR="00FB4E13" w:rsidRPr="00FB4E13" w:rsidRDefault="00FB4E13" w:rsidP="00FB4E13">
      <w:pPr>
        <w:numPr>
          <w:ilvl w:val="0"/>
          <w:numId w:val="148"/>
        </w:numPr>
      </w:pPr>
      <w:r w:rsidRPr="00FB4E13">
        <w:t xml:space="preserve">Merges land use planning with </w:t>
      </w:r>
      <w:r w:rsidRPr="00FB4E13">
        <w:rPr>
          <w:b/>
          <w:bCs/>
        </w:rPr>
        <w:t>technical requirements</w:t>
      </w:r>
      <w:r w:rsidRPr="00FB4E13">
        <w:t xml:space="preserve"> like street design and utility layout.</w:t>
      </w:r>
    </w:p>
    <w:p w14:paraId="2C743D2E" w14:textId="77777777" w:rsidR="00FB4E13" w:rsidRPr="00FB4E13" w:rsidRDefault="00FB4E13" w:rsidP="00FB4E13">
      <w:pPr>
        <w:numPr>
          <w:ilvl w:val="0"/>
          <w:numId w:val="148"/>
        </w:numPr>
      </w:pPr>
      <w:r w:rsidRPr="00FB4E13">
        <w:t xml:space="preserve">Administered by the </w:t>
      </w:r>
      <w:r w:rsidRPr="00FB4E13">
        <w:rPr>
          <w:b/>
          <w:bCs/>
        </w:rPr>
        <w:t>same authority</w:t>
      </w:r>
      <w:r w:rsidRPr="00FB4E13">
        <w:t>, enabling integrated decisions.</w:t>
      </w:r>
    </w:p>
    <w:p w14:paraId="025BE292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lastRenderedPageBreak/>
        <w:t>c. Types of Development Standards Included</w:t>
      </w:r>
    </w:p>
    <w:p w14:paraId="1A0FB67F" w14:textId="77777777" w:rsidR="00FB4E13" w:rsidRPr="00FB4E13" w:rsidRDefault="00FB4E13" w:rsidP="00FB4E13">
      <w:pPr>
        <w:numPr>
          <w:ilvl w:val="0"/>
          <w:numId w:val="149"/>
        </w:numPr>
      </w:pPr>
      <w:r w:rsidRPr="00FB4E13">
        <w:rPr>
          <w:b/>
          <w:bCs/>
        </w:rPr>
        <w:t>Circulation Standards</w:t>
      </w:r>
      <w:r w:rsidRPr="00FB4E13">
        <w:t xml:space="preserve">: Ensure safe and efficient movement of </w:t>
      </w:r>
      <w:r w:rsidRPr="00FB4E13">
        <w:rPr>
          <w:b/>
          <w:bCs/>
        </w:rPr>
        <w:t>vehicles and pedestrians</w:t>
      </w:r>
      <w:r w:rsidRPr="00FB4E13">
        <w:t xml:space="preserve">, proper access for </w:t>
      </w:r>
      <w:r w:rsidRPr="00FB4E13">
        <w:rPr>
          <w:b/>
          <w:bCs/>
        </w:rPr>
        <w:t>emergency and service vehicles</w:t>
      </w:r>
      <w:r w:rsidRPr="00FB4E13">
        <w:t>.</w:t>
      </w:r>
    </w:p>
    <w:p w14:paraId="67D8F1DA" w14:textId="77777777" w:rsidR="00FB4E13" w:rsidRPr="00FB4E13" w:rsidRDefault="00FB4E13" w:rsidP="00FB4E13">
      <w:pPr>
        <w:numPr>
          <w:ilvl w:val="0"/>
          <w:numId w:val="149"/>
        </w:numPr>
      </w:pPr>
      <w:r w:rsidRPr="00FB4E13">
        <w:rPr>
          <w:b/>
          <w:bCs/>
        </w:rPr>
        <w:t>Utility Standards</w:t>
      </w:r>
      <w:r w:rsidRPr="00FB4E13">
        <w:t xml:space="preserve">: Specify layout of </w:t>
      </w:r>
      <w:r w:rsidRPr="00FB4E13">
        <w:rPr>
          <w:b/>
          <w:bCs/>
        </w:rPr>
        <w:t>water, sewage, and power systems</w:t>
      </w:r>
      <w:r w:rsidRPr="00FB4E13">
        <w:t xml:space="preserve"> with maintenance access.</w:t>
      </w:r>
    </w:p>
    <w:p w14:paraId="08C32AE0" w14:textId="77777777" w:rsidR="00FB4E13" w:rsidRPr="00FB4E13" w:rsidRDefault="00FB4E13" w:rsidP="00FB4E13">
      <w:pPr>
        <w:numPr>
          <w:ilvl w:val="0"/>
          <w:numId w:val="149"/>
        </w:numPr>
      </w:pPr>
      <w:r w:rsidRPr="00FB4E13">
        <w:rPr>
          <w:b/>
          <w:bCs/>
        </w:rPr>
        <w:t>Stormwater Standards</w:t>
      </w:r>
      <w:r w:rsidRPr="00FB4E13">
        <w:t xml:space="preserve">: Require management of </w:t>
      </w:r>
      <w:r w:rsidRPr="00FB4E13">
        <w:rPr>
          <w:b/>
          <w:bCs/>
        </w:rPr>
        <w:t>runoff</w:t>
      </w:r>
      <w:r w:rsidRPr="00FB4E13">
        <w:t xml:space="preserve"> through detention/retention facilities and preservation of </w:t>
      </w:r>
      <w:r w:rsidRPr="00FB4E13">
        <w:rPr>
          <w:b/>
          <w:bCs/>
        </w:rPr>
        <w:t>natural drainageways</w:t>
      </w:r>
      <w:r w:rsidRPr="00FB4E13">
        <w:t>.</w:t>
      </w:r>
    </w:p>
    <w:p w14:paraId="553E6026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VI. New Urbanism and Traditional Neighborhood Development (TND)</w:t>
      </w:r>
    </w:p>
    <w:p w14:paraId="54FB8139" w14:textId="77777777" w:rsidR="00FB4E13" w:rsidRPr="00FB4E13" w:rsidRDefault="00FB4E13" w:rsidP="00FB4E13">
      <w:r w:rsidRPr="00FB4E13">
        <w:rPr>
          <w:b/>
          <w:bCs/>
        </w:rPr>
        <w:t>New Urbanism</w:t>
      </w:r>
      <w:r w:rsidRPr="00FB4E13">
        <w:t xml:space="preserve"> is an urban design movement that promotes the creation of </w:t>
      </w:r>
      <w:r w:rsidRPr="00FB4E13">
        <w:rPr>
          <w:b/>
          <w:bCs/>
        </w:rPr>
        <w:t>walkable, compact, mixed-use neighborhoods</w:t>
      </w:r>
      <w:r w:rsidRPr="00FB4E13">
        <w:t>, reintegrating various aspects of daily life — housing, work, shops, and recreation — into a cohesive urban fabric.</w:t>
      </w:r>
    </w:p>
    <w:p w14:paraId="4F99455E" w14:textId="77777777" w:rsidR="00FB4E13" w:rsidRPr="00FB4E13" w:rsidRDefault="00FB4E13" w:rsidP="00FB4E13">
      <w:r w:rsidRPr="00FB4E13">
        <w:rPr>
          <w:b/>
          <w:bCs/>
        </w:rPr>
        <w:t>Principles of New Urbanism:</w:t>
      </w:r>
    </w:p>
    <w:p w14:paraId="460702F0" w14:textId="77777777" w:rsidR="00FB4E13" w:rsidRPr="00FB4E13" w:rsidRDefault="00FB4E13" w:rsidP="00FB4E13">
      <w:pPr>
        <w:numPr>
          <w:ilvl w:val="0"/>
          <w:numId w:val="150"/>
        </w:numPr>
      </w:pPr>
      <w:r w:rsidRPr="00FB4E13">
        <w:t>Mixed land uses and housing types</w:t>
      </w:r>
    </w:p>
    <w:p w14:paraId="16087839" w14:textId="77777777" w:rsidR="00FB4E13" w:rsidRPr="00FB4E13" w:rsidRDefault="00FB4E13" w:rsidP="00FB4E13">
      <w:pPr>
        <w:numPr>
          <w:ilvl w:val="0"/>
          <w:numId w:val="150"/>
        </w:numPr>
      </w:pPr>
      <w:r w:rsidRPr="00FB4E13">
        <w:t>Compact, pedestrian-friendly design</w:t>
      </w:r>
    </w:p>
    <w:p w14:paraId="5DF8DDAD" w14:textId="77777777" w:rsidR="00FB4E13" w:rsidRPr="00FB4E13" w:rsidRDefault="00FB4E13" w:rsidP="00FB4E13">
      <w:pPr>
        <w:numPr>
          <w:ilvl w:val="0"/>
          <w:numId w:val="150"/>
        </w:numPr>
      </w:pPr>
      <w:r w:rsidRPr="00FB4E13">
        <w:t>Strong sense of place and public space</w:t>
      </w:r>
    </w:p>
    <w:p w14:paraId="2F5D0DD1" w14:textId="77777777" w:rsidR="00FB4E13" w:rsidRPr="00FB4E13" w:rsidRDefault="00FB4E13" w:rsidP="00FB4E13">
      <w:pPr>
        <w:numPr>
          <w:ilvl w:val="0"/>
          <w:numId w:val="150"/>
        </w:numPr>
      </w:pPr>
      <w:r w:rsidRPr="00FB4E13">
        <w:t>Transit accessibility</w:t>
      </w:r>
    </w:p>
    <w:p w14:paraId="1FE7C7D8" w14:textId="77777777" w:rsidR="00FB4E13" w:rsidRPr="00FB4E13" w:rsidRDefault="00FB4E13" w:rsidP="00FB4E13">
      <w:pPr>
        <w:numPr>
          <w:ilvl w:val="0"/>
          <w:numId w:val="150"/>
        </w:numPr>
      </w:pPr>
      <w:r w:rsidRPr="00FB4E13">
        <w:t>Integration with the broader urban and natural context</w:t>
      </w:r>
    </w:p>
    <w:p w14:paraId="19EA76CC" w14:textId="77777777" w:rsidR="00FB4E13" w:rsidRPr="00FB4E13" w:rsidRDefault="00FB4E13" w:rsidP="00FB4E13">
      <w:r w:rsidRPr="00FB4E13">
        <w:rPr>
          <w:b/>
          <w:bCs/>
        </w:rPr>
        <w:t>Traditional Neighborhood Development (TND):</w:t>
      </w:r>
    </w:p>
    <w:p w14:paraId="52DC34F8" w14:textId="77777777" w:rsidR="00FB4E13" w:rsidRPr="00FB4E13" w:rsidRDefault="00FB4E13" w:rsidP="00FB4E13">
      <w:pPr>
        <w:numPr>
          <w:ilvl w:val="0"/>
          <w:numId w:val="151"/>
        </w:numPr>
      </w:pPr>
      <w:r w:rsidRPr="00FB4E13">
        <w:t xml:space="preserve">TND is a </w:t>
      </w:r>
      <w:r w:rsidRPr="00FB4E13">
        <w:rPr>
          <w:b/>
          <w:bCs/>
        </w:rPr>
        <w:t>planning model</w:t>
      </w:r>
      <w:r w:rsidRPr="00FB4E13">
        <w:t xml:space="preserve"> that emulates </w:t>
      </w:r>
      <w:r w:rsidRPr="00FB4E13">
        <w:rPr>
          <w:b/>
          <w:bCs/>
        </w:rPr>
        <w:t>pre-automobile-era neighborhoods</w:t>
      </w:r>
      <w:r w:rsidRPr="00FB4E13">
        <w:t>.</w:t>
      </w:r>
    </w:p>
    <w:p w14:paraId="64E8E529" w14:textId="77777777" w:rsidR="00FB4E13" w:rsidRPr="00FB4E13" w:rsidRDefault="00FB4E13" w:rsidP="00FB4E13">
      <w:pPr>
        <w:numPr>
          <w:ilvl w:val="0"/>
          <w:numId w:val="151"/>
        </w:numPr>
      </w:pPr>
      <w:r w:rsidRPr="00FB4E13">
        <w:t>Encourages human-scale design and a balance of uses.</w:t>
      </w:r>
    </w:p>
    <w:p w14:paraId="55AC3248" w14:textId="77777777" w:rsidR="00FB4E13" w:rsidRPr="00FB4E13" w:rsidRDefault="00FB4E13" w:rsidP="00FB4E13">
      <w:pPr>
        <w:numPr>
          <w:ilvl w:val="0"/>
          <w:numId w:val="151"/>
        </w:numPr>
      </w:pPr>
      <w:r w:rsidRPr="00FB4E13">
        <w:t>Features include:</w:t>
      </w:r>
    </w:p>
    <w:p w14:paraId="4A11CC92" w14:textId="77777777" w:rsidR="00FB4E13" w:rsidRPr="00FB4E13" w:rsidRDefault="00FB4E13" w:rsidP="00FB4E13">
      <w:pPr>
        <w:numPr>
          <w:ilvl w:val="1"/>
          <w:numId w:val="151"/>
        </w:numPr>
      </w:pPr>
      <w:r w:rsidRPr="00FB4E13">
        <w:t>Small blocks and narrow streets</w:t>
      </w:r>
    </w:p>
    <w:p w14:paraId="27E1E3C4" w14:textId="77777777" w:rsidR="00FB4E13" w:rsidRPr="00FB4E13" w:rsidRDefault="00FB4E13" w:rsidP="00FB4E13">
      <w:pPr>
        <w:numPr>
          <w:ilvl w:val="1"/>
          <w:numId w:val="151"/>
        </w:numPr>
      </w:pPr>
      <w:r w:rsidRPr="00FB4E13">
        <w:t>Central civic spaces and neighborhood centers</w:t>
      </w:r>
    </w:p>
    <w:p w14:paraId="1FEBB12B" w14:textId="77777777" w:rsidR="00FB4E13" w:rsidRPr="00FB4E13" w:rsidRDefault="00FB4E13" w:rsidP="00FB4E13">
      <w:pPr>
        <w:numPr>
          <w:ilvl w:val="1"/>
          <w:numId w:val="151"/>
        </w:numPr>
      </w:pPr>
      <w:r w:rsidRPr="00FB4E13">
        <w:t>Integration of commercial and residential uses</w:t>
      </w:r>
    </w:p>
    <w:p w14:paraId="2FF885BB" w14:textId="77777777" w:rsidR="00FB4E13" w:rsidRPr="00FB4E13" w:rsidRDefault="00FB4E13" w:rsidP="00FB4E13">
      <w:pPr>
        <w:numPr>
          <w:ilvl w:val="1"/>
          <w:numId w:val="151"/>
        </w:numPr>
      </w:pPr>
      <w:r w:rsidRPr="00FB4E13">
        <w:t>Street-oriented building placement</w:t>
      </w:r>
    </w:p>
    <w:p w14:paraId="6C2F18DE" w14:textId="77777777" w:rsidR="00FB4E13" w:rsidRPr="00FB4E13" w:rsidRDefault="00FB4E13" w:rsidP="00FB4E13">
      <w:r w:rsidRPr="00FB4E13">
        <w:rPr>
          <w:b/>
          <w:bCs/>
        </w:rPr>
        <w:t>Regulatory Tools:</w:t>
      </w:r>
    </w:p>
    <w:p w14:paraId="65D9F6DB" w14:textId="77777777" w:rsidR="00FB4E13" w:rsidRPr="00FB4E13" w:rsidRDefault="00FB4E13" w:rsidP="00FB4E13">
      <w:pPr>
        <w:numPr>
          <w:ilvl w:val="0"/>
          <w:numId w:val="152"/>
        </w:numPr>
      </w:pPr>
      <w:r w:rsidRPr="00FB4E13">
        <w:t>TNDs are enabled by:</w:t>
      </w:r>
    </w:p>
    <w:p w14:paraId="75E01349" w14:textId="77777777" w:rsidR="00FB4E13" w:rsidRPr="00FB4E13" w:rsidRDefault="00FB4E13" w:rsidP="00FB4E13">
      <w:pPr>
        <w:numPr>
          <w:ilvl w:val="1"/>
          <w:numId w:val="152"/>
        </w:numPr>
      </w:pPr>
      <w:r w:rsidRPr="00FB4E13">
        <w:rPr>
          <w:b/>
          <w:bCs/>
        </w:rPr>
        <w:lastRenderedPageBreak/>
        <w:t>Special zoning districts</w:t>
      </w:r>
    </w:p>
    <w:p w14:paraId="3050CEA8" w14:textId="77777777" w:rsidR="00FB4E13" w:rsidRPr="00FB4E13" w:rsidRDefault="00FB4E13" w:rsidP="00FB4E13">
      <w:pPr>
        <w:numPr>
          <w:ilvl w:val="1"/>
          <w:numId w:val="152"/>
        </w:numPr>
      </w:pPr>
      <w:r w:rsidRPr="00FB4E13">
        <w:rPr>
          <w:b/>
          <w:bCs/>
        </w:rPr>
        <w:t>Floating zones</w:t>
      </w:r>
    </w:p>
    <w:p w14:paraId="2714D5AE" w14:textId="77777777" w:rsidR="00FB4E13" w:rsidRPr="00FB4E13" w:rsidRDefault="00FB4E13" w:rsidP="00FB4E13">
      <w:pPr>
        <w:numPr>
          <w:ilvl w:val="1"/>
          <w:numId w:val="152"/>
        </w:numPr>
      </w:pPr>
      <w:r w:rsidRPr="00FB4E13">
        <w:rPr>
          <w:b/>
          <w:bCs/>
        </w:rPr>
        <w:t>TND ordinances</w:t>
      </w:r>
    </w:p>
    <w:p w14:paraId="65563519" w14:textId="77777777" w:rsidR="00FB4E13" w:rsidRPr="00FB4E13" w:rsidRDefault="00FB4E13" w:rsidP="00FB4E13">
      <w:pPr>
        <w:numPr>
          <w:ilvl w:val="1"/>
          <w:numId w:val="152"/>
        </w:numPr>
      </w:pPr>
      <w:r w:rsidRPr="00FB4E13">
        <w:t xml:space="preserve">Design codes for </w:t>
      </w:r>
      <w:r w:rsidRPr="00FB4E13">
        <w:rPr>
          <w:b/>
          <w:bCs/>
        </w:rPr>
        <w:t>building form, streetscapes, and landscaping</w:t>
      </w:r>
    </w:p>
    <w:p w14:paraId="373FE576" w14:textId="77777777" w:rsidR="00FB4E13" w:rsidRPr="00FB4E13" w:rsidRDefault="00FB4E13" w:rsidP="00FB4E13">
      <w:r w:rsidRPr="00FB4E13">
        <w:pict w14:anchorId="7BDCA823">
          <v:rect id="_x0000_i1603" style="width:0;height:1.5pt" o:hralign="center" o:hrstd="t" o:hr="t" fillcolor="#a0a0a0" stroked="f"/>
        </w:pict>
      </w:r>
    </w:p>
    <w:p w14:paraId="2952B07E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VII. Transit-Oriented Development (TOD)</w:t>
      </w:r>
    </w:p>
    <w:p w14:paraId="64499655" w14:textId="77777777" w:rsidR="00FB4E13" w:rsidRPr="00FB4E13" w:rsidRDefault="00FB4E13" w:rsidP="00FB4E13">
      <w:r w:rsidRPr="00FB4E13">
        <w:rPr>
          <w:b/>
          <w:bCs/>
        </w:rPr>
        <w:t>TOD</w:t>
      </w:r>
      <w:r w:rsidRPr="00FB4E13">
        <w:t xml:space="preserve"> is a planning strategy that creates </w:t>
      </w:r>
      <w:r w:rsidRPr="00FB4E13">
        <w:rPr>
          <w:b/>
          <w:bCs/>
        </w:rPr>
        <w:t>compact, walkable, mixed-use communities centered around transit stations</w:t>
      </w:r>
      <w:r w:rsidRPr="00FB4E13">
        <w:t>, especially rail or bus lines.</w:t>
      </w:r>
    </w:p>
    <w:p w14:paraId="76191C6F" w14:textId="77777777" w:rsidR="00FB4E13" w:rsidRPr="00FB4E13" w:rsidRDefault="00FB4E13" w:rsidP="00FB4E13">
      <w:r w:rsidRPr="00FB4E13">
        <w:rPr>
          <w:b/>
          <w:bCs/>
        </w:rPr>
        <w:t>Key Features:</w:t>
      </w:r>
    </w:p>
    <w:p w14:paraId="3C64BB32" w14:textId="77777777" w:rsidR="00FB4E13" w:rsidRPr="00FB4E13" w:rsidRDefault="00FB4E13" w:rsidP="00FB4E13">
      <w:pPr>
        <w:numPr>
          <w:ilvl w:val="0"/>
          <w:numId w:val="153"/>
        </w:numPr>
      </w:pPr>
      <w:r w:rsidRPr="00FB4E13">
        <w:t>Higher density near transit stops</w:t>
      </w:r>
    </w:p>
    <w:p w14:paraId="7F6E4427" w14:textId="77777777" w:rsidR="00FB4E13" w:rsidRPr="00FB4E13" w:rsidRDefault="00FB4E13" w:rsidP="00FB4E13">
      <w:pPr>
        <w:numPr>
          <w:ilvl w:val="0"/>
          <w:numId w:val="153"/>
        </w:numPr>
      </w:pPr>
      <w:r w:rsidRPr="00FB4E13">
        <w:t>Reduced car dependency</w:t>
      </w:r>
    </w:p>
    <w:p w14:paraId="443987F3" w14:textId="77777777" w:rsidR="00FB4E13" w:rsidRPr="00FB4E13" w:rsidRDefault="00FB4E13" w:rsidP="00FB4E13">
      <w:pPr>
        <w:numPr>
          <w:ilvl w:val="0"/>
          <w:numId w:val="153"/>
        </w:numPr>
      </w:pPr>
      <w:r w:rsidRPr="00FB4E13">
        <w:t xml:space="preserve">Focus on </w:t>
      </w:r>
      <w:r w:rsidRPr="00FB4E13">
        <w:rPr>
          <w:b/>
          <w:bCs/>
        </w:rPr>
        <w:t>walking, cycling, and transit</w:t>
      </w:r>
      <w:r w:rsidRPr="00FB4E13">
        <w:t xml:space="preserve"> use</w:t>
      </w:r>
    </w:p>
    <w:p w14:paraId="6E2151D0" w14:textId="77777777" w:rsidR="00FB4E13" w:rsidRPr="00FB4E13" w:rsidRDefault="00FB4E13" w:rsidP="00FB4E13">
      <w:pPr>
        <w:numPr>
          <w:ilvl w:val="0"/>
          <w:numId w:val="153"/>
        </w:numPr>
      </w:pPr>
      <w:r w:rsidRPr="00FB4E13">
        <w:t>Diverse land uses and housing options</w:t>
      </w:r>
    </w:p>
    <w:p w14:paraId="0F4C7EEB" w14:textId="77777777" w:rsidR="00FB4E13" w:rsidRPr="00FB4E13" w:rsidRDefault="00FB4E13" w:rsidP="00FB4E13">
      <w:r w:rsidRPr="00FB4E13">
        <w:rPr>
          <w:b/>
          <w:bCs/>
        </w:rPr>
        <w:t>Regulatory Forms:</w:t>
      </w:r>
    </w:p>
    <w:p w14:paraId="04ADB5A5" w14:textId="77777777" w:rsidR="00FB4E13" w:rsidRPr="00FB4E13" w:rsidRDefault="00FB4E13" w:rsidP="00FB4E13">
      <w:pPr>
        <w:numPr>
          <w:ilvl w:val="0"/>
          <w:numId w:val="154"/>
        </w:numPr>
      </w:pPr>
      <w:r w:rsidRPr="00FB4E13">
        <w:t xml:space="preserve">Enacted through </w:t>
      </w:r>
      <w:r w:rsidRPr="00FB4E13">
        <w:rPr>
          <w:b/>
          <w:bCs/>
        </w:rPr>
        <w:t>overlay zones</w:t>
      </w:r>
      <w:r w:rsidRPr="00FB4E13">
        <w:t xml:space="preserve">, </w:t>
      </w:r>
      <w:r w:rsidRPr="00FB4E13">
        <w:rPr>
          <w:b/>
          <w:bCs/>
        </w:rPr>
        <w:t>special zoning districts</w:t>
      </w:r>
      <w:r w:rsidRPr="00FB4E13">
        <w:t xml:space="preserve">, or </w:t>
      </w:r>
      <w:r w:rsidRPr="00FB4E13">
        <w:rPr>
          <w:b/>
          <w:bCs/>
        </w:rPr>
        <w:t>form-based codes</w:t>
      </w:r>
    </w:p>
    <w:p w14:paraId="171E3E3B" w14:textId="77777777" w:rsidR="00FB4E13" w:rsidRPr="00FB4E13" w:rsidRDefault="00FB4E13" w:rsidP="00FB4E13">
      <w:pPr>
        <w:numPr>
          <w:ilvl w:val="0"/>
          <w:numId w:val="154"/>
        </w:numPr>
      </w:pPr>
      <w:r w:rsidRPr="00FB4E13">
        <w:t xml:space="preserve">Emphasize </w:t>
      </w:r>
      <w:r w:rsidRPr="00FB4E13">
        <w:rPr>
          <w:b/>
          <w:bCs/>
        </w:rPr>
        <w:t>pedestrian-oriented design</w:t>
      </w:r>
      <w:r w:rsidRPr="00FB4E13">
        <w:t>, mixed-use buildings, and high-quality streetscapes</w:t>
      </w:r>
    </w:p>
    <w:p w14:paraId="7E461540" w14:textId="77777777" w:rsidR="00FB4E13" w:rsidRPr="00FB4E13" w:rsidRDefault="00FB4E13" w:rsidP="00FB4E13">
      <w:pPr>
        <w:numPr>
          <w:ilvl w:val="0"/>
          <w:numId w:val="154"/>
        </w:numPr>
      </w:pPr>
      <w:r w:rsidRPr="00FB4E13">
        <w:t xml:space="preserve">Require coordination between </w:t>
      </w:r>
      <w:r w:rsidRPr="00FB4E13">
        <w:rPr>
          <w:b/>
          <w:bCs/>
        </w:rPr>
        <w:t>land use planning and transportation infrastructure</w:t>
      </w:r>
    </w:p>
    <w:p w14:paraId="61AA44D0" w14:textId="77777777" w:rsidR="00FB4E13" w:rsidRPr="00FB4E13" w:rsidRDefault="00FB4E13" w:rsidP="00FB4E13">
      <w:r w:rsidRPr="00FB4E13">
        <w:pict w14:anchorId="5B2B2FB0">
          <v:rect id="_x0000_i1604" style="width:0;height:1.5pt" o:hralign="center" o:hrstd="t" o:hr="t" fillcolor="#a0a0a0" stroked="f"/>
        </w:pict>
      </w:r>
    </w:p>
    <w:p w14:paraId="5C1ED679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VIII. Form-Based and Transect-Based Codes</w:t>
      </w:r>
    </w:p>
    <w:p w14:paraId="2616C3EA" w14:textId="77777777" w:rsidR="00FB4E13" w:rsidRPr="00FB4E13" w:rsidRDefault="00FB4E13" w:rsidP="00FB4E13">
      <w:r w:rsidRPr="00FB4E13">
        <w:t xml:space="preserve">Both approaches shift focus away from traditional land use categories and instead regulate </w:t>
      </w:r>
      <w:r w:rsidRPr="00FB4E13">
        <w:rPr>
          <w:b/>
          <w:bCs/>
        </w:rPr>
        <w:t>urban form, design, and character</w:t>
      </w:r>
      <w:r w:rsidRPr="00FB4E13">
        <w:t>.</w:t>
      </w:r>
    </w:p>
    <w:p w14:paraId="5266A752" w14:textId="77777777" w:rsidR="00FB4E13" w:rsidRPr="00FB4E13" w:rsidRDefault="00FB4E13" w:rsidP="00FB4E13">
      <w:r w:rsidRPr="00FB4E13">
        <w:rPr>
          <w:b/>
          <w:bCs/>
        </w:rPr>
        <w:t>Form-Based Zoning:</w:t>
      </w:r>
    </w:p>
    <w:p w14:paraId="472DE149" w14:textId="77777777" w:rsidR="00FB4E13" w:rsidRPr="00FB4E13" w:rsidRDefault="00FB4E13" w:rsidP="00FB4E13">
      <w:pPr>
        <w:numPr>
          <w:ilvl w:val="0"/>
          <w:numId w:val="155"/>
        </w:numPr>
      </w:pPr>
      <w:r w:rsidRPr="00FB4E13">
        <w:t xml:space="preserve">Emphasizes </w:t>
      </w:r>
      <w:r w:rsidRPr="00FB4E13">
        <w:rPr>
          <w:b/>
          <w:bCs/>
        </w:rPr>
        <w:t>building form</w:t>
      </w:r>
      <w:r w:rsidRPr="00FB4E13">
        <w:t xml:space="preserve">, </w:t>
      </w:r>
      <w:r w:rsidRPr="00FB4E13">
        <w:rPr>
          <w:b/>
          <w:bCs/>
        </w:rPr>
        <w:t>mass</w:t>
      </w:r>
      <w:r w:rsidRPr="00FB4E13">
        <w:t xml:space="preserve">, and </w:t>
      </w:r>
      <w:r w:rsidRPr="00FB4E13">
        <w:rPr>
          <w:b/>
          <w:bCs/>
        </w:rPr>
        <w:t>streetscape quality</w:t>
      </w:r>
      <w:r w:rsidRPr="00FB4E13">
        <w:t xml:space="preserve"> over specific land use.</w:t>
      </w:r>
    </w:p>
    <w:p w14:paraId="462887F5" w14:textId="77777777" w:rsidR="00FB4E13" w:rsidRPr="00FB4E13" w:rsidRDefault="00FB4E13" w:rsidP="00FB4E13">
      <w:pPr>
        <w:numPr>
          <w:ilvl w:val="0"/>
          <w:numId w:val="155"/>
        </w:numPr>
      </w:pPr>
      <w:r w:rsidRPr="00FB4E13">
        <w:t>Includes:</w:t>
      </w:r>
    </w:p>
    <w:p w14:paraId="1BF4A510" w14:textId="77777777" w:rsidR="00FB4E13" w:rsidRPr="00FB4E13" w:rsidRDefault="00FB4E13" w:rsidP="00FB4E13">
      <w:pPr>
        <w:numPr>
          <w:ilvl w:val="1"/>
          <w:numId w:val="155"/>
        </w:numPr>
      </w:pPr>
      <w:r w:rsidRPr="00FB4E13">
        <w:rPr>
          <w:b/>
          <w:bCs/>
        </w:rPr>
        <w:t>Regulating plans</w:t>
      </w:r>
      <w:r w:rsidRPr="00FB4E13">
        <w:t xml:space="preserve"> (map where standards apply)</w:t>
      </w:r>
    </w:p>
    <w:p w14:paraId="136D0F3D" w14:textId="77777777" w:rsidR="00FB4E13" w:rsidRPr="00FB4E13" w:rsidRDefault="00FB4E13" w:rsidP="00FB4E13">
      <w:pPr>
        <w:numPr>
          <w:ilvl w:val="1"/>
          <w:numId w:val="155"/>
        </w:numPr>
      </w:pPr>
      <w:r w:rsidRPr="00FB4E13">
        <w:rPr>
          <w:b/>
          <w:bCs/>
        </w:rPr>
        <w:lastRenderedPageBreak/>
        <w:t>Building envelope standards</w:t>
      </w:r>
      <w:r w:rsidRPr="00FB4E13">
        <w:t xml:space="preserve"> (height, setbacks, fenestration)</w:t>
      </w:r>
    </w:p>
    <w:p w14:paraId="59EE4205" w14:textId="77777777" w:rsidR="00FB4E13" w:rsidRPr="00FB4E13" w:rsidRDefault="00FB4E13" w:rsidP="00FB4E13">
      <w:pPr>
        <w:numPr>
          <w:ilvl w:val="1"/>
          <w:numId w:val="155"/>
        </w:numPr>
      </w:pPr>
      <w:r w:rsidRPr="00FB4E13">
        <w:rPr>
          <w:b/>
          <w:bCs/>
        </w:rPr>
        <w:t>Architectural and public realm guidelines</w:t>
      </w:r>
    </w:p>
    <w:p w14:paraId="24678FC3" w14:textId="77777777" w:rsidR="00FB4E13" w:rsidRPr="00FB4E13" w:rsidRDefault="00FB4E13" w:rsidP="00FB4E13">
      <w:pPr>
        <w:numPr>
          <w:ilvl w:val="0"/>
          <w:numId w:val="155"/>
        </w:numPr>
      </w:pPr>
      <w:r w:rsidRPr="00FB4E13">
        <w:t xml:space="preserve">Encourages </w:t>
      </w:r>
      <w:r w:rsidRPr="00FB4E13">
        <w:rPr>
          <w:b/>
          <w:bCs/>
        </w:rPr>
        <w:t>predictable, walkable environments</w:t>
      </w:r>
      <w:r w:rsidRPr="00FB4E13">
        <w:t xml:space="preserve"> while allowing </w:t>
      </w:r>
      <w:r w:rsidRPr="00FB4E13">
        <w:rPr>
          <w:b/>
          <w:bCs/>
        </w:rPr>
        <w:t>flexibility in use</w:t>
      </w:r>
      <w:r w:rsidRPr="00FB4E13">
        <w:t>.</w:t>
      </w:r>
    </w:p>
    <w:p w14:paraId="3402EC6E" w14:textId="77777777" w:rsidR="00FB4E13" w:rsidRPr="00FB4E13" w:rsidRDefault="00FB4E13" w:rsidP="00FB4E13">
      <w:r w:rsidRPr="00FB4E13">
        <w:rPr>
          <w:b/>
          <w:bCs/>
        </w:rPr>
        <w:t>Transect-Based Codes:</w:t>
      </w:r>
    </w:p>
    <w:p w14:paraId="6F350177" w14:textId="77777777" w:rsidR="00FB4E13" w:rsidRPr="00FB4E13" w:rsidRDefault="00FB4E13" w:rsidP="00FB4E13">
      <w:pPr>
        <w:numPr>
          <w:ilvl w:val="0"/>
          <w:numId w:val="156"/>
        </w:numPr>
      </w:pPr>
      <w:r w:rsidRPr="00FB4E13">
        <w:t xml:space="preserve">Organize land into </w:t>
      </w:r>
      <w:r w:rsidRPr="00FB4E13">
        <w:rPr>
          <w:b/>
          <w:bCs/>
        </w:rPr>
        <w:t>“ecozones”</w:t>
      </w:r>
      <w:r w:rsidRPr="00FB4E13">
        <w:t xml:space="preserve"> on a continuum from </w:t>
      </w:r>
      <w:r w:rsidRPr="00FB4E13">
        <w:rPr>
          <w:b/>
          <w:bCs/>
        </w:rPr>
        <w:t>rural to urban</w:t>
      </w:r>
      <w:r w:rsidRPr="00FB4E13">
        <w:t>.</w:t>
      </w:r>
    </w:p>
    <w:p w14:paraId="5F861356" w14:textId="77777777" w:rsidR="00FB4E13" w:rsidRPr="00FB4E13" w:rsidRDefault="00FB4E13" w:rsidP="00FB4E13">
      <w:pPr>
        <w:numPr>
          <w:ilvl w:val="0"/>
          <w:numId w:val="156"/>
        </w:numPr>
      </w:pPr>
      <w:r w:rsidRPr="00FB4E13">
        <w:t>Each transect zone includes unique design and development standards.</w:t>
      </w:r>
    </w:p>
    <w:p w14:paraId="35A0B3AB" w14:textId="77777777" w:rsidR="00FB4E13" w:rsidRPr="00FB4E13" w:rsidRDefault="00FB4E13" w:rsidP="00FB4E13">
      <w:pPr>
        <w:numPr>
          <w:ilvl w:val="0"/>
          <w:numId w:val="156"/>
        </w:numPr>
      </w:pPr>
      <w:r w:rsidRPr="00FB4E13">
        <w:t xml:space="preserve">Used to achieve a </w:t>
      </w:r>
      <w:r w:rsidRPr="00FB4E13">
        <w:rPr>
          <w:b/>
          <w:bCs/>
        </w:rPr>
        <w:t>gradual intensity of development</w:t>
      </w:r>
      <w:r w:rsidRPr="00FB4E13">
        <w:t>, from wilderness and agricultural land to urban cores.</w:t>
      </w:r>
    </w:p>
    <w:p w14:paraId="71197066" w14:textId="77777777" w:rsidR="00FB4E13" w:rsidRPr="00FB4E13" w:rsidRDefault="00FB4E13" w:rsidP="00FB4E13">
      <w:pPr>
        <w:numPr>
          <w:ilvl w:val="0"/>
          <w:numId w:val="156"/>
        </w:numPr>
      </w:pPr>
      <w:r w:rsidRPr="00FB4E13">
        <w:t xml:space="preserve">Encourages </w:t>
      </w:r>
      <w:r w:rsidRPr="00FB4E13">
        <w:rPr>
          <w:b/>
          <w:bCs/>
        </w:rPr>
        <w:t>mixed-use</w:t>
      </w:r>
      <w:r w:rsidRPr="00FB4E13">
        <w:t xml:space="preserve"> and discourages strict separation of functions.</w:t>
      </w:r>
    </w:p>
    <w:p w14:paraId="77F9EB9E" w14:textId="77777777" w:rsidR="00FB4E13" w:rsidRPr="00FB4E13" w:rsidRDefault="00FB4E13" w:rsidP="00FB4E13">
      <w:r w:rsidRPr="00FB4E13">
        <w:pict w14:anchorId="22D15F36">
          <v:rect id="_x0000_i1605" style="width:0;height:1.5pt" o:hralign="center" o:hrstd="t" o:hr="t" fillcolor="#a0a0a0" stroked="f"/>
        </w:pict>
      </w:r>
    </w:p>
    <w:p w14:paraId="49D10243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IX. Sign Regulation</w:t>
      </w:r>
    </w:p>
    <w:p w14:paraId="72509389" w14:textId="77777777" w:rsidR="00FB4E13" w:rsidRPr="00FB4E13" w:rsidRDefault="00FB4E13" w:rsidP="00FB4E13">
      <w:r w:rsidRPr="00FB4E13">
        <w:rPr>
          <w:b/>
          <w:bCs/>
        </w:rPr>
        <w:t>Purpose</w:t>
      </w:r>
      <w:r w:rsidRPr="00FB4E13">
        <w:t>:</w:t>
      </w:r>
      <w:r w:rsidRPr="00FB4E13">
        <w:br/>
        <w:t>Sign regulations aim to ensure that signs are:</w:t>
      </w:r>
    </w:p>
    <w:p w14:paraId="1838EEC0" w14:textId="77777777" w:rsidR="00FB4E13" w:rsidRPr="00FB4E13" w:rsidRDefault="00FB4E13" w:rsidP="00FB4E13">
      <w:pPr>
        <w:numPr>
          <w:ilvl w:val="0"/>
          <w:numId w:val="157"/>
        </w:numPr>
      </w:pPr>
      <w:r w:rsidRPr="00FB4E13">
        <w:rPr>
          <w:b/>
          <w:bCs/>
        </w:rPr>
        <w:t>Safe</w:t>
      </w:r>
      <w:r w:rsidRPr="00FB4E13">
        <w:t xml:space="preserve"> for drivers and pedestrians</w:t>
      </w:r>
    </w:p>
    <w:p w14:paraId="5B2BF884" w14:textId="77777777" w:rsidR="00FB4E13" w:rsidRPr="00FB4E13" w:rsidRDefault="00FB4E13" w:rsidP="00FB4E13">
      <w:pPr>
        <w:numPr>
          <w:ilvl w:val="0"/>
          <w:numId w:val="157"/>
        </w:numPr>
      </w:pPr>
      <w:r w:rsidRPr="00FB4E13">
        <w:rPr>
          <w:b/>
          <w:bCs/>
        </w:rPr>
        <w:t>Visually orderly</w:t>
      </w:r>
      <w:r w:rsidRPr="00FB4E13">
        <w:t xml:space="preserve"> and free from clutter</w:t>
      </w:r>
    </w:p>
    <w:p w14:paraId="40E9C5B5" w14:textId="77777777" w:rsidR="00FB4E13" w:rsidRPr="00FB4E13" w:rsidRDefault="00FB4E13" w:rsidP="00FB4E13">
      <w:pPr>
        <w:numPr>
          <w:ilvl w:val="0"/>
          <w:numId w:val="157"/>
        </w:numPr>
      </w:pPr>
      <w:r w:rsidRPr="00FB4E13">
        <w:rPr>
          <w:b/>
          <w:bCs/>
        </w:rPr>
        <w:t>Consistent with community character</w:t>
      </w:r>
    </w:p>
    <w:p w14:paraId="63527DDA" w14:textId="77777777" w:rsidR="00FB4E13" w:rsidRPr="00FB4E13" w:rsidRDefault="00FB4E13" w:rsidP="00FB4E13">
      <w:pPr>
        <w:numPr>
          <w:ilvl w:val="0"/>
          <w:numId w:val="157"/>
        </w:numPr>
      </w:pPr>
      <w:r w:rsidRPr="00FB4E13">
        <w:rPr>
          <w:b/>
          <w:bCs/>
        </w:rPr>
        <w:t>Respectful of freedom of expression</w:t>
      </w:r>
    </w:p>
    <w:p w14:paraId="6EB310E0" w14:textId="77777777" w:rsidR="00FB4E13" w:rsidRPr="00FB4E13" w:rsidRDefault="00FB4E13" w:rsidP="00FB4E13">
      <w:r w:rsidRPr="00FB4E13">
        <w:rPr>
          <w:b/>
          <w:bCs/>
        </w:rPr>
        <w:t>U.S. Legal Context:</w:t>
      </w:r>
    </w:p>
    <w:p w14:paraId="669B44CE" w14:textId="77777777" w:rsidR="00FB4E13" w:rsidRPr="00FB4E13" w:rsidRDefault="00FB4E13" w:rsidP="00FB4E13">
      <w:pPr>
        <w:numPr>
          <w:ilvl w:val="0"/>
          <w:numId w:val="158"/>
        </w:numPr>
      </w:pPr>
      <w:r w:rsidRPr="00FB4E13">
        <w:t xml:space="preserve">Under the First Amendment, signs can be a form of </w:t>
      </w:r>
      <w:r w:rsidRPr="00FB4E13">
        <w:rPr>
          <w:b/>
          <w:bCs/>
        </w:rPr>
        <w:t>protected speech</w:t>
      </w:r>
      <w:r w:rsidRPr="00FB4E13">
        <w:t>.</w:t>
      </w:r>
    </w:p>
    <w:p w14:paraId="6DAB6E2C" w14:textId="77777777" w:rsidR="00FB4E13" w:rsidRPr="00FB4E13" w:rsidRDefault="00FB4E13" w:rsidP="00FB4E13">
      <w:pPr>
        <w:numPr>
          <w:ilvl w:val="0"/>
          <w:numId w:val="158"/>
        </w:numPr>
      </w:pPr>
      <w:r w:rsidRPr="00FB4E13">
        <w:t xml:space="preserve">In </w:t>
      </w:r>
      <w:r w:rsidRPr="00FB4E13">
        <w:rPr>
          <w:i/>
          <w:iCs/>
        </w:rPr>
        <w:t>Metromedia v. City of San Diego</w:t>
      </w:r>
      <w:r w:rsidRPr="00FB4E13">
        <w:t>, the U.S. Supreme Court ruled that:</w:t>
      </w:r>
    </w:p>
    <w:p w14:paraId="64AE77EE" w14:textId="77777777" w:rsidR="00FB4E13" w:rsidRPr="00FB4E13" w:rsidRDefault="00FB4E13" w:rsidP="00FB4E13">
      <w:pPr>
        <w:numPr>
          <w:ilvl w:val="1"/>
          <w:numId w:val="158"/>
        </w:numPr>
      </w:pPr>
      <w:r w:rsidRPr="00FB4E13">
        <w:t xml:space="preserve">Allowing commercial signs but banning non-commercial signs </w:t>
      </w:r>
      <w:r w:rsidRPr="00FB4E13">
        <w:rPr>
          <w:b/>
          <w:bCs/>
        </w:rPr>
        <w:t>violates free speech</w:t>
      </w:r>
      <w:r w:rsidRPr="00FB4E13">
        <w:t>.</w:t>
      </w:r>
    </w:p>
    <w:p w14:paraId="143BDFAC" w14:textId="77777777" w:rsidR="00FB4E13" w:rsidRPr="00FB4E13" w:rsidRDefault="00FB4E13" w:rsidP="00FB4E13">
      <w:pPr>
        <w:numPr>
          <w:ilvl w:val="1"/>
          <w:numId w:val="158"/>
        </w:numPr>
      </w:pPr>
      <w:r w:rsidRPr="00FB4E13">
        <w:t xml:space="preserve">Cities must regulate signs </w:t>
      </w:r>
      <w:r w:rsidRPr="00FB4E13">
        <w:rPr>
          <w:b/>
          <w:bCs/>
        </w:rPr>
        <w:t>content-neutrally</w:t>
      </w:r>
      <w:r w:rsidRPr="00FB4E13">
        <w:t xml:space="preserve"> and not favor commercial interests.</w:t>
      </w:r>
    </w:p>
    <w:p w14:paraId="580086C6" w14:textId="77777777" w:rsidR="00FB4E13" w:rsidRPr="00FB4E13" w:rsidRDefault="00FB4E13" w:rsidP="00FB4E13">
      <w:r w:rsidRPr="00FB4E13">
        <w:rPr>
          <w:b/>
          <w:bCs/>
        </w:rPr>
        <w:t>Ethiopian Context:</w:t>
      </w:r>
    </w:p>
    <w:p w14:paraId="273F4A19" w14:textId="77777777" w:rsidR="00FB4E13" w:rsidRPr="00FB4E13" w:rsidRDefault="00FB4E13" w:rsidP="00FB4E13">
      <w:r w:rsidRPr="00FB4E13">
        <w:rPr>
          <w:b/>
          <w:bCs/>
        </w:rPr>
        <w:t>Municipal Sign Regulations:</w:t>
      </w:r>
    </w:p>
    <w:p w14:paraId="420A77B3" w14:textId="77777777" w:rsidR="00FB4E13" w:rsidRPr="00FB4E13" w:rsidRDefault="00FB4E13" w:rsidP="00FB4E13">
      <w:pPr>
        <w:numPr>
          <w:ilvl w:val="0"/>
          <w:numId w:val="159"/>
        </w:numPr>
      </w:pPr>
      <w:r w:rsidRPr="00FB4E13">
        <w:lastRenderedPageBreak/>
        <w:t xml:space="preserve">Cities like Addis Ababa and Dire Dawa regulate </w:t>
      </w:r>
      <w:r w:rsidRPr="00FB4E13">
        <w:rPr>
          <w:b/>
          <w:bCs/>
        </w:rPr>
        <w:t>placement, size, and content</w:t>
      </w:r>
      <w:r w:rsidRPr="00FB4E13">
        <w:t xml:space="preserve"> of signs.</w:t>
      </w:r>
    </w:p>
    <w:p w14:paraId="269EE6F8" w14:textId="77777777" w:rsidR="00FB4E13" w:rsidRPr="00FB4E13" w:rsidRDefault="00FB4E13" w:rsidP="00FB4E13">
      <w:pPr>
        <w:numPr>
          <w:ilvl w:val="0"/>
          <w:numId w:val="159"/>
        </w:numPr>
      </w:pPr>
      <w:r w:rsidRPr="00FB4E13">
        <w:t xml:space="preserve">Local ordinances ensure signage does not create </w:t>
      </w:r>
      <w:r w:rsidRPr="00FB4E13">
        <w:rPr>
          <w:b/>
          <w:bCs/>
        </w:rPr>
        <w:t>visual pollution</w:t>
      </w:r>
      <w:r w:rsidRPr="00FB4E13">
        <w:t xml:space="preserve"> or safety hazards.</w:t>
      </w:r>
    </w:p>
    <w:p w14:paraId="390F82DF" w14:textId="77777777" w:rsidR="00FB4E13" w:rsidRPr="00FB4E13" w:rsidRDefault="00FB4E13" w:rsidP="00FB4E13">
      <w:pPr>
        <w:numPr>
          <w:ilvl w:val="0"/>
          <w:numId w:val="159"/>
        </w:numPr>
      </w:pPr>
      <w:r w:rsidRPr="00FB4E13">
        <w:t xml:space="preserve">Guidelines focus on </w:t>
      </w:r>
      <w:r w:rsidRPr="00FB4E13">
        <w:rPr>
          <w:b/>
          <w:bCs/>
        </w:rPr>
        <w:t>preserving aesthetics and public order</w:t>
      </w:r>
      <w:r w:rsidRPr="00FB4E13">
        <w:t>.</w:t>
      </w:r>
    </w:p>
    <w:p w14:paraId="231C897E" w14:textId="77777777" w:rsidR="00FB4E13" w:rsidRPr="00FB4E13" w:rsidRDefault="00FB4E13" w:rsidP="00FB4E13">
      <w:r w:rsidRPr="00FB4E13">
        <w:rPr>
          <w:b/>
          <w:bCs/>
        </w:rPr>
        <w:t>Key Provisions:</w:t>
      </w:r>
    </w:p>
    <w:p w14:paraId="18D37081" w14:textId="77777777" w:rsidR="00FB4E13" w:rsidRPr="00FB4E13" w:rsidRDefault="00FB4E13" w:rsidP="00FB4E13">
      <w:pPr>
        <w:numPr>
          <w:ilvl w:val="0"/>
          <w:numId w:val="160"/>
        </w:numPr>
      </w:pPr>
      <w:r w:rsidRPr="00FB4E13">
        <w:rPr>
          <w:b/>
          <w:bCs/>
        </w:rPr>
        <w:t>Permit Requirements</w:t>
      </w:r>
      <w:r w:rsidRPr="00FB4E13">
        <w:t>: Most signs require city approval.</w:t>
      </w:r>
    </w:p>
    <w:p w14:paraId="028FD484" w14:textId="77777777" w:rsidR="00FB4E13" w:rsidRPr="00FB4E13" w:rsidRDefault="00FB4E13" w:rsidP="00FB4E13">
      <w:pPr>
        <w:numPr>
          <w:ilvl w:val="0"/>
          <w:numId w:val="160"/>
        </w:numPr>
      </w:pPr>
      <w:r w:rsidRPr="00FB4E13">
        <w:rPr>
          <w:b/>
          <w:bCs/>
        </w:rPr>
        <w:t>Language Rules</w:t>
      </w:r>
      <w:r w:rsidRPr="00FB4E13">
        <w:t xml:space="preserve">: Signs must be in </w:t>
      </w:r>
      <w:r w:rsidRPr="00FB4E13">
        <w:rPr>
          <w:b/>
          <w:bCs/>
        </w:rPr>
        <w:t>Amharic</w:t>
      </w:r>
      <w:r w:rsidRPr="00FB4E13">
        <w:t>, with English or local languages often added.</w:t>
      </w:r>
    </w:p>
    <w:p w14:paraId="62D882A6" w14:textId="77777777" w:rsidR="00FB4E13" w:rsidRPr="00FB4E13" w:rsidRDefault="00FB4E13" w:rsidP="00FB4E13">
      <w:pPr>
        <w:numPr>
          <w:ilvl w:val="0"/>
          <w:numId w:val="160"/>
        </w:numPr>
      </w:pPr>
      <w:r w:rsidRPr="00FB4E13">
        <w:rPr>
          <w:b/>
          <w:bCs/>
        </w:rPr>
        <w:t>Content Restrictions</w:t>
      </w:r>
      <w:r w:rsidRPr="00FB4E13">
        <w:t xml:space="preserve">: Signs cannot contain </w:t>
      </w:r>
      <w:r w:rsidRPr="00FB4E13">
        <w:rPr>
          <w:b/>
          <w:bCs/>
        </w:rPr>
        <w:t>offensive, misleading, or politically sensitive material</w:t>
      </w:r>
      <w:r w:rsidRPr="00FB4E13">
        <w:t>.</w:t>
      </w:r>
    </w:p>
    <w:p w14:paraId="27190B13" w14:textId="77777777" w:rsidR="00FB4E13" w:rsidRPr="00FB4E13" w:rsidRDefault="00FB4E13" w:rsidP="00FB4E13">
      <w:r w:rsidRPr="00FB4E13">
        <w:rPr>
          <w:b/>
          <w:bCs/>
        </w:rPr>
        <w:t>Types of Signs:</w:t>
      </w:r>
    </w:p>
    <w:p w14:paraId="06CAB08C" w14:textId="77777777" w:rsidR="00FB4E13" w:rsidRPr="00FB4E13" w:rsidRDefault="00FB4E13" w:rsidP="00FB4E13">
      <w:pPr>
        <w:numPr>
          <w:ilvl w:val="0"/>
          <w:numId w:val="161"/>
        </w:numPr>
      </w:pPr>
      <w:r w:rsidRPr="00FB4E13">
        <w:rPr>
          <w:b/>
          <w:bCs/>
        </w:rPr>
        <w:t>Business signs</w:t>
      </w:r>
      <w:r w:rsidRPr="00FB4E13">
        <w:t xml:space="preserve"> (company advertisements)</w:t>
      </w:r>
    </w:p>
    <w:p w14:paraId="28E399C4" w14:textId="77777777" w:rsidR="00FB4E13" w:rsidRPr="00FB4E13" w:rsidRDefault="00FB4E13" w:rsidP="00FB4E13">
      <w:pPr>
        <w:numPr>
          <w:ilvl w:val="0"/>
          <w:numId w:val="161"/>
        </w:numPr>
      </w:pPr>
      <w:r w:rsidRPr="00FB4E13">
        <w:rPr>
          <w:b/>
          <w:bCs/>
        </w:rPr>
        <w:t>Traffic signs</w:t>
      </w:r>
      <w:r w:rsidRPr="00FB4E13">
        <w:t xml:space="preserve"> (regulated by the Ethiopian Road Authority using international standards)</w:t>
      </w:r>
    </w:p>
    <w:p w14:paraId="3E8EC2CE" w14:textId="77777777" w:rsidR="00FB4E13" w:rsidRPr="00FB4E13" w:rsidRDefault="00FB4E13" w:rsidP="00FB4E13">
      <w:pPr>
        <w:numPr>
          <w:ilvl w:val="0"/>
          <w:numId w:val="161"/>
        </w:numPr>
      </w:pPr>
      <w:r w:rsidRPr="00FB4E13">
        <w:rPr>
          <w:b/>
          <w:bCs/>
        </w:rPr>
        <w:t>Public signage</w:t>
      </w:r>
      <w:r w:rsidRPr="00FB4E13">
        <w:t xml:space="preserve"> (used by government or institutions)</w:t>
      </w:r>
    </w:p>
    <w:p w14:paraId="05D42112" w14:textId="77777777" w:rsidR="00FB4E13" w:rsidRPr="00FB4E13" w:rsidRDefault="00FB4E13" w:rsidP="00FB4E13">
      <w:r w:rsidRPr="00FB4E13">
        <w:rPr>
          <w:b/>
          <w:bCs/>
        </w:rPr>
        <w:t>Enforcement and Penalties:</w:t>
      </w:r>
    </w:p>
    <w:p w14:paraId="360566E9" w14:textId="77777777" w:rsidR="00FB4E13" w:rsidRPr="00FB4E13" w:rsidRDefault="00FB4E13" w:rsidP="00FB4E13">
      <w:pPr>
        <w:numPr>
          <w:ilvl w:val="0"/>
          <w:numId w:val="162"/>
        </w:numPr>
      </w:pPr>
      <w:r w:rsidRPr="00FB4E13">
        <w:t xml:space="preserve">Unauthorized signs can be </w:t>
      </w:r>
      <w:r w:rsidRPr="00FB4E13">
        <w:rPr>
          <w:b/>
          <w:bCs/>
        </w:rPr>
        <w:t>removed</w:t>
      </w:r>
      <w:r w:rsidRPr="00FB4E13">
        <w:t>.</w:t>
      </w:r>
    </w:p>
    <w:p w14:paraId="0849DB67" w14:textId="77777777" w:rsidR="00FB4E13" w:rsidRPr="00FB4E13" w:rsidRDefault="00FB4E13" w:rsidP="00FB4E13">
      <w:pPr>
        <w:numPr>
          <w:ilvl w:val="0"/>
          <w:numId w:val="162"/>
        </w:numPr>
      </w:pPr>
      <w:r w:rsidRPr="00FB4E13">
        <w:t xml:space="preserve">Violations may lead to </w:t>
      </w:r>
      <w:r w:rsidRPr="00FB4E13">
        <w:rPr>
          <w:b/>
          <w:bCs/>
        </w:rPr>
        <w:t>fines or legal action</w:t>
      </w:r>
      <w:r w:rsidRPr="00FB4E13">
        <w:t>.</w:t>
      </w:r>
    </w:p>
    <w:p w14:paraId="1472C155" w14:textId="77777777" w:rsidR="00FB4E13" w:rsidRPr="00FB4E13" w:rsidRDefault="00FB4E13" w:rsidP="00FB4E13">
      <w:pPr>
        <w:numPr>
          <w:ilvl w:val="0"/>
          <w:numId w:val="162"/>
        </w:numPr>
      </w:pPr>
      <w:r w:rsidRPr="00FB4E13">
        <w:t>Regulatory bodies include:</w:t>
      </w:r>
    </w:p>
    <w:p w14:paraId="116F953A" w14:textId="77777777" w:rsidR="00FB4E13" w:rsidRPr="00FB4E13" w:rsidRDefault="00FB4E13" w:rsidP="00FB4E13">
      <w:pPr>
        <w:numPr>
          <w:ilvl w:val="1"/>
          <w:numId w:val="162"/>
        </w:numPr>
      </w:pPr>
      <w:r w:rsidRPr="00FB4E13">
        <w:rPr>
          <w:b/>
          <w:bCs/>
        </w:rPr>
        <w:t>Addis Ababa City Administration Trade Bureau</w:t>
      </w:r>
    </w:p>
    <w:p w14:paraId="00BC8028" w14:textId="77777777" w:rsidR="00FB4E13" w:rsidRPr="00FB4E13" w:rsidRDefault="00FB4E13" w:rsidP="00FB4E13">
      <w:pPr>
        <w:numPr>
          <w:ilvl w:val="1"/>
          <w:numId w:val="162"/>
        </w:numPr>
      </w:pPr>
      <w:r w:rsidRPr="00FB4E13">
        <w:rPr>
          <w:b/>
          <w:bCs/>
        </w:rPr>
        <w:t>Ethiopian Road Authority</w:t>
      </w:r>
    </w:p>
    <w:p w14:paraId="5A8D26D7" w14:textId="77777777" w:rsidR="00FB4E13" w:rsidRPr="00FB4E13" w:rsidRDefault="00FB4E13" w:rsidP="00FB4E13">
      <w:pPr>
        <w:numPr>
          <w:ilvl w:val="1"/>
          <w:numId w:val="162"/>
        </w:numPr>
      </w:pPr>
      <w:r w:rsidRPr="00FB4E13">
        <w:rPr>
          <w:b/>
          <w:bCs/>
        </w:rPr>
        <w:t>Regional Urban Development Bureaus</w:t>
      </w:r>
    </w:p>
    <w:p w14:paraId="06B79CC5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📚</w:t>
      </w:r>
      <w:r w:rsidRPr="00FB4E13">
        <w:rPr>
          <w:b/>
          <w:bCs/>
        </w:rPr>
        <w:t xml:space="preserve"> LEGAL BASES OF URBAN &amp; REGIONAL PLANNING – SHORT STUDY NOTES</w:t>
      </w:r>
    </w:p>
    <w:p w14:paraId="4D05E258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1. Why Study Legal Bases?</w:t>
      </w:r>
    </w:p>
    <w:p w14:paraId="75C92D52" w14:textId="77777777" w:rsidR="00FB4E13" w:rsidRPr="00FB4E13" w:rsidRDefault="00FB4E13" w:rsidP="00FB4E13">
      <w:pPr>
        <w:numPr>
          <w:ilvl w:val="0"/>
          <w:numId w:val="163"/>
        </w:numPr>
      </w:pPr>
      <w:r w:rsidRPr="00FB4E13">
        <w:t>To understand how planning policies are implemented through legal mechanisms like zoning, subdivision regulation, and historic preservation.</w:t>
      </w:r>
    </w:p>
    <w:p w14:paraId="41DC9D72" w14:textId="77777777" w:rsidR="00FB4E13" w:rsidRPr="00FB4E13" w:rsidRDefault="00FB4E13" w:rsidP="00FB4E13">
      <w:pPr>
        <w:numPr>
          <w:ilvl w:val="0"/>
          <w:numId w:val="163"/>
        </w:numPr>
      </w:pPr>
      <w:r w:rsidRPr="00FB4E13">
        <w:t xml:space="preserve">Planning tools are shaped by </w:t>
      </w:r>
      <w:r w:rsidRPr="00FB4E13">
        <w:rPr>
          <w:b/>
          <w:bCs/>
        </w:rPr>
        <w:t>constitutional law</w:t>
      </w:r>
      <w:r w:rsidRPr="00FB4E13">
        <w:t xml:space="preserve">, </w:t>
      </w:r>
      <w:r w:rsidRPr="00FB4E13">
        <w:rPr>
          <w:b/>
          <w:bCs/>
        </w:rPr>
        <w:t>statutory law</w:t>
      </w:r>
      <w:r w:rsidRPr="00FB4E13">
        <w:t xml:space="preserve">, and </w:t>
      </w:r>
      <w:r w:rsidRPr="00FB4E13">
        <w:rPr>
          <w:b/>
          <w:bCs/>
        </w:rPr>
        <w:t>common law</w:t>
      </w:r>
      <w:r w:rsidRPr="00FB4E13">
        <w:t>.</w:t>
      </w:r>
    </w:p>
    <w:p w14:paraId="47910597" w14:textId="77777777" w:rsidR="00FB4E13" w:rsidRPr="00FB4E13" w:rsidRDefault="00FB4E13" w:rsidP="00FB4E13">
      <w:r w:rsidRPr="00FB4E13">
        <w:lastRenderedPageBreak/>
        <w:pict w14:anchorId="641CAE0D">
          <v:rect id="_x0000_i1681" style="width:0;height:1.5pt" o:hralign="center" o:hrstd="t" o:hr="t" fillcolor="#a0a0a0" stroked="f"/>
        </w:pict>
      </w:r>
    </w:p>
    <w:p w14:paraId="21905044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2. Types of Law Affecting Planning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7405"/>
      </w:tblGrid>
      <w:tr w:rsidR="00FB4E13" w:rsidRPr="00FB4E13" w14:paraId="3E06E272" w14:textId="77777777" w:rsidTr="00FB4E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41573" w14:textId="77777777" w:rsidR="00FB4E13" w:rsidRPr="00FB4E13" w:rsidRDefault="00FB4E13" w:rsidP="00FB4E13">
            <w:pPr>
              <w:rPr>
                <w:b/>
                <w:bCs/>
              </w:rPr>
            </w:pPr>
            <w:r w:rsidRPr="00FB4E13">
              <w:rPr>
                <w:b/>
                <w:bCs/>
              </w:rPr>
              <w:t>Type of Law</w:t>
            </w:r>
          </w:p>
        </w:tc>
        <w:tc>
          <w:tcPr>
            <w:tcW w:w="0" w:type="auto"/>
            <w:vAlign w:val="center"/>
            <w:hideMark/>
          </w:tcPr>
          <w:p w14:paraId="7297A0F6" w14:textId="77777777" w:rsidR="00FB4E13" w:rsidRPr="00FB4E13" w:rsidRDefault="00FB4E13" w:rsidP="00FB4E13">
            <w:pPr>
              <w:rPr>
                <w:b/>
                <w:bCs/>
              </w:rPr>
            </w:pPr>
            <w:r w:rsidRPr="00FB4E13">
              <w:rPr>
                <w:b/>
                <w:bCs/>
              </w:rPr>
              <w:t>Description</w:t>
            </w:r>
          </w:p>
        </w:tc>
      </w:tr>
      <w:tr w:rsidR="00FB4E13" w:rsidRPr="00FB4E13" w14:paraId="1E1D3FF1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A0A9A" w14:textId="77777777" w:rsidR="00FB4E13" w:rsidRPr="00FB4E13" w:rsidRDefault="00FB4E13" w:rsidP="00FB4E13">
            <w:r w:rsidRPr="00FB4E13">
              <w:rPr>
                <w:b/>
                <w:bCs/>
              </w:rPr>
              <w:t>Constitutional Law</w:t>
            </w:r>
          </w:p>
        </w:tc>
        <w:tc>
          <w:tcPr>
            <w:tcW w:w="0" w:type="auto"/>
            <w:vAlign w:val="center"/>
            <w:hideMark/>
          </w:tcPr>
          <w:p w14:paraId="4CE591F5" w14:textId="77777777" w:rsidR="00FB4E13" w:rsidRPr="00FB4E13" w:rsidRDefault="00FB4E13" w:rsidP="00FB4E13">
            <w:r w:rsidRPr="00FB4E13">
              <w:t>Includes due process, equal protection, and property rights. Both U.S. and state constitutions apply.</w:t>
            </w:r>
          </w:p>
        </w:tc>
      </w:tr>
      <w:tr w:rsidR="00FB4E13" w:rsidRPr="00FB4E13" w14:paraId="3A70F67F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AD585" w14:textId="77777777" w:rsidR="00FB4E13" w:rsidRPr="00FB4E13" w:rsidRDefault="00FB4E13" w:rsidP="00FB4E13">
            <w:r w:rsidRPr="00FB4E13">
              <w:rPr>
                <w:b/>
                <w:bCs/>
              </w:rPr>
              <w:t>Statutory Law</w:t>
            </w:r>
          </w:p>
        </w:tc>
        <w:tc>
          <w:tcPr>
            <w:tcW w:w="0" w:type="auto"/>
            <w:vAlign w:val="center"/>
            <w:hideMark/>
          </w:tcPr>
          <w:p w14:paraId="7D4E2867" w14:textId="77777777" w:rsidR="00FB4E13" w:rsidRPr="00FB4E13" w:rsidRDefault="00FB4E13" w:rsidP="00FB4E13">
            <w:r w:rsidRPr="00FB4E13">
              <w:t xml:space="preserve">Laws passed by state or federal legislatures. Most land-use power lies with </w:t>
            </w:r>
            <w:r w:rsidRPr="00FB4E13">
              <w:rPr>
                <w:b/>
                <w:bCs/>
              </w:rPr>
              <w:t>state law</w:t>
            </w:r>
            <w:r w:rsidRPr="00FB4E13">
              <w:t xml:space="preserve"> (e.g., enabling acts).</w:t>
            </w:r>
          </w:p>
        </w:tc>
      </w:tr>
      <w:tr w:rsidR="00FB4E13" w:rsidRPr="00FB4E13" w14:paraId="166A96AB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D4260" w14:textId="77777777" w:rsidR="00FB4E13" w:rsidRPr="00FB4E13" w:rsidRDefault="00FB4E13" w:rsidP="00FB4E13">
            <w:r w:rsidRPr="00FB4E13">
              <w:rPr>
                <w:b/>
                <w:bCs/>
              </w:rPr>
              <w:t>Common Law</w:t>
            </w:r>
          </w:p>
        </w:tc>
        <w:tc>
          <w:tcPr>
            <w:tcW w:w="0" w:type="auto"/>
            <w:vAlign w:val="center"/>
            <w:hideMark/>
          </w:tcPr>
          <w:p w14:paraId="03D8275C" w14:textId="77777777" w:rsidR="00FB4E13" w:rsidRPr="00FB4E13" w:rsidRDefault="00FB4E13" w:rsidP="00FB4E13">
            <w:r w:rsidRPr="00FB4E13">
              <w:t xml:space="preserve">Based on court decisions, especially </w:t>
            </w:r>
            <w:r w:rsidRPr="00FB4E13">
              <w:rPr>
                <w:b/>
                <w:bCs/>
              </w:rPr>
              <w:t>nuisance law</w:t>
            </w:r>
            <w:r w:rsidRPr="00FB4E13">
              <w:t xml:space="preserve"> (private/public interference with land use).</w:t>
            </w:r>
          </w:p>
        </w:tc>
      </w:tr>
    </w:tbl>
    <w:p w14:paraId="1222D1F9" w14:textId="77777777" w:rsidR="00FB4E13" w:rsidRPr="00FB4E13" w:rsidRDefault="00FB4E13" w:rsidP="00FB4E13">
      <w:r w:rsidRPr="00FB4E13">
        <w:pict w14:anchorId="3B4E1BBD">
          <v:rect id="_x0000_i1682" style="width:0;height:1.5pt" o:hralign="center" o:hrstd="t" o:hr="t" fillcolor="#a0a0a0" stroked="f"/>
        </w:pict>
      </w:r>
    </w:p>
    <w:p w14:paraId="5CDE0B9B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3. Key Legal Concepts</w:t>
      </w:r>
    </w:p>
    <w:p w14:paraId="4D702475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🏠</w:t>
      </w:r>
      <w:r w:rsidRPr="00FB4E13">
        <w:rPr>
          <w:b/>
          <w:bCs/>
        </w:rPr>
        <w:t xml:space="preserve"> Property Rights ("Bundle of Rights")</w:t>
      </w:r>
    </w:p>
    <w:p w14:paraId="62336C9A" w14:textId="77777777" w:rsidR="00FB4E13" w:rsidRPr="00FB4E13" w:rsidRDefault="00FB4E13" w:rsidP="00FB4E13">
      <w:pPr>
        <w:numPr>
          <w:ilvl w:val="0"/>
          <w:numId w:val="164"/>
        </w:numPr>
      </w:pPr>
      <w:r w:rsidRPr="00FB4E13">
        <w:t>Includes rights to: occupy, sell, lease, subdivide, build, mortgage, etc.</w:t>
      </w:r>
    </w:p>
    <w:p w14:paraId="69DA3073" w14:textId="77777777" w:rsidR="00FB4E13" w:rsidRPr="00FB4E13" w:rsidRDefault="00FB4E13" w:rsidP="00FB4E13">
      <w:pPr>
        <w:numPr>
          <w:ilvl w:val="0"/>
          <w:numId w:val="164"/>
        </w:numPr>
      </w:pPr>
      <w:r w:rsidRPr="00FB4E13">
        <w:t xml:space="preserve">Governed by </w:t>
      </w:r>
      <w:r w:rsidRPr="00FB4E13">
        <w:rPr>
          <w:b/>
          <w:bCs/>
        </w:rPr>
        <w:t>laws and zoning ordinances</w:t>
      </w:r>
      <w:r w:rsidRPr="00FB4E13">
        <w:t>.</w:t>
      </w:r>
    </w:p>
    <w:p w14:paraId="7281AA2E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🚓</w:t>
      </w:r>
      <w:r w:rsidRPr="00FB4E13">
        <w:rPr>
          <w:b/>
          <w:bCs/>
        </w:rPr>
        <w:t xml:space="preserve"> Police Power</w:t>
      </w:r>
    </w:p>
    <w:p w14:paraId="736A90F5" w14:textId="77777777" w:rsidR="00FB4E13" w:rsidRPr="00FB4E13" w:rsidRDefault="00FB4E13" w:rsidP="00FB4E13">
      <w:pPr>
        <w:numPr>
          <w:ilvl w:val="0"/>
          <w:numId w:val="165"/>
        </w:numPr>
      </w:pPr>
      <w:r w:rsidRPr="00FB4E13">
        <w:t xml:space="preserve">Government’s right to regulate for </w:t>
      </w:r>
      <w:r w:rsidRPr="00FB4E13">
        <w:rPr>
          <w:b/>
          <w:bCs/>
        </w:rPr>
        <w:t>health, safety, welfare</w:t>
      </w:r>
      <w:r w:rsidRPr="00FB4E13">
        <w:t>.</w:t>
      </w:r>
    </w:p>
    <w:p w14:paraId="5A47F6B9" w14:textId="77777777" w:rsidR="00FB4E13" w:rsidRPr="00FB4E13" w:rsidRDefault="00FB4E13" w:rsidP="00FB4E13">
      <w:pPr>
        <w:numPr>
          <w:ilvl w:val="0"/>
          <w:numId w:val="165"/>
        </w:numPr>
      </w:pPr>
      <w:r w:rsidRPr="00FB4E13">
        <w:t>Used for zoning, aesthetics, public order.</w:t>
      </w:r>
    </w:p>
    <w:p w14:paraId="15D0EA75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⚖️</w:t>
      </w:r>
      <w:r w:rsidRPr="00FB4E13">
        <w:rPr>
          <w:b/>
          <w:bCs/>
        </w:rPr>
        <w:t xml:space="preserve"> Nuisance</w:t>
      </w:r>
    </w:p>
    <w:p w14:paraId="0ABF366A" w14:textId="77777777" w:rsidR="00FB4E13" w:rsidRPr="00FB4E13" w:rsidRDefault="00FB4E13" w:rsidP="00FB4E13">
      <w:pPr>
        <w:numPr>
          <w:ilvl w:val="0"/>
          <w:numId w:val="166"/>
        </w:numPr>
      </w:pPr>
      <w:r w:rsidRPr="00FB4E13">
        <w:rPr>
          <w:b/>
          <w:bCs/>
        </w:rPr>
        <w:t>Private</w:t>
      </w:r>
      <w:r w:rsidRPr="00FB4E13">
        <w:t>: interferes with individual’s land use.</w:t>
      </w:r>
    </w:p>
    <w:p w14:paraId="649744EA" w14:textId="77777777" w:rsidR="00FB4E13" w:rsidRPr="00FB4E13" w:rsidRDefault="00FB4E13" w:rsidP="00FB4E13">
      <w:pPr>
        <w:numPr>
          <w:ilvl w:val="0"/>
          <w:numId w:val="166"/>
        </w:numPr>
      </w:pPr>
      <w:r w:rsidRPr="00FB4E13">
        <w:rPr>
          <w:b/>
          <w:bCs/>
        </w:rPr>
        <w:t>Public</w:t>
      </w:r>
      <w:r w:rsidRPr="00FB4E13">
        <w:t>: harms community well-being.</w:t>
      </w:r>
    </w:p>
    <w:p w14:paraId="1A3BBEFE" w14:textId="77777777" w:rsidR="00FB4E13" w:rsidRPr="00FB4E13" w:rsidRDefault="00FB4E13" w:rsidP="00FB4E13">
      <w:pPr>
        <w:numPr>
          <w:ilvl w:val="0"/>
          <w:numId w:val="166"/>
        </w:numPr>
      </w:pPr>
      <w:r w:rsidRPr="00FB4E13">
        <w:t>Zoning initially aimed to reduce nuisance.</w:t>
      </w:r>
    </w:p>
    <w:p w14:paraId="011AE507" w14:textId="77777777" w:rsidR="00FB4E13" w:rsidRPr="00FB4E13" w:rsidRDefault="00FB4E13" w:rsidP="00FB4E13">
      <w:r w:rsidRPr="00FB4E13">
        <w:pict w14:anchorId="3E8AF488">
          <v:rect id="_x0000_i1683" style="width:0;height:1.5pt" o:hralign="center" o:hrstd="t" o:hr="t" fillcolor="#a0a0a0" stroked="f"/>
        </w:pict>
      </w:r>
    </w:p>
    <w:p w14:paraId="7FD0ED58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4. Due Process &amp; Equal Protection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7754"/>
      </w:tblGrid>
      <w:tr w:rsidR="00FB4E13" w:rsidRPr="00FB4E13" w14:paraId="54CF0AB7" w14:textId="77777777" w:rsidTr="00FB4E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E44D4" w14:textId="77777777" w:rsidR="00FB4E13" w:rsidRPr="00FB4E13" w:rsidRDefault="00FB4E13" w:rsidP="00FB4E13">
            <w:pPr>
              <w:rPr>
                <w:b/>
                <w:bCs/>
              </w:rPr>
            </w:pPr>
            <w:r w:rsidRPr="00FB4E13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31341C5" w14:textId="77777777" w:rsidR="00FB4E13" w:rsidRPr="00FB4E13" w:rsidRDefault="00FB4E13" w:rsidP="00FB4E13">
            <w:pPr>
              <w:rPr>
                <w:b/>
                <w:bCs/>
              </w:rPr>
            </w:pPr>
            <w:r w:rsidRPr="00FB4E13">
              <w:rPr>
                <w:b/>
                <w:bCs/>
              </w:rPr>
              <w:t>Key Points</w:t>
            </w:r>
          </w:p>
        </w:tc>
      </w:tr>
      <w:tr w:rsidR="00FB4E13" w:rsidRPr="00FB4E13" w14:paraId="1311405D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AFAC1" w14:textId="77777777" w:rsidR="00FB4E13" w:rsidRPr="00FB4E13" w:rsidRDefault="00FB4E13" w:rsidP="00FB4E13">
            <w:r w:rsidRPr="00FB4E13">
              <w:rPr>
                <w:b/>
                <w:bCs/>
              </w:rPr>
              <w:t>Due Process</w:t>
            </w:r>
          </w:p>
        </w:tc>
        <w:tc>
          <w:tcPr>
            <w:tcW w:w="0" w:type="auto"/>
            <w:vAlign w:val="center"/>
            <w:hideMark/>
          </w:tcPr>
          <w:p w14:paraId="5CD283A5" w14:textId="77777777" w:rsidR="00FB4E13" w:rsidRPr="00FB4E13" w:rsidRDefault="00FB4E13" w:rsidP="00FB4E13">
            <w:r w:rsidRPr="00FB4E13">
              <w:t xml:space="preserve">Legal fairness: notice, hearing, and right to defend. Two types: </w:t>
            </w:r>
            <w:r w:rsidRPr="00FB4E13">
              <w:rPr>
                <w:b/>
                <w:bCs/>
              </w:rPr>
              <w:t>Procedural</w:t>
            </w:r>
            <w:r w:rsidRPr="00FB4E13">
              <w:t xml:space="preserve"> (fair process) and </w:t>
            </w:r>
            <w:r w:rsidRPr="00FB4E13">
              <w:rPr>
                <w:b/>
                <w:bCs/>
              </w:rPr>
              <w:t>Substantive</w:t>
            </w:r>
            <w:r w:rsidRPr="00FB4E13">
              <w:t xml:space="preserve"> (valid reason).</w:t>
            </w:r>
          </w:p>
        </w:tc>
      </w:tr>
      <w:tr w:rsidR="00FB4E13" w:rsidRPr="00FB4E13" w14:paraId="77A18BE6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EE716" w14:textId="77777777" w:rsidR="00FB4E13" w:rsidRPr="00FB4E13" w:rsidRDefault="00FB4E13" w:rsidP="00FB4E13">
            <w:r w:rsidRPr="00FB4E13">
              <w:rPr>
                <w:b/>
                <w:bCs/>
              </w:rPr>
              <w:lastRenderedPageBreak/>
              <w:t>Equal Protection</w:t>
            </w:r>
          </w:p>
        </w:tc>
        <w:tc>
          <w:tcPr>
            <w:tcW w:w="0" w:type="auto"/>
            <w:vAlign w:val="center"/>
            <w:hideMark/>
          </w:tcPr>
          <w:p w14:paraId="5D53EC6A" w14:textId="77777777" w:rsidR="00FB4E13" w:rsidRPr="00FB4E13" w:rsidRDefault="00FB4E13" w:rsidP="00FB4E13">
            <w:r w:rsidRPr="00FB4E13">
              <w:t>Everyone must be treated equally under the law.</w:t>
            </w:r>
          </w:p>
        </w:tc>
      </w:tr>
    </w:tbl>
    <w:p w14:paraId="0B80FE41" w14:textId="77777777" w:rsidR="00FB4E13" w:rsidRPr="00FB4E13" w:rsidRDefault="00FB4E13" w:rsidP="00FB4E13">
      <w:r w:rsidRPr="00FB4E13">
        <w:pict w14:anchorId="73D3DB32">
          <v:rect id="_x0000_i1684" style="width:0;height:1.5pt" o:hralign="center" o:hrstd="t" o:hr="t" fillcolor="#a0a0a0" stroked="f"/>
        </w:pict>
      </w:r>
    </w:p>
    <w:p w14:paraId="6EA6B54A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5. Freedom of Religion &amp; Expression</w:t>
      </w:r>
    </w:p>
    <w:p w14:paraId="0C85C222" w14:textId="77777777" w:rsidR="00FB4E13" w:rsidRPr="00FB4E13" w:rsidRDefault="00FB4E13" w:rsidP="00FB4E13">
      <w:pPr>
        <w:numPr>
          <w:ilvl w:val="0"/>
          <w:numId w:val="167"/>
        </w:numPr>
      </w:pPr>
      <w:r w:rsidRPr="00FB4E13">
        <w:t xml:space="preserve">Regulated under </w:t>
      </w:r>
      <w:r w:rsidRPr="00FB4E13">
        <w:rPr>
          <w:b/>
          <w:bCs/>
        </w:rPr>
        <w:t>First Amendment</w:t>
      </w:r>
      <w:r w:rsidRPr="00FB4E13">
        <w:t>.</w:t>
      </w:r>
    </w:p>
    <w:p w14:paraId="02755BB6" w14:textId="77777777" w:rsidR="00FB4E13" w:rsidRPr="00FB4E13" w:rsidRDefault="00FB4E13" w:rsidP="00FB4E13">
      <w:pPr>
        <w:numPr>
          <w:ilvl w:val="0"/>
          <w:numId w:val="167"/>
        </w:numPr>
      </w:pPr>
      <w:r w:rsidRPr="00FB4E13">
        <w:t>Regulations must not excessively burden religious practice.</w:t>
      </w:r>
    </w:p>
    <w:p w14:paraId="6B4C01EC" w14:textId="77777777" w:rsidR="00FB4E13" w:rsidRPr="00FB4E13" w:rsidRDefault="00FB4E13" w:rsidP="00FB4E13">
      <w:pPr>
        <w:numPr>
          <w:ilvl w:val="0"/>
          <w:numId w:val="167"/>
        </w:numPr>
      </w:pPr>
      <w:r w:rsidRPr="00FB4E13">
        <w:rPr>
          <w:b/>
          <w:bCs/>
        </w:rPr>
        <w:t>O’Brien Test</w:t>
      </w:r>
      <w:r w:rsidRPr="00FB4E13">
        <w:t xml:space="preserve"> used for expression regulation: must serve a valid state interest and be neutral in content.</w:t>
      </w:r>
    </w:p>
    <w:p w14:paraId="5DF2AC67" w14:textId="77777777" w:rsidR="00FB4E13" w:rsidRPr="00FB4E13" w:rsidRDefault="00FB4E13" w:rsidP="00FB4E13">
      <w:r w:rsidRPr="00FB4E13">
        <w:pict w14:anchorId="218D0C8B">
          <v:rect id="_x0000_i1685" style="width:0;height:1.5pt" o:hralign="center" o:hrstd="t" o:hr="t" fillcolor="#a0a0a0" stroked="f"/>
        </w:pict>
      </w:r>
    </w:p>
    <w:p w14:paraId="41CCCAF4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6. Eminent Domain &amp; Regulatory Takings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7093"/>
      </w:tblGrid>
      <w:tr w:rsidR="00FB4E13" w:rsidRPr="00FB4E13" w14:paraId="4156754D" w14:textId="77777777" w:rsidTr="00FB4E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92BCD1" w14:textId="77777777" w:rsidR="00FB4E13" w:rsidRPr="00FB4E13" w:rsidRDefault="00FB4E13" w:rsidP="00FB4E13">
            <w:pPr>
              <w:rPr>
                <w:b/>
                <w:bCs/>
              </w:rPr>
            </w:pPr>
            <w:r w:rsidRPr="00FB4E13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0629762" w14:textId="77777777" w:rsidR="00FB4E13" w:rsidRPr="00FB4E13" w:rsidRDefault="00FB4E13" w:rsidP="00FB4E13">
            <w:pPr>
              <w:rPr>
                <w:b/>
                <w:bCs/>
              </w:rPr>
            </w:pPr>
            <w:r w:rsidRPr="00FB4E13">
              <w:rPr>
                <w:b/>
                <w:bCs/>
              </w:rPr>
              <w:t>Explanation</w:t>
            </w:r>
          </w:p>
        </w:tc>
      </w:tr>
      <w:tr w:rsidR="00FB4E13" w:rsidRPr="00FB4E13" w14:paraId="168AF76F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ED7A0" w14:textId="77777777" w:rsidR="00FB4E13" w:rsidRPr="00FB4E13" w:rsidRDefault="00FB4E13" w:rsidP="00FB4E13">
            <w:r w:rsidRPr="00FB4E13">
              <w:rPr>
                <w:b/>
                <w:bCs/>
              </w:rPr>
              <w:t>Eminent Domain</w:t>
            </w:r>
          </w:p>
        </w:tc>
        <w:tc>
          <w:tcPr>
            <w:tcW w:w="0" w:type="auto"/>
            <w:vAlign w:val="center"/>
            <w:hideMark/>
          </w:tcPr>
          <w:p w14:paraId="7C02E7FE" w14:textId="77777777" w:rsidR="00FB4E13" w:rsidRPr="00FB4E13" w:rsidRDefault="00FB4E13" w:rsidP="00FB4E13">
            <w:r w:rsidRPr="00FB4E13">
              <w:t xml:space="preserve">Government can take property for public use with </w:t>
            </w:r>
            <w:r w:rsidRPr="00FB4E13">
              <w:rPr>
                <w:b/>
                <w:bCs/>
              </w:rPr>
              <w:t>just compensation</w:t>
            </w:r>
            <w:r w:rsidRPr="00FB4E13">
              <w:t>.</w:t>
            </w:r>
          </w:p>
        </w:tc>
      </w:tr>
      <w:tr w:rsidR="00FB4E13" w:rsidRPr="00FB4E13" w14:paraId="1516F3ED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3100C" w14:textId="77777777" w:rsidR="00FB4E13" w:rsidRPr="00FB4E13" w:rsidRDefault="00FB4E13" w:rsidP="00FB4E13">
            <w:r w:rsidRPr="00FB4E13">
              <w:rPr>
                <w:b/>
                <w:bCs/>
              </w:rPr>
              <w:t>Regulatory Takings</w:t>
            </w:r>
          </w:p>
        </w:tc>
        <w:tc>
          <w:tcPr>
            <w:tcW w:w="0" w:type="auto"/>
            <w:vAlign w:val="center"/>
            <w:hideMark/>
          </w:tcPr>
          <w:p w14:paraId="63CB9B70" w14:textId="77777777" w:rsidR="00FB4E13" w:rsidRPr="00FB4E13" w:rsidRDefault="00FB4E13" w:rsidP="00FB4E13">
            <w:r w:rsidRPr="00FB4E13">
              <w:t>Overly restrictive regulations may be considered a “taking” requiring compensation.</w:t>
            </w:r>
          </w:p>
        </w:tc>
      </w:tr>
      <w:tr w:rsidR="00FB4E13" w:rsidRPr="00FB4E13" w14:paraId="7C2071B9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89594" w14:textId="77777777" w:rsidR="00FB4E13" w:rsidRPr="00FB4E13" w:rsidRDefault="00FB4E13" w:rsidP="00FB4E13">
            <w:r w:rsidRPr="00FB4E13">
              <w:rPr>
                <w:b/>
                <w:bCs/>
              </w:rPr>
              <w:t>Inverse Condemnation</w:t>
            </w:r>
          </w:p>
        </w:tc>
        <w:tc>
          <w:tcPr>
            <w:tcW w:w="0" w:type="auto"/>
            <w:vAlign w:val="center"/>
            <w:hideMark/>
          </w:tcPr>
          <w:p w14:paraId="74AF175E" w14:textId="77777777" w:rsidR="00FB4E13" w:rsidRPr="00FB4E13" w:rsidRDefault="00FB4E13" w:rsidP="00FB4E13">
            <w:r w:rsidRPr="00FB4E13">
              <w:t>Owner sues for compensation when gov’t doesn't formally take the land but severely limits use.</w:t>
            </w:r>
          </w:p>
        </w:tc>
      </w:tr>
    </w:tbl>
    <w:p w14:paraId="03B7BAB9" w14:textId="77777777" w:rsidR="00FB4E13" w:rsidRPr="00FB4E13" w:rsidRDefault="00FB4E13" w:rsidP="00FB4E13">
      <w:r w:rsidRPr="00FB4E13">
        <w:pict w14:anchorId="3B27023E">
          <v:rect id="_x0000_i1686" style="width:0;height:1.5pt" o:hralign="center" o:hrstd="t" o:hr="t" fillcolor="#a0a0a0" stroked="f"/>
        </w:pict>
      </w:r>
    </w:p>
    <w:p w14:paraId="3A831011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7. Development Exactions</w:t>
      </w:r>
    </w:p>
    <w:p w14:paraId="510C333E" w14:textId="77777777" w:rsidR="00FB4E13" w:rsidRPr="00FB4E13" w:rsidRDefault="00FB4E13" w:rsidP="00FB4E13">
      <w:pPr>
        <w:numPr>
          <w:ilvl w:val="0"/>
          <w:numId w:val="168"/>
        </w:numPr>
      </w:pPr>
      <w:r w:rsidRPr="00FB4E13">
        <w:t>Developers required to contribute to infrastructure (e.g., roads, parks).</w:t>
      </w:r>
    </w:p>
    <w:p w14:paraId="5C16ADE9" w14:textId="77777777" w:rsidR="00FB4E13" w:rsidRPr="00FB4E13" w:rsidRDefault="00FB4E13" w:rsidP="00FB4E13">
      <w:pPr>
        <w:numPr>
          <w:ilvl w:val="0"/>
          <w:numId w:val="168"/>
        </w:numPr>
      </w:pPr>
      <w:r w:rsidRPr="00FB4E13">
        <w:t xml:space="preserve">Must pass tests of </w:t>
      </w:r>
      <w:r w:rsidRPr="00FB4E13">
        <w:rPr>
          <w:b/>
          <w:bCs/>
        </w:rPr>
        <w:t>essential nexus</w:t>
      </w:r>
      <w:r w:rsidRPr="00FB4E13">
        <w:t xml:space="preserve"> and </w:t>
      </w:r>
      <w:r w:rsidRPr="00FB4E13">
        <w:rPr>
          <w:b/>
          <w:bCs/>
        </w:rPr>
        <w:t>rough proportionality</w:t>
      </w:r>
      <w:r w:rsidRPr="00FB4E13">
        <w:t>.</w:t>
      </w:r>
    </w:p>
    <w:p w14:paraId="6D1A9C0F" w14:textId="77777777" w:rsidR="00FB4E13" w:rsidRPr="00FB4E13" w:rsidRDefault="00FB4E13" w:rsidP="00FB4E13">
      <w:r w:rsidRPr="00FB4E13">
        <w:pict w14:anchorId="628DE4E1">
          <v:rect id="_x0000_i1687" style="width:0;height:1.5pt" o:hralign="center" o:hrstd="t" o:hr="t" fillcolor="#a0a0a0" stroked="f"/>
        </w:pict>
      </w:r>
    </w:p>
    <w:p w14:paraId="30E1D22D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8. State Enabling Legislation</w:t>
      </w:r>
    </w:p>
    <w:p w14:paraId="6248E362" w14:textId="77777777" w:rsidR="00FB4E13" w:rsidRPr="00FB4E13" w:rsidRDefault="00FB4E13" w:rsidP="00FB4E13">
      <w:pPr>
        <w:numPr>
          <w:ilvl w:val="0"/>
          <w:numId w:val="169"/>
        </w:numPr>
      </w:pPr>
      <w:r w:rsidRPr="00FB4E13">
        <w:t>Delegates police power to local governments for planning/zoning.</w:t>
      </w:r>
    </w:p>
    <w:p w14:paraId="21481B0B" w14:textId="77777777" w:rsidR="00FB4E13" w:rsidRPr="00FB4E13" w:rsidRDefault="00FB4E13" w:rsidP="00FB4E13">
      <w:pPr>
        <w:numPr>
          <w:ilvl w:val="0"/>
          <w:numId w:val="169"/>
        </w:numPr>
      </w:pPr>
      <w:r w:rsidRPr="00FB4E13">
        <w:t>Includes procedures, authority, and definitions.</w:t>
      </w:r>
    </w:p>
    <w:p w14:paraId="664232CF" w14:textId="77777777" w:rsidR="00FB4E13" w:rsidRPr="00FB4E13" w:rsidRDefault="00FB4E13" w:rsidP="00FB4E13">
      <w:r w:rsidRPr="00FB4E13">
        <w:pict w14:anchorId="78927C34">
          <v:rect id="_x0000_i1688" style="width:0;height:1.5pt" o:hralign="center" o:hrstd="t" o:hr="t" fillcolor="#a0a0a0" stroked="f"/>
        </w:pict>
      </w:r>
    </w:p>
    <w:p w14:paraId="14A429C9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lastRenderedPageBreak/>
        <w:t>9. Zoning Basics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7539"/>
      </w:tblGrid>
      <w:tr w:rsidR="00FB4E13" w:rsidRPr="00FB4E13" w14:paraId="70F4218D" w14:textId="77777777" w:rsidTr="00FB4E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3BDC9" w14:textId="77777777" w:rsidR="00FB4E13" w:rsidRPr="00FB4E13" w:rsidRDefault="00FB4E13" w:rsidP="00FB4E13">
            <w:pPr>
              <w:rPr>
                <w:b/>
                <w:bCs/>
              </w:rPr>
            </w:pPr>
            <w:r w:rsidRPr="00FB4E13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3F4C9F2" w14:textId="77777777" w:rsidR="00FB4E13" w:rsidRPr="00FB4E13" w:rsidRDefault="00FB4E13" w:rsidP="00FB4E13">
            <w:pPr>
              <w:rPr>
                <w:b/>
                <w:bCs/>
              </w:rPr>
            </w:pPr>
            <w:r w:rsidRPr="00FB4E13">
              <w:rPr>
                <w:b/>
                <w:bCs/>
              </w:rPr>
              <w:t>Description</w:t>
            </w:r>
          </w:p>
        </w:tc>
      </w:tr>
      <w:tr w:rsidR="00FB4E13" w:rsidRPr="00FB4E13" w14:paraId="426C6DDE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819DA" w14:textId="77777777" w:rsidR="00FB4E13" w:rsidRPr="00FB4E13" w:rsidRDefault="00FB4E13" w:rsidP="00FB4E13">
            <w:r w:rsidRPr="00FB4E13">
              <w:rPr>
                <w:b/>
                <w:bCs/>
              </w:rPr>
              <w:t>Zoning Ordinance</w:t>
            </w:r>
          </w:p>
        </w:tc>
        <w:tc>
          <w:tcPr>
            <w:tcW w:w="0" w:type="auto"/>
            <w:vAlign w:val="center"/>
            <w:hideMark/>
          </w:tcPr>
          <w:p w14:paraId="11C4B550" w14:textId="77777777" w:rsidR="00FB4E13" w:rsidRPr="00FB4E13" w:rsidRDefault="00FB4E13" w:rsidP="00FB4E13">
            <w:r w:rsidRPr="00FB4E13">
              <w:t xml:space="preserve">Regulates land use, density, height, setbacks, parking, etc. Includes a </w:t>
            </w:r>
            <w:r w:rsidRPr="00FB4E13">
              <w:rPr>
                <w:b/>
                <w:bCs/>
              </w:rPr>
              <w:t>zoning map</w:t>
            </w:r>
            <w:r w:rsidRPr="00FB4E13">
              <w:t>.</w:t>
            </w:r>
          </w:p>
        </w:tc>
      </w:tr>
      <w:tr w:rsidR="00FB4E13" w:rsidRPr="00FB4E13" w14:paraId="4621E95C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FB324" w14:textId="77777777" w:rsidR="00FB4E13" w:rsidRPr="00FB4E13" w:rsidRDefault="00FB4E13" w:rsidP="00FB4E13">
            <w:r w:rsidRPr="00FB4E13">
              <w:rPr>
                <w:b/>
                <w:bCs/>
              </w:rPr>
              <w:t>District Types</w:t>
            </w:r>
          </w:p>
        </w:tc>
        <w:tc>
          <w:tcPr>
            <w:tcW w:w="0" w:type="auto"/>
            <w:vAlign w:val="center"/>
            <w:hideMark/>
          </w:tcPr>
          <w:p w14:paraId="59484F95" w14:textId="77777777" w:rsidR="00FB4E13" w:rsidRPr="00FB4E13" w:rsidRDefault="00FB4E13" w:rsidP="00FB4E13">
            <w:r w:rsidRPr="00FB4E13">
              <w:t>Residential, Commercial, Industrial, Agricultural, Mixed-use, Overlays.</w:t>
            </w:r>
          </w:p>
        </w:tc>
      </w:tr>
      <w:tr w:rsidR="00FB4E13" w:rsidRPr="00FB4E13" w14:paraId="2A637728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24D49" w14:textId="77777777" w:rsidR="00FB4E13" w:rsidRPr="00FB4E13" w:rsidRDefault="00FB4E13" w:rsidP="00FB4E13">
            <w:r w:rsidRPr="00FB4E13">
              <w:rPr>
                <w:b/>
                <w:bCs/>
              </w:rPr>
              <w:t>Standards</w:t>
            </w:r>
          </w:p>
        </w:tc>
        <w:tc>
          <w:tcPr>
            <w:tcW w:w="0" w:type="auto"/>
            <w:vAlign w:val="center"/>
            <w:hideMark/>
          </w:tcPr>
          <w:p w14:paraId="595B9B58" w14:textId="77777777" w:rsidR="00FB4E13" w:rsidRPr="00FB4E13" w:rsidRDefault="00FB4E13" w:rsidP="00FB4E13">
            <w:r w:rsidRPr="00FB4E13">
              <w:t>Use standards, intensity/density, dimensional, development, hazard area, nonconformity.</w:t>
            </w:r>
          </w:p>
        </w:tc>
      </w:tr>
    </w:tbl>
    <w:p w14:paraId="44DEFA7E" w14:textId="77777777" w:rsidR="00FB4E13" w:rsidRPr="00FB4E13" w:rsidRDefault="00FB4E13" w:rsidP="00FB4E13">
      <w:pPr>
        <w:rPr>
          <w:b/>
          <w:bCs/>
        </w:rPr>
      </w:pPr>
      <w:r w:rsidRPr="00FB4E13">
        <w:rPr>
          <w:rFonts w:ascii="Segoe UI Emoji" w:hAnsi="Segoe UI Emoji" w:cs="Segoe UI Emoji"/>
          <w:b/>
          <w:bCs/>
        </w:rPr>
        <w:t>📍</w:t>
      </w:r>
      <w:r w:rsidRPr="00FB4E13">
        <w:rPr>
          <w:b/>
          <w:bCs/>
        </w:rPr>
        <w:t xml:space="preserve"> Ethiopia’s Zoning</w:t>
      </w:r>
    </w:p>
    <w:p w14:paraId="393CA01F" w14:textId="77777777" w:rsidR="00FB4E13" w:rsidRPr="00FB4E13" w:rsidRDefault="00FB4E13" w:rsidP="00FB4E13">
      <w:pPr>
        <w:numPr>
          <w:ilvl w:val="0"/>
          <w:numId w:val="170"/>
        </w:numPr>
      </w:pPr>
      <w:r w:rsidRPr="00FB4E13">
        <w:t xml:space="preserve">Guided by </w:t>
      </w:r>
      <w:r w:rsidRPr="00FB4E13">
        <w:rPr>
          <w:b/>
          <w:bCs/>
        </w:rPr>
        <w:t>Urban Planning Proclamation No. 574/2008</w:t>
      </w:r>
      <w:r w:rsidRPr="00FB4E13">
        <w:t xml:space="preserve"> and </w:t>
      </w:r>
      <w:r w:rsidRPr="00FB4E13">
        <w:rPr>
          <w:b/>
          <w:bCs/>
        </w:rPr>
        <w:t>Land Lease Policy Proclamation No. 721/2011</w:t>
      </w:r>
      <w:r w:rsidRPr="00FB4E13">
        <w:t>.</w:t>
      </w:r>
    </w:p>
    <w:p w14:paraId="65D791C3" w14:textId="77777777" w:rsidR="00FB4E13" w:rsidRPr="00FB4E13" w:rsidRDefault="00FB4E13" w:rsidP="00FB4E13">
      <w:pPr>
        <w:numPr>
          <w:ilvl w:val="0"/>
          <w:numId w:val="170"/>
        </w:numPr>
      </w:pPr>
      <w:r w:rsidRPr="00FB4E13">
        <w:t>No national zoning law; applied locally.</w:t>
      </w:r>
    </w:p>
    <w:p w14:paraId="19FFD124" w14:textId="77777777" w:rsidR="00FB4E13" w:rsidRPr="00FB4E13" w:rsidRDefault="00FB4E13" w:rsidP="00FB4E13">
      <w:r w:rsidRPr="00FB4E13">
        <w:pict w14:anchorId="26B3C962">
          <v:rect id="_x0000_i1689" style="width:0;height:1.5pt" o:hralign="center" o:hrstd="t" o:hr="t" fillcolor="#a0a0a0" stroked="f"/>
        </w:pict>
      </w:r>
    </w:p>
    <w:p w14:paraId="060709C1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10. Subdivision Regulation</w:t>
      </w:r>
    </w:p>
    <w:p w14:paraId="570DE304" w14:textId="77777777" w:rsidR="00FB4E13" w:rsidRPr="00FB4E13" w:rsidRDefault="00FB4E13" w:rsidP="00FB4E13">
      <w:pPr>
        <w:numPr>
          <w:ilvl w:val="0"/>
          <w:numId w:val="171"/>
        </w:numPr>
      </w:pPr>
      <w:r w:rsidRPr="00FB4E13">
        <w:t>Governs how land is divided and prepared for development.</w:t>
      </w:r>
    </w:p>
    <w:p w14:paraId="4ACAE93E" w14:textId="77777777" w:rsidR="00FB4E13" w:rsidRPr="00FB4E13" w:rsidRDefault="00FB4E13" w:rsidP="00FB4E13">
      <w:pPr>
        <w:numPr>
          <w:ilvl w:val="0"/>
          <w:numId w:val="171"/>
        </w:numPr>
      </w:pPr>
      <w:r w:rsidRPr="00FB4E13">
        <w:t>Includes plat approvals (preliminary/final), lot design, street layout, utilities, and open space.</w:t>
      </w:r>
    </w:p>
    <w:p w14:paraId="6562D2BA" w14:textId="77777777" w:rsidR="00FB4E13" w:rsidRPr="00FB4E13" w:rsidRDefault="00FB4E13" w:rsidP="00FB4E13">
      <w:pPr>
        <w:numPr>
          <w:ilvl w:val="0"/>
          <w:numId w:val="171"/>
        </w:numPr>
      </w:pPr>
      <w:r w:rsidRPr="00FB4E13">
        <w:rPr>
          <w:b/>
          <w:bCs/>
        </w:rPr>
        <w:t>Performance guarantees</w:t>
      </w:r>
      <w:r w:rsidRPr="00FB4E13">
        <w:t xml:space="preserve"> (bonds) ensure infrastructure is completed.</w:t>
      </w:r>
    </w:p>
    <w:p w14:paraId="1B3B164B" w14:textId="77777777" w:rsidR="00FB4E13" w:rsidRPr="00FB4E13" w:rsidRDefault="00FB4E13" w:rsidP="00FB4E13">
      <w:r w:rsidRPr="00FB4E13">
        <w:pict w14:anchorId="5A417D0E">
          <v:rect id="_x0000_i1690" style="width:0;height:1.5pt" o:hralign="center" o:hrstd="t" o:hr="t" fillcolor="#a0a0a0" stroked="f"/>
        </w:pict>
      </w:r>
    </w:p>
    <w:p w14:paraId="44D3043A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11. Planned Unit Development (PUD)</w:t>
      </w:r>
    </w:p>
    <w:p w14:paraId="6E55FBC3" w14:textId="77777777" w:rsidR="00FB4E13" w:rsidRPr="00FB4E13" w:rsidRDefault="00FB4E13" w:rsidP="00FB4E13">
      <w:pPr>
        <w:numPr>
          <w:ilvl w:val="0"/>
          <w:numId w:val="172"/>
        </w:numPr>
      </w:pPr>
      <w:r w:rsidRPr="00FB4E13">
        <w:t>Flexible development tool allowing mixed uses and custom standards.</w:t>
      </w:r>
    </w:p>
    <w:p w14:paraId="73A847BF" w14:textId="77777777" w:rsidR="00FB4E13" w:rsidRPr="00FB4E13" w:rsidRDefault="00FB4E13" w:rsidP="00FB4E13">
      <w:pPr>
        <w:numPr>
          <w:ilvl w:val="0"/>
          <w:numId w:val="172"/>
        </w:numPr>
      </w:pPr>
      <w:r w:rsidRPr="00FB4E13">
        <w:t xml:space="preserve">Requires rezoning and approval of a </w:t>
      </w:r>
      <w:r w:rsidRPr="00FB4E13">
        <w:rPr>
          <w:b/>
          <w:bCs/>
        </w:rPr>
        <w:t>master plan</w:t>
      </w:r>
      <w:r w:rsidRPr="00FB4E13">
        <w:t>.</w:t>
      </w:r>
    </w:p>
    <w:p w14:paraId="19D55769" w14:textId="77777777" w:rsidR="00FB4E13" w:rsidRPr="00FB4E13" w:rsidRDefault="00FB4E13" w:rsidP="00FB4E13">
      <w:pPr>
        <w:numPr>
          <w:ilvl w:val="0"/>
          <w:numId w:val="172"/>
        </w:numPr>
      </w:pPr>
      <w:r w:rsidRPr="00FB4E13">
        <w:t>Used for large, phased developments.</w:t>
      </w:r>
    </w:p>
    <w:p w14:paraId="288715B6" w14:textId="77777777" w:rsidR="00FB4E13" w:rsidRPr="00FB4E13" w:rsidRDefault="00FB4E13" w:rsidP="00FB4E13">
      <w:r w:rsidRPr="00FB4E13">
        <w:pict w14:anchorId="1D6774BB">
          <v:rect id="_x0000_i1691" style="width:0;height:1.5pt" o:hralign="center" o:hrstd="t" o:hr="t" fillcolor="#a0a0a0" stroked="f"/>
        </w:pict>
      </w:r>
    </w:p>
    <w:p w14:paraId="6158B44B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12. Innovations in Zoning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7001"/>
      </w:tblGrid>
      <w:tr w:rsidR="00FB4E13" w:rsidRPr="00FB4E13" w14:paraId="6C36761E" w14:textId="77777777" w:rsidTr="00FB4E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97E89" w14:textId="77777777" w:rsidR="00FB4E13" w:rsidRPr="00FB4E13" w:rsidRDefault="00FB4E13" w:rsidP="00FB4E13">
            <w:pPr>
              <w:rPr>
                <w:b/>
                <w:bCs/>
              </w:rPr>
            </w:pPr>
            <w:r w:rsidRPr="00FB4E13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3E4806B7" w14:textId="77777777" w:rsidR="00FB4E13" w:rsidRPr="00FB4E13" w:rsidRDefault="00FB4E13" w:rsidP="00FB4E13">
            <w:pPr>
              <w:rPr>
                <w:b/>
                <w:bCs/>
              </w:rPr>
            </w:pPr>
            <w:r w:rsidRPr="00FB4E13">
              <w:rPr>
                <w:b/>
                <w:bCs/>
              </w:rPr>
              <w:t>Feature</w:t>
            </w:r>
          </w:p>
        </w:tc>
      </w:tr>
      <w:tr w:rsidR="00FB4E13" w:rsidRPr="00FB4E13" w14:paraId="04E0D5D1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E3C5C" w14:textId="77777777" w:rsidR="00FB4E13" w:rsidRPr="00FB4E13" w:rsidRDefault="00FB4E13" w:rsidP="00FB4E13">
            <w:r w:rsidRPr="00FB4E13">
              <w:rPr>
                <w:b/>
                <w:bCs/>
              </w:rPr>
              <w:t>Flexible Zoning</w:t>
            </w:r>
          </w:p>
        </w:tc>
        <w:tc>
          <w:tcPr>
            <w:tcW w:w="0" w:type="auto"/>
            <w:vAlign w:val="center"/>
            <w:hideMark/>
          </w:tcPr>
          <w:p w14:paraId="3A3E58C8" w14:textId="77777777" w:rsidR="00FB4E13" w:rsidRPr="00FB4E13" w:rsidRDefault="00FB4E13" w:rsidP="00FB4E13">
            <w:r w:rsidRPr="00FB4E13">
              <w:t>Allows deviations from standard zoning (e.g., conditional-use permits).</w:t>
            </w:r>
          </w:p>
        </w:tc>
      </w:tr>
      <w:tr w:rsidR="00FB4E13" w:rsidRPr="00FB4E13" w14:paraId="0E4421B6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756AB" w14:textId="77777777" w:rsidR="00FB4E13" w:rsidRPr="00FB4E13" w:rsidRDefault="00FB4E13" w:rsidP="00FB4E13">
            <w:r w:rsidRPr="00FB4E13">
              <w:rPr>
                <w:b/>
                <w:bCs/>
              </w:rPr>
              <w:t>Overlay Zones</w:t>
            </w:r>
          </w:p>
        </w:tc>
        <w:tc>
          <w:tcPr>
            <w:tcW w:w="0" w:type="auto"/>
            <w:vAlign w:val="center"/>
            <w:hideMark/>
          </w:tcPr>
          <w:p w14:paraId="3D44AA40" w14:textId="77777777" w:rsidR="00FB4E13" w:rsidRPr="00FB4E13" w:rsidRDefault="00FB4E13" w:rsidP="00FB4E13">
            <w:r w:rsidRPr="00FB4E13">
              <w:t>Extra rules layered on base zones (e.g., historic districts).</w:t>
            </w:r>
          </w:p>
        </w:tc>
      </w:tr>
      <w:tr w:rsidR="00FB4E13" w:rsidRPr="00FB4E13" w14:paraId="18388403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DE907" w14:textId="77777777" w:rsidR="00FB4E13" w:rsidRPr="00FB4E13" w:rsidRDefault="00FB4E13" w:rsidP="00FB4E13">
            <w:r w:rsidRPr="00FB4E13">
              <w:rPr>
                <w:b/>
                <w:bCs/>
              </w:rPr>
              <w:t>Cluster Development</w:t>
            </w:r>
          </w:p>
        </w:tc>
        <w:tc>
          <w:tcPr>
            <w:tcW w:w="0" w:type="auto"/>
            <w:vAlign w:val="center"/>
            <w:hideMark/>
          </w:tcPr>
          <w:p w14:paraId="0471AE4D" w14:textId="77777777" w:rsidR="00FB4E13" w:rsidRPr="00FB4E13" w:rsidRDefault="00FB4E13" w:rsidP="00FB4E13">
            <w:r w:rsidRPr="00FB4E13">
              <w:t>Smaller lots in exchange for open space.</w:t>
            </w:r>
          </w:p>
        </w:tc>
      </w:tr>
      <w:tr w:rsidR="00FB4E13" w:rsidRPr="00FB4E13" w14:paraId="4E2391A8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D17DE" w14:textId="77777777" w:rsidR="00FB4E13" w:rsidRPr="00FB4E13" w:rsidRDefault="00FB4E13" w:rsidP="00FB4E13">
            <w:r w:rsidRPr="00FB4E13">
              <w:rPr>
                <w:b/>
                <w:bCs/>
              </w:rPr>
              <w:t>Performance Zoning</w:t>
            </w:r>
          </w:p>
        </w:tc>
        <w:tc>
          <w:tcPr>
            <w:tcW w:w="0" w:type="auto"/>
            <w:vAlign w:val="center"/>
            <w:hideMark/>
          </w:tcPr>
          <w:p w14:paraId="1BF98302" w14:textId="77777777" w:rsidR="00FB4E13" w:rsidRPr="00FB4E13" w:rsidRDefault="00FB4E13" w:rsidP="00FB4E13">
            <w:r w:rsidRPr="00FB4E13">
              <w:t>Focus on effects like noise, traffic, not use type.</w:t>
            </w:r>
          </w:p>
        </w:tc>
      </w:tr>
      <w:tr w:rsidR="00FB4E13" w:rsidRPr="00FB4E13" w14:paraId="46CCA09C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7C122" w14:textId="77777777" w:rsidR="00FB4E13" w:rsidRPr="00FB4E13" w:rsidRDefault="00FB4E13" w:rsidP="00FB4E13">
            <w:r w:rsidRPr="00FB4E13">
              <w:rPr>
                <w:b/>
                <w:bCs/>
              </w:rPr>
              <w:t>Inclusionary Zoning</w:t>
            </w:r>
          </w:p>
        </w:tc>
        <w:tc>
          <w:tcPr>
            <w:tcW w:w="0" w:type="auto"/>
            <w:vAlign w:val="center"/>
            <w:hideMark/>
          </w:tcPr>
          <w:p w14:paraId="69D90CCA" w14:textId="77777777" w:rsidR="00FB4E13" w:rsidRPr="00FB4E13" w:rsidRDefault="00FB4E13" w:rsidP="00FB4E13">
            <w:r w:rsidRPr="00FB4E13">
              <w:t>Mandates or incentivizes affordable housing.</w:t>
            </w:r>
          </w:p>
        </w:tc>
      </w:tr>
      <w:tr w:rsidR="00FB4E13" w:rsidRPr="00FB4E13" w14:paraId="222B80E5" w14:textId="77777777" w:rsidTr="00FB4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A6AD9" w14:textId="77777777" w:rsidR="00FB4E13" w:rsidRPr="00FB4E13" w:rsidRDefault="00FB4E13" w:rsidP="00FB4E13">
            <w:r w:rsidRPr="00FB4E13">
              <w:rPr>
                <w:b/>
                <w:bCs/>
              </w:rPr>
              <w:t>Form-Based Codes</w:t>
            </w:r>
          </w:p>
        </w:tc>
        <w:tc>
          <w:tcPr>
            <w:tcW w:w="0" w:type="auto"/>
            <w:vAlign w:val="center"/>
            <w:hideMark/>
          </w:tcPr>
          <w:p w14:paraId="6321C911" w14:textId="77777777" w:rsidR="00FB4E13" w:rsidRPr="00FB4E13" w:rsidRDefault="00FB4E13" w:rsidP="00FB4E13">
            <w:r w:rsidRPr="00FB4E13">
              <w:t>Focus on building form, not just use.</w:t>
            </w:r>
          </w:p>
        </w:tc>
      </w:tr>
    </w:tbl>
    <w:p w14:paraId="79FCA45C" w14:textId="77777777" w:rsidR="00FB4E13" w:rsidRPr="00FB4E13" w:rsidRDefault="00FB4E13" w:rsidP="00FB4E13">
      <w:r w:rsidRPr="00FB4E13">
        <w:pict w14:anchorId="24F5D9F7">
          <v:rect id="_x0000_i1692" style="width:0;height:1.5pt" o:hralign="center" o:hrstd="t" o:hr="t" fillcolor="#a0a0a0" stroked="f"/>
        </w:pict>
      </w:r>
    </w:p>
    <w:p w14:paraId="6C3A4F16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13. Sign Regulation</w:t>
      </w:r>
    </w:p>
    <w:p w14:paraId="13F8EDF7" w14:textId="77777777" w:rsidR="00FB4E13" w:rsidRPr="00FB4E13" w:rsidRDefault="00FB4E13" w:rsidP="00FB4E13">
      <w:pPr>
        <w:numPr>
          <w:ilvl w:val="0"/>
          <w:numId w:val="173"/>
        </w:numPr>
      </w:pPr>
      <w:r w:rsidRPr="00FB4E13">
        <w:t xml:space="preserve">Must balance </w:t>
      </w:r>
      <w:r w:rsidRPr="00FB4E13">
        <w:rPr>
          <w:b/>
          <w:bCs/>
        </w:rPr>
        <w:t>free expression</w:t>
      </w:r>
      <w:r w:rsidRPr="00FB4E13">
        <w:t xml:space="preserve"> with safety/aesthetics.</w:t>
      </w:r>
    </w:p>
    <w:p w14:paraId="4FCDD0A8" w14:textId="77777777" w:rsidR="00FB4E13" w:rsidRPr="00FB4E13" w:rsidRDefault="00FB4E13" w:rsidP="00FB4E13">
      <w:pPr>
        <w:numPr>
          <w:ilvl w:val="0"/>
          <w:numId w:val="173"/>
        </w:numPr>
      </w:pPr>
      <w:r w:rsidRPr="00FB4E13">
        <w:rPr>
          <w:b/>
          <w:bCs/>
        </w:rPr>
        <w:t>Metromedia v. San Diego</w:t>
      </w:r>
      <w:r w:rsidRPr="00FB4E13">
        <w:t>: non-commercial signs must be treated fairly.</w:t>
      </w:r>
    </w:p>
    <w:p w14:paraId="25CA9227" w14:textId="77777777" w:rsidR="00FB4E13" w:rsidRPr="00FB4E13" w:rsidRDefault="00FB4E13" w:rsidP="00FB4E13">
      <w:pPr>
        <w:rPr>
          <w:b/>
          <w:bCs/>
        </w:rPr>
      </w:pPr>
      <w:r w:rsidRPr="00FB4E13">
        <w:rPr>
          <w:b/>
          <w:bCs/>
        </w:rPr>
        <w:t>Ethiopian Context:</w:t>
      </w:r>
    </w:p>
    <w:p w14:paraId="6755A2D4" w14:textId="77777777" w:rsidR="00FB4E13" w:rsidRPr="00FB4E13" w:rsidRDefault="00FB4E13" w:rsidP="00FB4E13">
      <w:pPr>
        <w:numPr>
          <w:ilvl w:val="0"/>
          <w:numId w:val="174"/>
        </w:numPr>
      </w:pPr>
      <w:r w:rsidRPr="00FB4E13">
        <w:rPr>
          <w:b/>
          <w:bCs/>
        </w:rPr>
        <w:t>Visual pollution</w:t>
      </w:r>
      <w:r w:rsidRPr="00FB4E13">
        <w:t xml:space="preserve"> concerns; regulations enforced in cities like Addis Ababa.</w:t>
      </w:r>
    </w:p>
    <w:p w14:paraId="5B5495DA" w14:textId="77777777" w:rsidR="00FB4E13" w:rsidRPr="00FB4E13" w:rsidRDefault="00FB4E13" w:rsidP="00FB4E13">
      <w:pPr>
        <w:numPr>
          <w:ilvl w:val="0"/>
          <w:numId w:val="174"/>
        </w:numPr>
      </w:pPr>
      <w:r w:rsidRPr="00FB4E13">
        <w:rPr>
          <w:b/>
          <w:bCs/>
        </w:rPr>
        <w:t>Multilingual requirement</w:t>
      </w:r>
      <w:r w:rsidRPr="00FB4E13">
        <w:t>: often Amharic + English.</w:t>
      </w:r>
    </w:p>
    <w:p w14:paraId="1E18FFB9" w14:textId="77777777" w:rsidR="00FB4E13" w:rsidRPr="00FB4E13" w:rsidRDefault="00FB4E13" w:rsidP="00FB4E13"/>
    <w:sectPr w:rsidR="00FB4E13" w:rsidRPr="00FB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77B5"/>
    <w:multiLevelType w:val="multilevel"/>
    <w:tmpl w:val="6F30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C3415"/>
    <w:multiLevelType w:val="multilevel"/>
    <w:tmpl w:val="8942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5A1FCC"/>
    <w:multiLevelType w:val="multilevel"/>
    <w:tmpl w:val="14C2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B14539"/>
    <w:multiLevelType w:val="multilevel"/>
    <w:tmpl w:val="BF10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67A3B"/>
    <w:multiLevelType w:val="multilevel"/>
    <w:tmpl w:val="D73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370BA"/>
    <w:multiLevelType w:val="multilevel"/>
    <w:tmpl w:val="B76A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837FB7"/>
    <w:multiLevelType w:val="multilevel"/>
    <w:tmpl w:val="E706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62DE4"/>
    <w:multiLevelType w:val="multilevel"/>
    <w:tmpl w:val="7A0A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1559F2"/>
    <w:multiLevelType w:val="multilevel"/>
    <w:tmpl w:val="DCE2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FC7D8D"/>
    <w:multiLevelType w:val="multilevel"/>
    <w:tmpl w:val="97E4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C82B83"/>
    <w:multiLevelType w:val="multilevel"/>
    <w:tmpl w:val="E456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D5363F"/>
    <w:multiLevelType w:val="multilevel"/>
    <w:tmpl w:val="A742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B787D"/>
    <w:multiLevelType w:val="multilevel"/>
    <w:tmpl w:val="401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5A08D9"/>
    <w:multiLevelType w:val="multilevel"/>
    <w:tmpl w:val="4F2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AA0281"/>
    <w:multiLevelType w:val="multilevel"/>
    <w:tmpl w:val="912E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D02FE8"/>
    <w:multiLevelType w:val="multilevel"/>
    <w:tmpl w:val="202A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0756CF"/>
    <w:multiLevelType w:val="multilevel"/>
    <w:tmpl w:val="1770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40773D"/>
    <w:multiLevelType w:val="multilevel"/>
    <w:tmpl w:val="64CC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DA704F"/>
    <w:multiLevelType w:val="multilevel"/>
    <w:tmpl w:val="CA56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FD374E"/>
    <w:multiLevelType w:val="multilevel"/>
    <w:tmpl w:val="C840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2A6BC9"/>
    <w:multiLevelType w:val="multilevel"/>
    <w:tmpl w:val="BD36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AD68F5"/>
    <w:multiLevelType w:val="multilevel"/>
    <w:tmpl w:val="A3F0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884D7D"/>
    <w:multiLevelType w:val="multilevel"/>
    <w:tmpl w:val="E524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9B1592"/>
    <w:multiLevelType w:val="multilevel"/>
    <w:tmpl w:val="599A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5A332D"/>
    <w:multiLevelType w:val="multilevel"/>
    <w:tmpl w:val="0950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7F3F1D"/>
    <w:multiLevelType w:val="multilevel"/>
    <w:tmpl w:val="1D8E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D17F22"/>
    <w:multiLevelType w:val="multilevel"/>
    <w:tmpl w:val="40C4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3B33DA"/>
    <w:multiLevelType w:val="multilevel"/>
    <w:tmpl w:val="C61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854ED2"/>
    <w:multiLevelType w:val="multilevel"/>
    <w:tmpl w:val="056E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9E13DE"/>
    <w:multiLevelType w:val="multilevel"/>
    <w:tmpl w:val="C44E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EE0E2A"/>
    <w:multiLevelType w:val="multilevel"/>
    <w:tmpl w:val="06BA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FC26DB"/>
    <w:multiLevelType w:val="multilevel"/>
    <w:tmpl w:val="D83A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2349F7"/>
    <w:multiLevelType w:val="multilevel"/>
    <w:tmpl w:val="7F60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7C785E"/>
    <w:multiLevelType w:val="multilevel"/>
    <w:tmpl w:val="13F4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9F2EB6"/>
    <w:multiLevelType w:val="multilevel"/>
    <w:tmpl w:val="50A4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C02647"/>
    <w:multiLevelType w:val="multilevel"/>
    <w:tmpl w:val="3EDC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712AE0"/>
    <w:multiLevelType w:val="multilevel"/>
    <w:tmpl w:val="1E96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C85020"/>
    <w:multiLevelType w:val="multilevel"/>
    <w:tmpl w:val="3710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7757A5"/>
    <w:multiLevelType w:val="multilevel"/>
    <w:tmpl w:val="3290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8B6A5C"/>
    <w:multiLevelType w:val="multilevel"/>
    <w:tmpl w:val="43B2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901DC0"/>
    <w:multiLevelType w:val="multilevel"/>
    <w:tmpl w:val="EF74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AA0C95"/>
    <w:multiLevelType w:val="multilevel"/>
    <w:tmpl w:val="A3FC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C601C2"/>
    <w:multiLevelType w:val="multilevel"/>
    <w:tmpl w:val="61C0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D00667"/>
    <w:multiLevelType w:val="multilevel"/>
    <w:tmpl w:val="A7D8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413E8E"/>
    <w:multiLevelType w:val="multilevel"/>
    <w:tmpl w:val="2DF0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F7F064C"/>
    <w:multiLevelType w:val="multilevel"/>
    <w:tmpl w:val="A32C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D617E4"/>
    <w:multiLevelType w:val="multilevel"/>
    <w:tmpl w:val="66A0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5B777D"/>
    <w:multiLevelType w:val="multilevel"/>
    <w:tmpl w:val="7808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8B3AF4"/>
    <w:multiLevelType w:val="multilevel"/>
    <w:tmpl w:val="BEB6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9B7526"/>
    <w:multiLevelType w:val="multilevel"/>
    <w:tmpl w:val="2170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0A094D"/>
    <w:multiLevelType w:val="multilevel"/>
    <w:tmpl w:val="244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C05A2B"/>
    <w:multiLevelType w:val="multilevel"/>
    <w:tmpl w:val="EBEE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A829EF"/>
    <w:multiLevelType w:val="multilevel"/>
    <w:tmpl w:val="C776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237B04"/>
    <w:multiLevelType w:val="multilevel"/>
    <w:tmpl w:val="39C8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65963D1"/>
    <w:multiLevelType w:val="multilevel"/>
    <w:tmpl w:val="197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98403E"/>
    <w:multiLevelType w:val="multilevel"/>
    <w:tmpl w:val="902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DB61A7"/>
    <w:multiLevelType w:val="multilevel"/>
    <w:tmpl w:val="05A8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B50B57"/>
    <w:multiLevelType w:val="multilevel"/>
    <w:tmpl w:val="9244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EF0CDC"/>
    <w:multiLevelType w:val="multilevel"/>
    <w:tmpl w:val="F55A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013901"/>
    <w:multiLevelType w:val="multilevel"/>
    <w:tmpl w:val="5424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A22245D"/>
    <w:multiLevelType w:val="multilevel"/>
    <w:tmpl w:val="77CA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A6D5DA4"/>
    <w:multiLevelType w:val="multilevel"/>
    <w:tmpl w:val="5142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ED5E96"/>
    <w:multiLevelType w:val="multilevel"/>
    <w:tmpl w:val="C4C4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915FE7"/>
    <w:multiLevelType w:val="multilevel"/>
    <w:tmpl w:val="D7E8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670FB4"/>
    <w:multiLevelType w:val="multilevel"/>
    <w:tmpl w:val="4B22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8631C0"/>
    <w:multiLevelType w:val="multilevel"/>
    <w:tmpl w:val="A5D8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F4366E4"/>
    <w:multiLevelType w:val="multilevel"/>
    <w:tmpl w:val="F0F6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BC7E2D"/>
    <w:multiLevelType w:val="multilevel"/>
    <w:tmpl w:val="96F6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D71092"/>
    <w:multiLevelType w:val="multilevel"/>
    <w:tmpl w:val="AA62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FE81FB8"/>
    <w:multiLevelType w:val="multilevel"/>
    <w:tmpl w:val="0146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02B280A"/>
    <w:multiLevelType w:val="multilevel"/>
    <w:tmpl w:val="9A5A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557B6F"/>
    <w:multiLevelType w:val="multilevel"/>
    <w:tmpl w:val="5BFC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55534F"/>
    <w:multiLevelType w:val="multilevel"/>
    <w:tmpl w:val="A93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3C4185"/>
    <w:multiLevelType w:val="multilevel"/>
    <w:tmpl w:val="B53C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3517419"/>
    <w:multiLevelType w:val="multilevel"/>
    <w:tmpl w:val="56C0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38F40D4"/>
    <w:multiLevelType w:val="multilevel"/>
    <w:tmpl w:val="ABE2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45D1AFE"/>
    <w:multiLevelType w:val="multilevel"/>
    <w:tmpl w:val="7806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850965"/>
    <w:multiLevelType w:val="multilevel"/>
    <w:tmpl w:val="3026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4C951F7"/>
    <w:multiLevelType w:val="multilevel"/>
    <w:tmpl w:val="56B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50E1DC4"/>
    <w:multiLevelType w:val="multilevel"/>
    <w:tmpl w:val="2D8A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120039"/>
    <w:multiLevelType w:val="multilevel"/>
    <w:tmpl w:val="6FF2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662751"/>
    <w:multiLevelType w:val="multilevel"/>
    <w:tmpl w:val="358C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2D7F5A"/>
    <w:multiLevelType w:val="multilevel"/>
    <w:tmpl w:val="D8B4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8E618BA"/>
    <w:multiLevelType w:val="multilevel"/>
    <w:tmpl w:val="9E6A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9BC2F3B"/>
    <w:multiLevelType w:val="multilevel"/>
    <w:tmpl w:val="3960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AA87C24"/>
    <w:multiLevelType w:val="multilevel"/>
    <w:tmpl w:val="9E86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BBB3E6D"/>
    <w:multiLevelType w:val="multilevel"/>
    <w:tmpl w:val="45D2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BEE654A"/>
    <w:multiLevelType w:val="multilevel"/>
    <w:tmpl w:val="2E1C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CBA5FB4"/>
    <w:multiLevelType w:val="multilevel"/>
    <w:tmpl w:val="9740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CC76F99"/>
    <w:multiLevelType w:val="multilevel"/>
    <w:tmpl w:val="0C8A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CD60D33"/>
    <w:multiLevelType w:val="multilevel"/>
    <w:tmpl w:val="2754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9F10C7"/>
    <w:multiLevelType w:val="multilevel"/>
    <w:tmpl w:val="B0E2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F1F51E0"/>
    <w:multiLevelType w:val="multilevel"/>
    <w:tmpl w:val="7DE2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FA97EBD"/>
    <w:multiLevelType w:val="multilevel"/>
    <w:tmpl w:val="DD3C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FB71BE4"/>
    <w:multiLevelType w:val="multilevel"/>
    <w:tmpl w:val="4786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017737E"/>
    <w:multiLevelType w:val="multilevel"/>
    <w:tmpl w:val="D844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0635FCA"/>
    <w:multiLevelType w:val="multilevel"/>
    <w:tmpl w:val="1566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136655F"/>
    <w:multiLevelType w:val="multilevel"/>
    <w:tmpl w:val="8E5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1882D9C"/>
    <w:multiLevelType w:val="multilevel"/>
    <w:tmpl w:val="CED6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2ED42AB"/>
    <w:multiLevelType w:val="multilevel"/>
    <w:tmpl w:val="9D0E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38E5D5D"/>
    <w:multiLevelType w:val="multilevel"/>
    <w:tmpl w:val="1758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4507DA4"/>
    <w:multiLevelType w:val="multilevel"/>
    <w:tmpl w:val="A422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50465B4"/>
    <w:multiLevelType w:val="multilevel"/>
    <w:tmpl w:val="CB80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56B5CF2"/>
    <w:multiLevelType w:val="multilevel"/>
    <w:tmpl w:val="E6A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58554D3"/>
    <w:multiLevelType w:val="multilevel"/>
    <w:tmpl w:val="D9F4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5B45D1D"/>
    <w:multiLevelType w:val="multilevel"/>
    <w:tmpl w:val="DAA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7537757"/>
    <w:multiLevelType w:val="multilevel"/>
    <w:tmpl w:val="39BE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816299E"/>
    <w:multiLevelType w:val="multilevel"/>
    <w:tmpl w:val="88E4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9480716"/>
    <w:multiLevelType w:val="multilevel"/>
    <w:tmpl w:val="1C7A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989465E"/>
    <w:multiLevelType w:val="multilevel"/>
    <w:tmpl w:val="A1F6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AC94F01"/>
    <w:multiLevelType w:val="multilevel"/>
    <w:tmpl w:val="4B28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B3907A4"/>
    <w:multiLevelType w:val="multilevel"/>
    <w:tmpl w:val="ADC8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CD122AD"/>
    <w:multiLevelType w:val="multilevel"/>
    <w:tmpl w:val="EF10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CE36C2C"/>
    <w:multiLevelType w:val="multilevel"/>
    <w:tmpl w:val="3E66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F761F1D"/>
    <w:multiLevelType w:val="multilevel"/>
    <w:tmpl w:val="9C88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17E13D0"/>
    <w:multiLevelType w:val="multilevel"/>
    <w:tmpl w:val="836E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3D438C1"/>
    <w:multiLevelType w:val="multilevel"/>
    <w:tmpl w:val="FEB4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488333A"/>
    <w:multiLevelType w:val="multilevel"/>
    <w:tmpl w:val="CD5A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5317549"/>
    <w:multiLevelType w:val="multilevel"/>
    <w:tmpl w:val="8EE8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5E335CD"/>
    <w:multiLevelType w:val="multilevel"/>
    <w:tmpl w:val="78CA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644398E"/>
    <w:multiLevelType w:val="multilevel"/>
    <w:tmpl w:val="9D04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67C2881"/>
    <w:multiLevelType w:val="multilevel"/>
    <w:tmpl w:val="13B8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7C7E5B"/>
    <w:multiLevelType w:val="multilevel"/>
    <w:tmpl w:val="5E9A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8CF516D"/>
    <w:multiLevelType w:val="multilevel"/>
    <w:tmpl w:val="F108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9542D8E"/>
    <w:multiLevelType w:val="multilevel"/>
    <w:tmpl w:val="C238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AA70C4C"/>
    <w:multiLevelType w:val="multilevel"/>
    <w:tmpl w:val="BCCC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B016CDE"/>
    <w:multiLevelType w:val="multilevel"/>
    <w:tmpl w:val="8372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C740F57"/>
    <w:multiLevelType w:val="multilevel"/>
    <w:tmpl w:val="5580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C945E11"/>
    <w:multiLevelType w:val="multilevel"/>
    <w:tmpl w:val="0E48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CD63E43"/>
    <w:multiLevelType w:val="multilevel"/>
    <w:tmpl w:val="A46E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241F9C"/>
    <w:multiLevelType w:val="multilevel"/>
    <w:tmpl w:val="D59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06D0B10"/>
    <w:multiLevelType w:val="multilevel"/>
    <w:tmpl w:val="4C76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148553E"/>
    <w:multiLevelType w:val="multilevel"/>
    <w:tmpl w:val="F3B4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1E8509F"/>
    <w:multiLevelType w:val="multilevel"/>
    <w:tmpl w:val="72AC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2B163CB"/>
    <w:multiLevelType w:val="multilevel"/>
    <w:tmpl w:val="7E50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2FF15D6"/>
    <w:multiLevelType w:val="multilevel"/>
    <w:tmpl w:val="AC82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31030EA"/>
    <w:multiLevelType w:val="multilevel"/>
    <w:tmpl w:val="91BA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3B5609B"/>
    <w:multiLevelType w:val="multilevel"/>
    <w:tmpl w:val="D948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4944CE5"/>
    <w:multiLevelType w:val="multilevel"/>
    <w:tmpl w:val="4EF8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5483520"/>
    <w:multiLevelType w:val="multilevel"/>
    <w:tmpl w:val="B66A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63E24E7"/>
    <w:multiLevelType w:val="multilevel"/>
    <w:tmpl w:val="DC86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67E4AB6"/>
    <w:multiLevelType w:val="multilevel"/>
    <w:tmpl w:val="FF9E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6B91B89"/>
    <w:multiLevelType w:val="multilevel"/>
    <w:tmpl w:val="FBC4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6CF5546"/>
    <w:multiLevelType w:val="multilevel"/>
    <w:tmpl w:val="41A0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6F176C3"/>
    <w:multiLevelType w:val="multilevel"/>
    <w:tmpl w:val="BB4E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7BE21E7"/>
    <w:multiLevelType w:val="multilevel"/>
    <w:tmpl w:val="92AA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A800382"/>
    <w:multiLevelType w:val="multilevel"/>
    <w:tmpl w:val="9846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B944CD1"/>
    <w:multiLevelType w:val="multilevel"/>
    <w:tmpl w:val="6EEC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87389F"/>
    <w:multiLevelType w:val="multilevel"/>
    <w:tmpl w:val="CD50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D07703D"/>
    <w:multiLevelType w:val="multilevel"/>
    <w:tmpl w:val="2B7E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D2F60F8"/>
    <w:multiLevelType w:val="multilevel"/>
    <w:tmpl w:val="988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DC32EEA"/>
    <w:multiLevelType w:val="multilevel"/>
    <w:tmpl w:val="0B7E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DE36252"/>
    <w:multiLevelType w:val="multilevel"/>
    <w:tmpl w:val="6B7C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ED95643"/>
    <w:multiLevelType w:val="multilevel"/>
    <w:tmpl w:val="14CC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FE85680"/>
    <w:multiLevelType w:val="multilevel"/>
    <w:tmpl w:val="476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0443B9E"/>
    <w:multiLevelType w:val="multilevel"/>
    <w:tmpl w:val="94B8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046006D"/>
    <w:multiLevelType w:val="multilevel"/>
    <w:tmpl w:val="22E0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5E2207"/>
    <w:multiLevelType w:val="multilevel"/>
    <w:tmpl w:val="3378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205682F"/>
    <w:multiLevelType w:val="multilevel"/>
    <w:tmpl w:val="2FF0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231091D"/>
    <w:multiLevelType w:val="multilevel"/>
    <w:tmpl w:val="9C32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2E6274D"/>
    <w:multiLevelType w:val="multilevel"/>
    <w:tmpl w:val="E972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3387E8D"/>
    <w:multiLevelType w:val="multilevel"/>
    <w:tmpl w:val="5F68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4374356"/>
    <w:multiLevelType w:val="multilevel"/>
    <w:tmpl w:val="1954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43A18B2"/>
    <w:multiLevelType w:val="multilevel"/>
    <w:tmpl w:val="4868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5FF7FAA"/>
    <w:multiLevelType w:val="multilevel"/>
    <w:tmpl w:val="FF4A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66D004C"/>
    <w:multiLevelType w:val="multilevel"/>
    <w:tmpl w:val="44EA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94E6D15"/>
    <w:multiLevelType w:val="multilevel"/>
    <w:tmpl w:val="04A4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9DC4E8B"/>
    <w:multiLevelType w:val="multilevel"/>
    <w:tmpl w:val="05F8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A9734CA"/>
    <w:multiLevelType w:val="multilevel"/>
    <w:tmpl w:val="E24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C03651A"/>
    <w:multiLevelType w:val="multilevel"/>
    <w:tmpl w:val="A084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C132C41"/>
    <w:multiLevelType w:val="multilevel"/>
    <w:tmpl w:val="D18A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C4F2639"/>
    <w:multiLevelType w:val="multilevel"/>
    <w:tmpl w:val="26C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F1803FB"/>
    <w:multiLevelType w:val="multilevel"/>
    <w:tmpl w:val="DA7E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026055">
    <w:abstractNumId w:val="79"/>
  </w:num>
  <w:num w:numId="2" w16cid:durableId="1393886249">
    <w:abstractNumId w:val="37"/>
  </w:num>
  <w:num w:numId="3" w16cid:durableId="505680009">
    <w:abstractNumId w:val="87"/>
  </w:num>
  <w:num w:numId="4" w16cid:durableId="336005041">
    <w:abstractNumId w:val="52"/>
  </w:num>
  <w:num w:numId="5" w16cid:durableId="884416648">
    <w:abstractNumId w:val="89"/>
  </w:num>
  <w:num w:numId="6" w16cid:durableId="1763723353">
    <w:abstractNumId w:val="66"/>
  </w:num>
  <w:num w:numId="7" w16cid:durableId="1307513768">
    <w:abstractNumId w:val="80"/>
  </w:num>
  <w:num w:numId="8" w16cid:durableId="1540507849">
    <w:abstractNumId w:val="126"/>
  </w:num>
  <w:num w:numId="9" w16cid:durableId="1303972467">
    <w:abstractNumId w:val="168"/>
  </w:num>
  <w:num w:numId="10" w16cid:durableId="310407498">
    <w:abstractNumId w:val="18"/>
  </w:num>
  <w:num w:numId="11" w16cid:durableId="931165366">
    <w:abstractNumId w:val="152"/>
  </w:num>
  <w:num w:numId="12" w16cid:durableId="212467995">
    <w:abstractNumId w:val="84"/>
  </w:num>
  <w:num w:numId="13" w16cid:durableId="250626384">
    <w:abstractNumId w:val="65"/>
  </w:num>
  <w:num w:numId="14" w16cid:durableId="81075378">
    <w:abstractNumId w:val="169"/>
  </w:num>
  <w:num w:numId="15" w16cid:durableId="1626305055">
    <w:abstractNumId w:val="45"/>
  </w:num>
  <w:num w:numId="16" w16cid:durableId="1911235161">
    <w:abstractNumId w:val="44"/>
  </w:num>
  <w:num w:numId="17" w16cid:durableId="1422483301">
    <w:abstractNumId w:val="141"/>
  </w:num>
  <w:num w:numId="18" w16cid:durableId="150021972">
    <w:abstractNumId w:val="157"/>
  </w:num>
  <w:num w:numId="19" w16cid:durableId="1356926171">
    <w:abstractNumId w:val="73"/>
  </w:num>
  <w:num w:numId="20" w16cid:durableId="469052987">
    <w:abstractNumId w:val="140"/>
  </w:num>
  <w:num w:numId="21" w16cid:durableId="271397544">
    <w:abstractNumId w:val="85"/>
  </w:num>
  <w:num w:numId="22" w16cid:durableId="862938499">
    <w:abstractNumId w:val="118"/>
  </w:num>
  <w:num w:numId="23" w16cid:durableId="49115153">
    <w:abstractNumId w:val="28"/>
  </w:num>
  <w:num w:numId="24" w16cid:durableId="1927759917">
    <w:abstractNumId w:val="128"/>
  </w:num>
  <w:num w:numId="25" w16cid:durableId="1016611194">
    <w:abstractNumId w:val="64"/>
  </w:num>
  <w:num w:numId="26" w16cid:durableId="1987007888">
    <w:abstractNumId w:val="15"/>
  </w:num>
  <w:num w:numId="27" w16cid:durableId="1398358774">
    <w:abstractNumId w:val="70"/>
  </w:num>
  <w:num w:numId="28" w16cid:durableId="1325161945">
    <w:abstractNumId w:val="55"/>
  </w:num>
  <w:num w:numId="29" w16cid:durableId="480659458">
    <w:abstractNumId w:val="43"/>
  </w:num>
  <w:num w:numId="30" w16cid:durableId="826827612">
    <w:abstractNumId w:val="78"/>
  </w:num>
  <w:num w:numId="31" w16cid:durableId="1208178697">
    <w:abstractNumId w:val="30"/>
  </w:num>
  <w:num w:numId="32" w16cid:durableId="776800040">
    <w:abstractNumId w:val="56"/>
  </w:num>
  <w:num w:numId="33" w16cid:durableId="502159850">
    <w:abstractNumId w:val="69"/>
  </w:num>
  <w:num w:numId="34" w16cid:durableId="330717683">
    <w:abstractNumId w:val="81"/>
  </w:num>
  <w:num w:numId="35" w16cid:durableId="1299846457">
    <w:abstractNumId w:val="11"/>
  </w:num>
  <w:num w:numId="36" w16cid:durableId="1719552770">
    <w:abstractNumId w:val="124"/>
  </w:num>
  <w:num w:numId="37" w16cid:durableId="1489705932">
    <w:abstractNumId w:val="94"/>
  </w:num>
  <w:num w:numId="38" w16cid:durableId="91360641">
    <w:abstractNumId w:val="33"/>
  </w:num>
  <w:num w:numId="39" w16cid:durableId="302122003">
    <w:abstractNumId w:val="107"/>
  </w:num>
  <w:num w:numId="40" w16cid:durableId="159976115">
    <w:abstractNumId w:val="154"/>
  </w:num>
  <w:num w:numId="41" w16cid:durableId="1749230474">
    <w:abstractNumId w:val="27"/>
  </w:num>
  <w:num w:numId="42" w16cid:durableId="854273319">
    <w:abstractNumId w:val="49"/>
  </w:num>
  <w:num w:numId="43" w16cid:durableId="1096092814">
    <w:abstractNumId w:val="146"/>
  </w:num>
  <w:num w:numId="44" w16cid:durableId="113836606">
    <w:abstractNumId w:val="131"/>
  </w:num>
  <w:num w:numId="45" w16cid:durableId="425617255">
    <w:abstractNumId w:val="101"/>
  </w:num>
  <w:num w:numId="46" w16cid:durableId="500895342">
    <w:abstractNumId w:val="53"/>
  </w:num>
  <w:num w:numId="47" w16cid:durableId="2061585970">
    <w:abstractNumId w:val="121"/>
  </w:num>
  <w:num w:numId="48" w16cid:durableId="573517514">
    <w:abstractNumId w:val="41"/>
  </w:num>
  <w:num w:numId="49" w16cid:durableId="883255955">
    <w:abstractNumId w:val="76"/>
  </w:num>
  <w:num w:numId="50" w16cid:durableId="1321229056">
    <w:abstractNumId w:val="136"/>
  </w:num>
  <w:num w:numId="51" w16cid:durableId="1366831014">
    <w:abstractNumId w:val="137"/>
  </w:num>
  <w:num w:numId="52" w16cid:durableId="557134618">
    <w:abstractNumId w:val="91"/>
  </w:num>
  <w:num w:numId="53" w16cid:durableId="486170129">
    <w:abstractNumId w:val="54"/>
  </w:num>
  <w:num w:numId="54" w16cid:durableId="2125031138">
    <w:abstractNumId w:val="23"/>
  </w:num>
  <w:num w:numId="55" w16cid:durableId="1579752915">
    <w:abstractNumId w:val="68"/>
  </w:num>
  <w:num w:numId="56" w16cid:durableId="1665626057">
    <w:abstractNumId w:val="62"/>
  </w:num>
  <w:num w:numId="57" w16cid:durableId="175121226">
    <w:abstractNumId w:val="83"/>
  </w:num>
  <w:num w:numId="58" w16cid:durableId="96753562">
    <w:abstractNumId w:val="19"/>
  </w:num>
  <w:num w:numId="59" w16cid:durableId="2053068685">
    <w:abstractNumId w:val="12"/>
  </w:num>
  <w:num w:numId="60" w16cid:durableId="264311141">
    <w:abstractNumId w:val="172"/>
  </w:num>
  <w:num w:numId="61" w16cid:durableId="1679961680">
    <w:abstractNumId w:val="24"/>
  </w:num>
  <w:num w:numId="62" w16cid:durableId="1629553851">
    <w:abstractNumId w:val="139"/>
  </w:num>
  <w:num w:numId="63" w16cid:durableId="1032264775">
    <w:abstractNumId w:val="82"/>
  </w:num>
  <w:num w:numId="64" w16cid:durableId="557983324">
    <w:abstractNumId w:val="35"/>
  </w:num>
  <w:num w:numId="65" w16cid:durableId="564492372">
    <w:abstractNumId w:val="122"/>
  </w:num>
  <w:num w:numId="66" w16cid:durableId="2062897481">
    <w:abstractNumId w:val="14"/>
  </w:num>
  <w:num w:numId="67" w16cid:durableId="112482204">
    <w:abstractNumId w:val="40"/>
  </w:num>
  <w:num w:numId="68" w16cid:durableId="682050745">
    <w:abstractNumId w:val="114"/>
  </w:num>
  <w:num w:numId="69" w16cid:durableId="931646">
    <w:abstractNumId w:val="72"/>
  </w:num>
  <w:num w:numId="70" w16cid:durableId="1433938428">
    <w:abstractNumId w:val="159"/>
  </w:num>
  <w:num w:numId="71" w16cid:durableId="827130718">
    <w:abstractNumId w:val="120"/>
  </w:num>
  <w:num w:numId="72" w16cid:durableId="867449312">
    <w:abstractNumId w:val="116"/>
  </w:num>
  <w:num w:numId="73" w16cid:durableId="561017448">
    <w:abstractNumId w:val="164"/>
  </w:num>
  <w:num w:numId="74" w16cid:durableId="449130358">
    <w:abstractNumId w:val="133"/>
  </w:num>
  <w:num w:numId="75" w16cid:durableId="400718586">
    <w:abstractNumId w:val="1"/>
  </w:num>
  <w:num w:numId="76" w16cid:durableId="338239495">
    <w:abstractNumId w:val="42"/>
  </w:num>
  <w:num w:numId="77" w16cid:durableId="597642736">
    <w:abstractNumId w:val="138"/>
  </w:num>
  <w:num w:numId="78" w16cid:durableId="489903620">
    <w:abstractNumId w:val="102"/>
  </w:num>
  <w:num w:numId="79" w16cid:durableId="1408654144">
    <w:abstractNumId w:val="67"/>
  </w:num>
  <w:num w:numId="80" w16cid:durableId="734209443">
    <w:abstractNumId w:val="130"/>
  </w:num>
  <w:num w:numId="81" w16cid:durableId="226695256">
    <w:abstractNumId w:val="61"/>
  </w:num>
  <w:num w:numId="82" w16cid:durableId="363483809">
    <w:abstractNumId w:val="51"/>
  </w:num>
  <w:num w:numId="83" w16cid:durableId="312563709">
    <w:abstractNumId w:val="77"/>
  </w:num>
  <w:num w:numId="84" w16cid:durableId="10305523">
    <w:abstractNumId w:val="108"/>
  </w:num>
  <w:num w:numId="85" w16cid:durableId="846405725">
    <w:abstractNumId w:val="34"/>
  </w:num>
  <w:num w:numId="86" w16cid:durableId="1403678991">
    <w:abstractNumId w:val="115"/>
  </w:num>
  <w:num w:numId="87" w16cid:durableId="911282751">
    <w:abstractNumId w:val="47"/>
  </w:num>
  <w:num w:numId="88" w16cid:durableId="1223977456">
    <w:abstractNumId w:val="74"/>
  </w:num>
  <w:num w:numId="89" w16cid:durableId="1286501588">
    <w:abstractNumId w:val="147"/>
  </w:num>
  <w:num w:numId="90" w16cid:durableId="1682779233">
    <w:abstractNumId w:val="97"/>
  </w:num>
  <w:num w:numId="91" w16cid:durableId="606961084">
    <w:abstractNumId w:val="10"/>
  </w:num>
  <w:num w:numId="92" w16cid:durableId="2079404512">
    <w:abstractNumId w:val="158"/>
  </w:num>
  <w:num w:numId="93" w16cid:durableId="497888900">
    <w:abstractNumId w:val="99"/>
  </w:num>
  <w:num w:numId="94" w16cid:durableId="2110658577">
    <w:abstractNumId w:val="96"/>
  </w:num>
  <w:num w:numId="95" w16cid:durableId="1628781149">
    <w:abstractNumId w:val="167"/>
  </w:num>
  <w:num w:numId="96" w16cid:durableId="1983804173">
    <w:abstractNumId w:val="106"/>
  </w:num>
  <w:num w:numId="97" w16cid:durableId="643856591">
    <w:abstractNumId w:val="20"/>
  </w:num>
  <w:num w:numId="98" w16cid:durableId="138882644">
    <w:abstractNumId w:val="132"/>
  </w:num>
  <w:num w:numId="99" w16cid:durableId="1680424002">
    <w:abstractNumId w:val="39"/>
  </w:num>
  <w:num w:numId="100" w16cid:durableId="1781224561">
    <w:abstractNumId w:val="151"/>
  </w:num>
  <w:num w:numId="101" w16cid:durableId="1142186967">
    <w:abstractNumId w:val="60"/>
  </w:num>
  <w:num w:numId="102" w16cid:durableId="1732924507">
    <w:abstractNumId w:val="161"/>
  </w:num>
  <w:num w:numId="103" w16cid:durableId="2081439340">
    <w:abstractNumId w:val="153"/>
  </w:num>
  <w:num w:numId="104" w16cid:durableId="2013333083">
    <w:abstractNumId w:val="171"/>
  </w:num>
  <w:num w:numId="105" w16cid:durableId="834078548">
    <w:abstractNumId w:val="26"/>
  </w:num>
  <w:num w:numId="106" w16cid:durableId="805590249">
    <w:abstractNumId w:val="134"/>
  </w:num>
  <w:num w:numId="107" w16cid:durableId="831607978">
    <w:abstractNumId w:val="57"/>
  </w:num>
  <w:num w:numId="108" w16cid:durableId="1202596255">
    <w:abstractNumId w:val="109"/>
  </w:num>
  <w:num w:numId="109" w16cid:durableId="1528983274">
    <w:abstractNumId w:val="162"/>
  </w:num>
  <w:num w:numId="110" w16cid:durableId="220751092">
    <w:abstractNumId w:val="125"/>
  </w:num>
  <w:num w:numId="111" w16cid:durableId="758452654">
    <w:abstractNumId w:val="58"/>
  </w:num>
  <w:num w:numId="112" w16cid:durableId="1834635842">
    <w:abstractNumId w:val="163"/>
  </w:num>
  <w:num w:numId="113" w16cid:durableId="1721511361">
    <w:abstractNumId w:val="7"/>
  </w:num>
  <w:num w:numId="114" w16cid:durableId="2115665593">
    <w:abstractNumId w:val="6"/>
  </w:num>
  <w:num w:numId="115" w16cid:durableId="886453427">
    <w:abstractNumId w:val="110"/>
  </w:num>
  <w:num w:numId="116" w16cid:durableId="1641811699">
    <w:abstractNumId w:val="8"/>
  </w:num>
  <w:num w:numId="117" w16cid:durableId="214893710">
    <w:abstractNumId w:val="100"/>
  </w:num>
  <w:num w:numId="118" w16cid:durableId="42875534">
    <w:abstractNumId w:val="150"/>
  </w:num>
  <w:num w:numId="119" w16cid:durableId="424886919">
    <w:abstractNumId w:val="29"/>
  </w:num>
  <w:num w:numId="120" w16cid:durableId="830751904">
    <w:abstractNumId w:val="9"/>
  </w:num>
  <w:num w:numId="121" w16cid:durableId="1866282092">
    <w:abstractNumId w:val="105"/>
  </w:num>
  <w:num w:numId="122" w16cid:durableId="817956300">
    <w:abstractNumId w:val="92"/>
  </w:num>
  <w:num w:numId="123" w16cid:durableId="2124767820">
    <w:abstractNumId w:val="36"/>
  </w:num>
  <w:num w:numId="124" w16cid:durableId="595527555">
    <w:abstractNumId w:val="127"/>
  </w:num>
  <w:num w:numId="125" w16cid:durableId="692340384">
    <w:abstractNumId w:val="127"/>
    <w:lvlOverride w:ilvl="1">
      <w:lvl w:ilvl="1">
        <w:numFmt w:val="decimal"/>
        <w:lvlText w:val="%2."/>
        <w:lvlJc w:val="left"/>
      </w:lvl>
    </w:lvlOverride>
  </w:num>
  <w:num w:numId="126" w16cid:durableId="1118916683">
    <w:abstractNumId w:val="71"/>
  </w:num>
  <w:num w:numId="127" w16cid:durableId="764036320">
    <w:abstractNumId w:val="38"/>
  </w:num>
  <w:num w:numId="128" w16cid:durableId="892304200">
    <w:abstractNumId w:val="0"/>
  </w:num>
  <w:num w:numId="129" w16cid:durableId="1605458597">
    <w:abstractNumId w:val="88"/>
  </w:num>
  <w:num w:numId="130" w16cid:durableId="556822016">
    <w:abstractNumId w:val="63"/>
  </w:num>
  <w:num w:numId="131" w16cid:durableId="1449546890">
    <w:abstractNumId w:val="117"/>
  </w:num>
  <w:num w:numId="132" w16cid:durableId="973365763">
    <w:abstractNumId w:val="156"/>
  </w:num>
  <w:num w:numId="133" w16cid:durableId="1200899703">
    <w:abstractNumId w:val="50"/>
  </w:num>
  <w:num w:numId="134" w16cid:durableId="60569294">
    <w:abstractNumId w:val="4"/>
  </w:num>
  <w:num w:numId="135" w16cid:durableId="39792862">
    <w:abstractNumId w:val="111"/>
  </w:num>
  <w:num w:numId="136" w16cid:durableId="1751849568">
    <w:abstractNumId w:val="59"/>
  </w:num>
  <w:num w:numId="137" w16cid:durableId="1967662696">
    <w:abstractNumId w:val="170"/>
  </w:num>
  <w:num w:numId="138" w16cid:durableId="1658457602">
    <w:abstractNumId w:val="21"/>
  </w:num>
  <w:num w:numId="139" w16cid:durableId="768165216">
    <w:abstractNumId w:val="46"/>
  </w:num>
  <w:num w:numId="140" w16cid:durableId="680086059">
    <w:abstractNumId w:val="103"/>
  </w:num>
  <w:num w:numId="141" w16cid:durableId="1011027977">
    <w:abstractNumId w:val="48"/>
  </w:num>
  <w:num w:numId="142" w16cid:durableId="638459643">
    <w:abstractNumId w:val="119"/>
  </w:num>
  <w:num w:numId="143" w16cid:durableId="561260155">
    <w:abstractNumId w:val="98"/>
  </w:num>
  <w:num w:numId="144" w16cid:durableId="1681200560">
    <w:abstractNumId w:val="3"/>
  </w:num>
  <w:num w:numId="145" w16cid:durableId="1105465035">
    <w:abstractNumId w:val="93"/>
  </w:num>
  <w:num w:numId="146" w16cid:durableId="1682665525">
    <w:abstractNumId w:val="90"/>
  </w:num>
  <w:num w:numId="147" w16cid:durableId="1068308274">
    <w:abstractNumId w:val="149"/>
  </w:num>
  <w:num w:numId="148" w16cid:durableId="1719351025">
    <w:abstractNumId w:val="16"/>
  </w:num>
  <w:num w:numId="149" w16cid:durableId="1933122468">
    <w:abstractNumId w:val="160"/>
  </w:num>
  <w:num w:numId="150" w16cid:durableId="1041173666">
    <w:abstractNumId w:val="123"/>
  </w:num>
  <w:num w:numId="151" w16cid:durableId="2048601480">
    <w:abstractNumId w:val="113"/>
  </w:num>
  <w:num w:numId="152" w16cid:durableId="893078467">
    <w:abstractNumId w:val="144"/>
  </w:num>
  <w:num w:numId="153" w16cid:durableId="523786390">
    <w:abstractNumId w:val="104"/>
  </w:num>
  <w:num w:numId="154" w16cid:durableId="1248925840">
    <w:abstractNumId w:val="75"/>
  </w:num>
  <w:num w:numId="155" w16cid:durableId="803740726">
    <w:abstractNumId w:val="2"/>
  </w:num>
  <w:num w:numId="156" w16cid:durableId="609708225">
    <w:abstractNumId w:val="5"/>
  </w:num>
  <w:num w:numId="157" w16cid:durableId="575364562">
    <w:abstractNumId w:val="22"/>
  </w:num>
  <w:num w:numId="158" w16cid:durableId="1867331038">
    <w:abstractNumId w:val="32"/>
  </w:num>
  <w:num w:numId="159" w16cid:durableId="606040387">
    <w:abstractNumId w:val="95"/>
  </w:num>
  <w:num w:numId="160" w16cid:durableId="471597949">
    <w:abstractNumId w:val="129"/>
  </w:num>
  <w:num w:numId="161" w16cid:durableId="28453518">
    <w:abstractNumId w:val="13"/>
  </w:num>
  <w:num w:numId="162" w16cid:durableId="1747070689">
    <w:abstractNumId w:val="86"/>
  </w:num>
  <w:num w:numId="163" w16cid:durableId="1740395674">
    <w:abstractNumId w:val="165"/>
  </w:num>
  <w:num w:numId="164" w16cid:durableId="912161192">
    <w:abstractNumId w:val="145"/>
  </w:num>
  <w:num w:numId="165" w16cid:durableId="765659993">
    <w:abstractNumId w:val="143"/>
  </w:num>
  <w:num w:numId="166" w16cid:durableId="2038656363">
    <w:abstractNumId w:val="31"/>
  </w:num>
  <w:num w:numId="167" w16cid:durableId="481580351">
    <w:abstractNumId w:val="166"/>
  </w:num>
  <w:num w:numId="168" w16cid:durableId="375472988">
    <w:abstractNumId w:val="25"/>
  </w:num>
  <w:num w:numId="169" w16cid:durableId="102700488">
    <w:abstractNumId w:val="148"/>
  </w:num>
  <w:num w:numId="170" w16cid:durableId="1738090353">
    <w:abstractNumId w:val="17"/>
  </w:num>
  <w:num w:numId="171" w16cid:durableId="1525556675">
    <w:abstractNumId w:val="112"/>
  </w:num>
  <w:num w:numId="172" w16cid:durableId="1507162348">
    <w:abstractNumId w:val="135"/>
  </w:num>
  <w:num w:numId="173" w16cid:durableId="849224568">
    <w:abstractNumId w:val="142"/>
  </w:num>
  <w:num w:numId="174" w16cid:durableId="2125223193">
    <w:abstractNumId w:val="1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13"/>
    <w:rsid w:val="003E200C"/>
    <w:rsid w:val="005E2E64"/>
    <w:rsid w:val="005E5037"/>
    <w:rsid w:val="005E64B1"/>
    <w:rsid w:val="00A90E1E"/>
    <w:rsid w:val="00D52B8D"/>
    <w:rsid w:val="00FB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84190"/>
  <w15:chartTrackingRefBased/>
  <w15:docId w15:val="{BFF7B0EC-4533-4A61-9872-C258C9F0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7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2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9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9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1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7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5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1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99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0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9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50</Pages>
  <Words>8112</Words>
  <Characters>49083</Characters>
  <Application>Microsoft Office Word</Application>
  <DocSecurity>0</DocSecurity>
  <Lines>1326</Lines>
  <Paragraphs>1143</Paragraphs>
  <ScaleCrop>false</ScaleCrop>
  <Company/>
  <LinksUpToDate>false</LinksUpToDate>
  <CharactersWithSpaces>56052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Arefat Mohammed</dc:creator>
  <cp:keywords/>
  <dc:description/>
  <cp:lastModifiedBy>Arefat Mohammed</cp:lastModifiedBy>
  <cp:revision>1</cp:revision>
  <dcterms:created xsi:type="dcterms:W3CDTF">2025-04-16T20:14:00Z</dcterms:created>
  <dcterms:modified xsi:type="dcterms:W3CDTF">2025-04-16T20:24:00Z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0921447b-188d-4b8b-9efa-74727913094d</vt:lpwstr>
  </property>
</Properties>
</file>