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1C88" w:rsidRPr="008119ED" w:rsidRDefault="008119ED" w:rsidP="008119ED">
      <w:pPr>
        <w:jc w:val="center"/>
        <w:rPr>
          <w:rFonts w:cs="B Zar"/>
          <w:b/>
          <w:bCs/>
          <w:sz w:val="40"/>
          <w:szCs w:val="40"/>
          <w:rtl/>
          <w:lang w:bidi="fa-IR"/>
        </w:rPr>
      </w:pPr>
      <w:r w:rsidRPr="008119ED">
        <w:rPr>
          <w:rFonts w:cs="B Zar" w:hint="cs"/>
          <w:b/>
          <w:bCs/>
          <w:sz w:val="40"/>
          <w:szCs w:val="40"/>
          <w:rtl/>
          <w:lang w:bidi="fa-IR"/>
        </w:rPr>
        <w:t xml:space="preserve">به نام خدا </w:t>
      </w:r>
      <w:bookmarkStart w:id="0" w:name="_GoBack"/>
      <w:bookmarkEnd w:id="0"/>
    </w:p>
    <w:p w:rsidR="008119ED" w:rsidRDefault="008119ED" w:rsidP="008119ED">
      <w:pPr>
        <w:jc w:val="center"/>
        <w:rPr>
          <w:rFonts w:cs="B Zar"/>
          <w:b/>
          <w:bCs/>
          <w:sz w:val="28"/>
          <w:szCs w:val="28"/>
          <w:rtl/>
          <w:lang w:bidi="fa-IR"/>
        </w:rPr>
      </w:pPr>
      <w:r w:rsidRPr="008119ED">
        <w:rPr>
          <w:rFonts w:cs="B Zar" w:hint="cs"/>
          <w:b/>
          <w:bCs/>
          <w:sz w:val="28"/>
          <w:szCs w:val="28"/>
          <w:rtl/>
          <w:lang w:bidi="fa-IR"/>
        </w:rPr>
        <w:t xml:space="preserve">استاد </w:t>
      </w:r>
      <w:r w:rsidR="00672F08">
        <w:rPr>
          <w:rFonts w:cs="B Zar" w:hint="cs"/>
          <w:b/>
          <w:bCs/>
          <w:sz w:val="28"/>
          <w:szCs w:val="28"/>
          <w:rtl/>
          <w:lang w:bidi="fa-IR"/>
        </w:rPr>
        <w:t xml:space="preserve">جمشید </w:t>
      </w:r>
      <w:r w:rsidRPr="008119ED">
        <w:rPr>
          <w:rFonts w:cs="B Zar" w:hint="cs"/>
          <w:b/>
          <w:bCs/>
          <w:sz w:val="28"/>
          <w:szCs w:val="28"/>
          <w:rtl/>
          <w:lang w:bidi="fa-IR"/>
        </w:rPr>
        <w:t xml:space="preserve">پیرگزی       </w:t>
      </w:r>
      <w:r w:rsidR="00672F08">
        <w:rPr>
          <w:rFonts w:cs="B Zar" w:hint="cs"/>
          <w:b/>
          <w:bCs/>
          <w:sz w:val="28"/>
          <w:szCs w:val="28"/>
          <w:rtl/>
          <w:lang w:bidi="fa-IR"/>
        </w:rPr>
        <w:t xml:space="preserve">    </w:t>
      </w:r>
      <w:r w:rsidRPr="008119ED">
        <w:rPr>
          <w:rFonts w:cs="B Zar" w:hint="cs"/>
          <w:b/>
          <w:bCs/>
          <w:sz w:val="28"/>
          <w:szCs w:val="28"/>
          <w:rtl/>
          <w:lang w:bidi="fa-IR"/>
        </w:rPr>
        <w:t xml:space="preserve">         </w:t>
      </w:r>
      <w:r>
        <w:rPr>
          <w:rFonts w:cs="B Zar" w:hint="cs"/>
          <w:b/>
          <w:bCs/>
          <w:sz w:val="28"/>
          <w:szCs w:val="28"/>
          <w:rtl/>
          <w:lang w:bidi="fa-IR"/>
        </w:rPr>
        <w:t xml:space="preserve">  </w:t>
      </w:r>
      <w:r w:rsidRPr="008119ED">
        <w:rPr>
          <w:rFonts w:cs="B Zar" w:hint="cs"/>
          <w:b/>
          <w:bCs/>
          <w:sz w:val="28"/>
          <w:szCs w:val="28"/>
          <w:rtl/>
          <w:lang w:bidi="fa-IR"/>
        </w:rPr>
        <w:t xml:space="preserve">   عارف بیک محمدی</w:t>
      </w:r>
    </w:p>
    <w:p w:rsidR="009E24D5" w:rsidRPr="008119ED" w:rsidRDefault="009E24D5" w:rsidP="009E24D5">
      <w:pPr>
        <w:jc w:val="center"/>
        <w:rPr>
          <w:rStyle w:val="Strong"/>
          <w:rFonts w:cs="B Zar"/>
          <w:sz w:val="28"/>
          <w:szCs w:val="28"/>
          <w:rtl/>
          <w:lang w:bidi="fa-IR"/>
        </w:rPr>
      </w:pPr>
      <w:r w:rsidRPr="009E24D5">
        <w:rPr>
          <w:rStyle w:val="Strong"/>
          <w:rFonts w:cs="B Zar"/>
          <w:sz w:val="28"/>
          <w:szCs w:val="28"/>
          <w:rtl/>
          <w:lang w:bidi="fa-IR"/>
        </w:rPr>
        <w:t>تشخ</w:t>
      </w:r>
      <w:r w:rsidRPr="009E24D5">
        <w:rPr>
          <w:rStyle w:val="Strong"/>
          <w:rFonts w:cs="B Zar" w:hint="cs"/>
          <w:sz w:val="28"/>
          <w:szCs w:val="28"/>
          <w:rtl/>
          <w:lang w:bidi="fa-IR"/>
        </w:rPr>
        <w:t>ی</w:t>
      </w:r>
      <w:r w:rsidRPr="009E24D5">
        <w:rPr>
          <w:rStyle w:val="Strong"/>
          <w:rFonts w:cs="B Zar" w:hint="eastAsia"/>
          <w:sz w:val="28"/>
          <w:szCs w:val="28"/>
          <w:rtl/>
          <w:lang w:bidi="fa-IR"/>
        </w:rPr>
        <w:t>ص</w:t>
      </w:r>
      <w:r w:rsidRPr="009E24D5">
        <w:rPr>
          <w:rStyle w:val="Strong"/>
          <w:rFonts w:cs="B Zar"/>
          <w:sz w:val="28"/>
          <w:szCs w:val="28"/>
          <w:rtl/>
          <w:lang w:bidi="fa-IR"/>
        </w:rPr>
        <w:t xml:space="preserve"> سرطان</w:t>
      </w:r>
      <w:r>
        <w:rPr>
          <w:rStyle w:val="Strong"/>
          <w:rFonts w:cs="B Zar" w:hint="cs"/>
          <w:sz w:val="28"/>
          <w:szCs w:val="28"/>
          <w:rtl/>
          <w:lang w:bidi="fa-IR"/>
        </w:rPr>
        <w:t xml:space="preserve"> </w:t>
      </w:r>
      <w:r w:rsidRPr="009E24D5">
        <w:rPr>
          <w:rStyle w:val="Strong"/>
          <w:rFonts w:cs="B Zar"/>
          <w:sz w:val="28"/>
          <w:szCs w:val="28"/>
          <w:rtl/>
          <w:lang w:bidi="fa-IR"/>
        </w:rPr>
        <w:t>بر اساس تصاو</w:t>
      </w:r>
      <w:r w:rsidRPr="009E24D5">
        <w:rPr>
          <w:rStyle w:val="Strong"/>
          <w:rFonts w:cs="B Zar" w:hint="cs"/>
          <w:sz w:val="28"/>
          <w:szCs w:val="28"/>
          <w:rtl/>
          <w:lang w:bidi="fa-IR"/>
        </w:rPr>
        <w:t>ی</w:t>
      </w:r>
      <w:r w:rsidRPr="009E24D5">
        <w:rPr>
          <w:rStyle w:val="Strong"/>
          <w:rFonts w:cs="B Zar" w:hint="eastAsia"/>
          <w:sz w:val="28"/>
          <w:szCs w:val="28"/>
          <w:rtl/>
          <w:lang w:bidi="fa-IR"/>
        </w:rPr>
        <w:t>ر</w:t>
      </w:r>
      <w:r w:rsidRPr="009E24D5">
        <w:rPr>
          <w:rStyle w:val="Strong"/>
          <w:rFonts w:cs="B Zar"/>
          <w:sz w:val="28"/>
          <w:szCs w:val="28"/>
          <w:rtl/>
          <w:lang w:bidi="fa-IR"/>
        </w:rPr>
        <w:t xml:space="preserve"> ه</w:t>
      </w:r>
      <w:r w:rsidRPr="009E24D5">
        <w:rPr>
          <w:rStyle w:val="Strong"/>
          <w:rFonts w:cs="B Zar" w:hint="cs"/>
          <w:sz w:val="28"/>
          <w:szCs w:val="28"/>
          <w:rtl/>
          <w:lang w:bidi="fa-IR"/>
        </w:rPr>
        <w:t>ی</w:t>
      </w:r>
      <w:r w:rsidRPr="009E24D5">
        <w:rPr>
          <w:rStyle w:val="Strong"/>
          <w:rFonts w:cs="B Zar" w:hint="eastAsia"/>
          <w:sz w:val="28"/>
          <w:szCs w:val="28"/>
          <w:rtl/>
          <w:lang w:bidi="fa-IR"/>
        </w:rPr>
        <w:t>ستوپاتولوژ</w:t>
      </w:r>
      <w:r w:rsidRPr="009E24D5">
        <w:rPr>
          <w:rStyle w:val="Strong"/>
          <w:rFonts w:cs="B Zar" w:hint="cs"/>
          <w:sz w:val="28"/>
          <w:szCs w:val="28"/>
          <w:rtl/>
          <w:lang w:bidi="fa-IR"/>
        </w:rPr>
        <w:t>ی</w:t>
      </w:r>
    </w:p>
    <w:p w:rsidR="008119ED" w:rsidRPr="002B42A3" w:rsidRDefault="008119ED" w:rsidP="00296E65">
      <w:pPr>
        <w:pStyle w:val="Heading4"/>
        <w:bidi/>
        <w:jc w:val="both"/>
        <w:rPr>
          <w:rStyle w:val="Strong"/>
          <w:rFonts w:cs="B Zar"/>
          <w:sz w:val="28"/>
          <w:szCs w:val="28"/>
          <w:rtl/>
        </w:rPr>
      </w:pPr>
      <w:r w:rsidRPr="002B42A3">
        <w:rPr>
          <w:rStyle w:val="Strong"/>
          <w:rFonts w:cs="B Zar"/>
          <w:sz w:val="28"/>
          <w:szCs w:val="28"/>
          <w:rtl/>
        </w:rPr>
        <w:t>سرطان پستان یکی از بیماری‌های تهدیدکننده‌ی زندگی است که با تکثیر کنترل‌نشده‌ی سلول‌ها در بافت پستان مشخص می‌شود و می‌تواند به سایر قسمت‌های بدن گسترش یابد. تشخیص زودهنگام این بیماری نقش مهمی در افزایش شانس درمان و کاهش نرخ مرگ‌ومیر ناشی از آن دارد. روش‌های رایج برای تشخیص سرطان پستان شامل اولتراسونوگرافی، ماموگرافی، تصویربرداری تشدید مغناطیسی</w:t>
      </w:r>
      <w:r w:rsidRPr="002B42A3">
        <w:rPr>
          <w:rStyle w:val="Strong"/>
          <w:rFonts w:cs="B Zar"/>
          <w:sz w:val="28"/>
          <w:szCs w:val="28"/>
        </w:rPr>
        <w:t xml:space="preserve"> (MRI) </w:t>
      </w:r>
      <w:r w:rsidRPr="002B42A3">
        <w:rPr>
          <w:rStyle w:val="Strong"/>
          <w:rFonts w:cs="B Zar"/>
          <w:sz w:val="28"/>
          <w:szCs w:val="28"/>
          <w:rtl/>
        </w:rPr>
        <w:t>و بیوپسی است. اما فرایند تشخیصی نیازمند متخصصان با تجربه بوده و مستلزم صرف زمان زیادی است</w:t>
      </w:r>
      <w:r w:rsidR="00296E65">
        <w:rPr>
          <w:rStyle w:val="Strong"/>
          <w:rFonts w:cs="B Zar"/>
          <w:sz w:val="28"/>
          <w:szCs w:val="28"/>
        </w:rPr>
        <w:t xml:space="preserve"> </w:t>
      </w:r>
      <w:r w:rsidRPr="002B42A3">
        <w:rPr>
          <w:rStyle w:val="Strong"/>
          <w:rFonts w:cs="B Zar"/>
          <w:sz w:val="28"/>
          <w:szCs w:val="28"/>
        </w:rPr>
        <w:t>.</w:t>
      </w:r>
      <w:r w:rsidRPr="002B42A3">
        <w:rPr>
          <w:rStyle w:val="Strong"/>
          <w:rFonts w:cs="B Zar"/>
          <w:sz w:val="28"/>
          <w:szCs w:val="28"/>
          <w:rtl/>
        </w:rPr>
        <w:t>با پیشرفت فناوری، هوش مصنوعی</w:t>
      </w:r>
      <w:r w:rsidRPr="002B42A3">
        <w:rPr>
          <w:rStyle w:val="Strong"/>
          <w:rFonts w:cs="B Zar"/>
          <w:sz w:val="28"/>
          <w:szCs w:val="28"/>
        </w:rPr>
        <w:t xml:space="preserve"> (AI) </w:t>
      </w:r>
      <w:r w:rsidRPr="002B42A3">
        <w:rPr>
          <w:rStyle w:val="Strong"/>
          <w:rFonts w:cs="B Zar"/>
          <w:sz w:val="28"/>
          <w:szCs w:val="28"/>
          <w:rtl/>
        </w:rPr>
        <w:t xml:space="preserve">به‌عنوان یک ابزار کمکی برای پاتولوژیست‌ها معرفی شده است. مدل‌های یادگیری عمیق قادر به تجزیه و تحلیل تصاویر هیستوپاتولوژی و افزایش دقت تشخیص هستند. در سال‌های اخیر، مدل‌های از پیش آموزش‌دیده‌شده‌ای مانند </w:t>
      </w:r>
      <w:r w:rsidRPr="002B42A3">
        <w:rPr>
          <w:rStyle w:val="Strong"/>
          <w:rFonts w:cs="B Zar"/>
          <w:sz w:val="28"/>
          <w:szCs w:val="28"/>
        </w:rPr>
        <w:t>VGG16</w:t>
      </w:r>
      <w:r w:rsidRPr="002B42A3">
        <w:rPr>
          <w:rStyle w:val="Strong"/>
          <w:rFonts w:cs="B Zar"/>
          <w:sz w:val="28"/>
          <w:szCs w:val="28"/>
          <w:rtl/>
        </w:rPr>
        <w:t xml:space="preserve">، </w:t>
      </w:r>
      <w:proofErr w:type="spellStart"/>
      <w:r w:rsidRPr="002B42A3">
        <w:rPr>
          <w:rStyle w:val="Strong"/>
          <w:rFonts w:cs="B Zar"/>
          <w:sz w:val="28"/>
          <w:szCs w:val="28"/>
        </w:rPr>
        <w:t>ResNet</w:t>
      </w:r>
      <w:proofErr w:type="spellEnd"/>
      <w:r w:rsidRPr="002B42A3">
        <w:rPr>
          <w:rStyle w:val="Strong"/>
          <w:rFonts w:cs="B Zar"/>
          <w:sz w:val="28"/>
          <w:szCs w:val="28"/>
          <w:rtl/>
        </w:rPr>
        <w:t xml:space="preserve">، </w:t>
      </w:r>
      <w:proofErr w:type="spellStart"/>
      <w:r w:rsidRPr="002B42A3">
        <w:rPr>
          <w:rStyle w:val="Strong"/>
          <w:rFonts w:cs="B Zar"/>
          <w:sz w:val="28"/>
          <w:szCs w:val="28"/>
        </w:rPr>
        <w:t>DenseNet</w:t>
      </w:r>
      <w:proofErr w:type="spellEnd"/>
      <w:r w:rsidRPr="002B42A3">
        <w:rPr>
          <w:rStyle w:val="Strong"/>
          <w:rFonts w:cs="B Zar"/>
          <w:sz w:val="28"/>
          <w:szCs w:val="28"/>
        </w:rPr>
        <w:t xml:space="preserve"> </w:t>
      </w:r>
      <w:r w:rsidRPr="002B42A3">
        <w:rPr>
          <w:rStyle w:val="Strong"/>
          <w:rFonts w:cs="B Zar"/>
          <w:sz w:val="28"/>
          <w:szCs w:val="28"/>
          <w:rtl/>
        </w:rPr>
        <w:t>و</w:t>
      </w:r>
      <w:r w:rsidRPr="002B42A3">
        <w:rPr>
          <w:rStyle w:val="Strong"/>
          <w:rFonts w:cs="B Zar"/>
          <w:sz w:val="28"/>
          <w:szCs w:val="28"/>
        </w:rPr>
        <w:t xml:space="preserve"> </w:t>
      </w:r>
      <w:proofErr w:type="spellStart"/>
      <w:r w:rsidRPr="002B42A3">
        <w:rPr>
          <w:rStyle w:val="Strong"/>
          <w:rFonts w:cs="B Zar"/>
          <w:sz w:val="28"/>
          <w:szCs w:val="28"/>
        </w:rPr>
        <w:t>MobileNet</w:t>
      </w:r>
      <w:proofErr w:type="spellEnd"/>
      <w:r w:rsidRPr="002B42A3">
        <w:rPr>
          <w:rStyle w:val="Strong"/>
          <w:rFonts w:cs="B Zar"/>
          <w:sz w:val="28"/>
          <w:szCs w:val="28"/>
        </w:rPr>
        <w:t xml:space="preserve"> </w:t>
      </w:r>
      <w:r w:rsidRPr="002B42A3">
        <w:rPr>
          <w:rStyle w:val="Strong"/>
          <w:rFonts w:cs="B Zar"/>
          <w:sz w:val="28"/>
          <w:szCs w:val="28"/>
          <w:rtl/>
        </w:rPr>
        <w:t xml:space="preserve">توجه زیادی در حوزه‌ی تحلیل تصاویر پزشکی جلب کرده‌اند. در این پژوهش، علاوه بر این مدل‌ها، یک مدل </w:t>
      </w:r>
      <w:r w:rsidRPr="002B42A3">
        <w:rPr>
          <w:rStyle w:val="Strong"/>
          <w:rFonts w:cs="B Zar"/>
          <w:sz w:val="28"/>
          <w:szCs w:val="28"/>
        </w:rPr>
        <w:t xml:space="preserve">CNN </w:t>
      </w:r>
      <w:r w:rsidRPr="002B42A3">
        <w:rPr>
          <w:rStyle w:val="Strong"/>
          <w:rFonts w:cs="B Zar"/>
          <w:sz w:val="28"/>
          <w:szCs w:val="28"/>
          <w:rtl/>
        </w:rPr>
        <w:t>سفارشی همراه با بهینه‌سازی ازدحام ذرات</w:t>
      </w:r>
      <w:r w:rsidRPr="002B42A3">
        <w:rPr>
          <w:rStyle w:val="Strong"/>
          <w:rFonts w:cs="B Zar"/>
          <w:sz w:val="28"/>
          <w:szCs w:val="28"/>
        </w:rPr>
        <w:t xml:space="preserve"> (PSO) </w:t>
      </w:r>
      <w:r w:rsidRPr="002B42A3">
        <w:rPr>
          <w:rStyle w:val="Strong"/>
          <w:rFonts w:cs="B Zar"/>
          <w:sz w:val="28"/>
          <w:szCs w:val="28"/>
          <w:rtl/>
        </w:rPr>
        <w:t>برای بهبود عملکرد طبقه‌بندی سرطان پستان پیشنهاد شده است</w:t>
      </w:r>
      <w:r w:rsidRPr="002B42A3">
        <w:rPr>
          <w:rStyle w:val="Strong"/>
          <w:rFonts w:cs="B Zar"/>
          <w:sz w:val="28"/>
          <w:szCs w:val="28"/>
        </w:rPr>
        <w:t>.</w:t>
      </w:r>
    </w:p>
    <w:p w:rsidR="002B42A3" w:rsidRPr="00296E65" w:rsidRDefault="002B42A3" w:rsidP="00296E65">
      <w:pPr>
        <w:pStyle w:val="Heading4"/>
        <w:bidi/>
        <w:jc w:val="both"/>
        <w:rPr>
          <w:rStyle w:val="Strong"/>
          <w:rFonts w:cs="B Zar"/>
          <w:b/>
          <w:bCs/>
          <w:sz w:val="36"/>
          <w:szCs w:val="36"/>
        </w:rPr>
      </w:pPr>
      <w:r w:rsidRPr="00296E65">
        <w:rPr>
          <w:rStyle w:val="Strong"/>
          <w:rFonts w:cs="B Zar"/>
          <w:b/>
          <w:bCs/>
          <w:sz w:val="36"/>
          <w:szCs w:val="36"/>
          <w:rtl/>
        </w:rPr>
        <w:t>مجموعه داده‌های تصاویر هیستوپاتولوژی پستان</w:t>
      </w:r>
    </w:p>
    <w:p w:rsidR="002B42A3" w:rsidRPr="002B42A3" w:rsidRDefault="002B42A3" w:rsidP="002B42A3">
      <w:pPr>
        <w:pStyle w:val="Heading4"/>
        <w:bidi/>
        <w:jc w:val="both"/>
        <w:rPr>
          <w:rStyle w:val="Strong"/>
          <w:rFonts w:cs="B Zar"/>
          <w:sz w:val="28"/>
          <w:szCs w:val="28"/>
        </w:rPr>
      </w:pPr>
      <w:r w:rsidRPr="002B42A3">
        <w:rPr>
          <w:rStyle w:val="Strong"/>
          <w:rFonts w:cs="B Zar"/>
          <w:sz w:val="28"/>
          <w:szCs w:val="28"/>
          <w:rtl/>
        </w:rPr>
        <w:t xml:space="preserve">در این مطالعه، مجموعه داده‌ای که استفاده شده، مجموعه داده تصاویر هیستوپاتولوژی پستان است که شامل 162 تصویر اسلاید کل‌نما از نمونه‌های سرطان پستان است که هرکدام با بزرگ‌نمایی 40× اسکن شده‌اند. این مجموعه داده شامل </w:t>
      </w:r>
      <w:r w:rsidR="00296E65">
        <w:rPr>
          <w:rStyle w:val="Strong"/>
          <w:rFonts w:cs="B Zar"/>
          <w:sz w:val="28"/>
          <w:szCs w:val="28"/>
        </w:rPr>
        <w:t xml:space="preserve"> </w:t>
      </w:r>
      <w:r w:rsidRPr="002B42A3">
        <w:rPr>
          <w:rStyle w:val="Strong"/>
          <w:rFonts w:cs="B Zar"/>
          <w:sz w:val="28"/>
          <w:szCs w:val="28"/>
        </w:rPr>
        <w:t xml:space="preserve">277,524 </w:t>
      </w:r>
      <w:r w:rsidRPr="002B42A3">
        <w:rPr>
          <w:rStyle w:val="Strong"/>
          <w:rFonts w:cs="B Zar"/>
          <w:sz w:val="28"/>
          <w:szCs w:val="28"/>
          <w:rtl/>
        </w:rPr>
        <w:t>تکه تصویر از سرطان پستان است که به دو دسته تقسیم می‌شود</w:t>
      </w:r>
      <w:r w:rsidRPr="002B42A3">
        <w:rPr>
          <w:rStyle w:val="Strong"/>
          <w:rFonts w:cs="B Zar"/>
          <w:sz w:val="28"/>
          <w:szCs w:val="28"/>
        </w:rPr>
        <w:t>:</w:t>
      </w:r>
    </w:p>
    <w:p w:rsidR="002B42A3" w:rsidRPr="002B42A3" w:rsidRDefault="00296E65" w:rsidP="002B42A3">
      <w:pPr>
        <w:pStyle w:val="Heading4"/>
        <w:bidi/>
        <w:jc w:val="both"/>
        <w:rPr>
          <w:rStyle w:val="Strong"/>
          <w:rFonts w:cs="B Zar"/>
          <w:sz w:val="28"/>
          <w:szCs w:val="28"/>
        </w:rPr>
      </w:pPr>
      <w:r>
        <w:rPr>
          <w:rStyle w:val="Strong"/>
          <w:rFonts w:cs="B Zar"/>
          <w:sz w:val="28"/>
          <w:szCs w:val="28"/>
        </w:rPr>
        <w:t xml:space="preserve"> </w:t>
      </w:r>
      <w:r w:rsidR="002B42A3" w:rsidRPr="002B42A3">
        <w:rPr>
          <w:rStyle w:val="Strong"/>
          <w:rFonts w:cs="B Zar"/>
          <w:sz w:val="28"/>
          <w:szCs w:val="28"/>
        </w:rPr>
        <w:t xml:space="preserve">198,738 </w:t>
      </w:r>
      <w:r w:rsidR="002B42A3" w:rsidRPr="002B42A3">
        <w:rPr>
          <w:rStyle w:val="Strong"/>
          <w:rFonts w:cs="B Zar"/>
          <w:sz w:val="28"/>
          <w:szCs w:val="28"/>
          <w:rtl/>
        </w:rPr>
        <w:t>تکه تصویر که به عنوان منفی برای کارسینومای مجرای مهاجم</w:t>
      </w:r>
      <w:r w:rsidR="002B42A3" w:rsidRPr="002B42A3">
        <w:rPr>
          <w:rStyle w:val="Strong"/>
          <w:rFonts w:cs="B Zar"/>
          <w:sz w:val="28"/>
          <w:szCs w:val="28"/>
        </w:rPr>
        <w:t xml:space="preserve"> (IDC) </w:t>
      </w:r>
      <w:r w:rsidR="002B42A3" w:rsidRPr="002B42A3">
        <w:rPr>
          <w:rStyle w:val="Strong"/>
          <w:rFonts w:cs="B Zar"/>
          <w:sz w:val="28"/>
          <w:szCs w:val="28"/>
          <w:rtl/>
        </w:rPr>
        <w:t>برچسب‌گذاری شده‌اند</w:t>
      </w:r>
      <w:r>
        <w:rPr>
          <w:rStyle w:val="Strong"/>
          <w:rFonts w:cs="B Zar"/>
          <w:sz w:val="28"/>
          <w:szCs w:val="28"/>
        </w:rPr>
        <w:t>.</w:t>
      </w:r>
    </w:p>
    <w:p w:rsidR="002B42A3" w:rsidRPr="002B42A3" w:rsidRDefault="00296E65" w:rsidP="002B42A3">
      <w:pPr>
        <w:pStyle w:val="Heading4"/>
        <w:bidi/>
        <w:jc w:val="both"/>
        <w:rPr>
          <w:rStyle w:val="Strong"/>
          <w:rFonts w:cs="B Zar"/>
          <w:sz w:val="28"/>
          <w:szCs w:val="28"/>
        </w:rPr>
      </w:pPr>
      <w:r>
        <w:rPr>
          <w:rStyle w:val="Strong"/>
          <w:rFonts w:cs="B Zar"/>
          <w:sz w:val="28"/>
          <w:szCs w:val="28"/>
        </w:rPr>
        <w:t xml:space="preserve"> </w:t>
      </w:r>
      <w:r w:rsidR="002B42A3" w:rsidRPr="002B42A3">
        <w:rPr>
          <w:rStyle w:val="Strong"/>
          <w:rFonts w:cs="B Zar"/>
          <w:sz w:val="28"/>
          <w:szCs w:val="28"/>
        </w:rPr>
        <w:t xml:space="preserve">78,786 </w:t>
      </w:r>
      <w:r w:rsidR="002B42A3" w:rsidRPr="002B42A3">
        <w:rPr>
          <w:rStyle w:val="Strong"/>
          <w:rFonts w:cs="B Zar"/>
          <w:sz w:val="28"/>
          <w:szCs w:val="28"/>
          <w:rtl/>
        </w:rPr>
        <w:t>تکه تصویر که به عنوان مثبت برای</w:t>
      </w:r>
      <w:r w:rsidR="002B42A3" w:rsidRPr="002B42A3">
        <w:rPr>
          <w:rStyle w:val="Strong"/>
          <w:rFonts w:cs="B Zar"/>
          <w:sz w:val="28"/>
          <w:szCs w:val="28"/>
        </w:rPr>
        <w:t xml:space="preserve"> IDC </w:t>
      </w:r>
      <w:r w:rsidR="002B42A3" w:rsidRPr="002B42A3">
        <w:rPr>
          <w:rStyle w:val="Strong"/>
          <w:rFonts w:cs="B Zar"/>
          <w:sz w:val="28"/>
          <w:szCs w:val="28"/>
          <w:rtl/>
        </w:rPr>
        <w:t>برچسب‌گذاری شده‌اند</w:t>
      </w:r>
      <w:r>
        <w:rPr>
          <w:rStyle w:val="Strong"/>
          <w:rFonts w:cs="B Zar"/>
          <w:sz w:val="28"/>
          <w:szCs w:val="28"/>
        </w:rPr>
        <w:t>.</w:t>
      </w:r>
    </w:p>
    <w:p w:rsidR="002B42A3" w:rsidRPr="002B42A3" w:rsidRDefault="002B42A3" w:rsidP="00296E65">
      <w:pPr>
        <w:pStyle w:val="Heading4"/>
        <w:bidi/>
        <w:jc w:val="both"/>
        <w:rPr>
          <w:rStyle w:val="Strong"/>
          <w:rFonts w:cs="B Zar"/>
          <w:sz w:val="28"/>
          <w:szCs w:val="28"/>
        </w:rPr>
      </w:pPr>
      <w:r w:rsidRPr="002B42A3">
        <w:rPr>
          <w:rStyle w:val="Strong"/>
          <w:rFonts w:cs="B Zar"/>
          <w:sz w:val="28"/>
          <w:szCs w:val="28"/>
          <w:rtl/>
        </w:rPr>
        <w:t xml:space="preserve">هر تکه تصویر دارای اندازه </w:t>
      </w:r>
      <w:r w:rsidR="00296E65">
        <w:rPr>
          <w:rStyle w:val="Strong"/>
          <w:rFonts w:cs="B Zar"/>
          <w:sz w:val="28"/>
          <w:szCs w:val="28"/>
        </w:rPr>
        <w:t xml:space="preserve"> </w:t>
      </w:r>
      <w:r w:rsidRPr="002B42A3">
        <w:rPr>
          <w:rStyle w:val="Strong"/>
          <w:rFonts w:cs="B Zar"/>
          <w:sz w:val="28"/>
          <w:szCs w:val="28"/>
        </w:rPr>
        <w:t xml:space="preserve">50 × 50 </w:t>
      </w:r>
      <w:r w:rsidRPr="002B42A3">
        <w:rPr>
          <w:rStyle w:val="Strong"/>
          <w:rFonts w:cs="B Zar"/>
          <w:sz w:val="28"/>
          <w:szCs w:val="28"/>
          <w:rtl/>
        </w:rPr>
        <w:t>پیکسل است. ساختار مجموعه داده به‌صورت پوشه‌هایی با نام‌های شناسه بیمار است که هر پوشه شامل دو پوشه فرعی می‌باشد</w:t>
      </w:r>
      <w:r w:rsidRPr="002B42A3">
        <w:rPr>
          <w:rStyle w:val="Strong"/>
          <w:rFonts w:cs="B Zar"/>
          <w:sz w:val="28"/>
          <w:szCs w:val="28"/>
        </w:rPr>
        <w:t>:</w:t>
      </w:r>
      <w:r w:rsidR="00296E65">
        <w:rPr>
          <w:rStyle w:val="Strong"/>
          <w:rFonts w:cs="B Zar"/>
          <w:sz w:val="28"/>
          <w:szCs w:val="28"/>
        </w:rPr>
        <w:t xml:space="preserve"> </w:t>
      </w:r>
      <w:r w:rsidRPr="002B42A3">
        <w:rPr>
          <w:rStyle w:val="Strong"/>
          <w:rFonts w:cs="B Zar"/>
          <w:sz w:val="28"/>
          <w:szCs w:val="28"/>
          <w:rtl/>
        </w:rPr>
        <w:t>پوشه 0</w:t>
      </w:r>
      <w:r w:rsidRPr="002B42A3">
        <w:rPr>
          <w:rStyle w:val="Strong"/>
          <w:rFonts w:cs="B Zar"/>
          <w:sz w:val="28"/>
          <w:szCs w:val="28"/>
        </w:rPr>
        <w:t xml:space="preserve">: </w:t>
      </w:r>
      <w:r w:rsidRPr="002B42A3">
        <w:rPr>
          <w:rStyle w:val="Strong"/>
          <w:rFonts w:cs="B Zar"/>
          <w:sz w:val="28"/>
          <w:szCs w:val="28"/>
          <w:rtl/>
        </w:rPr>
        <w:t>تصاویری که بدون</w:t>
      </w:r>
      <w:r w:rsidRPr="002B42A3">
        <w:rPr>
          <w:rStyle w:val="Strong"/>
          <w:rFonts w:cs="B Zar"/>
          <w:sz w:val="28"/>
          <w:szCs w:val="28"/>
        </w:rPr>
        <w:t xml:space="preserve"> IDC </w:t>
      </w:r>
      <w:r w:rsidRPr="002B42A3">
        <w:rPr>
          <w:rStyle w:val="Strong"/>
          <w:rFonts w:cs="B Zar"/>
          <w:sz w:val="28"/>
          <w:szCs w:val="28"/>
          <w:rtl/>
        </w:rPr>
        <w:t>هستند (منفی)</w:t>
      </w:r>
      <w:r w:rsidR="00296E65">
        <w:rPr>
          <w:rStyle w:val="Strong"/>
          <w:rFonts w:cs="B Zar"/>
          <w:sz w:val="28"/>
          <w:szCs w:val="28"/>
        </w:rPr>
        <w:t xml:space="preserve"> </w:t>
      </w:r>
      <w:r w:rsidRPr="002B42A3">
        <w:rPr>
          <w:rStyle w:val="Strong"/>
          <w:rFonts w:cs="B Zar"/>
          <w:sz w:val="28"/>
          <w:szCs w:val="28"/>
          <w:rtl/>
        </w:rPr>
        <w:t>پوشه 1</w:t>
      </w:r>
      <w:r w:rsidRPr="002B42A3">
        <w:rPr>
          <w:rStyle w:val="Strong"/>
          <w:rFonts w:cs="B Zar"/>
          <w:sz w:val="28"/>
          <w:szCs w:val="28"/>
        </w:rPr>
        <w:t xml:space="preserve">: </w:t>
      </w:r>
      <w:r w:rsidRPr="002B42A3">
        <w:rPr>
          <w:rStyle w:val="Strong"/>
          <w:rFonts w:cs="B Zar"/>
          <w:sz w:val="28"/>
          <w:szCs w:val="28"/>
          <w:rtl/>
        </w:rPr>
        <w:t>تصاویری که دارای</w:t>
      </w:r>
      <w:r w:rsidRPr="002B42A3">
        <w:rPr>
          <w:rStyle w:val="Strong"/>
          <w:rFonts w:cs="B Zar"/>
          <w:sz w:val="28"/>
          <w:szCs w:val="28"/>
        </w:rPr>
        <w:t xml:space="preserve"> IDC </w:t>
      </w:r>
      <w:r w:rsidRPr="002B42A3">
        <w:rPr>
          <w:rStyle w:val="Strong"/>
          <w:rFonts w:cs="B Zar"/>
          <w:sz w:val="28"/>
          <w:szCs w:val="28"/>
          <w:rtl/>
        </w:rPr>
        <w:t>هستند (مثبت)</w:t>
      </w:r>
    </w:p>
    <w:p w:rsidR="002B42A3" w:rsidRPr="00296E65" w:rsidRDefault="002B42A3" w:rsidP="002B42A3">
      <w:pPr>
        <w:pStyle w:val="Heading4"/>
        <w:bidi/>
        <w:jc w:val="both"/>
        <w:rPr>
          <w:rStyle w:val="Strong"/>
          <w:rFonts w:cs="B Zar"/>
          <w:b/>
          <w:bCs/>
          <w:sz w:val="36"/>
          <w:szCs w:val="36"/>
        </w:rPr>
      </w:pPr>
      <w:r w:rsidRPr="00296E65">
        <w:rPr>
          <w:rStyle w:val="Strong"/>
          <w:rFonts w:cs="B Zar"/>
          <w:b/>
          <w:bCs/>
          <w:sz w:val="36"/>
          <w:szCs w:val="36"/>
          <w:rtl/>
        </w:rPr>
        <w:lastRenderedPageBreak/>
        <w:t>پیش‌پردازش داده‌ها</w:t>
      </w:r>
    </w:p>
    <w:p w:rsidR="002B42A3" w:rsidRDefault="002B42A3" w:rsidP="00296E65">
      <w:pPr>
        <w:pStyle w:val="Heading4"/>
        <w:bidi/>
        <w:jc w:val="both"/>
        <w:rPr>
          <w:rStyle w:val="Strong"/>
          <w:rFonts w:cs="B Zar"/>
          <w:sz w:val="28"/>
          <w:szCs w:val="28"/>
        </w:rPr>
      </w:pPr>
      <w:r w:rsidRPr="002B42A3">
        <w:rPr>
          <w:rStyle w:val="Strong"/>
          <w:rFonts w:cs="B Zar"/>
          <w:sz w:val="28"/>
          <w:szCs w:val="28"/>
          <w:rtl/>
        </w:rPr>
        <w:t xml:space="preserve">در هنگام تجزیه و تحلیل مجموعه داده‌ها مشاهده شد که تعداد تصاویری که نمایانگر کلاس 0 (منفی) بودند، حدود </w:t>
      </w:r>
      <w:r w:rsidR="00296E65">
        <w:rPr>
          <w:rStyle w:val="Strong"/>
          <w:rFonts w:cs="B Zar" w:hint="cs"/>
          <w:sz w:val="28"/>
          <w:szCs w:val="28"/>
          <w:rtl/>
        </w:rPr>
        <w:t xml:space="preserve">  </w:t>
      </w:r>
      <w:r w:rsidRPr="002B42A3">
        <w:rPr>
          <w:rStyle w:val="Strong"/>
          <w:rFonts w:cs="B Zar"/>
          <w:sz w:val="28"/>
          <w:szCs w:val="28"/>
        </w:rPr>
        <w:t xml:space="preserve">2.5 </w:t>
      </w:r>
      <w:r w:rsidRPr="002B42A3">
        <w:rPr>
          <w:rStyle w:val="Strong"/>
          <w:rFonts w:cs="B Zar"/>
          <w:sz w:val="28"/>
          <w:szCs w:val="28"/>
          <w:rtl/>
        </w:rPr>
        <w:t xml:space="preserve">برابر بیشتر از تصاویر مربوط به کلاس 1 (مثبت) بود. علاوه بر این، برخی از تصاویر مربوط به کلاس 0 کوچکتر از </w:t>
      </w:r>
      <w:r w:rsidRPr="002B42A3">
        <w:rPr>
          <w:rStyle w:val="Strong"/>
          <w:rFonts w:cs="B Zar"/>
          <w:sz w:val="28"/>
          <w:szCs w:val="28"/>
        </w:rPr>
        <w:t xml:space="preserve">50 × 50 </w:t>
      </w:r>
      <w:r w:rsidRPr="002B42A3">
        <w:rPr>
          <w:rStyle w:val="Strong"/>
          <w:rFonts w:cs="B Zar"/>
          <w:sz w:val="28"/>
          <w:szCs w:val="28"/>
          <w:rtl/>
        </w:rPr>
        <w:t xml:space="preserve">پیکسل بودند که به عنوان تصاویر نامربوط در نظر گرفته شدند و از مجموعه داده حذف شدند. برای رفع مشکل عدم تعادل مجموعه داده‌ها، یک زیرمجموعه متعادل ایجاد شد که از هر دو کلاس تعداد برابری از تصاویر به‌صورت تصادفی انتخاب شدند. این زیرمجموعه شامل </w:t>
      </w:r>
      <w:r w:rsidRPr="002B42A3">
        <w:rPr>
          <w:rStyle w:val="Strong"/>
          <w:rFonts w:cs="B Zar"/>
          <w:sz w:val="28"/>
          <w:szCs w:val="28"/>
        </w:rPr>
        <w:t xml:space="preserve">78,786 </w:t>
      </w:r>
      <w:r w:rsidRPr="002B42A3">
        <w:rPr>
          <w:rStyle w:val="Strong"/>
          <w:rFonts w:cs="B Zar"/>
          <w:sz w:val="28"/>
          <w:szCs w:val="28"/>
          <w:rtl/>
        </w:rPr>
        <w:t xml:space="preserve">تصویر از هر کلاس بود که در مجموع </w:t>
      </w:r>
      <w:r w:rsidRPr="002B42A3">
        <w:rPr>
          <w:rStyle w:val="Strong"/>
          <w:rFonts w:cs="B Zar"/>
          <w:sz w:val="28"/>
          <w:szCs w:val="28"/>
        </w:rPr>
        <w:t xml:space="preserve">157,572 </w:t>
      </w:r>
      <w:r w:rsidRPr="002B42A3">
        <w:rPr>
          <w:rStyle w:val="Strong"/>
          <w:rFonts w:cs="B Zar"/>
          <w:sz w:val="28"/>
          <w:szCs w:val="28"/>
          <w:rtl/>
        </w:rPr>
        <w:t xml:space="preserve">تصویر داشتند و اندازه همه تصاویر </w:t>
      </w:r>
      <w:r w:rsidRPr="002B42A3">
        <w:rPr>
          <w:rStyle w:val="Strong"/>
          <w:rFonts w:cs="B Zar"/>
          <w:sz w:val="28"/>
          <w:szCs w:val="28"/>
        </w:rPr>
        <w:t xml:space="preserve">50 × 50 × 3 </w:t>
      </w:r>
      <w:r w:rsidR="00296E65">
        <w:rPr>
          <w:rStyle w:val="Strong"/>
          <w:rFonts w:cs="B Zar"/>
          <w:sz w:val="28"/>
          <w:szCs w:val="28"/>
        </w:rPr>
        <w:t xml:space="preserve"> </w:t>
      </w:r>
      <w:r w:rsidR="00296E65">
        <w:rPr>
          <w:rStyle w:val="Strong"/>
          <w:rFonts w:cs="B Zar" w:hint="cs"/>
          <w:sz w:val="28"/>
          <w:szCs w:val="28"/>
          <w:rtl/>
        </w:rPr>
        <w:t xml:space="preserve"> </w:t>
      </w:r>
      <w:r w:rsidR="00296E65">
        <w:rPr>
          <w:rStyle w:val="Strong"/>
          <w:rFonts w:cs="B Zar" w:hint="cs"/>
          <w:sz w:val="28"/>
          <w:szCs w:val="28"/>
          <w:rtl/>
          <w:lang w:bidi="fa-IR"/>
        </w:rPr>
        <w:t>بود</w:t>
      </w:r>
      <w:r w:rsidRPr="002B42A3">
        <w:rPr>
          <w:rStyle w:val="Strong"/>
          <w:rFonts w:cs="B Zar"/>
          <w:sz w:val="28"/>
          <w:szCs w:val="28"/>
          <w:rtl/>
        </w:rPr>
        <w:t xml:space="preserve">. همچنین یک زیرمجموعه ثانویه شامل </w:t>
      </w:r>
      <w:r w:rsidRPr="002B42A3">
        <w:rPr>
          <w:rStyle w:val="Strong"/>
          <w:rFonts w:cs="B Zar"/>
          <w:sz w:val="28"/>
          <w:szCs w:val="28"/>
        </w:rPr>
        <w:t xml:space="preserve">1,116 </w:t>
      </w:r>
      <w:r w:rsidRPr="002B42A3">
        <w:rPr>
          <w:rStyle w:val="Strong"/>
          <w:rFonts w:cs="B Zar"/>
          <w:sz w:val="28"/>
          <w:szCs w:val="28"/>
          <w:rtl/>
        </w:rPr>
        <w:t xml:space="preserve">تصویر </w:t>
      </w:r>
      <w:r w:rsidRPr="002B42A3">
        <w:rPr>
          <w:rStyle w:val="Strong"/>
          <w:rFonts w:cs="B Zar"/>
          <w:sz w:val="28"/>
          <w:szCs w:val="28"/>
        </w:rPr>
        <w:t>(558</w:t>
      </w:r>
      <w:r w:rsidRPr="002B42A3">
        <w:rPr>
          <w:rStyle w:val="Strong"/>
          <w:rFonts w:cs="B Zar"/>
          <w:sz w:val="28"/>
          <w:szCs w:val="28"/>
          <w:rtl/>
        </w:rPr>
        <w:t xml:space="preserve"> از هر کلاس) نیز ایجاد شد و تجزیه و تحلیل‌ها بر روی این دو زیرمجموعه جدید انجام شد</w:t>
      </w:r>
      <w:r w:rsidRPr="002B42A3">
        <w:rPr>
          <w:rStyle w:val="Strong"/>
          <w:rFonts w:cs="B Zar"/>
          <w:sz w:val="28"/>
          <w:szCs w:val="28"/>
        </w:rPr>
        <w:t>.</w:t>
      </w:r>
    </w:p>
    <w:p w:rsidR="003D605B" w:rsidRPr="002B42A3" w:rsidRDefault="00727FF3" w:rsidP="003D605B">
      <w:pPr>
        <w:pStyle w:val="Heading4"/>
        <w:bidi/>
        <w:jc w:val="both"/>
        <w:rPr>
          <w:rStyle w:val="Strong"/>
          <w:rFonts w:cs="B Zar"/>
          <w:sz w:val="28"/>
          <w:szCs w:val="28"/>
        </w:rPr>
      </w:pPr>
      <w:r>
        <w:rPr>
          <w:rStyle w:val="Strong"/>
          <w:rFonts w:cs="B Zar"/>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15pt;height:351.65pt">
            <v:imagedata r:id="rId5" o:title="photo_2025-02-10_18-51-58"/>
          </v:shape>
        </w:pict>
      </w:r>
    </w:p>
    <w:p w:rsidR="003D605B" w:rsidRDefault="003D605B" w:rsidP="002B42A3">
      <w:pPr>
        <w:pStyle w:val="Heading4"/>
        <w:bidi/>
        <w:jc w:val="both"/>
        <w:rPr>
          <w:rStyle w:val="Strong"/>
          <w:rFonts w:cs="B Zar"/>
          <w:b/>
          <w:bCs/>
          <w:sz w:val="36"/>
          <w:szCs w:val="36"/>
        </w:rPr>
      </w:pPr>
    </w:p>
    <w:p w:rsidR="003D605B" w:rsidRDefault="003D605B" w:rsidP="003D605B">
      <w:pPr>
        <w:pStyle w:val="Heading4"/>
        <w:bidi/>
        <w:jc w:val="both"/>
        <w:rPr>
          <w:rStyle w:val="Strong"/>
          <w:rFonts w:cs="B Zar"/>
          <w:b/>
          <w:bCs/>
          <w:sz w:val="36"/>
          <w:szCs w:val="36"/>
        </w:rPr>
      </w:pPr>
    </w:p>
    <w:p w:rsidR="002B42A3" w:rsidRPr="00296E65" w:rsidRDefault="002B42A3" w:rsidP="003D605B">
      <w:pPr>
        <w:pStyle w:val="Heading4"/>
        <w:bidi/>
        <w:jc w:val="both"/>
        <w:rPr>
          <w:rStyle w:val="Strong"/>
          <w:rFonts w:cs="B Zar"/>
          <w:b/>
          <w:bCs/>
          <w:sz w:val="36"/>
          <w:szCs w:val="36"/>
        </w:rPr>
      </w:pPr>
      <w:r w:rsidRPr="00296E65">
        <w:rPr>
          <w:rStyle w:val="Strong"/>
          <w:rFonts w:cs="B Zar"/>
          <w:b/>
          <w:bCs/>
          <w:sz w:val="36"/>
          <w:szCs w:val="36"/>
          <w:rtl/>
        </w:rPr>
        <w:lastRenderedPageBreak/>
        <w:t>شبکه عصبی کانولوشنی</w:t>
      </w:r>
      <w:r w:rsidRPr="00296E65">
        <w:rPr>
          <w:rStyle w:val="Strong"/>
          <w:rFonts w:cs="B Zar"/>
          <w:b/>
          <w:bCs/>
          <w:sz w:val="36"/>
          <w:szCs w:val="36"/>
        </w:rPr>
        <w:t xml:space="preserve"> (CNN)</w:t>
      </w:r>
    </w:p>
    <w:p w:rsidR="002B42A3" w:rsidRPr="002B42A3" w:rsidRDefault="002B42A3" w:rsidP="002B42A3">
      <w:pPr>
        <w:pStyle w:val="Heading4"/>
        <w:bidi/>
        <w:jc w:val="both"/>
        <w:rPr>
          <w:rStyle w:val="Strong"/>
          <w:rFonts w:cs="B Zar"/>
          <w:sz w:val="28"/>
          <w:szCs w:val="28"/>
        </w:rPr>
      </w:pPr>
      <w:r w:rsidRPr="002B42A3">
        <w:rPr>
          <w:rStyle w:val="Strong"/>
          <w:rFonts w:cs="B Zar"/>
          <w:sz w:val="28"/>
          <w:szCs w:val="28"/>
          <w:rtl/>
        </w:rPr>
        <w:t>مدل‌های شبکه عصبی کانولوشنی</w:t>
      </w:r>
      <w:r w:rsidRPr="002B42A3">
        <w:rPr>
          <w:rStyle w:val="Strong"/>
          <w:rFonts w:cs="B Zar"/>
          <w:sz w:val="28"/>
          <w:szCs w:val="28"/>
        </w:rPr>
        <w:t xml:space="preserve"> (CNN) </w:t>
      </w:r>
      <w:r w:rsidRPr="002B42A3">
        <w:rPr>
          <w:rStyle w:val="Strong"/>
          <w:rFonts w:cs="B Zar"/>
          <w:sz w:val="28"/>
          <w:szCs w:val="28"/>
          <w:rtl/>
        </w:rPr>
        <w:t>برای پردازش داده‌های با ابعاد بالا مانند تصاویر و ویدیوها استفاده می‌شوند. لایه‌های کلیدی در یک</w:t>
      </w:r>
      <w:r w:rsidRPr="002B42A3">
        <w:rPr>
          <w:rStyle w:val="Strong"/>
          <w:rFonts w:cs="B Zar"/>
          <w:sz w:val="28"/>
          <w:szCs w:val="28"/>
        </w:rPr>
        <w:t xml:space="preserve"> CNN </w:t>
      </w:r>
      <w:r w:rsidRPr="002B42A3">
        <w:rPr>
          <w:rStyle w:val="Strong"/>
          <w:rFonts w:cs="B Zar"/>
          <w:sz w:val="28"/>
          <w:szCs w:val="28"/>
          <w:rtl/>
        </w:rPr>
        <w:t>شامل موارد زیر است</w:t>
      </w:r>
      <w:r w:rsidRPr="002B42A3">
        <w:rPr>
          <w:rStyle w:val="Strong"/>
          <w:rFonts w:cs="B Zar"/>
          <w:sz w:val="28"/>
          <w:szCs w:val="28"/>
        </w:rPr>
        <w:t>:</w:t>
      </w:r>
    </w:p>
    <w:p w:rsidR="002B42A3" w:rsidRPr="002B42A3" w:rsidRDefault="002B42A3" w:rsidP="002B42A3">
      <w:pPr>
        <w:pStyle w:val="Heading4"/>
        <w:bidi/>
        <w:jc w:val="both"/>
        <w:rPr>
          <w:rStyle w:val="Strong"/>
          <w:rFonts w:cs="B Zar"/>
          <w:sz w:val="28"/>
          <w:szCs w:val="28"/>
        </w:rPr>
      </w:pPr>
      <w:r w:rsidRPr="002B42A3">
        <w:rPr>
          <w:rStyle w:val="Strong"/>
          <w:rFonts w:cs="B Zar"/>
          <w:sz w:val="28"/>
          <w:szCs w:val="28"/>
          <w:rtl/>
        </w:rPr>
        <w:t>لایه ورودی</w:t>
      </w:r>
      <w:r w:rsidRPr="002B42A3">
        <w:rPr>
          <w:rStyle w:val="Strong"/>
          <w:rFonts w:cs="B Zar"/>
          <w:sz w:val="28"/>
          <w:szCs w:val="28"/>
        </w:rPr>
        <w:t xml:space="preserve">: </w:t>
      </w:r>
      <w:r w:rsidR="00296E65">
        <w:rPr>
          <w:rStyle w:val="Strong"/>
          <w:rFonts w:cs="B Zar" w:hint="cs"/>
          <w:sz w:val="28"/>
          <w:szCs w:val="28"/>
          <w:rtl/>
        </w:rPr>
        <w:t xml:space="preserve"> </w:t>
      </w:r>
      <w:r w:rsidRPr="002B42A3">
        <w:rPr>
          <w:rStyle w:val="Strong"/>
          <w:rFonts w:cs="B Zar"/>
          <w:sz w:val="28"/>
          <w:szCs w:val="28"/>
          <w:rtl/>
        </w:rPr>
        <w:t>داده‌های ورودی را دریافت می‌کند</w:t>
      </w:r>
      <w:r w:rsidRPr="002B42A3">
        <w:rPr>
          <w:rStyle w:val="Strong"/>
          <w:rFonts w:cs="B Zar"/>
          <w:sz w:val="28"/>
          <w:szCs w:val="28"/>
        </w:rPr>
        <w:t>.</w:t>
      </w:r>
    </w:p>
    <w:p w:rsidR="002B42A3" w:rsidRPr="002B42A3" w:rsidRDefault="002B42A3" w:rsidP="002B42A3">
      <w:pPr>
        <w:pStyle w:val="Heading4"/>
        <w:bidi/>
        <w:jc w:val="both"/>
        <w:rPr>
          <w:rStyle w:val="Strong"/>
          <w:rFonts w:cs="B Zar"/>
          <w:sz w:val="28"/>
          <w:szCs w:val="28"/>
        </w:rPr>
      </w:pPr>
      <w:r w:rsidRPr="002B42A3">
        <w:rPr>
          <w:rStyle w:val="Strong"/>
          <w:rFonts w:cs="B Zar"/>
          <w:sz w:val="28"/>
          <w:szCs w:val="28"/>
          <w:rtl/>
        </w:rPr>
        <w:t>لایه کانولوشن</w:t>
      </w:r>
      <w:r w:rsidRPr="002B42A3">
        <w:rPr>
          <w:rStyle w:val="Strong"/>
          <w:rFonts w:cs="B Zar"/>
          <w:sz w:val="28"/>
          <w:szCs w:val="28"/>
        </w:rPr>
        <w:t xml:space="preserve">: </w:t>
      </w:r>
      <w:r w:rsidR="00296E65">
        <w:rPr>
          <w:rStyle w:val="Strong"/>
          <w:rFonts w:cs="B Zar" w:hint="cs"/>
          <w:sz w:val="28"/>
          <w:szCs w:val="28"/>
          <w:rtl/>
        </w:rPr>
        <w:t xml:space="preserve"> </w:t>
      </w:r>
      <w:r w:rsidRPr="002B42A3">
        <w:rPr>
          <w:rStyle w:val="Strong"/>
          <w:rFonts w:cs="B Zar"/>
          <w:sz w:val="28"/>
          <w:szCs w:val="28"/>
          <w:rtl/>
        </w:rPr>
        <w:t>ویژگی‌های مختلفی را با اعمال فیلترها بر روی داده‌ها استخراج می‌کند</w:t>
      </w:r>
      <w:r w:rsidRPr="002B42A3">
        <w:rPr>
          <w:rStyle w:val="Strong"/>
          <w:rFonts w:cs="B Zar"/>
          <w:sz w:val="28"/>
          <w:szCs w:val="28"/>
        </w:rPr>
        <w:t>.</w:t>
      </w:r>
    </w:p>
    <w:p w:rsidR="002B42A3" w:rsidRPr="002B42A3" w:rsidRDefault="002B42A3" w:rsidP="002B42A3">
      <w:pPr>
        <w:pStyle w:val="Heading4"/>
        <w:bidi/>
        <w:jc w:val="both"/>
        <w:rPr>
          <w:rStyle w:val="Strong"/>
          <w:rFonts w:cs="B Zar"/>
          <w:sz w:val="28"/>
          <w:szCs w:val="28"/>
        </w:rPr>
      </w:pPr>
      <w:r w:rsidRPr="002B42A3">
        <w:rPr>
          <w:rStyle w:val="Strong"/>
          <w:rFonts w:cs="B Zar"/>
          <w:sz w:val="28"/>
          <w:szCs w:val="28"/>
          <w:rtl/>
        </w:rPr>
        <w:t>لایه تجمیع</w:t>
      </w:r>
      <w:r w:rsidRPr="002B42A3">
        <w:rPr>
          <w:rStyle w:val="Strong"/>
          <w:rFonts w:cs="B Zar"/>
          <w:sz w:val="28"/>
          <w:szCs w:val="28"/>
        </w:rPr>
        <w:t xml:space="preserve">: </w:t>
      </w:r>
      <w:r w:rsidR="00296E65">
        <w:rPr>
          <w:rStyle w:val="Strong"/>
          <w:rFonts w:cs="B Zar" w:hint="cs"/>
          <w:sz w:val="28"/>
          <w:szCs w:val="28"/>
          <w:rtl/>
        </w:rPr>
        <w:t xml:space="preserve"> </w:t>
      </w:r>
      <w:r w:rsidRPr="002B42A3">
        <w:rPr>
          <w:rStyle w:val="Strong"/>
          <w:rFonts w:cs="B Zar"/>
          <w:sz w:val="28"/>
          <w:szCs w:val="28"/>
          <w:rtl/>
        </w:rPr>
        <w:t>برای کاهش اندازه نقشه ویژگی‌ها از انتخاب بیشترین یا میانگین مقادیر پیکسل‌ها استفاده می‌کند</w:t>
      </w:r>
      <w:r w:rsidRPr="002B42A3">
        <w:rPr>
          <w:rStyle w:val="Strong"/>
          <w:rFonts w:cs="B Zar"/>
          <w:sz w:val="28"/>
          <w:szCs w:val="28"/>
        </w:rPr>
        <w:t>.</w:t>
      </w:r>
    </w:p>
    <w:p w:rsidR="002B42A3" w:rsidRPr="002B42A3" w:rsidRDefault="002B42A3" w:rsidP="002B42A3">
      <w:pPr>
        <w:pStyle w:val="Heading4"/>
        <w:bidi/>
        <w:jc w:val="both"/>
        <w:rPr>
          <w:rStyle w:val="Strong"/>
          <w:rFonts w:cs="B Zar"/>
          <w:sz w:val="28"/>
          <w:szCs w:val="28"/>
        </w:rPr>
      </w:pPr>
      <w:r w:rsidRPr="002B42A3">
        <w:rPr>
          <w:rStyle w:val="Strong"/>
          <w:rFonts w:cs="B Zar"/>
          <w:sz w:val="28"/>
          <w:szCs w:val="28"/>
          <w:rtl/>
        </w:rPr>
        <w:t>لایه تخت‌شدن</w:t>
      </w:r>
      <w:r w:rsidRPr="002B42A3">
        <w:rPr>
          <w:rStyle w:val="Strong"/>
          <w:rFonts w:cs="B Zar"/>
          <w:sz w:val="28"/>
          <w:szCs w:val="28"/>
        </w:rPr>
        <w:t xml:space="preserve">: </w:t>
      </w:r>
      <w:r w:rsidR="00296E65">
        <w:rPr>
          <w:rStyle w:val="Strong"/>
          <w:rFonts w:cs="B Zar" w:hint="cs"/>
          <w:sz w:val="28"/>
          <w:szCs w:val="28"/>
          <w:rtl/>
        </w:rPr>
        <w:t xml:space="preserve"> </w:t>
      </w:r>
      <w:r w:rsidRPr="002B42A3">
        <w:rPr>
          <w:rStyle w:val="Strong"/>
          <w:rFonts w:cs="B Zar"/>
          <w:sz w:val="28"/>
          <w:szCs w:val="28"/>
          <w:rtl/>
        </w:rPr>
        <w:t>داده‌های چندبعدی را به یک بردار یک‌بعدی تبدیل می‌کند</w:t>
      </w:r>
      <w:r w:rsidRPr="002B42A3">
        <w:rPr>
          <w:rStyle w:val="Strong"/>
          <w:rFonts w:cs="B Zar"/>
          <w:sz w:val="28"/>
          <w:szCs w:val="28"/>
        </w:rPr>
        <w:t>.</w:t>
      </w:r>
    </w:p>
    <w:p w:rsidR="002B42A3" w:rsidRPr="002B42A3" w:rsidRDefault="002B42A3" w:rsidP="002B42A3">
      <w:pPr>
        <w:pStyle w:val="Heading4"/>
        <w:bidi/>
        <w:jc w:val="both"/>
        <w:rPr>
          <w:rStyle w:val="Strong"/>
          <w:rFonts w:cs="B Zar"/>
          <w:sz w:val="28"/>
          <w:szCs w:val="28"/>
        </w:rPr>
      </w:pPr>
      <w:r w:rsidRPr="002B42A3">
        <w:rPr>
          <w:rStyle w:val="Strong"/>
          <w:rFonts w:cs="B Zar"/>
          <w:sz w:val="28"/>
          <w:szCs w:val="28"/>
          <w:rtl/>
        </w:rPr>
        <w:t>لایه کاملاً متصل</w:t>
      </w:r>
      <w:r w:rsidRPr="002B42A3">
        <w:rPr>
          <w:rStyle w:val="Strong"/>
          <w:rFonts w:cs="B Zar"/>
          <w:sz w:val="28"/>
          <w:szCs w:val="28"/>
        </w:rPr>
        <w:t xml:space="preserve">: </w:t>
      </w:r>
      <w:r w:rsidR="00296E65">
        <w:rPr>
          <w:rStyle w:val="Strong"/>
          <w:rFonts w:cs="B Zar" w:hint="cs"/>
          <w:sz w:val="28"/>
          <w:szCs w:val="28"/>
          <w:rtl/>
        </w:rPr>
        <w:t xml:space="preserve"> </w:t>
      </w:r>
      <w:r w:rsidRPr="002B42A3">
        <w:rPr>
          <w:rStyle w:val="Strong"/>
          <w:rFonts w:cs="B Zar"/>
          <w:sz w:val="28"/>
          <w:szCs w:val="28"/>
          <w:rtl/>
        </w:rPr>
        <w:t>تمام نورون‌ها را به هم متصل کرده و برای تصمیم‌گیری استفاده می‌شود</w:t>
      </w:r>
      <w:r w:rsidRPr="002B42A3">
        <w:rPr>
          <w:rStyle w:val="Strong"/>
          <w:rFonts w:cs="B Zar"/>
          <w:sz w:val="28"/>
          <w:szCs w:val="28"/>
        </w:rPr>
        <w:t>.</w:t>
      </w:r>
    </w:p>
    <w:p w:rsidR="002B42A3" w:rsidRPr="002B42A3" w:rsidRDefault="002B42A3" w:rsidP="00296E65">
      <w:pPr>
        <w:pStyle w:val="Heading4"/>
        <w:bidi/>
        <w:jc w:val="both"/>
        <w:rPr>
          <w:rStyle w:val="Strong"/>
          <w:rFonts w:cs="B Zar"/>
          <w:sz w:val="28"/>
          <w:szCs w:val="28"/>
        </w:rPr>
      </w:pPr>
      <w:r w:rsidRPr="002B42A3">
        <w:rPr>
          <w:rStyle w:val="Strong"/>
          <w:rFonts w:cs="B Zar"/>
          <w:sz w:val="28"/>
          <w:szCs w:val="28"/>
          <w:rtl/>
        </w:rPr>
        <w:t>لایه نرمال‌سازی دسته‌ای</w:t>
      </w:r>
      <w:r w:rsidR="00296E65">
        <w:rPr>
          <w:rStyle w:val="Strong"/>
          <w:rFonts w:cs="B Zar" w:hint="cs"/>
          <w:sz w:val="28"/>
          <w:szCs w:val="28"/>
          <w:rtl/>
        </w:rPr>
        <w:t xml:space="preserve"> : </w:t>
      </w:r>
      <w:r w:rsidRPr="002B42A3">
        <w:rPr>
          <w:rStyle w:val="Strong"/>
          <w:rFonts w:cs="B Zar"/>
          <w:sz w:val="28"/>
          <w:szCs w:val="28"/>
          <w:rtl/>
        </w:rPr>
        <w:t>نرمال‌سازی خروجی‌های لایه‌های کانولوشنی یا چگالی</w:t>
      </w:r>
      <w:r w:rsidRPr="002B42A3">
        <w:rPr>
          <w:rStyle w:val="Strong"/>
          <w:rFonts w:cs="B Zar"/>
          <w:sz w:val="28"/>
          <w:szCs w:val="28"/>
        </w:rPr>
        <w:t>.</w:t>
      </w:r>
    </w:p>
    <w:p w:rsidR="002B42A3" w:rsidRPr="002B42A3" w:rsidRDefault="002B42A3" w:rsidP="00296E65">
      <w:pPr>
        <w:pStyle w:val="Heading4"/>
        <w:bidi/>
        <w:jc w:val="both"/>
        <w:rPr>
          <w:rStyle w:val="Strong"/>
          <w:rFonts w:cs="B Zar"/>
          <w:sz w:val="28"/>
          <w:szCs w:val="28"/>
        </w:rPr>
      </w:pPr>
      <w:r w:rsidRPr="002B42A3">
        <w:rPr>
          <w:rStyle w:val="Strong"/>
          <w:rFonts w:cs="B Zar"/>
          <w:sz w:val="28"/>
          <w:szCs w:val="28"/>
          <w:rtl/>
        </w:rPr>
        <w:t>لایه ریزش</w:t>
      </w:r>
      <w:r w:rsidR="00296E65">
        <w:rPr>
          <w:rStyle w:val="Strong"/>
          <w:rFonts w:cs="B Zar" w:hint="cs"/>
          <w:sz w:val="28"/>
          <w:szCs w:val="28"/>
          <w:rtl/>
        </w:rPr>
        <w:t xml:space="preserve"> : </w:t>
      </w:r>
      <w:r w:rsidRPr="002B42A3">
        <w:rPr>
          <w:rStyle w:val="Strong"/>
          <w:rFonts w:cs="B Zar"/>
          <w:sz w:val="28"/>
          <w:szCs w:val="28"/>
          <w:rtl/>
        </w:rPr>
        <w:t>به‌منظور جلوگیری از بیش‌برازش نورون‌های تصادفی را غیر فعال می‌کند</w:t>
      </w:r>
      <w:r w:rsidRPr="002B42A3">
        <w:rPr>
          <w:rStyle w:val="Strong"/>
          <w:rFonts w:cs="B Zar"/>
          <w:sz w:val="28"/>
          <w:szCs w:val="28"/>
        </w:rPr>
        <w:t>.</w:t>
      </w:r>
    </w:p>
    <w:p w:rsidR="002B42A3" w:rsidRPr="002B42A3" w:rsidRDefault="002B42A3" w:rsidP="00296E65">
      <w:pPr>
        <w:pStyle w:val="Heading4"/>
        <w:bidi/>
        <w:jc w:val="both"/>
        <w:rPr>
          <w:rStyle w:val="Strong"/>
          <w:rFonts w:cs="B Zar"/>
          <w:sz w:val="28"/>
          <w:szCs w:val="28"/>
        </w:rPr>
      </w:pPr>
      <w:r w:rsidRPr="002B42A3">
        <w:rPr>
          <w:rStyle w:val="Strong"/>
          <w:rFonts w:cs="B Zar"/>
          <w:sz w:val="28"/>
          <w:szCs w:val="28"/>
          <w:rtl/>
        </w:rPr>
        <w:t>لایه چگالی</w:t>
      </w:r>
      <w:r w:rsidR="00296E65">
        <w:rPr>
          <w:rStyle w:val="Strong"/>
          <w:rFonts w:cs="B Zar" w:hint="cs"/>
          <w:sz w:val="28"/>
          <w:szCs w:val="28"/>
          <w:rtl/>
        </w:rPr>
        <w:t>:</w:t>
      </w:r>
      <w:r w:rsidRPr="002B42A3">
        <w:rPr>
          <w:rStyle w:val="Strong"/>
          <w:rFonts w:cs="B Zar"/>
          <w:sz w:val="28"/>
          <w:szCs w:val="28"/>
        </w:rPr>
        <w:t xml:space="preserve"> </w:t>
      </w:r>
      <w:r w:rsidRPr="002B42A3">
        <w:rPr>
          <w:rStyle w:val="Strong"/>
          <w:rFonts w:cs="B Zar"/>
          <w:sz w:val="28"/>
          <w:szCs w:val="28"/>
          <w:rtl/>
        </w:rPr>
        <w:t>تمام نورون‌ها را به لایه قبلی متصل کرده و به نتیجه‌گیری از داده‌های دریافتی کمک می‌کند</w:t>
      </w:r>
      <w:r w:rsidRPr="002B42A3">
        <w:rPr>
          <w:rStyle w:val="Strong"/>
          <w:rFonts w:cs="B Zar"/>
          <w:sz w:val="28"/>
          <w:szCs w:val="28"/>
        </w:rPr>
        <w:t xml:space="preserve">. </w:t>
      </w:r>
    </w:p>
    <w:p w:rsidR="002B42A3" w:rsidRPr="00296E65" w:rsidRDefault="002B42A3" w:rsidP="009E24D5">
      <w:pPr>
        <w:pStyle w:val="Heading4"/>
        <w:bidi/>
        <w:jc w:val="both"/>
        <w:rPr>
          <w:rFonts w:cs="B Zar"/>
          <w:b w:val="0"/>
          <w:bCs w:val="0"/>
          <w:sz w:val="28"/>
          <w:szCs w:val="28"/>
        </w:rPr>
      </w:pPr>
      <w:r w:rsidRPr="00296E65">
        <w:rPr>
          <w:rFonts w:cs="B Zar"/>
          <w:b w:val="0"/>
          <w:bCs w:val="0"/>
          <w:sz w:val="28"/>
          <w:szCs w:val="28"/>
          <w:rtl/>
        </w:rPr>
        <w:t xml:space="preserve">همان‌طور که در بسیاری از سیستم‌های پشتیبانی تصمیم پزشکی مشاهده می‌شود، روش‌های یادگیری عمیق نقش اساسی در تشخیص و شناسایی زودهنگام سرطان پستان دارند. سرطان پستان یکی از شایع‌ترین و کشنده‌ترین انواع سرطان در زنان است. تشخیص زودهنگام سرطان پستان برای درمان آن اهمیت زیادی دارد. در این مطالعه، مدل‌های </w:t>
      </w:r>
      <w:r w:rsidRPr="00296E65">
        <w:rPr>
          <w:rFonts w:cs="B Zar"/>
          <w:b w:val="0"/>
          <w:bCs w:val="0"/>
          <w:sz w:val="28"/>
          <w:szCs w:val="28"/>
        </w:rPr>
        <w:t>VGG16</w:t>
      </w:r>
      <w:r w:rsidRPr="00296E65">
        <w:rPr>
          <w:rFonts w:cs="B Zar"/>
          <w:b w:val="0"/>
          <w:bCs w:val="0"/>
          <w:sz w:val="28"/>
          <w:szCs w:val="28"/>
          <w:rtl/>
        </w:rPr>
        <w:t xml:space="preserve">، </w:t>
      </w:r>
      <w:proofErr w:type="spellStart"/>
      <w:r w:rsidRPr="00296E65">
        <w:rPr>
          <w:rFonts w:cs="B Zar"/>
          <w:b w:val="0"/>
          <w:bCs w:val="0"/>
          <w:sz w:val="28"/>
          <w:szCs w:val="28"/>
        </w:rPr>
        <w:t>MobileNet</w:t>
      </w:r>
      <w:proofErr w:type="spellEnd"/>
      <w:r w:rsidRPr="00296E65">
        <w:rPr>
          <w:rFonts w:cs="B Zar"/>
          <w:b w:val="0"/>
          <w:bCs w:val="0"/>
          <w:sz w:val="28"/>
          <w:szCs w:val="28"/>
          <w:rtl/>
        </w:rPr>
        <w:t xml:space="preserve">، </w:t>
      </w:r>
      <w:r w:rsidRPr="00296E65">
        <w:rPr>
          <w:rFonts w:cs="B Zar"/>
          <w:b w:val="0"/>
          <w:bCs w:val="0"/>
          <w:sz w:val="28"/>
          <w:szCs w:val="28"/>
        </w:rPr>
        <w:t xml:space="preserve">DenseNet201 </w:t>
      </w:r>
      <w:r w:rsidRPr="00296E65">
        <w:rPr>
          <w:rFonts w:cs="B Zar"/>
          <w:b w:val="0"/>
          <w:bCs w:val="0"/>
          <w:sz w:val="28"/>
          <w:szCs w:val="28"/>
          <w:rtl/>
        </w:rPr>
        <w:t>و یک مدل</w:t>
      </w:r>
      <w:r w:rsidRPr="00296E65">
        <w:rPr>
          <w:rFonts w:cs="B Zar"/>
          <w:b w:val="0"/>
          <w:bCs w:val="0"/>
          <w:sz w:val="28"/>
          <w:szCs w:val="28"/>
        </w:rPr>
        <w:t xml:space="preserve"> CNN </w:t>
      </w:r>
      <w:r w:rsidRPr="00296E65">
        <w:rPr>
          <w:rFonts w:cs="B Zar"/>
          <w:b w:val="0"/>
          <w:bCs w:val="0"/>
          <w:sz w:val="28"/>
          <w:szCs w:val="28"/>
          <w:rtl/>
        </w:rPr>
        <w:t>ساخته‌شده سفارشی برای طبقه‌بندی سرطان پستان استفاده شدند. به‌منظور افزایش قابلیت مدل</w:t>
      </w:r>
      <w:r w:rsidRPr="00296E65">
        <w:rPr>
          <w:rFonts w:cs="B Zar"/>
          <w:b w:val="0"/>
          <w:bCs w:val="0"/>
          <w:sz w:val="28"/>
          <w:szCs w:val="28"/>
        </w:rPr>
        <w:t xml:space="preserve"> CNN </w:t>
      </w:r>
      <w:r w:rsidRPr="00296E65">
        <w:rPr>
          <w:rFonts w:cs="B Zar"/>
          <w:b w:val="0"/>
          <w:bCs w:val="0"/>
          <w:sz w:val="28"/>
          <w:szCs w:val="28"/>
          <w:rtl/>
        </w:rPr>
        <w:t xml:space="preserve">سفارشی، وزن لایه نهایی چگالی با استفاده از الگوریتم </w:t>
      </w:r>
      <w:r w:rsidR="009E24D5">
        <w:rPr>
          <w:rFonts w:cs="B Zar" w:hint="cs"/>
          <w:b w:val="0"/>
          <w:bCs w:val="0"/>
          <w:sz w:val="28"/>
          <w:szCs w:val="28"/>
          <w:rtl/>
        </w:rPr>
        <w:t xml:space="preserve">  </w:t>
      </w:r>
      <w:r w:rsidRPr="00296E65">
        <w:rPr>
          <w:rFonts w:cs="B Zar"/>
          <w:b w:val="0"/>
          <w:bCs w:val="0"/>
          <w:sz w:val="28"/>
          <w:szCs w:val="28"/>
        </w:rPr>
        <w:t xml:space="preserve">PSO </w:t>
      </w:r>
      <w:r w:rsidR="009E24D5">
        <w:rPr>
          <w:rFonts w:cs="B Zar" w:hint="cs"/>
          <w:b w:val="0"/>
          <w:bCs w:val="0"/>
          <w:sz w:val="28"/>
          <w:szCs w:val="28"/>
          <w:rtl/>
        </w:rPr>
        <w:t xml:space="preserve">  ب</w:t>
      </w:r>
      <w:r w:rsidRPr="00296E65">
        <w:rPr>
          <w:rFonts w:cs="B Zar"/>
          <w:b w:val="0"/>
          <w:bCs w:val="0"/>
          <w:sz w:val="28"/>
          <w:szCs w:val="28"/>
          <w:rtl/>
        </w:rPr>
        <w:t xml:space="preserve">هینه‌سازی شد. مجموعه داده </w:t>
      </w:r>
      <w:r w:rsidR="009E24D5">
        <w:rPr>
          <w:rFonts w:cs="B Zar" w:hint="cs"/>
          <w:b w:val="0"/>
          <w:bCs w:val="0"/>
          <w:sz w:val="28"/>
          <w:szCs w:val="28"/>
          <w:rtl/>
        </w:rPr>
        <w:t xml:space="preserve"> </w:t>
      </w:r>
      <w:r w:rsidRPr="00296E65">
        <w:rPr>
          <w:rFonts w:cs="B Zar"/>
          <w:b w:val="0"/>
          <w:bCs w:val="0"/>
          <w:sz w:val="28"/>
          <w:szCs w:val="28"/>
        </w:rPr>
        <w:t xml:space="preserve">Breast Histopathology Images Dataset </w:t>
      </w:r>
      <w:r w:rsidR="009E24D5">
        <w:rPr>
          <w:rFonts w:cs="B Zar" w:hint="cs"/>
          <w:b w:val="0"/>
          <w:bCs w:val="0"/>
          <w:sz w:val="28"/>
          <w:szCs w:val="28"/>
          <w:rtl/>
        </w:rPr>
        <w:t xml:space="preserve">  ب</w:t>
      </w:r>
      <w:r w:rsidRPr="00296E65">
        <w:rPr>
          <w:rFonts w:cs="B Zar"/>
          <w:b w:val="0"/>
          <w:bCs w:val="0"/>
          <w:sz w:val="28"/>
          <w:szCs w:val="28"/>
          <w:rtl/>
        </w:rPr>
        <w:t xml:space="preserve">رای ارزیابی عملکرد مدل‌ها به‌کار گرفته شد. این مجموعه داده برای ایجاد دو مجموعه داده مختلف استفاده شد: یکی شامل </w:t>
      </w:r>
      <w:r w:rsidRPr="00296E65">
        <w:rPr>
          <w:rFonts w:cs="B Zar"/>
          <w:b w:val="0"/>
          <w:bCs w:val="0"/>
          <w:sz w:val="28"/>
          <w:szCs w:val="28"/>
        </w:rPr>
        <w:t xml:space="preserve">157,572 </w:t>
      </w:r>
      <w:r w:rsidRPr="00296E65">
        <w:rPr>
          <w:rFonts w:cs="B Zar"/>
          <w:b w:val="0"/>
          <w:bCs w:val="0"/>
          <w:sz w:val="28"/>
          <w:szCs w:val="28"/>
          <w:rtl/>
        </w:rPr>
        <w:t xml:space="preserve">تصویر با ابعاد </w:t>
      </w:r>
      <w:r w:rsidRPr="00296E65">
        <w:rPr>
          <w:rFonts w:cs="B Zar"/>
          <w:b w:val="0"/>
          <w:bCs w:val="0"/>
          <w:sz w:val="28"/>
          <w:szCs w:val="28"/>
        </w:rPr>
        <w:t xml:space="preserve">50 × 50 × 3 </w:t>
      </w:r>
      <w:r w:rsidR="009E24D5">
        <w:rPr>
          <w:rFonts w:cs="B Zar" w:hint="cs"/>
          <w:b w:val="0"/>
          <w:bCs w:val="0"/>
          <w:sz w:val="28"/>
          <w:szCs w:val="28"/>
          <w:rtl/>
        </w:rPr>
        <w:t>(</w:t>
      </w:r>
      <w:r w:rsidRPr="00296E65">
        <w:rPr>
          <w:rFonts w:cs="B Zar"/>
          <w:b w:val="0"/>
          <w:bCs w:val="0"/>
          <w:sz w:val="28"/>
          <w:szCs w:val="28"/>
          <w:rtl/>
        </w:rPr>
        <w:t xml:space="preserve">مطالعه تجربی 1) و دیگری شامل </w:t>
      </w:r>
      <w:r w:rsidRPr="00296E65">
        <w:rPr>
          <w:rFonts w:cs="B Zar"/>
          <w:b w:val="0"/>
          <w:bCs w:val="0"/>
          <w:sz w:val="28"/>
          <w:szCs w:val="28"/>
        </w:rPr>
        <w:t xml:space="preserve">1,116 </w:t>
      </w:r>
      <w:r w:rsidRPr="00296E65">
        <w:rPr>
          <w:rFonts w:cs="B Zar"/>
          <w:b w:val="0"/>
          <w:bCs w:val="0"/>
          <w:sz w:val="28"/>
          <w:szCs w:val="28"/>
          <w:rtl/>
        </w:rPr>
        <w:t xml:space="preserve">تصویر با ابعاد </w:t>
      </w:r>
      <w:r w:rsidRPr="00296E65">
        <w:rPr>
          <w:rFonts w:cs="B Zar"/>
          <w:b w:val="0"/>
          <w:bCs w:val="0"/>
          <w:sz w:val="28"/>
          <w:szCs w:val="28"/>
        </w:rPr>
        <w:t xml:space="preserve">224 × 224 × 3 </w:t>
      </w:r>
      <w:r w:rsidR="009E24D5">
        <w:rPr>
          <w:rFonts w:cs="B Zar" w:hint="cs"/>
          <w:b w:val="0"/>
          <w:bCs w:val="0"/>
          <w:sz w:val="28"/>
          <w:szCs w:val="28"/>
          <w:rtl/>
        </w:rPr>
        <w:t>(</w:t>
      </w:r>
      <w:r w:rsidRPr="00296E65">
        <w:rPr>
          <w:rFonts w:cs="B Zar"/>
          <w:b w:val="0"/>
          <w:bCs w:val="0"/>
          <w:sz w:val="28"/>
          <w:szCs w:val="28"/>
          <w:rtl/>
        </w:rPr>
        <w:t>مطالعه تجربی 2). هدف این تحلیل تعیین نحوه تأثیر ابعاد تصویر، اندازه مجموعه داده و معماری مدل بر نتایج طبقه‌بندی بود</w:t>
      </w:r>
      <w:r w:rsidRPr="00296E65">
        <w:rPr>
          <w:rFonts w:cs="B Zar"/>
          <w:b w:val="0"/>
          <w:bCs w:val="0"/>
          <w:sz w:val="28"/>
          <w:szCs w:val="28"/>
        </w:rPr>
        <w:t>.</w:t>
      </w:r>
    </w:p>
    <w:p w:rsidR="002B42A3" w:rsidRPr="00296E65" w:rsidRDefault="002B42A3" w:rsidP="002B42A3">
      <w:pPr>
        <w:pStyle w:val="Heading4"/>
        <w:bidi/>
        <w:jc w:val="both"/>
        <w:rPr>
          <w:rFonts w:cs="B Zar"/>
          <w:b w:val="0"/>
          <w:bCs w:val="0"/>
          <w:sz w:val="28"/>
          <w:szCs w:val="28"/>
        </w:rPr>
      </w:pPr>
      <w:r w:rsidRPr="00296E65">
        <w:rPr>
          <w:rFonts w:cs="B Zar"/>
          <w:b w:val="0"/>
          <w:bCs w:val="0"/>
          <w:sz w:val="28"/>
          <w:szCs w:val="28"/>
          <w:rtl/>
        </w:rPr>
        <w:lastRenderedPageBreak/>
        <w:t xml:space="preserve">نتایج مطالعه تجربی 1، که از مجموعه داده بزرگ‌تر با تصاویر </w:t>
      </w:r>
      <w:r w:rsidRPr="00296E65">
        <w:rPr>
          <w:rFonts w:cs="B Zar"/>
          <w:b w:val="0"/>
          <w:bCs w:val="0"/>
          <w:sz w:val="28"/>
          <w:szCs w:val="28"/>
        </w:rPr>
        <w:t xml:space="preserve">50 × 50 × 3 </w:t>
      </w:r>
      <w:r w:rsidRPr="00296E65">
        <w:rPr>
          <w:rFonts w:cs="B Zar"/>
          <w:b w:val="0"/>
          <w:bCs w:val="0"/>
          <w:sz w:val="28"/>
          <w:szCs w:val="28"/>
          <w:rtl/>
        </w:rPr>
        <w:t>استفاده کرد، نشان داد که تمامی مدل‌های یادگیری عمیق دقت بالایی را بدست آوردند. در مدل‌های انتقال یادگیری سفارشی استفاده‌شده در روش‌های یادگیری عمیق، ابعاد اصلی تصاویر در مجموعه داده به‌عنوان ورودی به‌جای ابعاد پیش‌فرض ورودی تصاویر استفاده شدند. مدل کارآمدترین از نظر عملکرد و هزینه محاسباتی کم، مدل</w:t>
      </w:r>
      <w:r w:rsidRPr="00296E65">
        <w:rPr>
          <w:rFonts w:cs="B Zar"/>
          <w:b w:val="0"/>
          <w:bCs w:val="0"/>
          <w:sz w:val="28"/>
          <w:szCs w:val="28"/>
        </w:rPr>
        <w:t xml:space="preserve"> CNN </w:t>
      </w:r>
      <w:r w:rsidRPr="00296E65">
        <w:rPr>
          <w:rFonts w:cs="B Zar"/>
          <w:b w:val="0"/>
          <w:bCs w:val="0"/>
          <w:sz w:val="28"/>
          <w:szCs w:val="28"/>
          <w:rtl/>
        </w:rPr>
        <w:t xml:space="preserve">سفارشی بود که سریع‌ترین زمان آموزش، کم‌ترین مقدار </w:t>
      </w:r>
      <w:r w:rsidRPr="00296E65">
        <w:rPr>
          <w:rFonts w:cs="B Zar"/>
          <w:b w:val="0"/>
          <w:bCs w:val="0"/>
          <w:sz w:val="28"/>
          <w:szCs w:val="28"/>
        </w:rPr>
        <w:t xml:space="preserve">FLOPS (0.0889 G) </w:t>
      </w:r>
      <w:r w:rsidR="009E24D5">
        <w:rPr>
          <w:rFonts w:cs="B Zar" w:hint="cs"/>
          <w:b w:val="0"/>
          <w:bCs w:val="0"/>
          <w:sz w:val="28"/>
          <w:szCs w:val="28"/>
          <w:rtl/>
        </w:rPr>
        <w:t xml:space="preserve"> </w:t>
      </w:r>
      <w:r w:rsidRPr="00296E65">
        <w:rPr>
          <w:rFonts w:cs="B Zar"/>
          <w:b w:val="0"/>
          <w:bCs w:val="0"/>
          <w:sz w:val="28"/>
          <w:szCs w:val="28"/>
          <w:rtl/>
        </w:rPr>
        <w:t>و بالاترین نرخ دقت (93.80%) را داشت. مدل پیشنهادی، با عملکرد بالا و هزینه محاسباتی پایین، به‌ویژه به دلیل تعادل در معیارهای دقت، دقت پیش‌بینی</w:t>
      </w:r>
      <w:r w:rsidRPr="00296E65">
        <w:rPr>
          <w:rFonts w:cs="B Zar"/>
          <w:b w:val="0"/>
          <w:bCs w:val="0"/>
          <w:sz w:val="28"/>
          <w:szCs w:val="28"/>
        </w:rPr>
        <w:t xml:space="preserve"> (Precision)</w:t>
      </w:r>
      <w:r w:rsidRPr="00296E65">
        <w:rPr>
          <w:rFonts w:cs="B Zar"/>
          <w:b w:val="0"/>
          <w:bCs w:val="0"/>
          <w:sz w:val="28"/>
          <w:szCs w:val="28"/>
          <w:rtl/>
        </w:rPr>
        <w:t>، بازیابی</w:t>
      </w:r>
      <w:r w:rsidRPr="00296E65">
        <w:rPr>
          <w:rFonts w:cs="B Zar"/>
          <w:b w:val="0"/>
          <w:bCs w:val="0"/>
          <w:sz w:val="28"/>
          <w:szCs w:val="28"/>
        </w:rPr>
        <w:t xml:space="preserve"> (Recall) </w:t>
      </w:r>
      <w:r w:rsidRPr="00296E65">
        <w:rPr>
          <w:rFonts w:cs="B Zar"/>
          <w:b w:val="0"/>
          <w:bCs w:val="0"/>
          <w:sz w:val="28"/>
          <w:szCs w:val="28"/>
          <w:rtl/>
        </w:rPr>
        <w:t xml:space="preserve">و </w:t>
      </w:r>
      <w:r w:rsidRPr="00296E65">
        <w:rPr>
          <w:rFonts w:cs="B Zar"/>
          <w:b w:val="0"/>
          <w:bCs w:val="0"/>
          <w:sz w:val="28"/>
          <w:szCs w:val="28"/>
        </w:rPr>
        <w:t xml:space="preserve">F1-score </w:t>
      </w:r>
      <w:r w:rsidR="009E24D5">
        <w:rPr>
          <w:rFonts w:cs="B Zar" w:hint="cs"/>
          <w:b w:val="0"/>
          <w:bCs w:val="0"/>
          <w:sz w:val="28"/>
          <w:szCs w:val="28"/>
          <w:rtl/>
        </w:rPr>
        <w:t xml:space="preserve"> </w:t>
      </w:r>
      <w:r w:rsidRPr="00296E65">
        <w:rPr>
          <w:rFonts w:cs="B Zar"/>
          <w:b w:val="0"/>
          <w:bCs w:val="0"/>
          <w:sz w:val="28"/>
          <w:szCs w:val="28"/>
          <w:rtl/>
        </w:rPr>
        <w:t>قابل توجه بود</w:t>
      </w:r>
      <w:r w:rsidRPr="00296E65">
        <w:rPr>
          <w:rFonts w:cs="B Zar"/>
          <w:b w:val="0"/>
          <w:bCs w:val="0"/>
          <w:sz w:val="28"/>
          <w:szCs w:val="28"/>
        </w:rPr>
        <w:t>.</w:t>
      </w:r>
    </w:p>
    <w:p w:rsidR="002B42A3" w:rsidRPr="00296E65" w:rsidRDefault="002B42A3" w:rsidP="002B42A3">
      <w:pPr>
        <w:pStyle w:val="Heading4"/>
        <w:bidi/>
        <w:jc w:val="both"/>
        <w:rPr>
          <w:rFonts w:cs="B Zar"/>
          <w:b w:val="0"/>
          <w:bCs w:val="0"/>
          <w:sz w:val="28"/>
          <w:szCs w:val="28"/>
        </w:rPr>
      </w:pPr>
      <w:r w:rsidRPr="00296E65">
        <w:rPr>
          <w:rFonts w:cs="B Zar"/>
          <w:b w:val="0"/>
          <w:bCs w:val="0"/>
          <w:sz w:val="28"/>
          <w:szCs w:val="28"/>
          <w:rtl/>
        </w:rPr>
        <w:t xml:space="preserve">در مطالعه تجربی 2، که از مجموعه داده متعادل کوچک‌تر با 1,116 تصویر در ابعاد </w:t>
      </w:r>
      <w:r w:rsidRPr="00296E65">
        <w:rPr>
          <w:rFonts w:cs="B Zar"/>
          <w:b w:val="0"/>
          <w:bCs w:val="0"/>
          <w:sz w:val="28"/>
          <w:szCs w:val="28"/>
        </w:rPr>
        <w:t xml:space="preserve">224 × 224 × 3 </w:t>
      </w:r>
      <w:r w:rsidRPr="00296E65">
        <w:rPr>
          <w:rFonts w:cs="B Zar"/>
          <w:b w:val="0"/>
          <w:bCs w:val="0"/>
          <w:sz w:val="28"/>
          <w:szCs w:val="28"/>
          <w:rtl/>
        </w:rPr>
        <w:t xml:space="preserve">استفاده شد، تمامی مدل‌ها نیز دقت بالایی را کسب کردند. در میان این مدل‌ها، </w:t>
      </w:r>
      <w:proofErr w:type="spellStart"/>
      <w:r w:rsidRPr="00296E65">
        <w:rPr>
          <w:rFonts w:cs="B Zar"/>
          <w:b w:val="0"/>
          <w:bCs w:val="0"/>
          <w:sz w:val="28"/>
          <w:szCs w:val="28"/>
        </w:rPr>
        <w:t>MobileNet</w:t>
      </w:r>
      <w:proofErr w:type="spellEnd"/>
      <w:r w:rsidRPr="00296E65">
        <w:rPr>
          <w:rFonts w:cs="B Zar"/>
          <w:b w:val="0"/>
          <w:bCs w:val="0"/>
          <w:sz w:val="28"/>
          <w:szCs w:val="28"/>
        </w:rPr>
        <w:t xml:space="preserve"> </w:t>
      </w:r>
      <w:r w:rsidRPr="00296E65">
        <w:rPr>
          <w:rFonts w:cs="B Zar"/>
          <w:b w:val="0"/>
          <w:bCs w:val="0"/>
          <w:sz w:val="28"/>
          <w:szCs w:val="28"/>
          <w:rtl/>
        </w:rPr>
        <w:t>عملکرد برجسته‌ای داشت و بالاترین دقت 95.54% را به‌دست آورد. مدل</w:t>
      </w:r>
      <w:r w:rsidRPr="00296E65">
        <w:rPr>
          <w:rFonts w:cs="B Zar"/>
          <w:b w:val="0"/>
          <w:bCs w:val="0"/>
          <w:sz w:val="28"/>
          <w:szCs w:val="28"/>
        </w:rPr>
        <w:t xml:space="preserve"> CNN </w:t>
      </w:r>
      <w:r w:rsidRPr="00296E65">
        <w:rPr>
          <w:rFonts w:cs="B Zar"/>
          <w:b w:val="0"/>
          <w:bCs w:val="0"/>
          <w:sz w:val="28"/>
          <w:szCs w:val="28"/>
          <w:rtl/>
        </w:rPr>
        <w:t>سفارشی دقت 92.86% را کسب کرد که تعادل مطلوبی بین عملکرد بالا، هزینه محاسباتی کم و زمان آموزش کوتاه ارائه داد. این نتایج همچنین نشان می‌دهند که روش‌های پیشنهادی در برابر بیش‌برازش مقاوم هستند</w:t>
      </w:r>
      <w:r w:rsidRPr="00296E65">
        <w:rPr>
          <w:rFonts w:cs="B Zar"/>
          <w:b w:val="0"/>
          <w:bCs w:val="0"/>
          <w:sz w:val="28"/>
          <w:szCs w:val="28"/>
        </w:rPr>
        <w:t>.</w:t>
      </w:r>
    </w:p>
    <w:p w:rsidR="002B42A3" w:rsidRPr="00296E65" w:rsidRDefault="002B42A3" w:rsidP="002B42A3">
      <w:pPr>
        <w:pStyle w:val="Heading4"/>
        <w:bidi/>
        <w:jc w:val="both"/>
        <w:rPr>
          <w:rFonts w:cs="B Zar"/>
          <w:b w:val="0"/>
          <w:bCs w:val="0"/>
          <w:sz w:val="28"/>
          <w:szCs w:val="28"/>
        </w:rPr>
      </w:pPr>
      <w:r w:rsidRPr="00296E65">
        <w:rPr>
          <w:rFonts w:cs="B Zar"/>
          <w:b w:val="0"/>
          <w:bCs w:val="0"/>
          <w:sz w:val="28"/>
          <w:szCs w:val="28"/>
          <w:rtl/>
        </w:rPr>
        <w:t>علاوه بر این، مطالعه نشان داد که مدل‌هایی که با مجموعه داده بزرگ‌تر (224 × 224 × 3) آموزش دیده بودند، دقت بالاتری و عملکرد کلی بهتری داشتند، اما از نظر بازیابی و</w:t>
      </w:r>
      <w:r w:rsidRPr="00296E65">
        <w:rPr>
          <w:rFonts w:cs="B Zar"/>
          <w:b w:val="0"/>
          <w:bCs w:val="0"/>
          <w:sz w:val="28"/>
          <w:szCs w:val="28"/>
        </w:rPr>
        <w:t xml:space="preserve"> F1-score </w:t>
      </w:r>
      <w:r w:rsidRPr="00296E65">
        <w:rPr>
          <w:rFonts w:cs="B Zar"/>
          <w:b w:val="0"/>
          <w:bCs w:val="0"/>
          <w:sz w:val="28"/>
          <w:szCs w:val="28"/>
          <w:rtl/>
        </w:rPr>
        <w:t>پایین‌تری در مقایسه با مدل‌هایی که با مجموعه داده کوچک‌تر (50 × 50 × 3) آموزش دیده بودند، داشتند. این نکته نشان‌دهنده تأثیر قابل توجه اندازه مجموعه داده بر عملکرد مدل‌ها است</w:t>
      </w:r>
      <w:r w:rsidRPr="00296E65">
        <w:rPr>
          <w:rFonts w:cs="B Zar"/>
          <w:b w:val="0"/>
          <w:bCs w:val="0"/>
          <w:sz w:val="28"/>
          <w:szCs w:val="28"/>
        </w:rPr>
        <w:t>.</w:t>
      </w:r>
    </w:p>
    <w:p w:rsidR="002B42A3" w:rsidRPr="00296E65" w:rsidRDefault="002B42A3" w:rsidP="002B42A3">
      <w:pPr>
        <w:pStyle w:val="Heading4"/>
        <w:bidi/>
        <w:jc w:val="both"/>
        <w:rPr>
          <w:rFonts w:cs="B Zar"/>
          <w:b w:val="0"/>
          <w:bCs w:val="0"/>
          <w:sz w:val="28"/>
          <w:szCs w:val="28"/>
        </w:rPr>
      </w:pPr>
      <w:r w:rsidRPr="00296E65">
        <w:rPr>
          <w:rFonts w:cs="B Zar"/>
          <w:b w:val="0"/>
          <w:bCs w:val="0"/>
          <w:sz w:val="28"/>
          <w:szCs w:val="28"/>
          <w:rtl/>
        </w:rPr>
        <w:t>در مطالعات آینده، می‌توان تصاویر ماموگرافی بیماران مشابه را همراه با تصاویر هیستوپاتولوژی پستان بیماران جدید گنجاند. مجموعه داده‌هایی که از هر دو نوع تصویر ایجاد می‌شود می‌تواند به‌طور مشترک برای تشخیص سرطان و انواع آن با استفاده از روش‌های یادگیری عمیق استفاده شود، که بستگی به تنوع داده‌ها دارد</w:t>
      </w:r>
      <w:r w:rsidRPr="00296E65">
        <w:rPr>
          <w:rFonts w:cs="B Zar"/>
          <w:b w:val="0"/>
          <w:bCs w:val="0"/>
          <w:sz w:val="28"/>
          <w:szCs w:val="28"/>
        </w:rPr>
        <w:t>.</w:t>
      </w:r>
    </w:p>
    <w:p w:rsidR="002B42A3" w:rsidRDefault="002B42A3" w:rsidP="002B42A3">
      <w:pPr>
        <w:pStyle w:val="Heading4"/>
        <w:bidi/>
        <w:jc w:val="both"/>
        <w:rPr>
          <w:rFonts w:cs="B Zar"/>
          <w:b w:val="0"/>
          <w:bCs w:val="0"/>
          <w:sz w:val="28"/>
          <w:szCs w:val="28"/>
        </w:rPr>
      </w:pPr>
      <w:r w:rsidRPr="00296E65">
        <w:rPr>
          <w:rFonts w:cs="B Zar"/>
          <w:b w:val="0"/>
          <w:bCs w:val="0"/>
          <w:sz w:val="28"/>
          <w:szCs w:val="28"/>
          <w:rtl/>
        </w:rPr>
        <w:t>علاوه بر این، دقت بالای مدل‌ها در این مطالعه نشان‌دهنده پتانسیل آنها برای استفاده بالینی است؛ با این حال، تحقیقات بیشتری لازم است تا ارزیابی شود که این مدل‌ها چگونه می‌توانند در فرآیندهای تشخیصی واقعی ادغام شوند. مطالعات آینده ممکن است به ارزیابی عملکرد مدل‌ها در زمان واقعی و سازگاری آنها با محیط‌های بالینی مختلف بپردازند تا از کاربرد عملی آنها در کمک به حرفه‌ای‌های بهداشت و درمان اطمینان حاصل شود و خسارات بلندمدت در فرآیند تشخیص بیماری یا تعیین نوع سرطان جلوگیری شود</w:t>
      </w:r>
      <w:r w:rsidRPr="00296E65">
        <w:rPr>
          <w:rFonts w:cs="B Zar"/>
          <w:b w:val="0"/>
          <w:bCs w:val="0"/>
          <w:sz w:val="28"/>
          <w:szCs w:val="28"/>
        </w:rPr>
        <w:t>.</w:t>
      </w:r>
    </w:p>
    <w:p w:rsidR="003D605B" w:rsidRDefault="003D605B" w:rsidP="003D605B">
      <w:pPr>
        <w:pStyle w:val="Heading4"/>
        <w:bidi/>
        <w:jc w:val="both"/>
        <w:rPr>
          <w:rFonts w:cs="B Zar"/>
          <w:b w:val="0"/>
          <w:bCs w:val="0"/>
          <w:sz w:val="28"/>
          <w:szCs w:val="28"/>
        </w:rPr>
      </w:pPr>
    </w:p>
    <w:p w:rsidR="003D605B" w:rsidRPr="003D605B" w:rsidRDefault="003D605B" w:rsidP="003D605B">
      <w:pPr>
        <w:pStyle w:val="Heading4"/>
        <w:bidi/>
        <w:jc w:val="both"/>
        <w:rPr>
          <w:rFonts w:cs="B Zar"/>
          <w:sz w:val="36"/>
          <w:szCs w:val="36"/>
          <w:rtl/>
          <w:lang w:bidi="fa-IR"/>
        </w:rPr>
      </w:pPr>
      <w:r w:rsidRPr="003D605B">
        <w:rPr>
          <w:rFonts w:cs="B Zar" w:hint="cs"/>
          <w:sz w:val="36"/>
          <w:szCs w:val="36"/>
          <w:rtl/>
          <w:lang w:bidi="fa-IR"/>
        </w:rPr>
        <w:lastRenderedPageBreak/>
        <w:t>نتایج :</w:t>
      </w:r>
    </w:p>
    <w:p w:rsidR="008119ED" w:rsidRPr="003D605B" w:rsidRDefault="00727FF3" w:rsidP="003D605B">
      <w:pPr>
        <w:pStyle w:val="Heading4"/>
        <w:bidi/>
        <w:jc w:val="center"/>
        <w:rPr>
          <w:rFonts w:cs="B Zar"/>
          <w:b w:val="0"/>
          <w:bCs w:val="0"/>
          <w:sz w:val="28"/>
          <w:szCs w:val="28"/>
        </w:rPr>
      </w:pPr>
      <w:r>
        <w:rPr>
          <w:rFonts w:cs="B Zar"/>
          <w:sz w:val="36"/>
          <w:szCs w:val="36"/>
        </w:rPr>
        <w:pict>
          <v:shape id="_x0000_i1026" type="#_x0000_t75" style="width:329.85pt;height:585.2pt">
            <v:imagedata r:id="rId6" o:title="photo_2025-02-10_18-51-53"/>
          </v:shape>
        </w:pict>
      </w:r>
    </w:p>
    <w:sectPr w:rsidR="008119ED" w:rsidRPr="003D60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Zar">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D14DDB"/>
    <w:multiLevelType w:val="multilevel"/>
    <w:tmpl w:val="2DB8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AB63ED"/>
    <w:multiLevelType w:val="multilevel"/>
    <w:tmpl w:val="7288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5E0A86"/>
    <w:multiLevelType w:val="multilevel"/>
    <w:tmpl w:val="AA14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19ED"/>
    <w:rsid w:val="00231C88"/>
    <w:rsid w:val="00296E65"/>
    <w:rsid w:val="002B42A3"/>
    <w:rsid w:val="003D605B"/>
    <w:rsid w:val="004F1E18"/>
    <w:rsid w:val="00672F08"/>
    <w:rsid w:val="00727FF3"/>
    <w:rsid w:val="008119ED"/>
    <w:rsid w:val="00920713"/>
    <w:rsid w:val="00971A38"/>
    <w:rsid w:val="009E24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BBEE7"/>
  <w15:chartTrackingRefBased/>
  <w15:docId w15:val="{DDFD4797-F217-4972-8CA6-907C45B55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B42A3"/>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2B42A3"/>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119E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8119ED"/>
    <w:rPr>
      <w:b/>
      <w:bCs/>
    </w:rPr>
  </w:style>
  <w:style w:type="character" w:customStyle="1" w:styleId="Heading3Char">
    <w:name w:val="Heading 3 Char"/>
    <w:basedOn w:val="DefaultParagraphFont"/>
    <w:link w:val="Heading3"/>
    <w:uiPriority w:val="9"/>
    <w:rsid w:val="002B42A3"/>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2B42A3"/>
    <w:rPr>
      <w:rFonts w:ascii="Times New Roman" w:eastAsia="Times New Roman" w:hAnsi="Times New Roman" w:cs="Times New Roman"/>
      <w:b/>
      <w:bCs/>
      <w:kern w:val="0"/>
      <w:sz w:val="24"/>
      <w:szCs w:val="24"/>
      <w14:ligatures w14:val="none"/>
    </w:rPr>
  </w:style>
  <w:style w:type="paragraph" w:styleId="ListParagraph">
    <w:name w:val="List Paragraph"/>
    <w:basedOn w:val="Normal"/>
    <w:uiPriority w:val="34"/>
    <w:qFormat/>
    <w:rsid w:val="002B42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521848">
      <w:bodyDiv w:val="1"/>
      <w:marLeft w:val="0"/>
      <w:marRight w:val="0"/>
      <w:marTop w:val="0"/>
      <w:marBottom w:val="0"/>
      <w:divBdr>
        <w:top w:val="none" w:sz="0" w:space="0" w:color="auto"/>
        <w:left w:val="none" w:sz="0" w:space="0" w:color="auto"/>
        <w:bottom w:val="none" w:sz="0" w:space="0" w:color="auto"/>
        <w:right w:val="none" w:sz="0" w:space="0" w:color="auto"/>
      </w:divBdr>
    </w:div>
    <w:div w:id="1078135181">
      <w:bodyDiv w:val="1"/>
      <w:marLeft w:val="0"/>
      <w:marRight w:val="0"/>
      <w:marTop w:val="0"/>
      <w:marBottom w:val="0"/>
      <w:divBdr>
        <w:top w:val="none" w:sz="0" w:space="0" w:color="auto"/>
        <w:left w:val="none" w:sz="0" w:space="0" w:color="auto"/>
        <w:bottom w:val="none" w:sz="0" w:space="0" w:color="auto"/>
        <w:right w:val="none" w:sz="0" w:space="0" w:color="auto"/>
      </w:divBdr>
    </w:div>
    <w:div w:id="1545873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5</Pages>
  <Words>950</Words>
  <Characters>5420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5</cp:revision>
  <dcterms:created xsi:type="dcterms:W3CDTF">2025-02-10T07:51:00Z</dcterms:created>
  <dcterms:modified xsi:type="dcterms:W3CDTF">2026-07-10T17:44:00Z</dcterms:modified>
</cp:coreProperties>
</file>