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260"/>
        <w:gridCol w:w="1373"/>
        <w:gridCol w:w="990"/>
      </w:tblGrid>
      <w:tr w:rsidR="00C857F4" w:rsidRPr="008A27F6" w:rsidTr="00D7180C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37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D7180C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D7180C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D7180C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877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CFA" w:rsidRDefault="00794CFA" w:rsidP="00B8636C">
      <w:pPr>
        <w:spacing w:after="0" w:line="240" w:lineRule="auto"/>
      </w:pPr>
      <w:r>
        <w:separator/>
      </w:r>
    </w:p>
  </w:endnote>
  <w:end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CFA" w:rsidRDefault="00794CFA" w:rsidP="00B8636C">
      <w:pPr>
        <w:spacing w:after="0" w:line="240" w:lineRule="auto"/>
      </w:pPr>
      <w:r>
        <w:separator/>
      </w:r>
    </w:p>
  </w:footnote>
  <w:foot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4CFA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0C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CAC3A-54B5-432A-B99C-44545CC5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10</cp:revision>
  <dcterms:created xsi:type="dcterms:W3CDTF">2026-06-03T19:39:00Z</dcterms:created>
  <dcterms:modified xsi:type="dcterms:W3CDTF">2026-07-01T14:55:00Z</dcterms:modified>
</cp:coreProperties>
</file>