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5"/>
        <w:ind w:left="3272" w:right="0" w:firstLine="0"/>
        <w:jc w:val="left"/>
        <w:rPr>
          <w:b/>
          <w:sz w:val="36"/>
        </w:rPr>
      </w:pPr>
      <w:r>
        <w:rPr/>
        <w:drawing>
          <wp:anchor distT="0" distB="0" distL="0" distR="0" allowOverlap="1" layoutInCell="1" locked="0" behindDoc="1" simplePos="0" relativeHeight="268429391">
            <wp:simplePos x="0" y="0"/>
            <wp:positionH relativeFrom="page">
              <wp:posOffset>619125</wp:posOffset>
            </wp:positionH>
            <wp:positionV relativeFrom="paragraph">
              <wp:posOffset>-5478</wp:posOffset>
            </wp:positionV>
            <wp:extent cx="1257300" cy="1612646"/>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257300" cy="1612646"/>
                    </a:xfrm>
                    <a:prstGeom prst="rect">
                      <a:avLst/>
                    </a:prstGeom>
                  </pic:spPr>
                </pic:pic>
              </a:graphicData>
            </a:graphic>
          </wp:anchor>
        </w:drawing>
      </w:r>
      <w:r>
        <w:rPr/>
        <w:pict>
          <v:group style="position:absolute;margin-left:24pt;margin-top:23.999983pt;width:547.450pt;height:794.15pt;mso-position-horizontal-relative:page;mso-position-vertical-relative:page;z-index:-6040" coordorigin="480,480" coordsize="10949,15883">
            <v:line style="position:absolute" from="562,4124" to="11395,4124" stroked="true" strokeweight=".48pt" strokecolor="#000000">
              <v:stroke dashstyle="solid"/>
            </v:line>
            <v:line style="position:absolute" from="490,485" to="11419,485" stroked="true" strokeweight=".48pt" strokecolor="#000000">
              <v:stroke dashstyle="solid"/>
            </v:line>
            <v:line style="position:absolute" from="485,480" to="485,16353" stroked="true" strokeweight=".48pt" strokecolor="#000000">
              <v:stroke dashstyle="solid"/>
            </v:line>
            <v:line style="position:absolute" from="11424,480" to="11424,16353" stroked="true" strokeweight=".47998pt" strokecolor="#000000">
              <v:stroke dashstyle="solid"/>
            </v:line>
            <v:rect style="position:absolute;left:480;top:16353;width:10;height:10" filled="true" fillcolor="#000000" stroked="false">
              <v:fill type="solid"/>
            </v:rect>
            <v:line style="position:absolute" from="490,16358" to="11419,16358" stroked="true" strokeweight=".47998pt" strokecolor="#000000">
              <v:stroke dashstyle="solid"/>
            </v:line>
            <v:rect style="position:absolute;left:11418;top:16353;width:10;height:10" filled="true" fillcolor="#000000" stroked="false">
              <v:fill type="solid"/>
            </v:rect>
            <w10:wrap type="none"/>
          </v:group>
        </w:pict>
      </w:r>
      <w:r>
        <w:rPr>
          <w:b/>
          <w:sz w:val="36"/>
        </w:rPr>
        <w:t>SYED ABUTHAHEER. N</w:t>
      </w:r>
    </w:p>
    <w:p>
      <w:pPr>
        <w:pStyle w:val="BodyText"/>
        <w:spacing w:before="275"/>
        <w:ind w:left="3286"/>
      </w:pPr>
      <w:r>
        <w:rPr/>
        <w:drawing>
          <wp:inline distT="0" distB="0" distL="0" distR="0">
            <wp:extent cx="127635" cy="12827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27635" cy="128270"/>
                    </a:xfrm>
                    <a:prstGeom prst="rect">
                      <a:avLst/>
                    </a:prstGeom>
                  </pic:spPr>
                </pic:pic>
              </a:graphicData>
            </a:graphic>
          </wp:inline>
        </w:drawing>
      </w:r>
      <w:r>
        <w:rPr/>
      </w:r>
      <w:r>
        <w:rPr>
          <w:rFonts w:ascii="Times New Roman"/>
          <w:sz w:val="20"/>
        </w:rPr>
        <w:t>       </w:t>
      </w:r>
      <w:r>
        <w:rPr>
          <w:rFonts w:ascii="Times New Roman"/>
          <w:spacing w:val="19"/>
          <w:sz w:val="20"/>
        </w:rPr>
        <w:t> </w:t>
      </w:r>
      <w:r>
        <w:rPr/>
        <w:t>2 years experience in HVAC design and</w:t>
      </w:r>
      <w:r>
        <w:rPr>
          <w:spacing w:val="-19"/>
        </w:rPr>
        <w:t> </w:t>
      </w:r>
      <w:r>
        <w:rPr/>
        <w:t>project</w:t>
      </w:r>
    </w:p>
    <w:p>
      <w:pPr>
        <w:spacing w:before="206"/>
        <w:ind w:left="3259" w:right="0" w:firstLine="0"/>
        <w:jc w:val="left"/>
        <w:rPr>
          <w:sz w:val="24"/>
        </w:rPr>
      </w:pPr>
      <w:r>
        <w:rPr>
          <w:position w:val="-4"/>
        </w:rPr>
        <w:drawing>
          <wp:inline distT="0" distB="0" distL="0" distR="0">
            <wp:extent cx="189230" cy="12810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89230" cy="128104"/>
                    </a:xfrm>
                    <a:prstGeom prst="rect">
                      <a:avLst/>
                    </a:prstGeom>
                  </pic:spPr>
                </pic:pic>
              </a:graphicData>
            </a:graphic>
          </wp:inline>
        </w:drawing>
      </w:r>
      <w:r>
        <w:rPr>
          <w:position w:val="-4"/>
        </w:rPr>
      </w:r>
      <w:r>
        <w:rPr>
          <w:rFonts w:ascii="Times New Roman"/>
          <w:sz w:val="20"/>
        </w:rPr>
        <w:t>      </w:t>
      </w:r>
      <w:r>
        <w:rPr>
          <w:rFonts w:ascii="Times New Roman"/>
          <w:spacing w:val="-11"/>
          <w:sz w:val="20"/>
        </w:rPr>
        <w:t> </w:t>
      </w:r>
      <w:r>
        <w:rPr>
          <w:color w:val="0000FF"/>
          <w:sz w:val="24"/>
          <w:u w:val="single" w:color="0000FF"/>
        </w:rPr>
        <w:t>syedbe1994@gmailcom</w:t>
      </w:r>
    </w:p>
    <w:p>
      <w:pPr>
        <w:pStyle w:val="BodyText"/>
        <w:spacing w:before="193"/>
        <w:ind w:left="3233"/>
      </w:pPr>
      <w:r>
        <w:rPr>
          <w:position w:val="-14"/>
        </w:rPr>
        <w:drawing>
          <wp:inline distT="0" distB="0" distL="0" distR="0">
            <wp:extent cx="220980" cy="18415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20980" cy="184150"/>
                    </a:xfrm>
                    <a:prstGeom prst="rect">
                      <a:avLst/>
                    </a:prstGeom>
                  </pic:spPr>
                </pic:pic>
              </a:graphicData>
            </a:graphic>
          </wp:inline>
        </w:drawing>
      </w:r>
      <w:r>
        <w:rPr>
          <w:position w:val="-14"/>
        </w:rPr>
      </w:r>
      <w:r>
        <w:rPr>
          <w:rFonts w:ascii="Times New Roman"/>
          <w:sz w:val="20"/>
        </w:rPr>
        <w:t>     </w:t>
      </w:r>
      <w:r>
        <w:rPr>
          <w:rFonts w:ascii="Times New Roman"/>
          <w:spacing w:val="10"/>
          <w:sz w:val="20"/>
        </w:rPr>
        <w:t> </w:t>
      </w:r>
      <w:r>
        <w:rPr/>
        <w:t>B.E - Mechanical</w:t>
      </w:r>
      <w:r>
        <w:rPr>
          <w:spacing w:val="-6"/>
        </w:rPr>
        <w:t> </w:t>
      </w:r>
      <w:r>
        <w:rPr/>
        <w:t>Engineer</w:t>
      </w:r>
    </w:p>
    <w:p>
      <w:pPr>
        <w:spacing w:before="118"/>
        <w:ind w:left="3283" w:right="0" w:firstLine="0"/>
        <w:jc w:val="left"/>
        <w:rPr>
          <w:sz w:val="24"/>
        </w:rPr>
      </w:pPr>
      <w:r>
        <w:rPr>
          <w:position w:val="-9"/>
        </w:rPr>
        <w:drawing>
          <wp:inline distT="0" distB="0" distL="0" distR="0">
            <wp:extent cx="189230" cy="19177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189230" cy="191770"/>
                    </a:xfrm>
                    <a:prstGeom prst="rect">
                      <a:avLst/>
                    </a:prstGeom>
                  </pic:spPr>
                </pic:pic>
              </a:graphicData>
            </a:graphic>
          </wp:inline>
        </w:drawing>
      </w:r>
      <w:r>
        <w:rPr>
          <w:position w:val="-9"/>
        </w:rPr>
      </w:r>
      <w:r>
        <w:rPr>
          <w:rFonts w:ascii="Times New Roman"/>
          <w:sz w:val="20"/>
        </w:rPr>
        <w:t>     </w:t>
      </w:r>
      <w:r>
        <w:rPr>
          <w:rFonts w:ascii="Times New Roman"/>
          <w:spacing w:val="-9"/>
          <w:sz w:val="20"/>
        </w:rPr>
        <w:t> </w:t>
      </w:r>
      <w:r>
        <w:rPr>
          <w:sz w:val="24"/>
        </w:rPr>
        <w:t>00971547611547</w:t>
      </w:r>
    </w:p>
    <w:p>
      <w:pPr>
        <w:pStyle w:val="BodyText"/>
        <w:rPr>
          <w:sz w:val="30"/>
        </w:rPr>
      </w:pPr>
    </w:p>
    <w:p>
      <w:pPr>
        <w:pStyle w:val="BodyText"/>
        <w:rPr>
          <w:sz w:val="30"/>
        </w:rPr>
      </w:pPr>
    </w:p>
    <w:p>
      <w:pPr>
        <w:spacing w:before="239"/>
        <w:ind w:left="1003" w:right="1293" w:firstLine="0"/>
        <w:jc w:val="center"/>
        <w:rPr>
          <w:b/>
          <w:sz w:val="32"/>
        </w:rPr>
      </w:pPr>
      <w:r>
        <w:rPr>
          <w:b/>
          <w:sz w:val="32"/>
        </w:rPr>
        <w:t>B.E- MECHANICAL ENGINEER (HVAC DESIGN AND PROJECT)</w:t>
      </w:r>
    </w:p>
    <w:p>
      <w:pPr>
        <w:pStyle w:val="BodyText"/>
        <w:spacing w:before="5"/>
        <w:rPr>
          <w:b/>
          <w:sz w:val="32"/>
        </w:rPr>
      </w:pPr>
    </w:p>
    <w:p>
      <w:pPr>
        <w:pStyle w:val="Heading2"/>
        <w:spacing w:line="235" w:lineRule="auto"/>
        <w:ind w:left="310"/>
      </w:pPr>
      <w:r>
        <w:rPr/>
        <w:t>Mechanical Engineer with 2 years of experience in HVAC design &amp; project. Extensive knowledge and experience in HVAC systems design, drafting, installation, and commissioning.</w:t>
      </w:r>
    </w:p>
    <w:p>
      <w:pPr>
        <w:pStyle w:val="BodyText"/>
        <w:rPr>
          <w:sz w:val="23"/>
        </w:rPr>
      </w:pPr>
    </w:p>
    <w:p>
      <w:pPr>
        <w:spacing w:before="0"/>
        <w:ind w:left="310" w:right="0" w:firstLine="0"/>
        <w:jc w:val="left"/>
        <w:rPr>
          <w:b/>
          <w:sz w:val="28"/>
        </w:rPr>
      </w:pPr>
      <w:r>
        <w:rPr>
          <w:b/>
          <w:sz w:val="28"/>
        </w:rPr>
        <w:t>OBJECTIVE</w:t>
      </w:r>
    </w:p>
    <w:p>
      <w:pPr>
        <w:pStyle w:val="BodyText"/>
        <w:spacing w:before="8"/>
        <w:rPr>
          <w:b/>
          <w:sz w:val="20"/>
        </w:rPr>
      </w:pPr>
    </w:p>
    <w:p>
      <w:pPr>
        <w:pStyle w:val="BodyText"/>
        <w:spacing w:line="235" w:lineRule="auto"/>
        <w:ind w:left="310" w:right="1356"/>
        <w:rPr>
          <w:sz w:val="24"/>
        </w:rPr>
      </w:pPr>
      <w:r>
        <w:rPr/>
        <w:t>To evolve as an efficient, dynamic and productive person in the field of Engineering, so that my expertise, analytical and theoretical knowledge can be utilized and broadened</w:t>
      </w:r>
      <w:r>
        <w:rPr>
          <w:sz w:val="24"/>
        </w:rPr>
        <w:t>.</w:t>
      </w:r>
    </w:p>
    <w:p>
      <w:pPr>
        <w:pStyle w:val="BodyText"/>
        <w:spacing w:before="10"/>
        <w:rPr>
          <w:sz w:val="23"/>
        </w:rPr>
      </w:pPr>
    </w:p>
    <w:p>
      <w:pPr>
        <w:pStyle w:val="Heading1"/>
      </w:pPr>
      <w:r>
        <w:rPr/>
        <w:t>SYNOPSIS</w:t>
      </w:r>
    </w:p>
    <w:p>
      <w:pPr>
        <w:pStyle w:val="ListParagraph"/>
        <w:numPr>
          <w:ilvl w:val="0"/>
          <w:numId w:val="1"/>
        </w:numPr>
        <w:tabs>
          <w:tab w:pos="1020" w:val="left" w:leader="none"/>
          <w:tab w:pos="1021" w:val="left" w:leader="none"/>
        </w:tabs>
        <w:spacing w:line="240" w:lineRule="auto" w:before="247" w:after="0"/>
        <w:ind w:left="1020" w:right="0" w:hanging="720"/>
        <w:jc w:val="left"/>
        <w:rPr>
          <w:rFonts w:ascii="Symbol" w:hAnsi="Symbol"/>
          <w:sz w:val="22"/>
        </w:rPr>
      </w:pPr>
      <w:r>
        <w:rPr>
          <w:sz w:val="22"/>
        </w:rPr>
        <w:t>Good</w:t>
      </w:r>
      <w:r>
        <w:rPr>
          <w:spacing w:val="-3"/>
          <w:sz w:val="22"/>
        </w:rPr>
        <w:t> </w:t>
      </w:r>
      <w:r>
        <w:rPr>
          <w:sz w:val="22"/>
        </w:rPr>
        <w:t>communication</w:t>
      </w:r>
      <w:r>
        <w:rPr>
          <w:spacing w:val="-3"/>
          <w:sz w:val="22"/>
        </w:rPr>
        <w:t> </w:t>
      </w:r>
      <w:r>
        <w:rPr>
          <w:sz w:val="22"/>
        </w:rPr>
        <w:t>skills</w:t>
      </w:r>
      <w:r>
        <w:rPr>
          <w:spacing w:val="-2"/>
          <w:sz w:val="22"/>
        </w:rPr>
        <w:t> </w:t>
      </w:r>
      <w:r>
        <w:rPr>
          <w:sz w:val="22"/>
        </w:rPr>
        <w:t>summed</w:t>
      </w:r>
      <w:r>
        <w:rPr>
          <w:spacing w:val="-2"/>
          <w:sz w:val="22"/>
        </w:rPr>
        <w:t> </w:t>
      </w:r>
      <w:r>
        <w:rPr>
          <w:sz w:val="22"/>
        </w:rPr>
        <w:t>up</w:t>
      </w:r>
      <w:r>
        <w:rPr>
          <w:spacing w:val="-3"/>
          <w:sz w:val="22"/>
        </w:rPr>
        <w:t> </w:t>
      </w:r>
      <w:r>
        <w:rPr>
          <w:sz w:val="22"/>
        </w:rPr>
        <w:t>with</w:t>
      </w:r>
      <w:r>
        <w:rPr>
          <w:spacing w:val="-3"/>
          <w:sz w:val="22"/>
        </w:rPr>
        <w:t> </w:t>
      </w:r>
      <w:r>
        <w:rPr>
          <w:sz w:val="22"/>
        </w:rPr>
        <w:t>splendid</w:t>
      </w:r>
      <w:r>
        <w:rPr>
          <w:spacing w:val="-8"/>
          <w:sz w:val="22"/>
        </w:rPr>
        <w:t> </w:t>
      </w:r>
      <w:r>
        <w:rPr>
          <w:sz w:val="22"/>
        </w:rPr>
        <w:t>knowledge</w:t>
      </w:r>
      <w:r>
        <w:rPr>
          <w:spacing w:val="-6"/>
          <w:sz w:val="22"/>
        </w:rPr>
        <w:t> </w:t>
      </w:r>
      <w:r>
        <w:rPr>
          <w:sz w:val="22"/>
        </w:rPr>
        <w:t>in</w:t>
      </w:r>
      <w:r>
        <w:rPr>
          <w:spacing w:val="-3"/>
          <w:sz w:val="22"/>
        </w:rPr>
        <w:t> </w:t>
      </w:r>
      <w:r>
        <w:rPr>
          <w:sz w:val="22"/>
        </w:rPr>
        <w:t>the</w:t>
      </w:r>
      <w:r>
        <w:rPr>
          <w:spacing w:val="-2"/>
          <w:sz w:val="22"/>
        </w:rPr>
        <w:t> </w:t>
      </w:r>
      <w:r>
        <w:rPr>
          <w:sz w:val="22"/>
        </w:rPr>
        <w:t>area</w:t>
      </w:r>
      <w:r>
        <w:rPr>
          <w:spacing w:val="-1"/>
          <w:sz w:val="22"/>
        </w:rPr>
        <w:t> </w:t>
      </w:r>
      <w:r>
        <w:rPr>
          <w:sz w:val="22"/>
        </w:rPr>
        <w:t>of</w:t>
      </w:r>
      <w:r>
        <w:rPr>
          <w:spacing w:val="-2"/>
          <w:sz w:val="22"/>
        </w:rPr>
        <w:t> </w:t>
      </w:r>
      <w:r>
        <w:rPr>
          <w:sz w:val="22"/>
        </w:rPr>
        <w:t>HVAC</w:t>
      </w:r>
    </w:p>
    <w:p>
      <w:pPr>
        <w:pStyle w:val="ListParagraph"/>
        <w:numPr>
          <w:ilvl w:val="0"/>
          <w:numId w:val="1"/>
        </w:numPr>
        <w:tabs>
          <w:tab w:pos="1020" w:val="left" w:leader="none"/>
          <w:tab w:pos="1021" w:val="left" w:leader="none"/>
        </w:tabs>
        <w:spacing w:line="240" w:lineRule="auto" w:before="36" w:after="0"/>
        <w:ind w:left="1020" w:right="0" w:hanging="720"/>
        <w:jc w:val="left"/>
        <w:rPr>
          <w:rFonts w:ascii="Symbol" w:hAnsi="Symbol"/>
          <w:sz w:val="22"/>
        </w:rPr>
      </w:pPr>
      <w:r>
        <w:rPr>
          <w:sz w:val="22"/>
        </w:rPr>
        <w:t>Self-motivated and ability to learn new concepts quickly for the</w:t>
      </w:r>
      <w:r>
        <w:rPr>
          <w:spacing w:val="-26"/>
          <w:sz w:val="22"/>
        </w:rPr>
        <w:t> </w:t>
      </w:r>
      <w:r>
        <w:rPr>
          <w:sz w:val="22"/>
        </w:rPr>
        <w:t>organization</w:t>
      </w:r>
    </w:p>
    <w:p>
      <w:pPr>
        <w:pStyle w:val="ListParagraph"/>
        <w:numPr>
          <w:ilvl w:val="0"/>
          <w:numId w:val="1"/>
        </w:numPr>
        <w:tabs>
          <w:tab w:pos="1020" w:val="left" w:leader="none"/>
          <w:tab w:pos="1021" w:val="left" w:leader="none"/>
        </w:tabs>
        <w:spacing w:line="240" w:lineRule="auto" w:before="42" w:after="0"/>
        <w:ind w:left="1020" w:right="0" w:hanging="720"/>
        <w:jc w:val="left"/>
        <w:rPr>
          <w:rFonts w:ascii="Symbol" w:hAnsi="Symbol"/>
          <w:sz w:val="22"/>
        </w:rPr>
      </w:pPr>
      <w:r>
        <w:rPr>
          <w:sz w:val="22"/>
        </w:rPr>
        <w:t>Good understanding of the cost and scheduling constraints present in the fast track</w:t>
      </w:r>
      <w:r>
        <w:rPr>
          <w:spacing w:val="-31"/>
          <w:sz w:val="22"/>
        </w:rPr>
        <w:t> </w:t>
      </w:r>
      <w:r>
        <w:rPr>
          <w:sz w:val="22"/>
        </w:rPr>
        <w:t>projects</w:t>
      </w:r>
    </w:p>
    <w:p>
      <w:pPr>
        <w:pStyle w:val="ListParagraph"/>
        <w:numPr>
          <w:ilvl w:val="0"/>
          <w:numId w:val="1"/>
        </w:numPr>
        <w:tabs>
          <w:tab w:pos="1020" w:val="left" w:leader="none"/>
          <w:tab w:pos="1021" w:val="left" w:leader="none"/>
        </w:tabs>
        <w:spacing w:line="240" w:lineRule="auto" w:before="41" w:after="0"/>
        <w:ind w:left="1020" w:right="120" w:hanging="701"/>
        <w:jc w:val="left"/>
        <w:rPr>
          <w:rFonts w:ascii="Symbol" w:hAnsi="Symbol"/>
          <w:sz w:val="22"/>
        </w:rPr>
      </w:pPr>
      <w:r>
        <w:rPr>
          <w:sz w:val="22"/>
        </w:rPr>
        <w:t>Determined and ability to face new challenges and new opportunities for a good outcome of the organization.</w:t>
      </w:r>
    </w:p>
    <w:p>
      <w:pPr>
        <w:pStyle w:val="BodyText"/>
        <w:spacing w:before="2"/>
      </w:pPr>
    </w:p>
    <w:p>
      <w:pPr>
        <w:pStyle w:val="Heading1"/>
      </w:pPr>
      <w:r>
        <w:rPr/>
        <w:t>JOB PROFILE</w:t>
      </w:r>
    </w:p>
    <w:p>
      <w:pPr>
        <w:pStyle w:val="BodyText"/>
        <w:spacing w:before="4"/>
        <w:rPr>
          <w:b/>
          <w:sz w:val="25"/>
        </w:rPr>
      </w:pPr>
    </w:p>
    <w:p>
      <w:pPr>
        <w:pStyle w:val="ListParagraph"/>
        <w:numPr>
          <w:ilvl w:val="0"/>
          <w:numId w:val="1"/>
        </w:numPr>
        <w:tabs>
          <w:tab w:pos="1020" w:val="left" w:leader="none"/>
          <w:tab w:pos="1021" w:val="left" w:leader="none"/>
        </w:tabs>
        <w:spacing w:line="228" w:lineRule="auto" w:before="0" w:after="0"/>
        <w:ind w:left="1020" w:right="452" w:hanging="710"/>
        <w:jc w:val="left"/>
        <w:rPr>
          <w:rFonts w:ascii="Symbol" w:hAnsi="Symbol"/>
          <w:sz w:val="22"/>
        </w:rPr>
      </w:pPr>
      <w:r>
        <w:rPr>
          <w:b/>
          <w:sz w:val="22"/>
        </w:rPr>
        <w:t>Heating/Cooling Load Calculation </w:t>
      </w:r>
      <w:r>
        <w:rPr>
          <w:sz w:val="22"/>
        </w:rPr>
        <w:t>following Carrier E-20, ASHRAE/ISHRAE handbook &amp; software, building survey and preparation of riser diagram for multi-storey</w:t>
      </w:r>
      <w:r>
        <w:rPr>
          <w:spacing w:val="-19"/>
          <w:sz w:val="22"/>
        </w:rPr>
        <w:t> </w:t>
      </w:r>
      <w:r>
        <w:rPr>
          <w:sz w:val="22"/>
        </w:rPr>
        <w:t>buildings</w:t>
      </w:r>
    </w:p>
    <w:p>
      <w:pPr>
        <w:pStyle w:val="ListParagraph"/>
        <w:numPr>
          <w:ilvl w:val="0"/>
          <w:numId w:val="1"/>
        </w:numPr>
        <w:tabs>
          <w:tab w:pos="1020" w:val="left" w:leader="none"/>
          <w:tab w:pos="1021" w:val="left" w:leader="none"/>
        </w:tabs>
        <w:spacing w:line="240" w:lineRule="auto" w:before="43" w:after="0"/>
        <w:ind w:left="1020" w:right="0" w:hanging="710"/>
        <w:jc w:val="left"/>
        <w:rPr>
          <w:rFonts w:ascii="Symbol" w:hAnsi="Symbol"/>
          <w:sz w:val="22"/>
        </w:rPr>
      </w:pPr>
      <w:r>
        <w:rPr>
          <w:b/>
          <w:sz w:val="22"/>
        </w:rPr>
        <w:t>Selection of indoor and outdoor units </w:t>
      </w:r>
      <w:r>
        <w:rPr>
          <w:sz w:val="22"/>
        </w:rPr>
        <w:t>according to calculated CFM and</w:t>
      </w:r>
      <w:r>
        <w:rPr>
          <w:spacing w:val="-23"/>
          <w:sz w:val="22"/>
        </w:rPr>
        <w:t> </w:t>
      </w:r>
      <w:r>
        <w:rPr>
          <w:sz w:val="22"/>
        </w:rPr>
        <w:t>TR</w:t>
      </w:r>
    </w:p>
    <w:p>
      <w:pPr>
        <w:pStyle w:val="ListParagraph"/>
        <w:numPr>
          <w:ilvl w:val="0"/>
          <w:numId w:val="1"/>
        </w:numPr>
        <w:tabs>
          <w:tab w:pos="1020" w:val="left" w:leader="none"/>
          <w:tab w:pos="1021" w:val="left" w:leader="none"/>
        </w:tabs>
        <w:spacing w:line="232" w:lineRule="auto" w:before="97" w:after="0"/>
        <w:ind w:left="1020" w:right="315" w:hanging="710"/>
        <w:jc w:val="left"/>
        <w:rPr>
          <w:rFonts w:ascii="Symbol" w:hAnsi="Symbol"/>
          <w:sz w:val="22"/>
        </w:rPr>
      </w:pPr>
      <w:r>
        <w:rPr>
          <w:b/>
          <w:sz w:val="22"/>
        </w:rPr>
        <w:t>Selection of diffuser</w:t>
      </w:r>
      <w:r>
        <w:rPr>
          <w:sz w:val="22"/>
        </w:rPr>
        <w:t>, grill and gauge of G.I sheet, calculation of no. of G.I sheets required, selection of AHU after static pressure</w:t>
      </w:r>
      <w:r>
        <w:rPr>
          <w:spacing w:val="-12"/>
          <w:sz w:val="22"/>
        </w:rPr>
        <w:t> </w:t>
      </w:r>
      <w:r>
        <w:rPr>
          <w:sz w:val="22"/>
        </w:rPr>
        <w:t>calculation.</w:t>
      </w:r>
    </w:p>
    <w:p>
      <w:pPr>
        <w:pStyle w:val="ListParagraph"/>
        <w:numPr>
          <w:ilvl w:val="0"/>
          <w:numId w:val="1"/>
        </w:numPr>
        <w:tabs>
          <w:tab w:pos="1020" w:val="left" w:leader="none"/>
          <w:tab w:pos="1021" w:val="left" w:leader="none"/>
        </w:tabs>
        <w:spacing w:line="228" w:lineRule="auto" w:before="105" w:after="0"/>
        <w:ind w:left="1020" w:right="551" w:hanging="710"/>
        <w:jc w:val="both"/>
        <w:rPr>
          <w:rFonts w:ascii="Symbol" w:hAnsi="Symbol"/>
          <w:sz w:val="22"/>
        </w:rPr>
      </w:pPr>
      <w:r>
        <w:rPr>
          <w:b/>
          <w:sz w:val="22"/>
        </w:rPr>
        <w:t>Calculation of duct sizes</w:t>
      </w:r>
      <w:r>
        <w:rPr>
          <w:sz w:val="22"/>
        </w:rPr>
        <w:t>, Design &amp; Drafting of all types of split A/C and preparation of </w:t>
      </w:r>
      <w:r>
        <w:rPr>
          <w:b/>
          <w:sz w:val="22"/>
        </w:rPr>
        <w:t>duct layout with supply and return diffusers</w:t>
      </w:r>
      <w:r>
        <w:rPr>
          <w:sz w:val="22"/>
        </w:rPr>
        <w:t>, Duct grill, Slot Diffusers with flexible connections for multi-storey</w:t>
      </w:r>
      <w:r>
        <w:rPr>
          <w:spacing w:val="-3"/>
          <w:sz w:val="22"/>
        </w:rPr>
        <w:t> </w:t>
      </w:r>
      <w:r>
        <w:rPr>
          <w:sz w:val="22"/>
        </w:rPr>
        <w:t>buildings</w:t>
      </w:r>
    </w:p>
    <w:p>
      <w:pPr>
        <w:pStyle w:val="ListParagraph"/>
        <w:numPr>
          <w:ilvl w:val="0"/>
          <w:numId w:val="1"/>
        </w:numPr>
        <w:tabs>
          <w:tab w:pos="1020" w:val="left" w:leader="none"/>
          <w:tab w:pos="1021" w:val="left" w:leader="none"/>
        </w:tabs>
        <w:spacing w:line="240" w:lineRule="auto" w:before="47" w:after="0"/>
        <w:ind w:left="1020" w:right="0" w:hanging="710"/>
        <w:jc w:val="left"/>
        <w:rPr>
          <w:rFonts w:ascii="Symbol" w:hAnsi="Symbol"/>
          <w:sz w:val="22"/>
        </w:rPr>
      </w:pPr>
      <w:r>
        <w:rPr>
          <w:sz w:val="22"/>
        </w:rPr>
        <w:t>Estimation Tendering &amp; preparation of</w:t>
      </w:r>
      <w:r>
        <w:rPr>
          <w:spacing w:val="-14"/>
          <w:sz w:val="22"/>
        </w:rPr>
        <w:t> </w:t>
      </w:r>
      <w:r>
        <w:rPr>
          <w:sz w:val="22"/>
        </w:rPr>
        <w:t>BOQ</w:t>
      </w:r>
    </w:p>
    <w:p>
      <w:pPr>
        <w:pStyle w:val="ListParagraph"/>
        <w:numPr>
          <w:ilvl w:val="0"/>
          <w:numId w:val="1"/>
        </w:numPr>
        <w:tabs>
          <w:tab w:pos="1020" w:val="left" w:leader="none"/>
          <w:tab w:pos="1021" w:val="left" w:leader="none"/>
        </w:tabs>
        <w:spacing w:line="230" w:lineRule="auto" w:before="99" w:after="0"/>
        <w:ind w:left="1020" w:right="358" w:hanging="710"/>
        <w:jc w:val="both"/>
        <w:rPr>
          <w:rFonts w:ascii="Symbol" w:hAnsi="Symbol"/>
          <w:sz w:val="22"/>
        </w:rPr>
      </w:pPr>
      <w:r>
        <w:rPr>
          <w:sz w:val="22"/>
        </w:rPr>
        <w:t>Pipe sizing for the chiller with complete valve and fittings, pipe size calculation for chilled water circuit to AHU, cooling tower, calculation of pipe dia. by considering friction loss, pipe sizing for VRV/VRF</w:t>
      </w:r>
    </w:p>
    <w:p>
      <w:pPr>
        <w:pStyle w:val="ListParagraph"/>
        <w:numPr>
          <w:ilvl w:val="0"/>
          <w:numId w:val="1"/>
        </w:numPr>
        <w:tabs>
          <w:tab w:pos="1020" w:val="left" w:leader="none"/>
          <w:tab w:pos="1021" w:val="left" w:leader="none"/>
        </w:tabs>
        <w:spacing w:line="240" w:lineRule="auto" w:before="46" w:after="0"/>
        <w:ind w:left="1020" w:right="0" w:hanging="710"/>
        <w:jc w:val="left"/>
        <w:rPr>
          <w:rFonts w:ascii="Symbol" w:hAnsi="Symbol"/>
          <w:sz w:val="22"/>
        </w:rPr>
      </w:pPr>
      <w:r>
        <w:rPr>
          <w:sz w:val="22"/>
        </w:rPr>
        <w:t>Completed</w:t>
      </w:r>
      <w:r>
        <w:rPr>
          <w:spacing w:val="-3"/>
          <w:sz w:val="22"/>
        </w:rPr>
        <w:t> </w:t>
      </w:r>
      <w:r>
        <w:rPr>
          <w:sz w:val="22"/>
        </w:rPr>
        <w:t>design</w:t>
      </w:r>
      <w:r>
        <w:rPr>
          <w:spacing w:val="-4"/>
          <w:sz w:val="22"/>
        </w:rPr>
        <w:t> </w:t>
      </w:r>
      <w:r>
        <w:rPr>
          <w:sz w:val="22"/>
        </w:rPr>
        <w:t>and</w:t>
      </w:r>
      <w:r>
        <w:rPr>
          <w:spacing w:val="-3"/>
          <w:sz w:val="22"/>
        </w:rPr>
        <w:t> </w:t>
      </w:r>
      <w:r>
        <w:rPr>
          <w:sz w:val="22"/>
        </w:rPr>
        <w:t>selection</w:t>
      </w:r>
      <w:r>
        <w:rPr>
          <w:spacing w:val="-4"/>
          <w:sz w:val="22"/>
        </w:rPr>
        <w:t> </w:t>
      </w:r>
      <w:r>
        <w:rPr>
          <w:sz w:val="22"/>
        </w:rPr>
        <w:t>of</w:t>
      </w:r>
      <w:r>
        <w:rPr>
          <w:spacing w:val="-2"/>
          <w:sz w:val="22"/>
        </w:rPr>
        <w:t> </w:t>
      </w:r>
      <w:r>
        <w:rPr>
          <w:sz w:val="22"/>
        </w:rPr>
        <w:t>extract</w:t>
      </w:r>
      <w:r>
        <w:rPr>
          <w:spacing w:val="-5"/>
          <w:sz w:val="22"/>
        </w:rPr>
        <w:t> </w:t>
      </w:r>
      <w:r>
        <w:rPr>
          <w:sz w:val="22"/>
        </w:rPr>
        <w:t>fans,</w:t>
      </w:r>
      <w:r>
        <w:rPr>
          <w:spacing w:val="-1"/>
          <w:sz w:val="22"/>
        </w:rPr>
        <w:t> </w:t>
      </w:r>
      <w:r>
        <w:rPr>
          <w:sz w:val="22"/>
        </w:rPr>
        <w:t>centrifugal</w:t>
      </w:r>
      <w:r>
        <w:rPr>
          <w:spacing w:val="-1"/>
          <w:sz w:val="22"/>
        </w:rPr>
        <w:t> </w:t>
      </w:r>
      <w:r>
        <w:rPr>
          <w:sz w:val="22"/>
        </w:rPr>
        <w:t>blowers,</w:t>
      </w:r>
      <w:r>
        <w:rPr>
          <w:spacing w:val="-6"/>
          <w:sz w:val="22"/>
        </w:rPr>
        <w:t> </w:t>
      </w:r>
      <w:r>
        <w:rPr>
          <w:sz w:val="22"/>
        </w:rPr>
        <w:t>axial flow</w:t>
      </w:r>
      <w:r>
        <w:rPr>
          <w:spacing w:val="-3"/>
          <w:sz w:val="22"/>
        </w:rPr>
        <w:t> </w:t>
      </w:r>
      <w:r>
        <w:rPr>
          <w:sz w:val="22"/>
        </w:rPr>
        <w:t>fans,</w:t>
      </w:r>
      <w:r>
        <w:rPr>
          <w:spacing w:val="-5"/>
          <w:sz w:val="22"/>
        </w:rPr>
        <w:t> </w:t>
      </w:r>
      <w:r>
        <w:rPr>
          <w:sz w:val="22"/>
        </w:rPr>
        <w:t>duct</w:t>
      </w:r>
      <w:r>
        <w:rPr>
          <w:spacing w:val="-5"/>
          <w:sz w:val="22"/>
        </w:rPr>
        <w:t> </w:t>
      </w:r>
      <w:r>
        <w:rPr>
          <w:sz w:val="22"/>
        </w:rPr>
        <w:t>in</w:t>
      </w:r>
      <w:r>
        <w:rPr>
          <w:spacing w:val="-4"/>
          <w:sz w:val="22"/>
        </w:rPr>
        <w:t> </w:t>
      </w:r>
      <w:r>
        <w:rPr>
          <w:sz w:val="22"/>
        </w:rPr>
        <w:t>line</w:t>
      </w:r>
      <w:r>
        <w:rPr>
          <w:spacing w:val="-2"/>
          <w:sz w:val="22"/>
        </w:rPr>
        <w:t> </w:t>
      </w:r>
      <w:r>
        <w:rPr>
          <w:sz w:val="22"/>
        </w:rPr>
        <w:t>fans</w:t>
      </w:r>
    </w:p>
    <w:p>
      <w:pPr>
        <w:pStyle w:val="ListParagraph"/>
        <w:numPr>
          <w:ilvl w:val="0"/>
          <w:numId w:val="1"/>
        </w:numPr>
        <w:tabs>
          <w:tab w:pos="1020" w:val="left" w:leader="none"/>
          <w:tab w:pos="1021" w:val="left" w:leader="none"/>
        </w:tabs>
        <w:spacing w:line="240" w:lineRule="auto" w:before="37" w:after="0"/>
        <w:ind w:left="1020" w:right="0" w:hanging="710"/>
        <w:jc w:val="left"/>
        <w:rPr>
          <w:rFonts w:ascii="Symbol" w:hAnsi="Symbol"/>
          <w:b/>
          <w:sz w:val="22"/>
        </w:rPr>
      </w:pPr>
      <w:r>
        <w:rPr>
          <w:sz w:val="22"/>
        </w:rPr>
        <w:t>Selection of chillers, pipe sizing calculations cooling tower, pump with </w:t>
      </w:r>
      <w:r>
        <w:rPr>
          <w:b/>
          <w:sz w:val="22"/>
        </w:rPr>
        <w:t>pump head</w:t>
      </w:r>
      <w:r>
        <w:rPr>
          <w:b/>
          <w:spacing w:val="-30"/>
          <w:sz w:val="22"/>
        </w:rPr>
        <w:t> </w:t>
      </w:r>
      <w:r>
        <w:rPr>
          <w:b/>
          <w:sz w:val="22"/>
        </w:rPr>
        <w:t>calculation</w:t>
      </w:r>
    </w:p>
    <w:p>
      <w:pPr>
        <w:pStyle w:val="ListParagraph"/>
        <w:numPr>
          <w:ilvl w:val="0"/>
          <w:numId w:val="1"/>
        </w:numPr>
        <w:tabs>
          <w:tab w:pos="1020" w:val="left" w:leader="none"/>
          <w:tab w:pos="1021" w:val="left" w:leader="none"/>
        </w:tabs>
        <w:spacing w:line="228" w:lineRule="auto" w:before="104" w:after="0"/>
        <w:ind w:left="1020" w:right="1090" w:hanging="710"/>
        <w:jc w:val="left"/>
        <w:rPr>
          <w:rFonts w:ascii="Symbol" w:hAnsi="Symbol"/>
          <w:sz w:val="22"/>
        </w:rPr>
      </w:pPr>
      <w:r>
        <w:rPr>
          <w:b/>
          <w:sz w:val="22"/>
        </w:rPr>
        <w:t>Installation, testing &amp; commissioning of HVAC systems </w:t>
      </w:r>
      <w:r>
        <w:rPr>
          <w:sz w:val="22"/>
        </w:rPr>
        <w:t>(Air cooled/ Water cooled) for residential, commercial &amp; industrial</w:t>
      </w:r>
      <w:r>
        <w:rPr>
          <w:spacing w:val="-9"/>
          <w:sz w:val="22"/>
        </w:rPr>
        <w:t> </w:t>
      </w:r>
      <w:r>
        <w:rPr>
          <w:sz w:val="22"/>
        </w:rPr>
        <w:t>Buildings</w:t>
      </w:r>
    </w:p>
    <w:p>
      <w:pPr>
        <w:spacing w:after="0" w:line="228" w:lineRule="auto"/>
        <w:jc w:val="left"/>
        <w:rPr>
          <w:rFonts w:ascii="Symbol" w:hAnsi="Symbol"/>
          <w:sz w:val="22"/>
        </w:rPr>
        <w:sectPr>
          <w:footerReference w:type="default" r:id="rId5"/>
          <w:type w:val="continuous"/>
          <w:pgSz w:w="11910" w:h="16840"/>
          <w:pgMar w:footer="153" w:top="940" w:bottom="340" w:left="420" w:right="1320"/>
        </w:sectPr>
      </w:pPr>
    </w:p>
    <w:p>
      <w:pPr>
        <w:pStyle w:val="Heading1"/>
        <w:spacing w:before="28"/>
      </w:pPr>
      <w:r>
        <w:rPr/>
        <w:t>WORK EXPERIENCE</w:t>
      </w:r>
    </w:p>
    <w:p>
      <w:pPr>
        <w:spacing w:before="171"/>
        <w:ind w:left="310" w:right="0" w:firstLine="0"/>
        <w:jc w:val="left"/>
        <w:rPr>
          <w:sz w:val="22"/>
        </w:rPr>
      </w:pPr>
      <w:r>
        <w:rPr>
          <w:sz w:val="22"/>
        </w:rPr>
        <w:t>HVAC Design &amp; Site Engineer – </w:t>
      </w:r>
      <w:r>
        <w:rPr>
          <w:b/>
          <w:sz w:val="22"/>
        </w:rPr>
        <w:t>Star HVAC Systems </w:t>
      </w:r>
      <w:r>
        <w:rPr>
          <w:sz w:val="22"/>
        </w:rPr>
        <w:t>– Jun 2015 to May 2017</w:t>
      </w:r>
    </w:p>
    <w:p>
      <w:pPr>
        <w:pStyle w:val="BodyText"/>
        <w:spacing w:before="1"/>
        <w:rPr>
          <w:sz w:val="24"/>
        </w:rPr>
      </w:pPr>
    </w:p>
    <w:p>
      <w:pPr>
        <w:pStyle w:val="Heading1"/>
      </w:pPr>
      <w:r>
        <w:rPr/>
        <w:t>PROJECT SUMMARY</w:t>
      </w:r>
    </w:p>
    <w:p>
      <w:pPr>
        <w:pStyle w:val="BodyText"/>
        <w:spacing w:before="1"/>
        <w:rPr>
          <w:b/>
        </w:rPr>
      </w:pPr>
    </w:p>
    <w:p>
      <w:pPr>
        <w:pStyle w:val="ListParagraph"/>
        <w:numPr>
          <w:ilvl w:val="0"/>
          <w:numId w:val="1"/>
        </w:numPr>
        <w:tabs>
          <w:tab w:pos="876" w:val="left" w:leader="none"/>
          <w:tab w:pos="877" w:val="left" w:leader="none"/>
        </w:tabs>
        <w:spacing w:line="299" w:lineRule="exact" w:before="0" w:after="0"/>
        <w:ind w:left="876" w:right="0" w:hanging="566"/>
        <w:jc w:val="left"/>
        <w:rPr>
          <w:rFonts w:ascii="Symbol" w:hAnsi="Symbol"/>
          <w:sz w:val="24"/>
        </w:rPr>
      </w:pPr>
      <w:r>
        <w:rPr>
          <w:sz w:val="22"/>
        </w:rPr>
        <w:t>Vel sokkanathan Marriage Hall,Pondichery- VRF(200</w:t>
      </w:r>
      <w:r>
        <w:rPr>
          <w:spacing w:val="-14"/>
          <w:sz w:val="22"/>
        </w:rPr>
        <w:t> </w:t>
      </w:r>
      <w:r>
        <w:rPr>
          <w:sz w:val="22"/>
        </w:rPr>
        <w:t>HP)</w:t>
      </w:r>
    </w:p>
    <w:p>
      <w:pPr>
        <w:pStyle w:val="ListParagraph"/>
        <w:numPr>
          <w:ilvl w:val="0"/>
          <w:numId w:val="1"/>
        </w:numPr>
        <w:tabs>
          <w:tab w:pos="876" w:val="left" w:leader="none"/>
          <w:tab w:pos="877" w:val="left" w:leader="none"/>
        </w:tabs>
        <w:spacing w:line="299" w:lineRule="exact" w:before="0" w:after="0"/>
        <w:ind w:left="876" w:right="0" w:hanging="566"/>
        <w:jc w:val="left"/>
        <w:rPr>
          <w:rFonts w:ascii="Symbol" w:hAnsi="Symbol"/>
          <w:sz w:val="24"/>
        </w:rPr>
      </w:pPr>
      <w:r>
        <w:rPr>
          <w:sz w:val="22"/>
        </w:rPr>
        <w:t>Hotel Aaryas, Thindivanam- VRF</w:t>
      </w:r>
      <w:r>
        <w:rPr>
          <w:spacing w:val="-10"/>
          <w:sz w:val="22"/>
        </w:rPr>
        <w:t> </w:t>
      </w:r>
      <w:r>
        <w:rPr>
          <w:sz w:val="22"/>
        </w:rPr>
        <w:t>(160HP)</w:t>
      </w:r>
    </w:p>
    <w:p>
      <w:pPr>
        <w:pStyle w:val="ListParagraph"/>
        <w:numPr>
          <w:ilvl w:val="0"/>
          <w:numId w:val="1"/>
        </w:numPr>
        <w:tabs>
          <w:tab w:pos="876" w:val="left" w:leader="none"/>
          <w:tab w:pos="877" w:val="left" w:leader="none"/>
        </w:tabs>
        <w:spacing w:line="299" w:lineRule="exact" w:before="2" w:after="0"/>
        <w:ind w:left="876" w:right="0" w:hanging="566"/>
        <w:jc w:val="left"/>
        <w:rPr>
          <w:rFonts w:ascii="Symbol" w:hAnsi="Symbol"/>
          <w:sz w:val="24"/>
        </w:rPr>
      </w:pPr>
      <w:r>
        <w:rPr>
          <w:sz w:val="22"/>
        </w:rPr>
        <w:t>KSS Supermarket, Thindivanam- Ductable</w:t>
      </w:r>
      <w:r>
        <w:rPr>
          <w:spacing w:val="-13"/>
          <w:sz w:val="22"/>
        </w:rPr>
        <w:t> </w:t>
      </w:r>
      <w:r>
        <w:rPr>
          <w:sz w:val="22"/>
        </w:rPr>
        <w:t>Split(100TR)</w:t>
      </w:r>
    </w:p>
    <w:p>
      <w:pPr>
        <w:pStyle w:val="ListParagraph"/>
        <w:numPr>
          <w:ilvl w:val="0"/>
          <w:numId w:val="1"/>
        </w:numPr>
        <w:tabs>
          <w:tab w:pos="876" w:val="left" w:leader="none"/>
          <w:tab w:pos="877" w:val="left" w:leader="none"/>
        </w:tabs>
        <w:spacing w:line="299" w:lineRule="exact" w:before="0" w:after="0"/>
        <w:ind w:left="876" w:right="0" w:hanging="566"/>
        <w:jc w:val="left"/>
        <w:rPr>
          <w:rFonts w:ascii="Symbol" w:hAnsi="Symbol"/>
          <w:sz w:val="24"/>
        </w:rPr>
      </w:pPr>
      <w:r>
        <w:rPr>
          <w:sz w:val="22"/>
        </w:rPr>
        <w:t>MKN Hospital, Pondichery-</w:t>
      </w:r>
      <w:r>
        <w:rPr>
          <w:spacing w:val="-10"/>
          <w:sz w:val="22"/>
        </w:rPr>
        <w:t> </w:t>
      </w:r>
      <w:r>
        <w:rPr>
          <w:sz w:val="22"/>
        </w:rPr>
        <w:t>VRF(120HP)</w:t>
      </w:r>
    </w:p>
    <w:p>
      <w:pPr>
        <w:pStyle w:val="BodyText"/>
        <w:rPr>
          <w:sz w:val="30"/>
        </w:rPr>
      </w:pPr>
    </w:p>
    <w:p>
      <w:pPr>
        <w:pStyle w:val="Heading1"/>
        <w:spacing w:before="201"/>
      </w:pPr>
      <w:r>
        <w:rPr/>
        <w:t>COMPUTER PROFICIENCY</w:t>
      </w:r>
    </w:p>
    <w:p>
      <w:pPr>
        <w:pStyle w:val="ListParagraph"/>
        <w:numPr>
          <w:ilvl w:val="0"/>
          <w:numId w:val="1"/>
        </w:numPr>
        <w:tabs>
          <w:tab w:pos="876" w:val="left" w:leader="none"/>
          <w:tab w:pos="877" w:val="left" w:leader="none"/>
          <w:tab w:pos="2979" w:val="left" w:leader="none"/>
          <w:tab w:pos="3838" w:val="left" w:leader="none"/>
        </w:tabs>
        <w:spacing w:line="240" w:lineRule="auto" w:before="179" w:after="0"/>
        <w:ind w:left="876" w:right="0" w:hanging="566"/>
        <w:jc w:val="left"/>
        <w:rPr>
          <w:rFonts w:ascii="Symbol" w:hAnsi="Symbol"/>
          <w:sz w:val="22"/>
        </w:rPr>
      </w:pPr>
      <w:r>
        <w:rPr>
          <w:sz w:val="22"/>
        </w:rPr>
        <w:t>CAD</w:t>
      </w:r>
      <w:r>
        <w:rPr>
          <w:spacing w:val="-3"/>
          <w:sz w:val="22"/>
        </w:rPr>
        <w:t> </w:t>
      </w:r>
      <w:r>
        <w:rPr>
          <w:sz w:val="22"/>
        </w:rPr>
        <w:t>Package</w:t>
        <w:tab/>
        <w:t>-</w:t>
        <w:tab/>
        <w:t>Autocad, Pro</w:t>
      </w:r>
      <w:r>
        <w:rPr>
          <w:spacing w:val="-4"/>
          <w:sz w:val="22"/>
        </w:rPr>
        <w:t> </w:t>
      </w:r>
      <w:r>
        <w:rPr>
          <w:sz w:val="22"/>
        </w:rPr>
        <w:t>E</w:t>
      </w:r>
    </w:p>
    <w:p>
      <w:pPr>
        <w:pStyle w:val="ListParagraph"/>
        <w:numPr>
          <w:ilvl w:val="0"/>
          <w:numId w:val="1"/>
        </w:numPr>
        <w:tabs>
          <w:tab w:pos="876" w:val="left" w:leader="none"/>
          <w:tab w:pos="877" w:val="left" w:leader="none"/>
          <w:tab w:pos="2989" w:val="left" w:leader="none"/>
          <w:tab w:pos="3800" w:val="left" w:leader="none"/>
        </w:tabs>
        <w:spacing w:line="240" w:lineRule="auto" w:before="41" w:after="0"/>
        <w:ind w:left="876" w:right="0" w:hanging="566"/>
        <w:jc w:val="left"/>
        <w:rPr>
          <w:rFonts w:ascii="Symbol" w:hAnsi="Symbol"/>
          <w:sz w:val="22"/>
        </w:rPr>
      </w:pPr>
      <w:r>
        <w:rPr>
          <w:sz w:val="22"/>
        </w:rPr>
        <w:t>MS</w:t>
      </w:r>
      <w:r>
        <w:rPr>
          <w:spacing w:val="-5"/>
          <w:sz w:val="22"/>
        </w:rPr>
        <w:t> </w:t>
      </w:r>
      <w:r>
        <w:rPr>
          <w:sz w:val="22"/>
        </w:rPr>
        <w:t>Office</w:t>
        <w:tab/>
        <w:t>-</w:t>
        <w:tab/>
        <w:t>Word, Excel, Power</w:t>
      </w:r>
      <w:r>
        <w:rPr>
          <w:spacing w:val="-1"/>
          <w:sz w:val="22"/>
        </w:rPr>
        <w:t> </w:t>
      </w:r>
      <w:r>
        <w:rPr>
          <w:sz w:val="22"/>
        </w:rPr>
        <w:t>Point</w:t>
      </w:r>
    </w:p>
    <w:p>
      <w:pPr>
        <w:pStyle w:val="ListParagraph"/>
        <w:numPr>
          <w:ilvl w:val="0"/>
          <w:numId w:val="1"/>
        </w:numPr>
        <w:tabs>
          <w:tab w:pos="876" w:val="left" w:leader="none"/>
          <w:tab w:pos="877" w:val="left" w:leader="none"/>
          <w:tab w:pos="2946" w:val="left" w:leader="none"/>
          <w:tab w:pos="3810" w:val="left" w:leader="none"/>
        </w:tabs>
        <w:spacing w:line="240" w:lineRule="auto" w:before="37" w:after="0"/>
        <w:ind w:left="876" w:right="0" w:hanging="566"/>
        <w:jc w:val="left"/>
        <w:rPr>
          <w:rFonts w:ascii="Symbol" w:hAnsi="Symbol"/>
          <w:sz w:val="22"/>
        </w:rPr>
      </w:pPr>
      <w:r>
        <w:rPr>
          <w:sz w:val="22"/>
        </w:rPr>
        <w:t>Designing</w:t>
      </w:r>
      <w:r>
        <w:rPr>
          <w:spacing w:val="-3"/>
          <w:sz w:val="22"/>
        </w:rPr>
        <w:t> </w:t>
      </w:r>
      <w:r>
        <w:rPr>
          <w:sz w:val="22"/>
        </w:rPr>
        <w:t>Software</w:t>
        <w:tab/>
        <w:t>-</w:t>
        <w:tab/>
        <w:t>McQuay Duct sizer, Carrier HAP</w:t>
      </w:r>
      <w:r>
        <w:rPr>
          <w:spacing w:val="-7"/>
          <w:sz w:val="22"/>
        </w:rPr>
        <w:t> </w:t>
      </w:r>
      <w:r>
        <w:rPr>
          <w:sz w:val="22"/>
        </w:rPr>
        <w:t>V4.50</w:t>
      </w:r>
    </w:p>
    <w:p>
      <w:pPr>
        <w:pStyle w:val="BodyText"/>
        <w:rPr>
          <w:sz w:val="28"/>
        </w:rPr>
      </w:pPr>
    </w:p>
    <w:p>
      <w:pPr>
        <w:pStyle w:val="BodyText"/>
        <w:spacing w:before="1"/>
        <w:rPr>
          <w:sz w:val="31"/>
        </w:rPr>
      </w:pPr>
    </w:p>
    <w:p>
      <w:pPr>
        <w:pStyle w:val="Heading1"/>
      </w:pPr>
      <w:r>
        <w:rPr/>
        <w:t>ACADEMIC QUALIFICATION</w:t>
      </w:r>
    </w:p>
    <w:p>
      <w:pPr>
        <w:pStyle w:val="BodyText"/>
        <w:rPr>
          <w:b/>
          <w:sz w:val="28"/>
        </w:rPr>
      </w:pPr>
    </w:p>
    <w:p>
      <w:pPr>
        <w:pStyle w:val="ListParagraph"/>
        <w:numPr>
          <w:ilvl w:val="0"/>
          <w:numId w:val="1"/>
        </w:numPr>
        <w:tabs>
          <w:tab w:pos="876" w:val="left" w:leader="none"/>
          <w:tab w:pos="877" w:val="left" w:leader="none"/>
        </w:tabs>
        <w:spacing w:line="240" w:lineRule="auto" w:before="0" w:after="0"/>
        <w:ind w:left="876" w:right="0" w:hanging="566"/>
        <w:jc w:val="left"/>
        <w:rPr>
          <w:rFonts w:ascii="Symbol" w:hAnsi="Symbol"/>
          <w:b/>
          <w:sz w:val="22"/>
        </w:rPr>
      </w:pPr>
      <w:r>
        <w:rPr>
          <w:b/>
          <w:sz w:val="22"/>
        </w:rPr>
        <w:t>B.E - Mechanical Engineering –</w:t>
      </w:r>
      <w:r>
        <w:rPr>
          <w:b/>
          <w:spacing w:val="-12"/>
          <w:sz w:val="22"/>
        </w:rPr>
        <w:t> </w:t>
      </w:r>
      <w:r>
        <w:rPr>
          <w:b/>
          <w:sz w:val="22"/>
        </w:rPr>
        <w:t>(2011-2015)</w:t>
      </w:r>
    </w:p>
    <w:p>
      <w:pPr>
        <w:pStyle w:val="BodyText"/>
        <w:spacing w:before="1"/>
        <w:ind w:left="852"/>
      </w:pPr>
      <w:r>
        <w:rPr/>
        <w:t>ARJ College of Engineering Technology, Tamilnadu.</w:t>
      </w:r>
    </w:p>
    <w:p>
      <w:pPr>
        <w:pStyle w:val="BodyText"/>
        <w:spacing w:before="10"/>
        <w:rPr>
          <w:sz w:val="30"/>
        </w:rPr>
      </w:pPr>
    </w:p>
    <w:p>
      <w:pPr>
        <w:pStyle w:val="ListParagraph"/>
        <w:numPr>
          <w:ilvl w:val="0"/>
          <w:numId w:val="1"/>
        </w:numPr>
        <w:tabs>
          <w:tab w:pos="876" w:val="left" w:leader="none"/>
          <w:tab w:pos="877" w:val="left" w:leader="none"/>
        </w:tabs>
        <w:spacing w:line="240" w:lineRule="auto" w:before="0" w:after="0"/>
        <w:ind w:left="876" w:right="0" w:hanging="566"/>
        <w:jc w:val="left"/>
        <w:rPr>
          <w:rFonts w:ascii="Symbol" w:hAnsi="Symbol"/>
          <w:sz w:val="24"/>
        </w:rPr>
      </w:pPr>
      <w:r>
        <w:rPr>
          <w:sz w:val="22"/>
        </w:rPr>
        <w:t>Higher secondary from Government Higher School Tamilnadu-</w:t>
      </w:r>
      <w:r>
        <w:rPr>
          <w:spacing w:val="-12"/>
          <w:sz w:val="22"/>
        </w:rPr>
        <w:t> </w:t>
      </w:r>
      <w:r>
        <w:rPr>
          <w:sz w:val="22"/>
        </w:rPr>
        <w:t>2011</w:t>
      </w:r>
      <w:r>
        <w:rPr>
          <w:sz w:val="24"/>
        </w:rPr>
        <w:t>.</w:t>
      </w:r>
    </w:p>
    <w:p>
      <w:pPr>
        <w:pStyle w:val="BodyText"/>
        <w:rPr>
          <w:sz w:val="30"/>
        </w:rPr>
      </w:pPr>
    </w:p>
    <w:p>
      <w:pPr>
        <w:pStyle w:val="BodyText"/>
        <w:spacing w:before="8"/>
        <w:rPr>
          <w:sz w:val="28"/>
        </w:rPr>
      </w:pPr>
    </w:p>
    <w:p>
      <w:pPr>
        <w:pStyle w:val="Heading1"/>
      </w:pPr>
      <w:r>
        <w:rPr/>
        <w:t>RESPONSIBILITIES</w:t>
      </w:r>
    </w:p>
    <w:p>
      <w:pPr>
        <w:pStyle w:val="ListParagraph"/>
        <w:numPr>
          <w:ilvl w:val="0"/>
          <w:numId w:val="1"/>
        </w:numPr>
        <w:tabs>
          <w:tab w:pos="877" w:val="left" w:leader="none"/>
        </w:tabs>
        <w:spacing w:line="331" w:lineRule="auto" w:before="232" w:after="0"/>
        <w:ind w:left="876" w:right="111" w:hanging="566"/>
        <w:jc w:val="both"/>
        <w:rPr>
          <w:rFonts w:ascii="Symbol" w:hAnsi="Symbol"/>
          <w:sz w:val="22"/>
        </w:rPr>
      </w:pPr>
      <w:r>
        <w:rPr>
          <w:sz w:val="22"/>
        </w:rPr>
        <w:t>Handling all post order processing activities like design review, </w:t>
      </w:r>
      <w:r>
        <w:rPr>
          <w:b/>
          <w:sz w:val="22"/>
        </w:rPr>
        <w:t>Heating &amp; cooling load calculation</w:t>
      </w:r>
      <w:r>
        <w:rPr>
          <w:sz w:val="22"/>
        </w:rPr>
        <w:t>, copper </w:t>
      </w:r>
      <w:r>
        <w:rPr>
          <w:b/>
          <w:sz w:val="22"/>
        </w:rPr>
        <w:t>pipe sizing for VRF system</w:t>
      </w:r>
      <w:r>
        <w:rPr>
          <w:sz w:val="22"/>
        </w:rPr>
        <w:t>, pipe routing, </w:t>
      </w:r>
      <w:r>
        <w:rPr>
          <w:b/>
          <w:sz w:val="22"/>
        </w:rPr>
        <w:t>pump head calculation</w:t>
      </w:r>
      <w:r>
        <w:rPr>
          <w:sz w:val="22"/>
        </w:rPr>
        <w:t>, duct sizing and airflow routing, placing of machines review and</w:t>
      </w:r>
      <w:r>
        <w:rPr>
          <w:spacing w:val="-14"/>
          <w:sz w:val="22"/>
        </w:rPr>
        <w:t> </w:t>
      </w:r>
      <w:r>
        <w:rPr>
          <w:sz w:val="22"/>
        </w:rPr>
        <w:t>correcting</w:t>
      </w:r>
    </w:p>
    <w:p>
      <w:pPr>
        <w:pStyle w:val="ListParagraph"/>
        <w:numPr>
          <w:ilvl w:val="0"/>
          <w:numId w:val="1"/>
        </w:numPr>
        <w:tabs>
          <w:tab w:pos="876" w:val="left" w:leader="none"/>
          <w:tab w:pos="877" w:val="left" w:leader="none"/>
        </w:tabs>
        <w:spacing w:line="237" w:lineRule="auto" w:before="35" w:after="0"/>
        <w:ind w:left="876" w:right="125" w:hanging="566"/>
        <w:jc w:val="left"/>
        <w:rPr>
          <w:rFonts w:ascii="Symbol" w:hAnsi="Symbol"/>
          <w:sz w:val="22"/>
        </w:rPr>
      </w:pPr>
      <w:r>
        <w:rPr>
          <w:sz w:val="22"/>
        </w:rPr>
        <w:t>Preparing detailed engineering drawings with all necessary sections, Plant room details, ducting, piping</w:t>
      </w:r>
      <w:r>
        <w:rPr>
          <w:spacing w:val="-1"/>
          <w:sz w:val="22"/>
        </w:rPr>
        <w:t> </w:t>
      </w:r>
      <w:r>
        <w:rPr>
          <w:sz w:val="22"/>
        </w:rPr>
        <w:t>etc</w:t>
      </w:r>
    </w:p>
    <w:p>
      <w:pPr>
        <w:pStyle w:val="ListParagraph"/>
        <w:numPr>
          <w:ilvl w:val="0"/>
          <w:numId w:val="1"/>
        </w:numPr>
        <w:tabs>
          <w:tab w:pos="876" w:val="left" w:leader="none"/>
          <w:tab w:pos="877" w:val="left" w:leader="none"/>
        </w:tabs>
        <w:spacing w:line="228" w:lineRule="auto" w:before="104" w:after="0"/>
        <w:ind w:left="876" w:right="116" w:hanging="566"/>
        <w:jc w:val="left"/>
        <w:rPr>
          <w:rFonts w:ascii="Symbol" w:hAnsi="Symbol"/>
          <w:sz w:val="22"/>
        </w:rPr>
      </w:pPr>
      <w:r>
        <w:rPr>
          <w:b/>
          <w:sz w:val="22"/>
        </w:rPr>
        <w:t>Providing effective planning/scheduling functions on projects </w:t>
      </w:r>
      <w:r>
        <w:rPr>
          <w:sz w:val="22"/>
        </w:rPr>
        <w:t>in accordance with clients/company policies, procedures, specifications and project</w:t>
      </w:r>
      <w:r>
        <w:rPr>
          <w:spacing w:val="-17"/>
          <w:sz w:val="22"/>
        </w:rPr>
        <w:t> </w:t>
      </w:r>
      <w:r>
        <w:rPr>
          <w:sz w:val="22"/>
        </w:rPr>
        <w:t>baseline</w:t>
      </w:r>
    </w:p>
    <w:p>
      <w:pPr>
        <w:pStyle w:val="ListParagraph"/>
        <w:numPr>
          <w:ilvl w:val="0"/>
          <w:numId w:val="1"/>
        </w:numPr>
        <w:tabs>
          <w:tab w:pos="876" w:val="left" w:leader="none"/>
          <w:tab w:pos="877" w:val="left" w:leader="none"/>
        </w:tabs>
        <w:spacing w:line="240" w:lineRule="auto" w:before="48" w:after="0"/>
        <w:ind w:left="876" w:right="0" w:hanging="566"/>
        <w:jc w:val="left"/>
        <w:rPr>
          <w:rFonts w:ascii="Symbol" w:hAnsi="Symbol"/>
          <w:sz w:val="22"/>
        </w:rPr>
      </w:pPr>
      <w:r>
        <w:rPr>
          <w:b/>
          <w:sz w:val="22"/>
        </w:rPr>
        <w:t>Prepare HVAC drawings </w:t>
      </w:r>
      <w:r>
        <w:rPr>
          <w:sz w:val="22"/>
        </w:rPr>
        <w:t>and submit to clients for</w:t>
      </w:r>
      <w:r>
        <w:rPr>
          <w:spacing w:val="-14"/>
          <w:sz w:val="22"/>
        </w:rPr>
        <w:t> </w:t>
      </w:r>
      <w:r>
        <w:rPr>
          <w:sz w:val="22"/>
        </w:rPr>
        <w:t>approval</w:t>
      </w:r>
    </w:p>
    <w:p>
      <w:pPr>
        <w:pStyle w:val="ListParagraph"/>
        <w:numPr>
          <w:ilvl w:val="0"/>
          <w:numId w:val="1"/>
        </w:numPr>
        <w:tabs>
          <w:tab w:pos="876" w:val="left" w:leader="none"/>
          <w:tab w:pos="877" w:val="left" w:leader="none"/>
        </w:tabs>
        <w:spacing w:line="240" w:lineRule="auto" w:before="36" w:after="0"/>
        <w:ind w:left="876" w:right="0" w:hanging="566"/>
        <w:jc w:val="left"/>
        <w:rPr>
          <w:rFonts w:ascii="Symbol" w:hAnsi="Symbol"/>
          <w:sz w:val="22"/>
        </w:rPr>
      </w:pPr>
      <w:r>
        <w:rPr>
          <w:sz w:val="22"/>
        </w:rPr>
        <w:t>Study the drawing and feasibility of</w:t>
      </w:r>
      <w:r>
        <w:rPr>
          <w:spacing w:val="-13"/>
          <w:sz w:val="22"/>
        </w:rPr>
        <w:t> </w:t>
      </w:r>
      <w:r>
        <w:rPr>
          <w:sz w:val="22"/>
        </w:rPr>
        <w:t>installation</w:t>
      </w:r>
    </w:p>
    <w:p>
      <w:pPr>
        <w:pStyle w:val="ListParagraph"/>
        <w:numPr>
          <w:ilvl w:val="0"/>
          <w:numId w:val="1"/>
        </w:numPr>
        <w:tabs>
          <w:tab w:pos="876" w:val="left" w:leader="none"/>
          <w:tab w:pos="877" w:val="left" w:leader="none"/>
        </w:tabs>
        <w:spacing w:line="240" w:lineRule="auto" w:before="42" w:after="0"/>
        <w:ind w:left="876" w:right="0" w:hanging="566"/>
        <w:jc w:val="left"/>
        <w:rPr>
          <w:rFonts w:ascii="Symbol" w:hAnsi="Symbol"/>
          <w:sz w:val="22"/>
        </w:rPr>
      </w:pPr>
      <w:r>
        <w:rPr>
          <w:sz w:val="22"/>
        </w:rPr>
        <w:t>Implement the safety</w:t>
      </w:r>
      <w:r>
        <w:rPr>
          <w:spacing w:val="-9"/>
          <w:sz w:val="22"/>
        </w:rPr>
        <w:t> </w:t>
      </w:r>
      <w:r>
        <w:rPr>
          <w:sz w:val="22"/>
        </w:rPr>
        <w:t>norms</w:t>
      </w:r>
    </w:p>
    <w:p>
      <w:pPr>
        <w:pStyle w:val="ListParagraph"/>
        <w:numPr>
          <w:ilvl w:val="0"/>
          <w:numId w:val="1"/>
        </w:numPr>
        <w:tabs>
          <w:tab w:pos="876" w:val="left" w:leader="none"/>
          <w:tab w:pos="877" w:val="left" w:leader="none"/>
        </w:tabs>
        <w:spacing w:line="240" w:lineRule="auto" w:before="41" w:after="0"/>
        <w:ind w:left="876" w:right="0" w:hanging="566"/>
        <w:jc w:val="left"/>
        <w:rPr>
          <w:rFonts w:ascii="Symbol" w:hAnsi="Symbol"/>
          <w:sz w:val="22"/>
        </w:rPr>
      </w:pPr>
      <w:r>
        <w:rPr>
          <w:sz w:val="22"/>
        </w:rPr>
        <w:t>Study the bar chart, monitor the progress of work and</w:t>
      </w:r>
      <w:r>
        <w:rPr>
          <w:spacing w:val="-9"/>
          <w:sz w:val="22"/>
        </w:rPr>
        <w:t> </w:t>
      </w:r>
      <w:r>
        <w:rPr>
          <w:sz w:val="22"/>
        </w:rPr>
        <w:t>update</w:t>
      </w:r>
    </w:p>
    <w:p>
      <w:pPr>
        <w:pStyle w:val="ListParagraph"/>
        <w:numPr>
          <w:ilvl w:val="0"/>
          <w:numId w:val="1"/>
        </w:numPr>
        <w:tabs>
          <w:tab w:pos="876" w:val="left" w:leader="none"/>
          <w:tab w:pos="877" w:val="left" w:leader="none"/>
        </w:tabs>
        <w:spacing w:line="240" w:lineRule="auto" w:before="42" w:after="0"/>
        <w:ind w:left="876" w:right="0" w:hanging="566"/>
        <w:jc w:val="left"/>
        <w:rPr>
          <w:rFonts w:ascii="Symbol" w:hAnsi="Symbol"/>
          <w:sz w:val="22"/>
        </w:rPr>
      </w:pPr>
      <w:r>
        <w:rPr>
          <w:sz w:val="22"/>
        </w:rPr>
        <w:t>Final measurement entry and passing</w:t>
      </w:r>
      <w:r>
        <w:rPr>
          <w:spacing w:val="-10"/>
          <w:sz w:val="22"/>
        </w:rPr>
        <w:t> </w:t>
      </w:r>
      <w:r>
        <w:rPr>
          <w:sz w:val="22"/>
        </w:rPr>
        <w:t>bills</w:t>
      </w:r>
    </w:p>
    <w:p>
      <w:pPr>
        <w:pStyle w:val="ListParagraph"/>
        <w:numPr>
          <w:ilvl w:val="0"/>
          <w:numId w:val="1"/>
        </w:numPr>
        <w:tabs>
          <w:tab w:pos="877" w:val="left" w:leader="none"/>
        </w:tabs>
        <w:spacing w:line="249" w:lineRule="auto" w:before="94" w:after="0"/>
        <w:ind w:left="876" w:right="110" w:hanging="566"/>
        <w:jc w:val="both"/>
        <w:rPr>
          <w:rFonts w:ascii="Symbol" w:hAnsi="Symbol"/>
          <w:sz w:val="22"/>
        </w:rPr>
      </w:pPr>
      <w:r>
        <w:rPr>
          <w:sz w:val="22"/>
        </w:rPr>
        <w:t>Interacting with sub-contractors for pushing site activities, co-ordinating with installation crew of major Equipment like AHUs, Pumps and other components for smooth execution and completion of work on or before stipulated time</w:t>
      </w:r>
      <w:r>
        <w:rPr>
          <w:spacing w:val="-13"/>
          <w:sz w:val="22"/>
        </w:rPr>
        <w:t> </w:t>
      </w:r>
      <w:r>
        <w:rPr>
          <w:sz w:val="22"/>
        </w:rPr>
        <w:t>schedule</w:t>
      </w:r>
      <w:r>
        <w:rPr>
          <w:rFonts w:ascii="Palatino Linotype" w:hAnsi="Palatino Linotype"/>
          <w:sz w:val="19"/>
        </w:rPr>
        <w:t>.</w:t>
      </w:r>
    </w:p>
    <w:p>
      <w:pPr>
        <w:pStyle w:val="ListParagraph"/>
        <w:numPr>
          <w:ilvl w:val="0"/>
          <w:numId w:val="1"/>
        </w:numPr>
        <w:tabs>
          <w:tab w:pos="876" w:val="left" w:leader="none"/>
          <w:tab w:pos="877" w:val="left" w:leader="none"/>
        </w:tabs>
        <w:spacing w:line="240" w:lineRule="auto" w:before="34" w:after="0"/>
        <w:ind w:left="876" w:right="0" w:hanging="566"/>
        <w:jc w:val="left"/>
        <w:rPr>
          <w:rFonts w:ascii="Symbol" w:hAnsi="Symbol"/>
          <w:sz w:val="22"/>
        </w:rPr>
      </w:pPr>
      <w:r>
        <w:rPr>
          <w:sz w:val="22"/>
        </w:rPr>
        <w:t>Measurement of items erected at site, preparation of variation &amp;</w:t>
      </w:r>
      <w:r>
        <w:rPr>
          <w:spacing w:val="-24"/>
          <w:sz w:val="22"/>
        </w:rPr>
        <w:t> </w:t>
      </w:r>
      <w:r>
        <w:rPr>
          <w:sz w:val="22"/>
        </w:rPr>
        <w:t>approval</w:t>
      </w:r>
    </w:p>
    <w:p>
      <w:pPr>
        <w:pStyle w:val="ListParagraph"/>
        <w:numPr>
          <w:ilvl w:val="0"/>
          <w:numId w:val="1"/>
        </w:numPr>
        <w:tabs>
          <w:tab w:pos="876" w:val="left" w:leader="none"/>
          <w:tab w:pos="877" w:val="left" w:leader="none"/>
        </w:tabs>
        <w:spacing w:line="240" w:lineRule="auto" w:before="41" w:after="0"/>
        <w:ind w:left="876" w:right="0" w:hanging="566"/>
        <w:jc w:val="left"/>
        <w:rPr>
          <w:rFonts w:ascii="Symbol" w:hAnsi="Symbol"/>
          <w:sz w:val="22"/>
        </w:rPr>
      </w:pPr>
      <w:r>
        <w:rPr>
          <w:sz w:val="22"/>
        </w:rPr>
        <w:t>Prepare project summary and</w:t>
      </w:r>
      <w:r>
        <w:rPr>
          <w:spacing w:val="-12"/>
          <w:sz w:val="22"/>
        </w:rPr>
        <w:t> </w:t>
      </w:r>
      <w:r>
        <w:rPr>
          <w:sz w:val="22"/>
        </w:rPr>
        <w:t>reports</w:t>
      </w:r>
    </w:p>
    <w:p>
      <w:pPr>
        <w:spacing w:after="0" w:line="240" w:lineRule="auto"/>
        <w:jc w:val="left"/>
        <w:rPr>
          <w:rFonts w:ascii="Symbol" w:hAnsi="Symbol"/>
          <w:sz w:val="22"/>
        </w:rPr>
        <w:sectPr>
          <w:pgSz w:w="11910" w:h="16840"/>
          <w:pgMar w:header="0" w:footer="153" w:top="1300" w:bottom="340" w:left="420" w:right="13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17"/>
      </w:pPr>
      <w:r>
        <w:rPr/>
        <w:t>PERSONAL DETAILS</w:t>
      </w:r>
    </w:p>
    <w:p>
      <w:pPr>
        <w:pStyle w:val="BodyText"/>
        <w:spacing w:before="5"/>
        <w:rPr>
          <w:b/>
          <w:sz w:val="1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3"/>
        <w:gridCol w:w="1248"/>
        <w:gridCol w:w="4662"/>
      </w:tblGrid>
      <w:tr>
        <w:trPr>
          <w:trHeight w:val="311" w:hRule="atLeast"/>
        </w:trPr>
        <w:tc>
          <w:tcPr>
            <w:tcW w:w="2643" w:type="dxa"/>
          </w:tcPr>
          <w:p>
            <w:pPr>
              <w:pStyle w:val="TableParagraph"/>
              <w:spacing w:line="225" w:lineRule="exact" w:before="0"/>
              <w:ind w:left="200"/>
              <w:rPr>
                <w:sz w:val="22"/>
              </w:rPr>
            </w:pPr>
            <w:r>
              <w:rPr>
                <w:sz w:val="22"/>
              </w:rPr>
              <w:t>Name</w:t>
            </w:r>
          </w:p>
        </w:tc>
        <w:tc>
          <w:tcPr>
            <w:tcW w:w="1248" w:type="dxa"/>
          </w:tcPr>
          <w:p>
            <w:pPr>
              <w:pStyle w:val="TableParagraph"/>
              <w:spacing w:line="225" w:lineRule="exact" w:before="0"/>
              <w:ind w:left="553"/>
              <w:rPr>
                <w:sz w:val="22"/>
              </w:rPr>
            </w:pPr>
            <w:r>
              <w:rPr>
                <w:w w:val="100"/>
                <w:sz w:val="22"/>
              </w:rPr>
              <w:t>:</w:t>
            </w:r>
          </w:p>
        </w:tc>
        <w:tc>
          <w:tcPr>
            <w:tcW w:w="4662" w:type="dxa"/>
          </w:tcPr>
          <w:p>
            <w:pPr>
              <w:pStyle w:val="TableParagraph"/>
              <w:spacing w:line="225" w:lineRule="exact" w:before="0"/>
              <w:rPr>
                <w:sz w:val="22"/>
              </w:rPr>
            </w:pPr>
            <w:r>
              <w:rPr>
                <w:sz w:val="22"/>
              </w:rPr>
              <w:t>Syed Abuthaheer</w:t>
            </w:r>
          </w:p>
        </w:tc>
      </w:tr>
      <w:tr>
        <w:trPr>
          <w:trHeight w:val="403" w:hRule="atLeast"/>
        </w:trPr>
        <w:tc>
          <w:tcPr>
            <w:tcW w:w="2643" w:type="dxa"/>
          </w:tcPr>
          <w:p>
            <w:pPr>
              <w:pStyle w:val="TableParagraph"/>
              <w:ind w:left="200"/>
              <w:rPr>
                <w:sz w:val="22"/>
              </w:rPr>
            </w:pPr>
            <w:r>
              <w:rPr>
                <w:sz w:val="22"/>
              </w:rPr>
              <w:t>Date of birth and age</w:t>
            </w:r>
          </w:p>
        </w:tc>
        <w:tc>
          <w:tcPr>
            <w:tcW w:w="1248" w:type="dxa"/>
          </w:tcPr>
          <w:p>
            <w:pPr>
              <w:pStyle w:val="TableParagraph"/>
              <w:ind w:left="553"/>
              <w:rPr>
                <w:sz w:val="22"/>
              </w:rPr>
            </w:pPr>
            <w:r>
              <w:rPr>
                <w:w w:val="100"/>
                <w:sz w:val="22"/>
              </w:rPr>
              <w:t>:</w:t>
            </w:r>
          </w:p>
        </w:tc>
        <w:tc>
          <w:tcPr>
            <w:tcW w:w="4662" w:type="dxa"/>
          </w:tcPr>
          <w:p>
            <w:pPr>
              <w:pStyle w:val="TableParagraph"/>
              <w:rPr>
                <w:sz w:val="22"/>
              </w:rPr>
            </w:pPr>
            <w:r>
              <w:rPr>
                <w:sz w:val="22"/>
              </w:rPr>
              <w:t>04/06/1994, 23</w:t>
            </w:r>
          </w:p>
        </w:tc>
      </w:tr>
      <w:tr>
        <w:trPr>
          <w:trHeight w:val="403" w:hRule="atLeast"/>
        </w:trPr>
        <w:tc>
          <w:tcPr>
            <w:tcW w:w="2643" w:type="dxa"/>
          </w:tcPr>
          <w:p>
            <w:pPr>
              <w:pStyle w:val="TableParagraph"/>
              <w:ind w:left="200"/>
              <w:rPr>
                <w:sz w:val="22"/>
              </w:rPr>
            </w:pPr>
            <w:r>
              <w:rPr>
                <w:sz w:val="22"/>
              </w:rPr>
              <w:t>Nationality</w:t>
            </w:r>
          </w:p>
        </w:tc>
        <w:tc>
          <w:tcPr>
            <w:tcW w:w="1248" w:type="dxa"/>
          </w:tcPr>
          <w:p>
            <w:pPr>
              <w:pStyle w:val="TableParagraph"/>
              <w:ind w:left="553"/>
              <w:rPr>
                <w:sz w:val="22"/>
              </w:rPr>
            </w:pPr>
            <w:r>
              <w:rPr>
                <w:w w:val="100"/>
                <w:sz w:val="22"/>
              </w:rPr>
              <w:t>:</w:t>
            </w:r>
          </w:p>
        </w:tc>
        <w:tc>
          <w:tcPr>
            <w:tcW w:w="4662" w:type="dxa"/>
          </w:tcPr>
          <w:p>
            <w:pPr>
              <w:pStyle w:val="TableParagraph"/>
              <w:rPr>
                <w:sz w:val="22"/>
              </w:rPr>
            </w:pPr>
            <w:r>
              <w:rPr>
                <w:sz w:val="22"/>
              </w:rPr>
              <w:t>Indian</w:t>
            </w:r>
          </w:p>
        </w:tc>
      </w:tr>
      <w:tr>
        <w:trPr>
          <w:trHeight w:val="401" w:hRule="atLeast"/>
        </w:trPr>
        <w:tc>
          <w:tcPr>
            <w:tcW w:w="2643" w:type="dxa"/>
          </w:tcPr>
          <w:p>
            <w:pPr>
              <w:pStyle w:val="TableParagraph"/>
              <w:ind w:left="200"/>
              <w:rPr>
                <w:sz w:val="22"/>
              </w:rPr>
            </w:pPr>
            <w:r>
              <w:rPr>
                <w:sz w:val="22"/>
              </w:rPr>
              <w:t>Marital status</w:t>
            </w:r>
          </w:p>
        </w:tc>
        <w:tc>
          <w:tcPr>
            <w:tcW w:w="1248" w:type="dxa"/>
          </w:tcPr>
          <w:p>
            <w:pPr>
              <w:pStyle w:val="TableParagraph"/>
              <w:ind w:left="553"/>
              <w:rPr>
                <w:sz w:val="22"/>
              </w:rPr>
            </w:pPr>
            <w:r>
              <w:rPr>
                <w:w w:val="100"/>
                <w:sz w:val="22"/>
              </w:rPr>
              <w:t>:</w:t>
            </w:r>
          </w:p>
        </w:tc>
        <w:tc>
          <w:tcPr>
            <w:tcW w:w="4662" w:type="dxa"/>
          </w:tcPr>
          <w:p>
            <w:pPr>
              <w:pStyle w:val="TableParagraph"/>
              <w:rPr>
                <w:sz w:val="22"/>
              </w:rPr>
            </w:pPr>
            <w:r>
              <w:rPr>
                <w:sz w:val="22"/>
              </w:rPr>
              <w:t>Single</w:t>
            </w:r>
          </w:p>
        </w:tc>
      </w:tr>
      <w:tr>
        <w:trPr>
          <w:trHeight w:val="467" w:hRule="atLeast"/>
        </w:trPr>
        <w:tc>
          <w:tcPr>
            <w:tcW w:w="2643" w:type="dxa"/>
          </w:tcPr>
          <w:p>
            <w:pPr>
              <w:pStyle w:val="TableParagraph"/>
              <w:spacing w:before="45"/>
              <w:ind w:left="200"/>
              <w:rPr>
                <w:sz w:val="22"/>
              </w:rPr>
            </w:pPr>
            <w:r>
              <w:rPr>
                <w:sz w:val="22"/>
              </w:rPr>
              <w:t>Passport No.</w:t>
            </w:r>
          </w:p>
        </w:tc>
        <w:tc>
          <w:tcPr>
            <w:tcW w:w="1248" w:type="dxa"/>
          </w:tcPr>
          <w:p>
            <w:pPr>
              <w:pStyle w:val="TableParagraph"/>
              <w:spacing w:before="45"/>
              <w:ind w:left="553"/>
              <w:rPr>
                <w:sz w:val="22"/>
              </w:rPr>
            </w:pPr>
            <w:r>
              <w:rPr>
                <w:w w:val="100"/>
                <w:sz w:val="22"/>
              </w:rPr>
              <w:t>:</w:t>
            </w:r>
          </w:p>
        </w:tc>
        <w:tc>
          <w:tcPr>
            <w:tcW w:w="4662" w:type="dxa"/>
          </w:tcPr>
          <w:p>
            <w:pPr>
              <w:pStyle w:val="TableParagraph"/>
              <w:spacing w:before="45"/>
              <w:rPr>
                <w:sz w:val="22"/>
              </w:rPr>
            </w:pPr>
            <w:r>
              <w:rPr>
                <w:sz w:val="22"/>
              </w:rPr>
              <w:t>N6947137 (on visiting visa till 30.sep.2017)</w:t>
            </w:r>
          </w:p>
        </w:tc>
      </w:tr>
      <w:tr>
        <w:trPr>
          <w:trHeight w:val="470" w:hRule="atLeast"/>
        </w:trPr>
        <w:tc>
          <w:tcPr>
            <w:tcW w:w="2643" w:type="dxa"/>
          </w:tcPr>
          <w:p>
            <w:pPr>
              <w:pStyle w:val="TableParagraph"/>
              <w:spacing w:before="114"/>
              <w:ind w:left="200"/>
              <w:rPr>
                <w:sz w:val="22"/>
              </w:rPr>
            </w:pPr>
            <w:r>
              <w:rPr>
                <w:sz w:val="22"/>
              </w:rPr>
              <w:t>Permanent address</w:t>
            </w:r>
          </w:p>
        </w:tc>
        <w:tc>
          <w:tcPr>
            <w:tcW w:w="1248" w:type="dxa"/>
          </w:tcPr>
          <w:p>
            <w:pPr>
              <w:pStyle w:val="TableParagraph"/>
              <w:spacing w:before="114"/>
              <w:ind w:left="553"/>
              <w:rPr>
                <w:sz w:val="22"/>
              </w:rPr>
            </w:pPr>
            <w:r>
              <w:rPr>
                <w:w w:val="100"/>
                <w:sz w:val="22"/>
              </w:rPr>
              <w:t>:</w:t>
            </w:r>
          </w:p>
        </w:tc>
        <w:tc>
          <w:tcPr>
            <w:tcW w:w="4662" w:type="dxa"/>
          </w:tcPr>
          <w:p>
            <w:pPr>
              <w:pStyle w:val="TableParagraph"/>
              <w:spacing w:before="114"/>
              <w:rPr>
                <w:sz w:val="22"/>
              </w:rPr>
            </w:pPr>
            <w:r>
              <w:rPr>
                <w:sz w:val="22"/>
              </w:rPr>
              <w:t>Podakkudi (P),Thiruvarur(Dt) - 614103</w:t>
            </w:r>
          </w:p>
        </w:tc>
      </w:tr>
      <w:tr>
        <w:trPr>
          <w:trHeight w:val="403" w:hRule="atLeast"/>
        </w:trPr>
        <w:tc>
          <w:tcPr>
            <w:tcW w:w="2643" w:type="dxa"/>
          </w:tcPr>
          <w:p>
            <w:pPr>
              <w:pStyle w:val="TableParagraph"/>
              <w:spacing w:before="0"/>
              <w:ind w:left="0"/>
              <w:rPr>
                <w:rFonts w:ascii="Times New Roman"/>
                <w:sz w:val="22"/>
              </w:rPr>
            </w:pPr>
          </w:p>
        </w:tc>
        <w:tc>
          <w:tcPr>
            <w:tcW w:w="1248" w:type="dxa"/>
          </w:tcPr>
          <w:p>
            <w:pPr>
              <w:pStyle w:val="TableParagraph"/>
              <w:spacing w:before="0"/>
              <w:ind w:left="0"/>
              <w:rPr>
                <w:rFonts w:ascii="Times New Roman"/>
                <w:sz w:val="22"/>
              </w:rPr>
            </w:pPr>
          </w:p>
        </w:tc>
        <w:tc>
          <w:tcPr>
            <w:tcW w:w="4662" w:type="dxa"/>
          </w:tcPr>
          <w:p>
            <w:pPr>
              <w:pStyle w:val="TableParagraph"/>
              <w:rPr>
                <w:sz w:val="22"/>
              </w:rPr>
            </w:pPr>
            <w:r>
              <w:rPr>
                <w:sz w:val="22"/>
              </w:rPr>
              <w:t>Tamilnadu , India.. Mob :+919952783928.</w:t>
            </w:r>
          </w:p>
        </w:tc>
      </w:tr>
      <w:tr>
        <w:trPr>
          <w:trHeight w:val="312" w:hRule="atLeast"/>
        </w:trPr>
        <w:tc>
          <w:tcPr>
            <w:tcW w:w="2643" w:type="dxa"/>
          </w:tcPr>
          <w:p>
            <w:pPr>
              <w:pStyle w:val="TableParagraph"/>
              <w:spacing w:line="245" w:lineRule="exact"/>
              <w:ind w:left="200"/>
              <w:rPr>
                <w:sz w:val="22"/>
              </w:rPr>
            </w:pPr>
            <w:r>
              <w:rPr>
                <w:sz w:val="22"/>
              </w:rPr>
              <w:t>Languages known</w:t>
            </w:r>
          </w:p>
        </w:tc>
        <w:tc>
          <w:tcPr>
            <w:tcW w:w="1248" w:type="dxa"/>
          </w:tcPr>
          <w:p>
            <w:pPr>
              <w:pStyle w:val="TableParagraph"/>
              <w:spacing w:line="245" w:lineRule="exact"/>
              <w:ind w:left="553"/>
              <w:rPr>
                <w:sz w:val="22"/>
              </w:rPr>
            </w:pPr>
            <w:r>
              <w:rPr>
                <w:w w:val="100"/>
                <w:sz w:val="22"/>
              </w:rPr>
              <w:t>:</w:t>
            </w:r>
          </w:p>
        </w:tc>
        <w:tc>
          <w:tcPr>
            <w:tcW w:w="4662" w:type="dxa"/>
          </w:tcPr>
          <w:p>
            <w:pPr>
              <w:pStyle w:val="TableParagraph"/>
              <w:spacing w:line="245" w:lineRule="exact"/>
              <w:rPr>
                <w:sz w:val="22"/>
              </w:rPr>
            </w:pPr>
            <w:r>
              <w:rPr>
                <w:sz w:val="22"/>
              </w:rPr>
              <w:t>English, Tamil, Hindi.</w:t>
            </w:r>
          </w:p>
        </w:tc>
      </w:tr>
    </w:tbl>
    <w:p>
      <w:pPr>
        <w:pStyle w:val="BodyText"/>
        <w:rPr>
          <w:b/>
          <w:sz w:val="28"/>
        </w:rPr>
      </w:pPr>
    </w:p>
    <w:p>
      <w:pPr>
        <w:pStyle w:val="BodyText"/>
        <w:rPr>
          <w:b/>
          <w:sz w:val="28"/>
        </w:rPr>
      </w:pPr>
    </w:p>
    <w:p>
      <w:pPr>
        <w:pStyle w:val="BodyText"/>
        <w:spacing w:before="3"/>
        <w:rPr>
          <w:b/>
          <w:sz w:val="31"/>
        </w:rPr>
      </w:pPr>
    </w:p>
    <w:p>
      <w:pPr>
        <w:spacing w:before="0"/>
        <w:ind w:left="310" w:right="0" w:firstLine="0"/>
        <w:jc w:val="left"/>
        <w:rPr>
          <w:b/>
          <w:sz w:val="28"/>
        </w:rPr>
      </w:pPr>
      <w:r>
        <w:rPr>
          <w:b/>
          <w:sz w:val="28"/>
        </w:rPr>
        <w:t>DECLARATION</w:t>
      </w:r>
    </w:p>
    <w:p>
      <w:pPr>
        <w:pStyle w:val="BodyText"/>
        <w:spacing w:before="52"/>
        <w:ind w:left="310"/>
      </w:pPr>
      <w:r>
        <w:rPr/>
        <w:t>I hereby declare that the above particulars are true to the best of my knowledge and belief.</w:t>
      </w:r>
    </w:p>
    <w:p>
      <w:pPr>
        <w:pStyle w:val="BodyText"/>
      </w:pPr>
    </w:p>
    <w:p>
      <w:pPr>
        <w:pStyle w:val="BodyText"/>
        <w:spacing w:before="11"/>
        <w:rPr>
          <w:sz w:val="31"/>
        </w:rPr>
      </w:pPr>
    </w:p>
    <w:p>
      <w:pPr>
        <w:pStyle w:val="Heading2"/>
        <w:ind w:right="858"/>
        <w:jc w:val="right"/>
      </w:pPr>
      <w:r>
        <w:rPr/>
        <w:t>SYED ABUTHAHEER</w:t>
      </w:r>
    </w:p>
    <w:sectPr>
      <w:pgSz w:w="11910" w:h="16840"/>
      <w:pgMar w:header="0" w:footer="153" w:top="860" w:bottom="340" w:left="420" w:right="13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223999pt;margin-top:823.255981pt;width:230.55pt;height:13.05pt;mso-position-horizontal-relative:page;mso-position-vertical-relative:page;z-index:-6064" type="#_x0000_t202" filled="false" stroked="false">
          <v:textbox inset="0,0,0,0">
            <w:txbxContent>
              <w:p>
                <w:pPr>
                  <w:pStyle w:val="BodyText"/>
                  <w:spacing w:line="245" w:lineRule="exact"/>
                  <w:ind w:left="20"/>
                </w:pPr>
                <w:r>
                  <w:rPr/>
                  <w:t>SYED HVAC CV – VISIT VISA VALID TILL SEP.30.2017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20" w:hanging="720"/>
      </w:pPr>
      <w:rPr>
        <w:rFonts w:hint="default"/>
        <w:w w:val="100"/>
      </w:rPr>
    </w:lvl>
    <w:lvl w:ilvl="1">
      <w:start w:val="0"/>
      <w:numFmt w:val="bullet"/>
      <w:lvlText w:val="•"/>
      <w:lvlJc w:val="left"/>
      <w:pPr>
        <w:ind w:left="1934" w:hanging="720"/>
      </w:pPr>
      <w:rPr>
        <w:rFonts w:hint="default"/>
      </w:rPr>
    </w:lvl>
    <w:lvl w:ilvl="2">
      <w:start w:val="0"/>
      <w:numFmt w:val="bullet"/>
      <w:lvlText w:val="•"/>
      <w:lvlJc w:val="left"/>
      <w:pPr>
        <w:ind w:left="2848" w:hanging="720"/>
      </w:pPr>
      <w:rPr>
        <w:rFonts w:hint="default"/>
      </w:rPr>
    </w:lvl>
    <w:lvl w:ilvl="3">
      <w:start w:val="0"/>
      <w:numFmt w:val="bullet"/>
      <w:lvlText w:val="•"/>
      <w:lvlJc w:val="left"/>
      <w:pPr>
        <w:ind w:left="3763" w:hanging="720"/>
      </w:pPr>
      <w:rPr>
        <w:rFonts w:hint="default"/>
      </w:rPr>
    </w:lvl>
    <w:lvl w:ilvl="4">
      <w:start w:val="0"/>
      <w:numFmt w:val="bullet"/>
      <w:lvlText w:val="•"/>
      <w:lvlJc w:val="left"/>
      <w:pPr>
        <w:ind w:left="4677" w:hanging="720"/>
      </w:pPr>
      <w:rPr>
        <w:rFonts w:hint="default"/>
      </w:rPr>
    </w:lvl>
    <w:lvl w:ilvl="5">
      <w:start w:val="0"/>
      <w:numFmt w:val="bullet"/>
      <w:lvlText w:val="•"/>
      <w:lvlJc w:val="left"/>
      <w:pPr>
        <w:ind w:left="5592" w:hanging="720"/>
      </w:pPr>
      <w:rPr>
        <w:rFonts w:hint="default"/>
      </w:rPr>
    </w:lvl>
    <w:lvl w:ilvl="6">
      <w:start w:val="0"/>
      <w:numFmt w:val="bullet"/>
      <w:lvlText w:val="•"/>
      <w:lvlJc w:val="left"/>
      <w:pPr>
        <w:ind w:left="6506" w:hanging="720"/>
      </w:pPr>
      <w:rPr>
        <w:rFonts w:hint="default"/>
      </w:rPr>
    </w:lvl>
    <w:lvl w:ilvl="7">
      <w:start w:val="0"/>
      <w:numFmt w:val="bullet"/>
      <w:lvlText w:val="•"/>
      <w:lvlJc w:val="left"/>
      <w:pPr>
        <w:ind w:left="7420" w:hanging="720"/>
      </w:pPr>
      <w:rPr>
        <w:rFonts w:hint="default"/>
      </w:rPr>
    </w:lvl>
    <w:lvl w:ilvl="8">
      <w:start w:val="0"/>
      <w:numFmt w:val="bullet"/>
      <w:lvlText w:val="•"/>
      <w:lvlJc w:val="left"/>
      <w:pPr>
        <w:ind w:left="8335"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310"/>
      <w:outlineLvl w:val="1"/>
    </w:pPr>
    <w:rPr>
      <w:rFonts w:ascii="Calibri" w:hAnsi="Calibri" w:eastAsia="Calibri" w:cs="Calibri"/>
      <w:b/>
      <w:bCs/>
      <w:sz w:val="28"/>
      <w:szCs w:val="28"/>
    </w:rPr>
  </w:style>
  <w:style w:styleId="Heading2" w:type="paragraph">
    <w:name w:val="Heading 2"/>
    <w:basedOn w:val="Normal"/>
    <w:uiPriority w:val="1"/>
    <w:qFormat/>
    <w:pPr>
      <w:ind w:right="107"/>
      <w:outlineLvl w:val="2"/>
    </w:pPr>
    <w:rPr>
      <w:rFonts w:ascii="Calibri" w:hAnsi="Calibri" w:eastAsia="Calibri" w:cs="Calibri"/>
      <w:sz w:val="24"/>
      <w:szCs w:val="24"/>
    </w:rPr>
  </w:style>
  <w:style w:styleId="ListParagraph" w:type="paragraph">
    <w:name w:val="List Paragraph"/>
    <w:basedOn w:val="Normal"/>
    <w:uiPriority w:val="1"/>
    <w:qFormat/>
    <w:pPr>
      <w:ind w:left="876" w:hanging="566"/>
    </w:pPr>
    <w:rPr>
      <w:rFonts w:ascii="Calibri" w:hAnsi="Calibri" w:eastAsia="Calibri" w:cs="Calibri"/>
    </w:rPr>
  </w:style>
  <w:style w:styleId="TableParagraph" w:type="paragraph">
    <w:name w:val="Table Paragraph"/>
    <w:basedOn w:val="Normal"/>
    <w:uiPriority w:val="1"/>
    <w:qFormat/>
    <w:pPr>
      <w:spacing w:before="47"/>
      <w:ind w:left="635"/>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2019-02-20T00:03:50Z</dcterms:created>
  <dcterms:modified xsi:type="dcterms:W3CDTF">2019-02-20T00:03:50Z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2017-08-14T00:00:00Z</vt:filetime>
  </property>
  <property fmtid="{D5CDD505-2E9C-101B-9397-08002B2CF9AE}" pid="3" name="Creator">
    <vt:lpwstr>Microsoft® Office Word 2007</vt:lpwstr>
  </property>
  <property fmtid="{D5CDD505-2E9C-101B-9397-08002B2CF9AE}" pid="4" name="LastSaved">
    <vt:filetime>2019-02-20T00:00:00Z</vt:filetime>
  </property>
</Properties>
</file>