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1"/>
        <w:spacing w:before="91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431800</wp:posOffset>
            </wp:positionH>
            <wp:positionV relativeFrom="paragraph">
              <wp:posOffset>-131040</wp:posOffset>
            </wp:positionV>
            <wp:extent cx="1384681" cy="17780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681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4655"/>
        </w:rPr>
        <w:t>ASWAD QAIYUM KHAN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1"/>
        <w:ind w:left="34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B4655"/>
          <w:sz w:val="28"/>
        </w:rPr>
        <w:t>Safety Officer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spacing w:before="0"/>
        <w:ind w:left="180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000100"/>
          <w:sz w:val="20"/>
        </w:rPr>
        <w:t>Village Dhankaul P.O. Bhojdih</w:t>
      </w:r>
    </w:p>
    <w:p>
      <w:pPr>
        <w:spacing w:line="333" w:lineRule="auto" w:before="90"/>
        <w:ind w:left="180" w:right="770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000100"/>
          <w:sz w:val="20"/>
        </w:rPr>
        <w:t>P.S. Ariari District Sheikhpura </w:t>
      </w:r>
      <w:r>
        <w:rPr>
          <w:rFonts w:ascii="Times New Roman"/>
          <w:b/>
          <w:i/>
          <w:color w:val="000100"/>
          <w:sz w:val="20"/>
        </w:rPr>
        <w:t>Bihar India 811105</w:t>
      </w:r>
    </w:p>
    <w:p>
      <w:pPr>
        <w:spacing w:line="333" w:lineRule="auto" w:before="0"/>
        <w:ind w:left="180" w:right="8411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000100"/>
          <w:sz w:val="20"/>
        </w:rPr>
        <w:t>Passport No. : J2628121 </w:t>
      </w:r>
      <w:r>
        <w:rPr>
          <w:rFonts w:ascii="Times New Roman"/>
          <w:b/>
          <w:i/>
          <w:color w:val="000100"/>
          <w:sz w:val="20"/>
        </w:rPr>
        <w:t>Date of Expiry : 15/08/2020</w:t>
      </w:r>
    </w:p>
    <w:p>
      <w:pPr>
        <w:spacing w:before="1"/>
        <w:ind w:left="180" w:right="0" w:firstLine="0"/>
        <w:jc w:val="left"/>
        <w:rPr>
          <w:rFonts w:ascii="Times New Roman"/>
          <w:b/>
          <w:i/>
          <w:sz w:val="20"/>
        </w:rPr>
      </w:pPr>
      <w:hyperlink r:id="rId7">
        <w:r>
          <w:rPr>
            <w:rFonts w:ascii="Times New Roman"/>
            <w:b/>
            <w:i/>
            <w:color w:val="000100"/>
            <w:sz w:val="20"/>
          </w:rPr>
          <w:t>safety_asadkhan1999@yahoo.com</w:t>
        </w:r>
      </w:hyperlink>
    </w:p>
    <w:p>
      <w:pPr>
        <w:spacing w:before="90"/>
        <w:ind w:left="180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000100"/>
          <w:sz w:val="20"/>
        </w:rPr>
        <w:t>+91 8521667292  +91</w:t>
      </w:r>
      <w:r>
        <w:rPr>
          <w:rFonts w:ascii="Times New Roman"/>
          <w:b/>
          <w:i/>
          <w:color w:val="000100"/>
          <w:spacing w:val="-6"/>
          <w:sz w:val="20"/>
        </w:rPr>
        <w:t> </w:t>
      </w:r>
      <w:r>
        <w:rPr>
          <w:rFonts w:ascii="Times New Roman"/>
          <w:b/>
          <w:i/>
          <w:color w:val="000100"/>
          <w:sz w:val="20"/>
        </w:rPr>
        <w:t>7979890261</w: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3"/>
        <w:rPr>
          <w:rFonts w:ascii="Times New Roman"/>
          <w:b/>
          <w:i/>
          <w:sz w:val="20"/>
        </w:rPr>
      </w:pPr>
      <w:r>
        <w:rPr/>
        <w:pict>
          <v:group style="position:absolute;margin-left:30pt;margin-top:13.606689pt;width:535pt;height:1.5pt;mso-position-horizontal-relative:page;mso-position-vertical-relative:paragraph;z-index:-1024;mso-wrap-distance-left:0;mso-wrap-distance-right:0" coordorigin="600,272" coordsize="10700,30">
            <v:line style="position:absolute" from="600,287" to="3880,287" stroked="true" strokeweight="1.5pt" strokecolor="#dfdfdf">
              <v:stroke dashstyle="solid"/>
            </v:line>
            <v:line style="position:absolute" from="3880,287" to="11300,287" stroked="true" strokeweight="1.5pt" strokecolor="#dfdfdf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tabs>
          <w:tab w:pos="3419" w:val="left" w:leader="none"/>
          <w:tab w:pos="9177" w:val="left" w:leader="none"/>
        </w:tabs>
        <w:spacing w:before="98"/>
        <w:ind w:left="140" w:right="0" w:firstLine="0"/>
        <w:jc w:val="left"/>
        <w:rPr>
          <w:sz w:val="22"/>
        </w:rPr>
      </w:pPr>
      <w:r>
        <w:rPr>
          <w:i/>
          <w:color w:val="3B4655"/>
          <w:position w:val="7"/>
          <w:sz w:val="22"/>
        </w:rPr>
        <w:t>Experience</w:t>
        <w:tab/>
      </w:r>
      <w:r>
        <w:rPr>
          <w:color w:val="1F4A86"/>
          <w:sz w:val="22"/>
        </w:rPr>
        <w:t>Safety</w:t>
      </w:r>
      <w:r>
        <w:rPr>
          <w:color w:val="1F4A86"/>
          <w:spacing w:val="41"/>
          <w:sz w:val="22"/>
        </w:rPr>
        <w:t> </w:t>
      </w:r>
      <w:r>
        <w:rPr>
          <w:color w:val="1F4A86"/>
          <w:sz w:val="22"/>
        </w:rPr>
        <w:t>Officer</w:t>
        <w:tab/>
      </w:r>
      <w:r>
        <w:rPr>
          <w:color w:val="1F4A86"/>
          <w:position w:val="-13"/>
          <w:sz w:val="22"/>
        </w:rPr>
        <w:drawing>
          <wp:inline distT="0" distB="0" distL="0" distR="0">
            <wp:extent cx="1016000" cy="26416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A86"/>
          <w:position w:val="-13"/>
          <w:sz w:val="22"/>
        </w:rPr>
      </w:r>
    </w:p>
    <w:p>
      <w:pPr>
        <w:spacing w:before="18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BOC GASES (INDIA)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15th March 2007 -</w:t>
      </w:r>
      <w:r>
        <w:rPr>
          <w:rFonts w:ascii="Arial"/>
          <w:spacing w:val="-17"/>
        </w:rPr>
        <w:t> </w:t>
      </w:r>
      <w:r>
        <w:rPr>
          <w:rFonts w:ascii="Arial"/>
        </w:rPr>
        <w:t>Present</w:t>
      </w:r>
    </w:p>
    <w:p>
      <w:pPr>
        <w:pStyle w:val="BodyText"/>
        <w:spacing w:line="302" w:lineRule="auto" w:before="67"/>
        <w:ind w:left="3420" w:right="193"/>
        <w:rPr>
          <w:rFonts w:ascii="Arial"/>
        </w:rPr>
      </w:pPr>
      <w:r>
        <w:rPr>
          <w:rFonts w:ascii="Arial"/>
        </w:rPr>
        <w:t>Responsible for safety training, toolbox talks, safety inspection, housekeeping,</w:t>
      </w:r>
      <w:r>
        <w:rPr>
          <w:rFonts w:ascii="Arial"/>
          <w:spacing w:val="-10"/>
        </w:rPr>
        <w:t> </w:t>
      </w:r>
      <w:r>
        <w:rPr>
          <w:rFonts w:ascii="Arial"/>
        </w:rPr>
        <w:t>ppe</w:t>
      </w:r>
      <w:r>
        <w:rPr>
          <w:rFonts w:ascii="Arial"/>
          <w:spacing w:val="-9"/>
        </w:rPr>
        <w:t> </w:t>
      </w:r>
      <w:r>
        <w:rPr>
          <w:rFonts w:ascii="Arial"/>
        </w:rPr>
        <w:t>enforcement,</w:t>
      </w:r>
      <w:r>
        <w:rPr>
          <w:rFonts w:ascii="Arial"/>
          <w:spacing w:val="-9"/>
        </w:rPr>
        <w:t> </w:t>
      </w:r>
      <w:r>
        <w:rPr>
          <w:rFonts w:ascii="Arial"/>
        </w:rPr>
        <w:t>employees</w:t>
      </w:r>
      <w:r>
        <w:rPr>
          <w:rFonts w:ascii="Arial"/>
          <w:spacing w:val="-10"/>
        </w:rPr>
        <w:t> </w:t>
      </w:r>
      <w:r>
        <w:rPr>
          <w:rFonts w:ascii="Arial"/>
        </w:rPr>
        <w:t>welfare</w:t>
      </w:r>
      <w:r>
        <w:rPr>
          <w:rFonts w:ascii="Arial"/>
          <w:spacing w:val="-9"/>
        </w:rPr>
        <w:t> </w:t>
      </w:r>
      <w:r>
        <w:rPr>
          <w:rFonts w:ascii="Arial"/>
        </w:rPr>
        <w:t>facilities</w:t>
      </w:r>
      <w:r>
        <w:rPr>
          <w:rFonts w:ascii="Arial"/>
          <w:spacing w:val="-9"/>
        </w:rPr>
        <w:t> </w:t>
      </w:r>
      <w:r>
        <w:rPr>
          <w:rFonts w:ascii="Arial"/>
        </w:rPr>
        <w:t>inspection and canteen</w:t>
      </w:r>
      <w:r>
        <w:rPr>
          <w:rFonts w:ascii="Arial"/>
          <w:spacing w:val="-3"/>
        </w:rPr>
        <w:t> </w:t>
      </w:r>
      <w:r>
        <w:rPr>
          <w:rFonts w:ascii="Arial"/>
        </w:rPr>
        <w:t>management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1"/>
        </w:rPr>
      </w:pPr>
      <w:r>
        <w:rPr/>
        <w:pict>
          <v:group style="position:absolute;margin-left:30pt;margin-top:8.290771pt;width:535pt;height:1.5pt;mso-position-horizontal-relative:page;mso-position-vertical-relative:paragraph;z-index:-1000;mso-wrap-distance-left:0;mso-wrap-distance-right:0" coordorigin="600,166" coordsize="10700,30">
            <v:line style="position:absolute" from="600,181" to="3880,181" stroked="true" strokeweight="1.5pt" strokecolor="#dfdfdf">
              <v:stroke dashstyle="solid"/>
            </v:line>
            <v:line style="position:absolute" from="3880,181" to="11300,181" stroked="true" strokeweight="1.5pt" strokecolor="#dfdfdf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tabs>
          <w:tab w:pos="3419" w:val="left" w:leader="none"/>
        </w:tabs>
        <w:spacing w:line="261" w:lineRule="auto" w:before="99"/>
        <w:ind w:left="3420" w:right="1522" w:hanging="3280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6677152</wp:posOffset>
            </wp:positionH>
            <wp:positionV relativeFrom="paragraph">
              <wp:posOffset>62257</wp:posOffset>
            </wp:positionV>
            <wp:extent cx="478154" cy="508000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B4655"/>
          <w:position w:val="7"/>
        </w:rPr>
        <w:t>Education</w:t>
        <w:tab/>
      </w:r>
      <w:r>
        <w:rPr>
          <w:color w:val="1F4A86"/>
        </w:rPr>
        <w:t>National Examination Board in Occupational Safety and Health (NEBOSH</w:t>
      </w:r>
      <w:r>
        <w:rPr>
          <w:color w:val="1F4A86"/>
          <w:spacing w:val="6"/>
        </w:rPr>
        <w:t> </w:t>
      </w:r>
      <w:r>
        <w:rPr>
          <w:color w:val="1F4A86"/>
        </w:rPr>
        <w:t>UK)</w:t>
      </w:r>
    </w:p>
    <w:p>
      <w:pPr>
        <w:spacing w:before="81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Health and Safety at Work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2016 - 2016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976;mso-wrap-distance-left:0;mso-wrap-distance-right:0" from="194pt,12.190439pt" to="565pt,12.190439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6701747</wp:posOffset>
            </wp:positionH>
            <wp:positionV relativeFrom="paragraph">
              <wp:posOffset>70088</wp:posOffset>
            </wp:positionV>
            <wp:extent cx="406400" cy="379306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7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Institution of Occupational Safety and Health (IOSH UK)</w:t>
      </w:r>
    </w:p>
    <w:p>
      <w:pPr>
        <w:spacing w:before="105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Managing Safely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2016 - 2016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952;mso-wrap-distance-left:0;mso-wrap-distance-right:0" from="194pt,12.208008pt" to="565pt,12.208008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6644047</wp:posOffset>
            </wp:positionH>
            <wp:positionV relativeFrom="paragraph">
              <wp:posOffset>63258</wp:posOffset>
            </wp:positionV>
            <wp:extent cx="447702" cy="413288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02" cy="41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International Register of Certificated Auditors (IRCA UK)</w:t>
      </w:r>
    </w:p>
    <w:p>
      <w:pPr>
        <w:spacing w:before="105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Ohsas 18001:2007 Lead Auditor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2016 - 2016</w:t>
      </w:r>
    </w:p>
    <w:p>
      <w:pPr>
        <w:spacing w:after="0"/>
        <w:rPr>
          <w:rFonts w:ascii="Arial"/>
        </w:rPr>
        <w:sectPr>
          <w:footerReference w:type="default" r:id="rId5"/>
          <w:type w:val="continuous"/>
          <w:pgSz w:w="11900" w:h="16840"/>
          <w:pgMar w:footer="600" w:top="1080" w:bottom="800" w:left="500" w:right="500"/>
        </w:sectPr>
      </w:pPr>
    </w:p>
    <w:p>
      <w:pPr>
        <w:pStyle w:val="BodyText"/>
        <w:spacing w:line="30" w:lineRule="exact"/>
        <w:ind w:left="3365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371pt;height:1.5pt;mso-position-horizontal-relative:char;mso-position-vertical-relative:line" coordorigin="0,0" coordsize="7420,30">
            <v:line style="position:absolute" from="0,15" to="7420,15" stroked="true" strokeweight="1.5pt" strokecolor="#dfdfdf">
              <v:stroke dashstyle="solid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3"/>
        <w:rPr>
          <w:rFonts w:ascii="Arial"/>
          <w:sz w:val="21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6813677</wp:posOffset>
            </wp:positionH>
            <wp:positionV relativeFrom="paragraph">
              <wp:posOffset>99869</wp:posOffset>
            </wp:positionV>
            <wp:extent cx="340105" cy="34006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5" cy="34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Scaffolding Training Institute (STI USA)</w:t>
      </w:r>
    </w:p>
    <w:p>
      <w:pPr>
        <w:spacing w:before="106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Scaffolding Inspector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2016 - 2016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808;mso-wrap-distance-left:0;mso-wrap-distance-right:0" from="194pt,12.183154pt" to="565pt,12.183154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6439027</wp:posOffset>
            </wp:positionH>
            <wp:positionV relativeFrom="paragraph">
              <wp:posOffset>15902</wp:posOffset>
            </wp:positionV>
            <wp:extent cx="718820" cy="508000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Highfield Awarding Body for Compliance (HABC UK)</w:t>
      </w:r>
    </w:p>
    <w:p>
      <w:pPr>
        <w:spacing w:line="340" w:lineRule="auto" w:before="105"/>
        <w:ind w:left="3420" w:right="4631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Health and Safety at work place </w:t>
      </w:r>
      <w:r>
        <w:rPr>
          <w:rFonts w:ascii="Times New Roman"/>
          <w:i/>
          <w:sz w:val="22"/>
        </w:rPr>
        <w:t>Fire Safety</w:t>
      </w:r>
    </w:p>
    <w:p>
      <w:pPr>
        <w:pStyle w:val="BodyText"/>
        <w:spacing w:before="1"/>
        <w:ind w:left="3420"/>
        <w:rPr>
          <w:rFonts w:ascii="Arial"/>
        </w:rPr>
      </w:pPr>
      <w:r>
        <w:rPr>
          <w:rFonts w:ascii="Arial"/>
        </w:rPr>
        <w:t>2016 - 2016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784;mso-wrap-distance-left:0;mso-wrap-distance-right:0" from="194pt,12.183985pt" to="565pt,12.183985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spacing w:line="340" w:lineRule="auto" w:before="96"/>
        <w:ind w:left="3420" w:right="2788" w:firstLine="0"/>
        <w:jc w:val="left"/>
        <w:rPr>
          <w:rFonts w:ascii="Times New Roman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6685835</wp:posOffset>
            </wp:positionH>
            <wp:positionV relativeFrom="paragraph">
              <wp:posOffset>43737</wp:posOffset>
            </wp:positionV>
            <wp:extent cx="441890" cy="441890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90" cy="44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  <w:sz w:val="22"/>
        </w:rPr>
        <w:t>Bharat Sevak Samaj (BSS Government of India) </w:t>
      </w:r>
      <w:r>
        <w:rPr>
          <w:rFonts w:ascii="Times New Roman"/>
          <w:i/>
          <w:sz w:val="22"/>
        </w:rPr>
        <w:t>Diploma in Construction Safety ( One Year ) </w:t>
      </w:r>
      <w:r>
        <w:rPr>
          <w:rFonts w:ascii="Times New Roman"/>
          <w:i/>
          <w:sz w:val="22"/>
        </w:rPr>
        <w:t>Diploma in Industrial Safety (One Year )</w:t>
      </w:r>
    </w:p>
    <w:p>
      <w:pPr>
        <w:pStyle w:val="BodyText"/>
        <w:spacing w:line="251" w:lineRule="exact"/>
        <w:ind w:left="3420"/>
        <w:rPr>
          <w:rFonts w:ascii="Arial"/>
        </w:rPr>
      </w:pPr>
      <w:r>
        <w:rPr>
          <w:rFonts w:ascii="Arial"/>
        </w:rPr>
        <w:t>2013 - 2016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760;mso-wrap-distance-left:0;mso-wrap-distance-right:0" from="194pt,12.168653pt" to="565pt,12.168653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line="213" w:lineRule="exact" w:before="96"/>
        <w:ind w:left="3420"/>
      </w:pPr>
      <w:r>
        <w:rPr>
          <w:color w:val="1F4A86"/>
          <w:w w:val="95"/>
        </w:rPr>
        <w:t>NIIT</w:t>
      </w:r>
    </w:p>
    <w:p>
      <w:pPr>
        <w:tabs>
          <w:tab w:pos="9968" w:val="left" w:leader="none"/>
        </w:tabs>
        <w:spacing w:line="513" w:lineRule="exact" w:before="0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Diploma in Software Engineering (One</w:t>
      </w:r>
      <w:r>
        <w:rPr>
          <w:rFonts w:ascii="Times New Roman"/>
          <w:i/>
          <w:spacing w:val="-20"/>
          <w:sz w:val="22"/>
        </w:rPr>
        <w:t> </w:t>
      </w:r>
      <w:r>
        <w:rPr>
          <w:rFonts w:ascii="Times New Roman"/>
          <w:i/>
          <w:sz w:val="22"/>
        </w:rPr>
        <w:t>Year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)</w:t>
        <w:tab/>
      </w:r>
      <w:r>
        <w:rPr>
          <w:rFonts w:ascii="Times New Roman"/>
          <w:i/>
          <w:position w:val="-15"/>
          <w:sz w:val="22"/>
        </w:rPr>
        <w:drawing>
          <wp:inline distT="0" distB="0" distL="0" distR="0">
            <wp:extent cx="464038" cy="356576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38" cy="3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-15"/>
          <w:sz w:val="22"/>
        </w:rPr>
      </w:r>
    </w:p>
    <w:p>
      <w:pPr>
        <w:pStyle w:val="BodyText"/>
        <w:spacing w:line="250" w:lineRule="exact"/>
        <w:ind w:left="3420"/>
        <w:rPr>
          <w:rFonts w:ascii="Arial"/>
        </w:rPr>
      </w:pPr>
      <w:r>
        <w:rPr>
          <w:rFonts w:ascii="Arial"/>
        </w:rPr>
        <w:t>2005 - 2006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736;mso-wrap-distance-left:0;mso-wrap-distance-right:0" from="194pt,12.168653pt" to="565pt,12.168653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6667881</wp:posOffset>
            </wp:positionH>
            <wp:positionV relativeFrom="paragraph">
              <wp:posOffset>36222</wp:posOffset>
            </wp:positionV>
            <wp:extent cx="470746" cy="470746"/>
            <wp:effectExtent l="0" t="0" r="0" b="0"/>
            <wp:wrapNone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46" cy="47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Bachelor of Commerce ( Three Years )</w:t>
      </w:r>
    </w:p>
    <w:p>
      <w:pPr>
        <w:spacing w:before="105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University of Calcutta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2003 - 2006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712;mso-wrap-distance-left:0;mso-wrap-distance-right:0" from="194pt,12.208008pt" to="565pt,12.208008pt" stroked="true" strokeweight="1.5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before="96"/>
        <w:ind w:left="3420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6643116</wp:posOffset>
            </wp:positionH>
            <wp:positionV relativeFrom="paragraph">
              <wp:posOffset>15902</wp:posOffset>
            </wp:positionV>
            <wp:extent cx="512445" cy="503504"/>
            <wp:effectExtent l="0" t="0" r="0" b="0"/>
            <wp:wrapNone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A86"/>
        </w:rPr>
        <w:t>Industrial Training Institute ( ITI NCVT Government of India )</w:t>
      </w:r>
    </w:p>
    <w:p>
      <w:pPr>
        <w:spacing w:before="105"/>
        <w:ind w:left="342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Fireman ( One Year )</w:t>
      </w:r>
    </w:p>
    <w:p>
      <w:pPr>
        <w:pStyle w:val="BodyText"/>
        <w:spacing w:before="106"/>
        <w:ind w:left="3420"/>
        <w:rPr>
          <w:rFonts w:ascii="Arial"/>
        </w:rPr>
      </w:pPr>
      <w:r>
        <w:rPr>
          <w:rFonts w:ascii="Arial"/>
        </w:rPr>
        <w:t>2000 - 2001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  <w:r>
        <w:rPr/>
        <w:pict>
          <v:group style="position:absolute;margin-left:30pt;margin-top:11.458008pt;width:535pt;height:1.5pt;mso-position-horizontal-relative:page;mso-position-vertical-relative:paragraph;z-index:-688;mso-wrap-distance-left:0;mso-wrap-distance-right:0" coordorigin="600,229" coordsize="10700,30">
            <v:line style="position:absolute" from="600,244" to="3880,244" stroked="true" strokeweight="1.5pt" strokecolor="#dfdfdf">
              <v:stroke dashstyle="solid"/>
            </v:line>
            <v:line style="position:absolute" from="3880,244" to="11300,244" stroked="true" strokeweight="1.5pt" strokecolor="#dfdfdf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8"/>
        </w:rPr>
      </w:pPr>
    </w:p>
    <w:p>
      <w:pPr>
        <w:tabs>
          <w:tab w:pos="3419" w:val="left" w:leader="none"/>
        </w:tabs>
        <w:spacing w:line="264" w:lineRule="auto" w:before="93"/>
        <w:ind w:left="3420" w:right="3781" w:hanging="3280"/>
        <w:jc w:val="left"/>
        <w:rPr>
          <w:rFonts w:ascii="Arial"/>
          <w:sz w:val="22"/>
        </w:rPr>
      </w:pPr>
      <w:r>
        <w:rPr>
          <w:i/>
          <w:color w:val="3B4655"/>
          <w:position w:val="-3"/>
          <w:sz w:val="22"/>
        </w:rPr>
        <w:t>Associate</w:t>
      </w:r>
      <w:r>
        <w:rPr>
          <w:i/>
          <w:color w:val="3B4655"/>
          <w:spacing w:val="1"/>
          <w:position w:val="-3"/>
          <w:sz w:val="22"/>
        </w:rPr>
        <w:t> </w:t>
      </w:r>
      <w:r>
        <w:rPr>
          <w:i/>
          <w:color w:val="3B4655"/>
          <w:position w:val="-3"/>
          <w:sz w:val="22"/>
        </w:rPr>
        <w:t>Member</w:t>
        <w:tab/>
      </w:r>
      <w:r>
        <w:rPr>
          <w:rFonts w:ascii="Arial"/>
          <w:sz w:val="22"/>
        </w:rPr>
        <w:t>Oil and Gas Safety Council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Singapore Membership ID: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IOGSC-16162993</w:t>
      </w:r>
    </w:p>
    <w:sectPr>
      <w:pgSz w:w="11900" w:h="16840"/>
      <w:pgMar w:header="0" w:footer="600" w:top="980" w:bottom="80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663">
          <wp:simplePos x="0" y="0"/>
          <wp:positionH relativeFrom="page">
            <wp:posOffset>5129784</wp:posOffset>
          </wp:positionH>
          <wp:positionV relativeFrom="page">
            <wp:posOffset>10185400</wp:posOffset>
          </wp:positionV>
          <wp:extent cx="152400" cy="15240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253998pt;margin-top:803.757813pt;width:141.050pt;height:10.95pt;mso-position-horizontal-relative:page;mso-position-vertical-relative:page;z-index:-4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646464"/>
                    <w:sz w:val="16"/>
                  </w:rPr>
                  <w:t>This résumé is made with Résumé App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ind w:left="3460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yperlink" Target="mailto:safety_asadkhan1999@yahoo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2019-02-20T00:03:52Z</dcterms:created>
  <dcterms:modified xsi:type="dcterms:W3CDTF">2019-02-20T00:03:52Z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2016-12-17T00:00:00Z</vt:filetime>
  </property>
  <property fmtid="{D5CDD505-2E9C-101B-9397-08002B2CF9AE}" pid="3" name="LastSaved">
    <vt:filetime>2019-02-20T00:00:00Z</vt:filetime>
  </property>
</Properties>
</file>