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3229" w:right="3465" w:firstLine="0"/>
        <w:jc w:val="center"/>
        <w:rPr>
          <w:b/>
          <w:sz w:val="28"/>
        </w:rPr>
      </w:pPr>
      <w:r>
        <w:rPr>
          <w:b/>
          <w:sz w:val="28"/>
          <w:u w:val="thick"/>
        </w:rPr>
        <w:t>CURRICULUM VITAE</w:t>
      </w:r>
    </w:p>
    <w:p>
      <w:pPr>
        <w:pStyle w:val="BodyText"/>
        <w:spacing w:before="7"/>
        <w:rPr>
          <w:b/>
          <w:sz w:val="24"/>
        </w:rPr>
      </w:pPr>
    </w:p>
    <w:p>
      <w:pPr>
        <w:pStyle w:val="Heading1"/>
        <w:ind w:left="180"/>
      </w:pPr>
      <w:bookmarkStart w:name="SUVENDU KUMAR SETH" w:id="1"/>
      <w:bookmarkEnd w:id="1"/>
      <w:r>
        <w:rPr>
          <w:b w:val="0"/>
        </w:rPr>
      </w:r>
      <w:r>
        <w:rPr/>
        <w:t>SUVENDU KUMAR SETH</w:t>
      </w:r>
    </w:p>
    <w:p>
      <w:pPr>
        <w:spacing w:before="40"/>
        <w:ind w:left="180" w:right="0" w:firstLine="0"/>
        <w:jc w:val="left"/>
        <w:rPr>
          <w:rFonts w:ascii="Verdana"/>
          <w:sz w:val="24"/>
        </w:rPr>
      </w:pPr>
      <w:bookmarkStart w:name="Contact No- +91-9885195445 / 9853610191" w:id="2"/>
      <w:bookmarkEnd w:id="2"/>
      <w:r>
        <w:rPr/>
      </w:r>
      <w:r>
        <w:rPr>
          <w:b/>
          <w:sz w:val="24"/>
        </w:rPr>
        <w:t>Contact No</w:t>
      </w:r>
      <w:r>
        <w:rPr>
          <w:rFonts w:ascii="Verdana"/>
          <w:sz w:val="24"/>
        </w:rPr>
        <w:t>- +91-9885195445 / 9853610191</w:t>
      </w:r>
    </w:p>
    <w:p>
      <w:pPr>
        <w:spacing w:before="39"/>
        <w:ind w:left="197" w:right="0" w:firstLine="0"/>
        <w:jc w:val="left"/>
        <w:rPr>
          <w:sz w:val="24"/>
        </w:rPr>
      </w:pPr>
      <w:r>
        <w:rPr>
          <w:b/>
          <w:sz w:val="24"/>
        </w:rPr>
        <w:t>Email</w:t>
      </w:r>
      <w:r>
        <w:rPr>
          <w:sz w:val="24"/>
        </w:rPr>
        <w:t>: </w:t>
      </w:r>
      <w:hyperlink r:id="rId5">
        <w:r>
          <w:rPr>
            <w:color w:val="0000FF"/>
            <w:sz w:val="24"/>
            <w:u w:val="single" w:color="0000FF"/>
          </w:rPr>
          <w:t>ss.sethsuvend</w:t>
        </w:r>
      </w:hyperlink>
      <w:hyperlink r:id="rId6">
        <w:r>
          <w:rPr>
            <w:color w:val="0000FF"/>
            <w:sz w:val="24"/>
            <w:u w:val="single" w:color="0000FF"/>
          </w:rPr>
          <w:t>u@gmail.com</w:t>
        </w:r>
      </w:hyperlink>
    </w:p>
    <w:p>
      <w:pPr>
        <w:pStyle w:val="BodyText"/>
        <w:rPr>
          <w:sz w:val="20"/>
        </w:rPr>
      </w:pPr>
    </w:p>
    <w:p>
      <w:pPr>
        <w:pStyle w:val="BodyText"/>
        <w:spacing w:before="3"/>
        <w:rPr>
          <w:sz w:val="14"/>
        </w:rPr>
      </w:pPr>
      <w:r>
        <w:rPr/>
        <w:pict>
          <v:shapetype id="_x0000_t202" o:spt="202" coordsize="21600,21600" path="m,l,21600r21600,l21600,xe">
            <v:stroke joinstyle="miter"/>
            <v:path gradientshapeok="t" o:connecttype="rect"/>
          </v:shapetype>
          <v:shape style="position:absolute;margin-left:72.264pt;margin-top:9.435703pt;width:462.7pt;height:24pt;mso-position-horizontal-relative:page;mso-position-vertical-relative:paragraph;z-index:-1024;mso-wrap-distance-left:0;mso-wrap-distance-right:0" type="#_x0000_t202" filled="true" fillcolor="#e4e4e4" stroked="false">
            <v:textbox inset="0,0,0,0">
              <w:txbxContent>
                <w:p>
                  <w:pPr>
                    <w:spacing w:before="142"/>
                    <w:ind w:left="288" w:right="0" w:firstLine="0"/>
                    <w:jc w:val="left"/>
                    <w:rPr>
                      <w:b/>
                      <w:sz w:val="22"/>
                    </w:rPr>
                  </w:pPr>
                  <w:r>
                    <w:rPr>
                      <w:b/>
                      <w:sz w:val="22"/>
                    </w:rPr>
                    <w:t>Carrier Objective:</w:t>
                  </w:r>
                </w:p>
              </w:txbxContent>
            </v:textbox>
            <v:fill type="solid"/>
            <w10:wrap type="topAndBottom"/>
          </v:shape>
        </w:pict>
      </w:r>
    </w:p>
    <w:p>
      <w:pPr>
        <w:pStyle w:val="BodyText"/>
        <w:rPr>
          <w:sz w:val="20"/>
        </w:rPr>
      </w:pPr>
    </w:p>
    <w:p>
      <w:pPr>
        <w:pStyle w:val="BodyText"/>
        <w:spacing w:line="340" w:lineRule="auto" w:before="207"/>
        <w:ind w:left="120" w:right="354" w:firstLine="1322"/>
        <w:jc w:val="both"/>
      </w:pPr>
      <w:bookmarkStart w:name="To achieve the target of the most effici" w:id="3"/>
      <w:bookmarkEnd w:id="3"/>
      <w:r>
        <w:rPr/>
      </w:r>
      <w:r>
        <w:rPr/>
        <w:t>To achieve the target of the most efficient and expert intellectual by hard work, dedication, innovative application of the knowledge and improve to the utmost possible extents by contributing to the organization from my part with the co-ordination and combined teamwork.</w:t>
      </w:r>
    </w:p>
    <w:p>
      <w:pPr>
        <w:pStyle w:val="BodyText"/>
        <w:rPr>
          <w:sz w:val="20"/>
        </w:rPr>
      </w:pPr>
    </w:p>
    <w:p>
      <w:pPr>
        <w:pStyle w:val="BodyText"/>
        <w:spacing w:before="10"/>
        <w:rPr>
          <w:sz w:val="11"/>
        </w:rPr>
      </w:pPr>
      <w:r>
        <w:rPr/>
        <w:pict>
          <v:shape style="position:absolute;margin-left:72.264pt;margin-top:8.047529pt;width:463.7pt;height:24pt;mso-position-horizontal-relative:page;mso-position-vertical-relative:paragraph;z-index:-1000;mso-wrap-distance-left:0;mso-wrap-distance-right:0" type="#_x0000_t202" filled="true" fillcolor="#e4e4e4" stroked="false">
            <v:textbox inset="0,0,0,0">
              <w:txbxContent>
                <w:p>
                  <w:pPr>
                    <w:spacing w:before="142"/>
                    <w:ind w:left="103" w:right="0" w:firstLine="0"/>
                    <w:jc w:val="left"/>
                    <w:rPr>
                      <w:b/>
                      <w:sz w:val="22"/>
                    </w:rPr>
                  </w:pPr>
                  <w:r>
                    <w:rPr>
                      <w:b/>
                      <w:sz w:val="22"/>
                    </w:rPr>
                    <w:t>Work Experience :</w:t>
                  </w:r>
                </w:p>
              </w:txbxContent>
            </v:textbox>
            <v:fill type="solid"/>
            <w10:wrap type="topAndBottom"/>
          </v:shape>
        </w:pict>
      </w:r>
    </w:p>
    <w:p>
      <w:pPr>
        <w:pStyle w:val="BodyText"/>
        <w:rPr>
          <w:sz w:val="24"/>
        </w:rPr>
      </w:pPr>
    </w:p>
    <w:p>
      <w:pPr>
        <w:pStyle w:val="ListParagraph"/>
        <w:numPr>
          <w:ilvl w:val="0"/>
          <w:numId w:val="1"/>
        </w:numPr>
        <w:tabs>
          <w:tab w:pos="841" w:val="left" w:leader="none"/>
        </w:tabs>
        <w:spacing w:line="360" w:lineRule="auto" w:before="91" w:after="0"/>
        <w:ind w:left="840" w:right="353" w:hanging="360"/>
        <w:jc w:val="both"/>
        <w:rPr>
          <w:rFonts w:ascii="Arial Narrow" w:hAnsi="Arial Narrow"/>
          <w:sz w:val="20"/>
        </w:rPr>
      </w:pPr>
      <w:r>
        <w:rPr>
          <w:sz w:val="22"/>
        </w:rPr>
        <w:t>Working as MECHANICAL ASSISTANT ENGINEER in Operation &amp; Maintenance Dept in </w:t>
      </w:r>
      <w:r>
        <w:rPr>
          <w:b/>
          <w:sz w:val="22"/>
        </w:rPr>
        <w:t>M/S Bothra Shipping Services Private Limited Kakinada, Andhra Pradesh </w:t>
      </w:r>
      <w:r>
        <w:rPr>
          <w:sz w:val="22"/>
        </w:rPr>
        <w:t>from </w:t>
      </w:r>
      <w:r>
        <w:rPr>
          <w:b/>
          <w:sz w:val="22"/>
        </w:rPr>
        <w:t>Nov. 2014 </w:t>
      </w:r>
      <w:r>
        <w:rPr>
          <w:sz w:val="22"/>
        </w:rPr>
        <w:t>to </w:t>
      </w:r>
      <w:r>
        <w:rPr>
          <w:b/>
          <w:sz w:val="22"/>
        </w:rPr>
        <w:t>till date</w:t>
      </w:r>
      <w:r>
        <w:rPr>
          <w:rFonts w:ascii="Arial Narrow" w:hAnsi="Arial Narrow"/>
          <w:sz w:val="20"/>
        </w:rPr>
        <w:t>.</w:t>
      </w:r>
    </w:p>
    <w:p>
      <w:pPr>
        <w:pStyle w:val="BodyText"/>
        <w:spacing w:before="4"/>
        <w:rPr>
          <w:rFonts w:ascii="Arial Narrow"/>
          <w:sz w:val="29"/>
        </w:rPr>
      </w:pPr>
      <w:r>
        <w:rPr/>
        <w:pict>
          <v:shape style="position:absolute;margin-left:72.264pt;margin-top:18.081005pt;width:463.7pt;height:24pt;mso-position-horizontal-relative:page;mso-position-vertical-relative:paragraph;z-index:-976;mso-wrap-distance-left:0;mso-wrap-distance-right:0" type="#_x0000_t202" filled="true" fillcolor="#e4e4e4" stroked="false">
            <v:textbox inset="0,0,0,0">
              <w:txbxContent>
                <w:p>
                  <w:pPr>
                    <w:spacing w:before="142"/>
                    <w:ind w:left="103" w:right="0" w:firstLine="0"/>
                    <w:jc w:val="left"/>
                    <w:rPr>
                      <w:b/>
                      <w:sz w:val="22"/>
                    </w:rPr>
                  </w:pPr>
                  <w:r>
                    <w:rPr>
                      <w:b/>
                      <w:sz w:val="22"/>
                    </w:rPr>
                    <w:t>Educational Qualification:</w:t>
                  </w:r>
                </w:p>
              </w:txbxContent>
            </v:textbox>
            <v:fill type="solid"/>
            <w10:wrap type="topAndBottom"/>
          </v:shape>
        </w:pict>
      </w:r>
    </w:p>
    <w:p>
      <w:pPr>
        <w:pStyle w:val="BodyText"/>
        <w:rPr>
          <w:rFonts w:ascii="Arial Narrow"/>
          <w:sz w:val="20"/>
        </w:rPr>
      </w:pPr>
    </w:p>
    <w:p>
      <w:pPr>
        <w:pStyle w:val="ListParagraph"/>
        <w:numPr>
          <w:ilvl w:val="0"/>
          <w:numId w:val="2"/>
        </w:numPr>
        <w:tabs>
          <w:tab w:pos="720" w:val="left" w:leader="none"/>
          <w:tab w:pos="721" w:val="left" w:leader="none"/>
          <w:tab w:pos="6923" w:val="left" w:leader="none"/>
        </w:tabs>
        <w:spacing w:line="340" w:lineRule="auto" w:before="207" w:after="0"/>
        <w:ind w:left="720" w:right="356" w:hanging="360"/>
        <w:jc w:val="left"/>
        <w:rPr>
          <w:sz w:val="22"/>
        </w:rPr>
      </w:pPr>
      <w:r>
        <w:rPr>
          <w:b/>
          <w:sz w:val="22"/>
        </w:rPr>
        <w:t>B.Tech  </w:t>
      </w:r>
      <w:r>
        <w:rPr>
          <w:sz w:val="22"/>
        </w:rPr>
        <w:t>in  “Mechanical  Engineering”  from  Synergy</w:t>
      </w:r>
      <w:r>
        <w:rPr>
          <w:spacing w:val="17"/>
          <w:sz w:val="22"/>
        </w:rPr>
        <w:t> </w:t>
      </w:r>
      <w:r>
        <w:rPr>
          <w:sz w:val="22"/>
        </w:rPr>
        <w:t>Institute</w:t>
      </w:r>
      <w:r>
        <w:rPr>
          <w:spacing w:val="48"/>
          <w:sz w:val="22"/>
        </w:rPr>
        <w:t> </w:t>
      </w:r>
      <w:r>
        <w:rPr>
          <w:sz w:val="22"/>
        </w:rPr>
        <w:t>Of</w:t>
        <w:tab/>
        <w:t>Engineering &amp; Technology, Dhenkanal Dist, Odisha and Passed out in 2014 with</w:t>
      </w:r>
      <w:r>
        <w:rPr>
          <w:spacing w:val="-2"/>
          <w:sz w:val="22"/>
        </w:rPr>
        <w:t> </w:t>
      </w:r>
      <w:r>
        <w:rPr>
          <w:sz w:val="22"/>
        </w:rPr>
        <w:t>62.30%.</w:t>
      </w:r>
    </w:p>
    <w:p>
      <w:pPr>
        <w:pStyle w:val="BodyText"/>
        <w:spacing w:before="5"/>
        <w:rPr>
          <w:sz w:val="31"/>
        </w:rPr>
      </w:pPr>
    </w:p>
    <w:p>
      <w:pPr>
        <w:pStyle w:val="ListParagraph"/>
        <w:numPr>
          <w:ilvl w:val="0"/>
          <w:numId w:val="2"/>
        </w:numPr>
        <w:tabs>
          <w:tab w:pos="720" w:val="left" w:leader="none"/>
          <w:tab w:pos="721" w:val="left" w:leader="none"/>
        </w:tabs>
        <w:spacing w:line="340" w:lineRule="auto" w:before="0" w:after="0"/>
        <w:ind w:left="720" w:right="355" w:hanging="360"/>
        <w:jc w:val="left"/>
        <w:rPr>
          <w:sz w:val="22"/>
        </w:rPr>
      </w:pPr>
      <w:r>
        <w:rPr>
          <w:b/>
          <w:sz w:val="22"/>
        </w:rPr>
        <w:t>Diploma </w:t>
      </w:r>
      <w:r>
        <w:rPr>
          <w:sz w:val="22"/>
        </w:rPr>
        <w:t>in “Mechanical Engineering” from Koustav School Of Engineering, Bhubaneswar, Odisha and Passed out in 2011 with</w:t>
      </w:r>
      <w:r>
        <w:rPr>
          <w:spacing w:val="-5"/>
          <w:sz w:val="22"/>
        </w:rPr>
        <w:t> </w:t>
      </w:r>
      <w:r>
        <w:rPr>
          <w:sz w:val="22"/>
        </w:rPr>
        <w:t>73.86%.</w:t>
      </w:r>
    </w:p>
    <w:p>
      <w:pPr>
        <w:pStyle w:val="BodyText"/>
        <w:spacing w:before="6"/>
        <w:rPr>
          <w:sz w:val="31"/>
        </w:rPr>
      </w:pPr>
    </w:p>
    <w:p>
      <w:pPr>
        <w:pStyle w:val="BodyText"/>
        <w:tabs>
          <w:tab w:pos="720" w:val="left" w:leader="none"/>
        </w:tabs>
        <w:ind w:left="360"/>
      </w:pPr>
      <w:r>
        <w:rPr>
          <w:rFonts w:ascii="Wingdings" w:hAnsi="Wingdings"/>
          <w:b/>
          <w:sz w:val="20"/>
        </w:rPr>
        <w:t></w:t>
      </w:r>
      <w:r>
        <w:rPr>
          <w:sz w:val="20"/>
        </w:rPr>
        <w:tab/>
      </w:r>
      <w:r>
        <w:rPr>
          <w:b/>
        </w:rPr>
        <w:t>+2 </w:t>
      </w:r>
      <w:r>
        <w:rPr/>
        <w:t>in “Science” from Govt. JR college, Angul, Odisha and Passed out in 2008 with</w:t>
      </w:r>
      <w:r>
        <w:rPr>
          <w:spacing w:val="-18"/>
        </w:rPr>
        <w:t> </w:t>
      </w:r>
      <w:r>
        <w:rPr/>
        <w:t>48.16%.</w:t>
      </w:r>
    </w:p>
    <w:p>
      <w:pPr>
        <w:pStyle w:val="BodyText"/>
        <w:rPr>
          <w:sz w:val="24"/>
        </w:rPr>
      </w:pPr>
    </w:p>
    <w:p>
      <w:pPr>
        <w:pStyle w:val="ListParagraph"/>
        <w:numPr>
          <w:ilvl w:val="0"/>
          <w:numId w:val="2"/>
        </w:numPr>
        <w:tabs>
          <w:tab w:pos="720" w:val="left" w:leader="none"/>
          <w:tab w:pos="721" w:val="left" w:leader="none"/>
        </w:tabs>
        <w:spacing w:line="240" w:lineRule="auto" w:before="186" w:after="0"/>
        <w:ind w:left="720" w:right="0" w:hanging="360"/>
        <w:jc w:val="left"/>
        <w:rPr>
          <w:b/>
          <w:sz w:val="22"/>
        </w:rPr>
      </w:pPr>
      <w:r>
        <w:rPr>
          <w:b/>
          <w:sz w:val="22"/>
        </w:rPr>
        <w:t>H.S.C (10</w:t>
      </w:r>
      <w:r>
        <w:rPr>
          <w:b/>
          <w:position w:val="8"/>
          <w:sz w:val="14"/>
        </w:rPr>
        <w:t>th</w:t>
      </w:r>
      <w:r>
        <w:rPr>
          <w:b/>
          <w:sz w:val="22"/>
        </w:rPr>
        <w:t>) </w:t>
      </w:r>
      <w:r>
        <w:rPr>
          <w:sz w:val="22"/>
        </w:rPr>
        <w:t>from S.A.I.E.C.,Dhenkanal,Odisha and Passed out in 2006 with</w:t>
      </w:r>
      <w:r>
        <w:rPr>
          <w:spacing w:val="-12"/>
          <w:sz w:val="22"/>
        </w:rPr>
        <w:t> </w:t>
      </w:r>
      <w:r>
        <w:rPr>
          <w:sz w:val="22"/>
        </w:rPr>
        <w:t>70.53%</w:t>
      </w:r>
      <w:r>
        <w:rPr>
          <w:b/>
          <w:sz w:val="22"/>
        </w:rPr>
        <w:t>.</w:t>
      </w:r>
    </w:p>
    <w:p>
      <w:pPr>
        <w:spacing w:after="0" w:line="240" w:lineRule="auto"/>
        <w:jc w:val="left"/>
        <w:rPr>
          <w:sz w:val="22"/>
        </w:rPr>
        <w:sectPr>
          <w:type w:val="continuous"/>
          <w:pgSz w:w="12240" w:h="15840"/>
          <w:pgMar w:top="1500" w:bottom="280" w:left="1320" w:right="1080"/>
        </w:sectPr>
      </w:pPr>
    </w:p>
    <w:p>
      <w:pPr>
        <w:pStyle w:val="BodyText"/>
        <w:ind w:left="125"/>
        <w:rPr>
          <w:sz w:val="20"/>
        </w:rPr>
      </w:pPr>
      <w:r>
        <w:rPr>
          <w:sz w:val="20"/>
        </w:rPr>
        <w:pict>
          <v:shape style="width:480.6pt;height:27.55pt;mso-position-horizontal-relative:char;mso-position-vertical-relative:line" type="#_x0000_t202" filled="true" fillcolor="#e4e4e4" stroked="false">
            <w10:anchorlock/>
            <v:textbox inset="0,0,0,0">
              <w:txbxContent>
                <w:p>
                  <w:pPr>
                    <w:spacing w:before="143"/>
                    <w:ind w:left="103" w:right="0" w:firstLine="0"/>
                    <w:jc w:val="left"/>
                    <w:rPr>
                      <w:b/>
                      <w:sz w:val="22"/>
                    </w:rPr>
                  </w:pPr>
                  <w:r>
                    <w:rPr>
                      <w:b/>
                      <w:sz w:val="22"/>
                    </w:rPr>
                    <w:t>Present Company Profile :</w:t>
                  </w:r>
                </w:p>
              </w:txbxContent>
            </v:textbox>
            <v:fill type="solid"/>
          </v:shape>
        </w:pict>
      </w:r>
      <w:r>
        <w:rPr>
          <w:sz w:val="20"/>
        </w:rPr>
      </w:r>
    </w:p>
    <w:p>
      <w:pPr>
        <w:pStyle w:val="ListParagraph"/>
        <w:numPr>
          <w:ilvl w:val="0"/>
          <w:numId w:val="3"/>
        </w:numPr>
        <w:tabs>
          <w:tab w:pos="541" w:val="left" w:leader="none"/>
        </w:tabs>
        <w:spacing w:line="360" w:lineRule="auto" w:before="0" w:after="0"/>
        <w:ind w:left="540" w:right="356" w:hanging="420"/>
        <w:jc w:val="both"/>
        <w:rPr>
          <w:rFonts w:ascii="Wingdings" w:hAnsi="Wingdings"/>
          <w:sz w:val="22"/>
        </w:rPr>
      </w:pPr>
      <w:r>
        <w:rPr>
          <w:b/>
          <w:sz w:val="22"/>
        </w:rPr>
        <w:t>BOTHRA SHIPPING SERVICES PVT LTD (BOTHRA GROUP) </w:t>
      </w:r>
      <w:r>
        <w:rPr>
          <w:sz w:val="22"/>
        </w:rPr>
        <w:t>is in the process of establishing a 8 million MT per Annum coal terminal at Kakinada deep water port. The terminal will be capable of unloading from vessel up to about 75,000 MT. Direct loading facility from the quick dispatch.</w:t>
      </w:r>
    </w:p>
    <w:p>
      <w:pPr>
        <w:pStyle w:val="ListParagraph"/>
        <w:numPr>
          <w:ilvl w:val="0"/>
          <w:numId w:val="3"/>
        </w:numPr>
        <w:tabs>
          <w:tab w:pos="541" w:val="left" w:leader="none"/>
        </w:tabs>
        <w:spacing w:line="360" w:lineRule="auto" w:before="0" w:after="0"/>
        <w:ind w:left="540" w:right="354" w:hanging="420"/>
        <w:jc w:val="both"/>
        <w:rPr>
          <w:rFonts w:ascii="Wingdings" w:hAnsi="Wingdings"/>
          <w:sz w:val="22"/>
        </w:rPr>
      </w:pPr>
      <w:r>
        <w:rPr>
          <w:sz w:val="22"/>
        </w:rPr>
        <w:t>Rail evacuation and dispatch by loading a full rake in about 3 hours and 600,000 MT of stockyard capacity.</w:t>
      </w:r>
    </w:p>
    <w:p>
      <w:pPr>
        <w:pStyle w:val="ListParagraph"/>
        <w:numPr>
          <w:ilvl w:val="0"/>
          <w:numId w:val="3"/>
        </w:numPr>
        <w:tabs>
          <w:tab w:pos="541" w:val="left" w:leader="none"/>
        </w:tabs>
        <w:spacing w:line="355" w:lineRule="auto" w:before="0" w:after="0"/>
        <w:ind w:left="540" w:right="354" w:hanging="420"/>
        <w:jc w:val="both"/>
        <w:rPr>
          <w:rFonts w:ascii="Wingdings" w:hAnsi="Wingdings"/>
          <w:sz w:val="24"/>
        </w:rPr>
      </w:pPr>
      <w:r>
        <w:rPr>
          <w:sz w:val="22"/>
        </w:rPr>
        <w:t>This operation handled by BELT CONVEYORS,SHIP UNLODER </w:t>
      </w:r>
      <w:r>
        <w:rPr>
          <w:b/>
          <w:sz w:val="22"/>
        </w:rPr>
        <w:t>(</w:t>
      </w:r>
      <w:r>
        <w:rPr>
          <w:sz w:val="22"/>
        </w:rPr>
        <w:t>Shore cranes LHM 550</w:t>
      </w:r>
      <w:r>
        <w:rPr>
          <w:b/>
          <w:sz w:val="22"/>
        </w:rPr>
        <w:t>, </w:t>
      </w:r>
      <w:r>
        <w:rPr>
          <w:sz w:val="22"/>
        </w:rPr>
        <w:t>LHM 400</w:t>
      </w:r>
      <w:r>
        <w:rPr>
          <w:b/>
          <w:sz w:val="22"/>
        </w:rPr>
        <w:t>)</w:t>
      </w:r>
      <w:r>
        <w:rPr>
          <w:sz w:val="22"/>
        </w:rPr>
        <w:t>, 3 Track Hoppers &amp; 3 Mobile Hoppers, STACKER CUM RECLAIMER with capacity of 2400 TPH X 2 </w:t>
      </w:r>
      <w:r>
        <w:rPr>
          <w:b/>
          <w:sz w:val="22"/>
        </w:rPr>
        <w:t>.</w:t>
      </w:r>
      <w:r>
        <w:rPr>
          <w:sz w:val="22"/>
        </w:rPr>
        <w:t>WAGON LODER with capacity of 1800 TPH X 1 and integrated dust suppression</w:t>
      </w:r>
      <w:r>
        <w:rPr>
          <w:spacing w:val="-19"/>
          <w:sz w:val="22"/>
        </w:rPr>
        <w:t> </w:t>
      </w:r>
      <w:r>
        <w:rPr>
          <w:sz w:val="22"/>
        </w:rPr>
        <w:t>system.</w:t>
      </w:r>
    </w:p>
    <w:p>
      <w:pPr>
        <w:pStyle w:val="BodyText"/>
        <w:rPr>
          <w:sz w:val="20"/>
        </w:rPr>
      </w:pPr>
    </w:p>
    <w:p>
      <w:pPr>
        <w:pStyle w:val="BodyText"/>
        <w:spacing w:before="3"/>
        <w:rPr>
          <w:sz w:val="12"/>
        </w:rPr>
      </w:pPr>
      <w:r>
        <w:rPr/>
        <w:pict>
          <v:shape style="position:absolute;margin-left:72.264pt;margin-top:8.298653pt;width:480.6pt;height:27.4pt;mso-position-horizontal-relative:page;mso-position-vertical-relative:paragraph;z-index:-928;mso-wrap-distance-left:0;mso-wrap-distance-right:0" type="#_x0000_t202" filled="true" fillcolor="#e4e4e4" stroked="false">
            <v:textbox inset="0,0,0,0">
              <w:txbxContent>
                <w:p>
                  <w:pPr>
                    <w:spacing w:before="142"/>
                    <w:ind w:left="103" w:right="0" w:firstLine="0"/>
                    <w:jc w:val="left"/>
                    <w:rPr>
                      <w:b/>
                      <w:sz w:val="22"/>
                    </w:rPr>
                  </w:pPr>
                  <w:r>
                    <w:rPr>
                      <w:b/>
                      <w:sz w:val="22"/>
                    </w:rPr>
                    <w:t>Nature Of Work :</w:t>
                  </w:r>
                </w:p>
              </w:txbxContent>
            </v:textbox>
            <v:fill type="solid"/>
            <w10:wrap type="topAndBottom"/>
          </v:shape>
        </w:pict>
      </w:r>
    </w:p>
    <w:p>
      <w:pPr>
        <w:pStyle w:val="BodyText"/>
        <w:rPr>
          <w:sz w:val="24"/>
        </w:rPr>
      </w:pPr>
    </w:p>
    <w:p>
      <w:pPr>
        <w:pStyle w:val="ListParagraph"/>
        <w:numPr>
          <w:ilvl w:val="0"/>
          <w:numId w:val="3"/>
        </w:numPr>
        <w:tabs>
          <w:tab w:pos="540" w:val="left" w:leader="none"/>
          <w:tab w:pos="541" w:val="left" w:leader="none"/>
        </w:tabs>
        <w:spacing w:line="276" w:lineRule="auto" w:before="94" w:after="0"/>
        <w:ind w:left="540" w:right="913" w:hanging="420"/>
        <w:jc w:val="left"/>
        <w:rPr>
          <w:rFonts w:ascii="Wingdings" w:hAnsi="Wingdings"/>
          <w:sz w:val="22"/>
        </w:rPr>
      </w:pPr>
      <w:r>
        <w:rPr>
          <w:sz w:val="22"/>
        </w:rPr>
        <w:t>Presently performing duty as Assistant Engineer (Mechanical) for mechanized coal unloading system, handling manpower, smooth running of plant, as well as trouble</w:t>
      </w:r>
      <w:r>
        <w:rPr>
          <w:spacing w:val="-9"/>
          <w:sz w:val="22"/>
        </w:rPr>
        <w:t> </w:t>
      </w:r>
      <w:r>
        <w:rPr>
          <w:sz w:val="22"/>
        </w:rPr>
        <w:t>shooting.</w:t>
      </w:r>
    </w:p>
    <w:p>
      <w:pPr>
        <w:pStyle w:val="ListParagraph"/>
        <w:numPr>
          <w:ilvl w:val="0"/>
          <w:numId w:val="3"/>
        </w:numPr>
        <w:tabs>
          <w:tab w:pos="540" w:val="left" w:leader="none"/>
          <w:tab w:pos="541" w:val="left" w:leader="none"/>
        </w:tabs>
        <w:spacing w:line="252" w:lineRule="exact" w:before="0" w:after="0"/>
        <w:ind w:left="540" w:right="0" w:hanging="420"/>
        <w:jc w:val="left"/>
        <w:rPr>
          <w:rFonts w:ascii="Wingdings" w:hAnsi="Wingdings"/>
          <w:sz w:val="22"/>
        </w:rPr>
      </w:pPr>
      <w:r>
        <w:rPr>
          <w:sz w:val="22"/>
        </w:rPr>
        <w:t>Operation and maintenance of stacker cum reclaimer 2400/1800 TPH make</w:t>
      </w:r>
      <w:r>
        <w:rPr>
          <w:spacing w:val="-21"/>
          <w:sz w:val="22"/>
        </w:rPr>
        <w:t> </w:t>
      </w:r>
      <w:r>
        <w:rPr>
          <w:sz w:val="22"/>
        </w:rPr>
        <w:t>FGI.</w:t>
      </w:r>
    </w:p>
    <w:p>
      <w:pPr>
        <w:pStyle w:val="ListParagraph"/>
        <w:numPr>
          <w:ilvl w:val="0"/>
          <w:numId w:val="3"/>
        </w:numPr>
        <w:tabs>
          <w:tab w:pos="540" w:val="left" w:leader="none"/>
          <w:tab w:pos="541" w:val="left" w:leader="none"/>
        </w:tabs>
        <w:spacing w:line="240" w:lineRule="auto" w:before="37" w:after="0"/>
        <w:ind w:left="540" w:right="0" w:hanging="420"/>
        <w:jc w:val="left"/>
        <w:rPr>
          <w:rFonts w:ascii="Wingdings" w:hAnsi="Wingdings"/>
          <w:sz w:val="22"/>
        </w:rPr>
      </w:pPr>
      <w:r>
        <w:rPr>
          <w:sz w:val="22"/>
        </w:rPr>
        <w:t>Operation and maintenance of belt conveyor lines of width 1400mm &amp;</w:t>
      </w:r>
      <w:r>
        <w:rPr>
          <w:spacing w:val="-20"/>
          <w:sz w:val="22"/>
        </w:rPr>
        <w:t> </w:t>
      </w:r>
      <w:r>
        <w:rPr>
          <w:sz w:val="22"/>
        </w:rPr>
        <w:t>1200mm.</w:t>
      </w:r>
    </w:p>
    <w:p>
      <w:pPr>
        <w:pStyle w:val="ListParagraph"/>
        <w:numPr>
          <w:ilvl w:val="0"/>
          <w:numId w:val="3"/>
        </w:numPr>
        <w:tabs>
          <w:tab w:pos="540" w:val="left" w:leader="none"/>
          <w:tab w:pos="541" w:val="left" w:leader="none"/>
        </w:tabs>
        <w:spacing w:line="240" w:lineRule="auto" w:before="40" w:after="0"/>
        <w:ind w:left="540" w:right="0" w:hanging="420"/>
        <w:jc w:val="left"/>
        <w:rPr>
          <w:rFonts w:ascii="Wingdings" w:hAnsi="Wingdings"/>
          <w:sz w:val="22"/>
        </w:rPr>
      </w:pPr>
      <w:r>
        <w:rPr>
          <w:sz w:val="22"/>
        </w:rPr>
        <w:t>Hand over procedure to maintenance team up to their satisfaction</w:t>
      </w:r>
      <w:r>
        <w:rPr>
          <w:spacing w:val="-12"/>
          <w:sz w:val="22"/>
        </w:rPr>
        <w:t> </w:t>
      </w:r>
      <w:r>
        <w:rPr>
          <w:sz w:val="22"/>
        </w:rPr>
        <w:t>level.</w:t>
      </w:r>
    </w:p>
    <w:p>
      <w:pPr>
        <w:pStyle w:val="ListParagraph"/>
        <w:numPr>
          <w:ilvl w:val="0"/>
          <w:numId w:val="3"/>
        </w:numPr>
        <w:tabs>
          <w:tab w:pos="540" w:val="left" w:leader="none"/>
          <w:tab w:pos="541" w:val="left" w:leader="none"/>
        </w:tabs>
        <w:spacing w:line="240" w:lineRule="auto" w:before="38" w:after="0"/>
        <w:ind w:left="540" w:right="0" w:hanging="420"/>
        <w:jc w:val="left"/>
        <w:rPr>
          <w:rFonts w:ascii="Wingdings" w:hAnsi="Wingdings"/>
          <w:sz w:val="22"/>
        </w:rPr>
      </w:pPr>
      <w:r>
        <w:rPr>
          <w:sz w:val="22"/>
        </w:rPr>
        <w:t>Coordination with various departments for smooth</w:t>
      </w:r>
      <w:r>
        <w:rPr>
          <w:spacing w:val="-8"/>
          <w:sz w:val="22"/>
        </w:rPr>
        <w:t> </w:t>
      </w:r>
      <w:r>
        <w:rPr>
          <w:sz w:val="22"/>
        </w:rPr>
        <w:t>working.</w:t>
      </w:r>
    </w:p>
    <w:p>
      <w:pPr>
        <w:pStyle w:val="ListParagraph"/>
        <w:numPr>
          <w:ilvl w:val="0"/>
          <w:numId w:val="3"/>
        </w:numPr>
        <w:tabs>
          <w:tab w:pos="540" w:val="left" w:leader="none"/>
          <w:tab w:pos="541" w:val="left" w:leader="none"/>
        </w:tabs>
        <w:spacing w:line="276" w:lineRule="auto" w:before="37" w:after="0"/>
        <w:ind w:left="540" w:right="363" w:hanging="420"/>
        <w:jc w:val="left"/>
        <w:rPr>
          <w:rFonts w:ascii="Wingdings" w:hAnsi="Wingdings"/>
          <w:sz w:val="22"/>
        </w:rPr>
      </w:pPr>
      <w:r>
        <w:rPr>
          <w:sz w:val="22"/>
        </w:rPr>
        <w:t>Evaluation of root cause of break downs in order to avoid re occurrence increase MTBF (Mean Time between Failures), reduction in MTTR (Mean Time to Repair), and reduction in maintenance</w:t>
      </w:r>
      <w:r>
        <w:rPr>
          <w:spacing w:val="-26"/>
          <w:sz w:val="22"/>
        </w:rPr>
        <w:t> </w:t>
      </w:r>
      <w:r>
        <w:rPr>
          <w:sz w:val="22"/>
        </w:rPr>
        <w:t>cost.</w:t>
      </w:r>
    </w:p>
    <w:p>
      <w:pPr>
        <w:pStyle w:val="ListParagraph"/>
        <w:numPr>
          <w:ilvl w:val="0"/>
          <w:numId w:val="3"/>
        </w:numPr>
        <w:tabs>
          <w:tab w:pos="540" w:val="left" w:leader="none"/>
          <w:tab w:pos="541" w:val="left" w:leader="none"/>
        </w:tabs>
        <w:spacing w:line="252" w:lineRule="exact" w:before="0" w:after="0"/>
        <w:ind w:left="540" w:right="0" w:hanging="420"/>
        <w:jc w:val="left"/>
        <w:rPr>
          <w:rFonts w:ascii="Wingdings" w:hAnsi="Wingdings"/>
          <w:sz w:val="22"/>
        </w:rPr>
      </w:pPr>
      <w:r>
        <w:rPr>
          <w:sz w:val="22"/>
        </w:rPr>
        <w:t>Checking the field devices according to maintenance</w:t>
      </w:r>
      <w:r>
        <w:rPr>
          <w:spacing w:val="-10"/>
          <w:sz w:val="22"/>
        </w:rPr>
        <w:t> </w:t>
      </w:r>
      <w:r>
        <w:rPr>
          <w:sz w:val="22"/>
        </w:rPr>
        <w:t>schedule.</w:t>
      </w:r>
    </w:p>
    <w:p>
      <w:pPr>
        <w:pStyle w:val="ListParagraph"/>
        <w:numPr>
          <w:ilvl w:val="0"/>
          <w:numId w:val="3"/>
        </w:numPr>
        <w:tabs>
          <w:tab w:pos="540" w:val="left" w:leader="none"/>
          <w:tab w:pos="541" w:val="left" w:leader="none"/>
        </w:tabs>
        <w:spacing w:line="360" w:lineRule="auto" w:before="129" w:after="0"/>
        <w:ind w:left="540" w:right="356" w:hanging="420"/>
        <w:jc w:val="left"/>
        <w:rPr>
          <w:rFonts w:ascii="Wingdings" w:hAnsi="Wingdings"/>
          <w:sz w:val="22"/>
        </w:rPr>
      </w:pPr>
      <w:r>
        <w:rPr>
          <w:sz w:val="22"/>
        </w:rPr>
        <w:t>Tracking daily breakdowns, implementing preventive maintenance programs to improve the efficiency of the system or equipment undergoing</w:t>
      </w:r>
      <w:r>
        <w:rPr>
          <w:spacing w:val="-15"/>
          <w:sz w:val="22"/>
        </w:rPr>
        <w:t> </w:t>
      </w:r>
      <w:r>
        <w:rPr>
          <w:sz w:val="22"/>
        </w:rPr>
        <w:t>maintenance.</w:t>
      </w:r>
    </w:p>
    <w:p>
      <w:pPr>
        <w:pStyle w:val="ListParagraph"/>
        <w:numPr>
          <w:ilvl w:val="0"/>
          <w:numId w:val="3"/>
        </w:numPr>
        <w:tabs>
          <w:tab w:pos="540" w:val="left" w:leader="none"/>
          <w:tab w:pos="541" w:val="left" w:leader="none"/>
        </w:tabs>
        <w:spacing w:line="360" w:lineRule="auto" w:before="0" w:after="0"/>
        <w:ind w:left="540" w:right="359" w:hanging="420"/>
        <w:jc w:val="left"/>
        <w:rPr>
          <w:rFonts w:ascii="Wingdings" w:hAnsi="Wingdings"/>
          <w:sz w:val="22"/>
        </w:rPr>
      </w:pPr>
      <w:r>
        <w:rPr>
          <w:sz w:val="22"/>
        </w:rPr>
        <w:t>Planning &amp; implementing the preventive &amp; predictive maintenance schedules for improving the overall reliability and safety of</w:t>
      </w:r>
      <w:r>
        <w:rPr>
          <w:spacing w:val="-9"/>
          <w:sz w:val="22"/>
        </w:rPr>
        <w:t> </w:t>
      </w:r>
      <w:r>
        <w:rPr>
          <w:sz w:val="22"/>
        </w:rPr>
        <w:t>plant.</w:t>
      </w:r>
    </w:p>
    <w:p>
      <w:pPr>
        <w:pStyle w:val="ListParagraph"/>
        <w:numPr>
          <w:ilvl w:val="0"/>
          <w:numId w:val="3"/>
        </w:numPr>
        <w:tabs>
          <w:tab w:pos="540" w:val="left" w:leader="none"/>
          <w:tab w:pos="541" w:val="left" w:leader="none"/>
        </w:tabs>
        <w:spacing w:line="252" w:lineRule="exact" w:before="0" w:after="0"/>
        <w:ind w:left="540" w:right="0" w:hanging="420"/>
        <w:jc w:val="left"/>
        <w:rPr>
          <w:rFonts w:ascii="Wingdings" w:hAnsi="Wingdings"/>
          <w:sz w:val="22"/>
        </w:rPr>
      </w:pPr>
      <w:r>
        <w:rPr>
          <w:sz w:val="22"/>
        </w:rPr>
        <w:t>Undertaking the responsibilities of control room operations according to the paths &amp; inter</w:t>
      </w:r>
      <w:r>
        <w:rPr>
          <w:spacing w:val="33"/>
          <w:sz w:val="22"/>
        </w:rPr>
        <w:t> </w:t>
      </w:r>
      <w:r>
        <w:rPr>
          <w:sz w:val="22"/>
        </w:rPr>
        <w:t>locks.</w:t>
      </w:r>
    </w:p>
    <w:p>
      <w:pPr>
        <w:pStyle w:val="BodyText"/>
        <w:rPr>
          <w:sz w:val="20"/>
        </w:rPr>
      </w:pPr>
    </w:p>
    <w:p>
      <w:pPr>
        <w:pStyle w:val="BodyText"/>
        <w:spacing w:before="2"/>
        <w:rPr>
          <w:sz w:val="23"/>
        </w:rPr>
      </w:pPr>
      <w:r>
        <w:rPr/>
        <w:pict>
          <v:shape style="position:absolute;margin-left:72.264pt;margin-top:14.571832pt;width:463.7pt;height:24pt;mso-position-horizontal-relative:page;mso-position-vertical-relative:paragraph;z-index:-904;mso-wrap-distance-left:0;mso-wrap-distance-right:0" type="#_x0000_t202" filled="true" fillcolor="#e4e4e4" stroked="false">
            <v:textbox inset="0,0,0,0">
              <w:txbxContent>
                <w:p>
                  <w:pPr>
                    <w:spacing w:before="142"/>
                    <w:ind w:left="103" w:right="0" w:firstLine="0"/>
                    <w:jc w:val="left"/>
                    <w:rPr>
                      <w:b/>
                      <w:sz w:val="22"/>
                    </w:rPr>
                  </w:pPr>
                  <w:r>
                    <w:rPr>
                      <w:b/>
                      <w:sz w:val="22"/>
                    </w:rPr>
                    <w:t>Computer Proficiency:</w:t>
                  </w:r>
                </w:p>
              </w:txbxContent>
            </v:textbox>
            <v:fill type="solid"/>
            <w10:wrap type="topAndBottom"/>
          </v:shape>
        </w:pict>
      </w:r>
    </w:p>
    <w:p>
      <w:pPr>
        <w:pStyle w:val="BodyText"/>
        <w:rPr>
          <w:sz w:val="20"/>
        </w:rPr>
      </w:pPr>
    </w:p>
    <w:p>
      <w:pPr>
        <w:tabs>
          <w:tab w:pos="3056" w:val="left" w:leader="none"/>
          <w:tab w:pos="3720" w:val="left" w:leader="none"/>
        </w:tabs>
        <w:spacing w:before="209"/>
        <w:ind w:left="451" w:right="0" w:firstLine="0"/>
        <w:jc w:val="left"/>
        <w:rPr>
          <w:sz w:val="22"/>
        </w:rPr>
      </w:pPr>
      <w:r>
        <w:rPr>
          <w:b/>
          <w:sz w:val="22"/>
        </w:rPr>
        <w:t>Tools</w:t>
        <w:tab/>
      </w:r>
      <w:r>
        <w:rPr>
          <w:sz w:val="22"/>
        </w:rPr>
        <w:t>:</w:t>
        <w:tab/>
        <w:t>MS Excel, MS</w:t>
      </w:r>
      <w:r>
        <w:rPr>
          <w:spacing w:val="-2"/>
          <w:sz w:val="22"/>
        </w:rPr>
        <w:t> </w:t>
      </w:r>
      <w:r>
        <w:rPr>
          <w:sz w:val="22"/>
        </w:rPr>
        <w:t>Word.</w:t>
      </w:r>
    </w:p>
    <w:p>
      <w:pPr>
        <w:tabs>
          <w:tab w:pos="2890" w:val="left" w:leader="none"/>
          <w:tab w:pos="3720" w:val="left" w:leader="none"/>
        </w:tabs>
        <w:spacing w:before="107"/>
        <w:ind w:left="451" w:right="0" w:firstLine="0"/>
        <w:jc w:val="left"/>
        <w:rPr>
          <w:sz w:val="22"/>
        </w:rPr>
      </w:pPr>
      <w:r>
        <w:rPr>
          <w:b/>
          <w:sz w:val="22"/>
        </w:rPr>
        <w:t>Operating</w:t>
      </w:r>
      <w:r>
        <w:rPr>
          <w:b/>
          <w:spacing w:val="-2"/>
          <w:sz w:val="22"/>
        </w:rPr>
        <w:t> </w:t>
      </w:r>
      <w:r>
        <w:rPr>
          <w:b/>
          <w:sz w:val="22"/>
        </w:rPr>
        <w:t>Systems</w:t>
        <w:tab/>
      </w:r>
      <w:r>
        <w:rPr>
          <w:sz w:val="22"/>
        </w:rPr>
        <w:t>:</w:t>
        <w:tab/>
        <w:t>Windows 98, Windows</w:t>
      </w:r>
      <w:r>
        <w:rPr>
          <w:spacing w:val="-2"/>
          <w:sz w:val="22"/>
        </w:rPr>
        <w:t> </w:t>
      </w:r>
      <w:r>
        <w:rPr>
          <w:sz w:val="22"/>
        </w:rPr>
        <w:t>XP.</w:t>
      </w:r>
    </w:p>
    <w:p>
      <w:pPr>
        <w:spacing w:after="0"/>
        <w:jc w:val="left"/>
        <w:rPr>
          <w:sz w:val="22"/>
        </w:rPr>
        <w:sectPr>
          <w:pgSz w:w="12240" w:h="15840"/>
          <w:pgMar w:top="1440" w:bottom="280" w:left="1320" w:right="1080"/>
        </w:sectPr>
      </w:pPr>
    </w:p>
    <w:p>
      <w:pPr>
        <w:pStyle w:val="Heading2"/>
        <w:tabs>
          <w:tab w:pos="9398" w:val="left" w:leader="none"/>
        </w:tabs>
        <w:spacing w:before="65"/>
        <w:ind w:left="125"/>
      </w:pPr>
      <w:r>
        <w:rPr>
          <w:rFonts w:ascii="Arial"/>
          <w:w w:val="100"/>
          <w:shd w:fill="E4E4E4" w:color="auto" w:val="clear"/>
        </w:rPr>
        <w:t> </w:t>
      </w:r>
      <w:r>
        <w:rPr>
          <w:rFonts w:ascii="Arial"/>
          <w:spacing w:val="-20"/>
          <w:shd w:fill="E4E4E4" w:color="auto" w:val="clear"/>
        </w:rPr>
        <w:t> </w:t>
      </w:r>
      <w:r>
        <w:rPr>
          <w:rFonts w:ascii="Arial"/>
          <w:shd w:fill="E4E4E4" w:color="auto" w:val="clear"/>
        </w:rPr>
        <w:t>Additional</w:t>
      </w:r>
      <w:r>
        <w:rPr>
          <w:rFonts w:ascii="Arial"/>
          <w:spacing w:val="-4"/>
          <w:shd w:fill="E4E4E4" w:color="auto" w:val="clear"/>
        </w:rPr>
        <w:t> </w:t>
      </w:r>
      <w:r>
        <w:rPr>
          <w:rFonts w:ascii="Arial"/>
          <w:shd w:fill="E4E4E4" w:color="auto" w:val="clear"/>
        </w:rPr>
        <w:t>Skills</w:t>
      </w:r>
      <w:r>
        <w:rPr>
          <w:shd w:fill="E4E4E4" w:color="auto" w:val="clear"/>
        </w:rPr>
        <w:t>:</w:t>
        <w:tab/>
      </w:r>
    </w:p>
    <w:p>
      <w:pPr>
        <w:pStyle w:val="BodyText"/>
        <w:rPr>
          <w:b/>
          <w:sz w:val="24"/>
        </w:rPr>
      </w:pPr>
    </w:p>
    <w:p>
      <w:pPr>
        <w:pStyle w:val="BodyText"/>
        <w:spacing w:before="3"/>
        <w:rPr>
          <w:b/>
          <w:sz w:val="27"/>
        </w:rPr>
      </w:pPr>
    </w:p>
    <w:p>
      <w:pPr>
        <w:pStyle w:val="ListParagraph"/>
        <w:numPr>
          <w:ilvl w:val="0"/>
          <w:numId w:val="3"/>
        </w:numPr>
        <w:tabs>
          <w:tab w:pos="540" w:val="left" w:leader="none"/>
          <w:tab w:pos="541" w:val="left" w:leader="none"/>
        </w:tabs>
        <w:spacing w:line="240" w:lineRule="auto" w:before="0" w:after="0"/>
        <w:ind w:left="540" w:right="0" w:hanging="420"/>
        <w:jc w:val="left"/>
        <w:rPr>
          <w:rFonts w:ascii="Wingdings" w:hAnsi="Wingdings"/>
          <w:sz w:val="20"/>
        </w:rPr>
      </w:pPr>
      <w:r>
        <w:rPr>
          <w:sz w:val="22"/>
        </w:rPr>
        <w:t>Good communication skills and problem</w:t>
      </w:r>
      <w:r>
        <w:rPr>
          <w:spacing w:val="-7"/>
          <w:sz w:val="22"/>
        </w:rPr>
        <w:t> </w:t>
      </w:r>
      <w:r>
        <w:rPr>
          <w:sz w:val="22"/>
        </w:rPr>
        <w:t>solving.</w:t>
      </w:r>
    </w:p>
    <w:p>
      <w:pPr>
        <w:pStyle w:val="ListParagraph"/>
        <w:numPr>
          <w:ilvl w:val="0"/>
          <w:numId w:val="3"/>
        </w:numPr>
        <w:tabs>
          <w:tab w:pos="540" w:val="left" w:leader="none"/>
          <w:tab w:pos="541" w:val="left" w:leader="none"/>
        </w:tabs>
        <w:spacing w:line="240" w:lineRule="auto" w:before="126" w:after="0"/>
        <w:ind w:left="540" w:right="0" w:hanging="420"/>
        <w:jc w:val="left"/>
        <w:rPr>
          <w:rFonts w:ascii="Wingdings" w:hAnsi="Wingdings"/>
          <w:sz w:val="20"/>
        </w:rPr>
      </w:pPr>
      <w:r>
        <w:rPr>
          <w:sz w:val="22"/>
        </w:rPr>
        <w:t>Pleasing</w:t>
      </w:r>
      <w:r>
        <w:rPr>
          <w:spacing w:val="-4"/>
          <w:sz w:val="22"/>
        </w:rPr>
        <w:t> </w:t>
      </w:r>
      <w:r>
        <w:rPr>
          <w:sz w:val="22"/>
        </w:rPr>
        <w:t>attitude.</w:t>
      </w:r>
    </w:p>
    <w:p>
      <w:pPr>
        <w:pStyle w:val="ListParagraph"/>
        <w:numPr>
          <w:ilvl w:val="0"/>
          <w:numId w:val="3"/>
        </w:numPr>
        <w:tabs>
          <w:tab w:pos="540" w:val="left" w:leader="none"/>
          <w:tab w:pos="541" w:val="left" w:leader="none"/>
        </w:tabs>
        <w:spacing w:line="240" w:lineRule="auto" w:before="215" w:after="0"/>
        <w:ind w:left="540" w:right="0" w:hanging="420"/>
        <w:jc w:val="left"/>
        <w:rPr>
          <w:rFonts w:ascii="Wingdings" w:hAnsi="Wingdings"/>
          <w:sz w:val="20"/>
        </w:rPr>
      </w:pPr>
      <w:r>
        <w:rPr>
          <w:sz w:val="22"/>
        </w:rPr>
        <w:t>Willing to pitch into get the job</w:t>
      </w:r>
      <w:r>
        <w:rPr>
          <w:spacing w:val="-13"/>
          <w:sz w:val="22"/>
        </w:rPr>
        <w:t> </w:t>
      </w:r>
      <w:r>
        <w:rPr>
          <w:sz w:val="22"/>
        </w:rPr>
        <w:t>done.</w:t>
      </w:r>
    </w:p>
    <w:p>
      <w:pPr>
        <w:pStyle w:val="BodyText"/>
        <w:spacing w:before="2"/>
        <w:rPr>
          <w:sz w:val="26"/>
        </w:rPr>
      </w:pPr>
    </w:p>
    <w:p>
      <w:pPr>
        <w:pStyle w:val="Heading1"/>
        <w:tabs>
          <w:tab w:pos="9496" w:val="left" w:leader="none"/>
        </w:tabs>
      </w:pPr>
      <w:r>
        <w:rPr>
          <w:shd w:fill="E4E4E4" w:color="auto" w:val="clear"/>
        </w:rPr>
        <w:t> </w:t>
      </w:r>
      <w:r>
        <w:rPr>
          <w:spacing w:val="-17"/>
          <w:shd w:fill="E4E4E4" w:color="auto" w:val="clear"/>
        </w:rPr>
        <w:t> </w:t>
      </w:r>
      <w:r>
        <w:rPr>
          <w:shd w:fill="E4E4E4" w:color="auto" w:val="clear"/>
        </w:rPr>
        <w:t>Pesonal Snippets</w:t>
      </w:r>
      <w:r>
        <w:rPr>
          <w:spacing w:val="-5"/>
          <w:shd w:fill="E4E4E4" w:color="auto" w:val="clear"/>
        </w:rPr>
        <w:t> </w:t>
      </w:r>
      <w:r>
        <w:rPr>
          <w:shd w:fill="E4E4E4" w:color="auto" w:val="clear"/>
        </w:rPr>
        <w:t>:</w:t>
        <w:tab/>
      </w:r>
    </w:p>
    <w:p>
      <w:pPr>
        <w:pStyle w:val="BodyText"/>
        <w:rPr>
          <w:b/>
          <w:sz w:val="26"/>
        </w:rPr>
      </w:pPr>
    </w:p>
    <w:p>
      <w:pPr>
        <w:pStyle w:val="BodyText"/>
        <w:rPr>
          <w:b/>
          <w:sz w:val="26"/>
        </w:rPr>
      </w:pPr>
    </w:p>
    <w:p>
      <w:pPr>
        <w:pStyle w:val="BodyText"/>
        <w:spacing w:before="5"/>
        <w:rPr>
          <w:b/>
          <w:sz w:val="25"/>
        </w:rPr>
      </w:pPr>
    </w:p>
    <w:p>
      <w:pPr>
        <w:tabs>
          <w:tab w:pos="3720" w:val="left" w:leader="none"/>
          <w:tab w:pos="4441" w:val="left" w:leader="none"/>
        </w:tabs>
        <w:spacing w:line="340" w:lineRule="auto" w:before="0"/>
        <w:ind w:left="1560" w:right="3501" w:firstLine="0"/>
        <w:jc w:val="left"/>
        <w:rPr>
          <w:sz w:val="22"/>
        </w:rPr>
      </w:pPr>
      <w:r>
        <w:rPr>
          <w:b/>
          <w:sz w:val="22"/>
        </w:rPr>
        <w:t>Name</w:t>
        <w:tab/>
        <w:t>:</w:t>
        <w:tab/>
      </w:r>
      <w:r>
        <w:rPr>
          <w:sz w:val="22"/>
        </w:rPr>
        <w:t>Suvendu Kumar </w:t>
      </w:r>
      <w:r>
        <w:rPr>
          <w:spacing w:val="-5"/>
          <w:sz w:val="22"/>
        </w:rPr>
        <w:t>Seth </w:t>
      </w:r>
      <w:r>
        <w:rPr>
          <w:b/>
          <w:sz w:val="22"/>
        </w:rPr>
        <w:t>Father</w:t>
      </w:r>
      <w:r>
        <w:rPr>
          <w:b/>
          <w:spacing w:val="-1"/>
          <w:sz w:val="22"/>
        </w:rPr>
        <w:t> </w:t>
      </w:r>
      <w:r>
        <w:rPr>
          <w:b/>
          <w:sz w:val="22"/>
        </w:rPr>
        <w:t>Name</w:t>
        <w:tab/>
        <w:t>:</w:t>
        <w:tab/>
      </w:r>
      <w:r>
        <w:rPr>
          <w:sz w:val="22"/>
        </w:rPr>
        <w:t>Kshirod Kumar Seth </w:t>
      </w:r>
      <w:r>
        <w:rPr>
          <w:b/>
          <w:sz w:val="22"/>
        </w:rPr>
        <w:t>Date</w:t>
      </w:r>
      <w:r>
        <w:rPr>
          <w:b/>
          <w:spacing w:val="-1"/>
          <w:sz w:val="22"/>
        </w:rPr>
        <w:t> </w:t>
      </w:r>
      <w:r>
        <w:rPr>
          <w:b/>
          <w:sz w:val="22"/>
        </w:rPr>
        <w:t>of</w:t>
      </w:r>
      <w:r>
        <w:rPr>
          <w:b/>
          <w:spacing w:val="-1"/>
          <w:sz w:val="22"/>
        </w:rPr>
        <w:t> </w:t>
      </w:r>
      <w:r>
        <w:rPr>
          <w:b/>
          <w:sz w:val="22"/>
        </w:rPr>
        <w:t>Birth</w:t>
        <w:tab/>
        <w:t>:</w:t>
        <w:tab/>
      </w:r>
      <w:r>
        <w:rPr>
          <w:sz w:val="22"/>
        </w:rPr>
        <w:t>27-April-1991.</w:t>
      </w:r>
    </w:p>
    <w:p>
      <w:pPr>
        <w:tabs>
          <w:tab w:pos="3720" w:val="left" w:leader="none"/>
          <w:tab w:pos="4441" w:val="left" w:leader="none"/>
        </w:tabs>
        <w:spacing w:before="2"/>
        <w:ind w:left="1560" w:right="0" w:firstLine="0"/>
        <w:jc w:val="left"/>
        <w:rPr>
          <w:sz w:val="22"/>
        </w:rPr>
      </w:pPr>
      <w:r>
        <w:rPr>
          <w:b/>
          <w:sz w:val="22"/>
        </w:rPr>
        <w:t>Sex</w:t>
        <w:tab/>
        <w:t>:</w:t>
        <w:tab/>
      </w:r>
      <w:r>
        <w:rPr>
          <w:sz w:val="22"/>
        </w:rPr>
        <w:t>Male.</w:t>
      </w:r>
    </w:p>
    <w:p>
      <w:pPr>
        <w:tabs>
          <w:tab w:pos="3720" w:val="left" w:leader="none"/>
          <w:tab w:pos="4441" w:val="left" w:leader="none"/>
        </w:tabs>
        <w:spacing w:before="107"/>
        <w:ind w:left="1560" w:right="0" w:firstLine="0"/>
        <w:jc w:val="left"/>
        <w:rPr>
          <w:sz w:val="22"/>
        </w:rPr>
      </w:pPr>
      <w:r>
        <w:rPr>
          <w:b/>
          <w:sz w:val="22"/>
        </w:rPr>
        <w:t>Marital Status</w:t>
        <w:tab/>
        <w:t>:</w:t>
        <w:tab/>
      </w:r>
      <w:r>
        <w:rPr>
          <w:sz w:val="22"/>
        </w:rPr>
        <w:t>Unmarried.</w:t>
      </w:r>
    </w:p>
    <w:p>
      <w:pPr>
        <w:tabs>
          <w:tab w:pos="3720" w:val="left" w:leader="none"/>
          <w:tab w:pos="4441" w:val="left" w:leader="none"/>
        </w:tabs>
        <w:spacing w:before="107"/>
        <w:ind w:left="1560" w:right="0" w:firstLine="0"/>
        <w:jc w:val="left"/>
        <w:rPr>
          <w:sz w:val="22"/>
        </w:rPr>
      </w:pPr>
      <w:r>
        <w:rPr>
          <w:b/>
          <w:sz w:val="22"/>
        </w:rPr>
        <w:t>Permanent</w:t>
      </w:r>
      <w:r>
        <w:rPr>
          <w:b/>
          <w:spacing w:val="-1"/>
          <w:sz w:val="22"/>
        </w:rPr>
        <w:t> </w:t>
      </w:r>
      <w:r>
        <w:rPr>
          <w:b/>
          <w:sz w:val="22"/>
        </w:rPr>
        <w:t>address</w:t>
        <w:tab/>
        <w:t>:</w:t>
        <w:tab/>
      </w:r>
      <w:r>
        <w:rPr>
          <w:sz w:val="22"/>
        </w:rPr>
        <w:t>AT-Mangalpur</w:t>
      </w:r>
    </w:p>
    <w:p>
      <w:pPr>
        <w:pStyle w:val="BodyText"/>
        <w:spacing w:line="340" w:lineRule="auto" w:before="107"/>
        <w:ind w:left="4441" w:right="3881"/>
      </w:pPr>
      <w:r>
        <w:rPr/>
        <w:t>PO-Kusupanga PS-Kantabania DIST-Dhenkanal</w:t>
      </w:r>
    </w:p>
    <w:p>
      <w:pPr>
        <w:pStyle w:val="BodyText"/>
        <w:spacing w:before="3"/>
        <w:ind w:left="3315" w:right="2359"/>
        <w:jc w:val="center"/>
      </w:pPr>
      <w:r>
        <w:rPr/>
        <w:t>PIN-759121 (Odisha)</w:t>
      </w:r>
    </w:p>
    <w:p>
      <w:pPr>
        <w:tabs>
          <w:tab w:pos="3684" w:val="left" w:leader="none"/>
          <w:tab w:pos="4364" w:val="left" w:leader="none"/>
        </w:tabs>
        <w:spacing w:before="107"/>
        <w:ind w:left="1553" w:right="0" w:firstLine="0"/>
        <w:jc w:val="left"/>
        <w:rPr>
          <w:sz w:val="22"/>
        </w:rPr>
      </w:pPr>
      <w:r>
        <w:rPr>
          <w:b/>
          <w:sz w:val="22"/>
        </w:rPr>
        <w:t>Contact</w:t>
      </w:r>
      <w:r>
        <w:rPr>
          <w:b/>
          <w:spacing w:val="-2"/>
          <w:sz w:val="22"/>
        </w:rPr>
        <w:t> </w:t>
      </w:r>
      <w:r>
        <w:rPr>
          <w:b/>
          <w:sz w:val="22"/>
        </w:rPr>
        <w:t>no</w:t>
        <w:tab/>
        <w:t>:</w:t>
        <w:tab/>
      </w:r>
      <w:r>
        <w:rPr>
          <w:sz w:val="22"/>
        </w:rPr>
        <w:t>+(91)9853610191,+(91)9885195445</w:t>
      </w:r>
    </w:p>
    <w:p>
      <w:pPr>
        <w:tabs>
          <w:tab w:pos="3716" w:val="left" w:leader="none"/>
          <w:tab w:pos="4441" w:val="left" w:leader="none"/>
        </w:tabs>
        <w:spacing w:before="107"/>
        <w:ind w:left="1560" w:right="0" w:firstLine="0"/>
        <w:jc w:val="left"/>
        <w:rPr>
          <w:sz w:val="22"/>
        </w:rPr>
      </w:pPr>
      <w:r>
        <w:rPr>
          <w:b/>
          <w:sz w:val="22"/>
        </w:rPr>
        <w:t>Nationality</w:t>
        <w:tab/>
        <w:t>:</w:t>
        <w:tab/>
      </w:r>
      <w:r>
        <w:rPr>
          <w:sz w:val="22"/>
        </w:rPr>
        <w:t>Indian.</w:t>
      </w:r>
    </w:p>
    <w:p>
      <w:pPr>
        <w:tabs>
          <w:tab w:pos="3720" w:val="left" w:leader="none"/>
          <w:tab w:pos="4441" w:val="left" w:leader="none"/>
        </w:tabs>
        <w:spacing w:before="107"/>
        <w:ind w:left="1560" w:right="0" w:firstLine="0"/>
        <w:jc w:val="left"/>
        <w:rPr>
          <w:sz w:val="22"/>
        </w:rPr>
      </w:pPr>
      <w:r>
        <w:rPr>
          <w:b/>
          <w:sz w:val="22"/>
        </w:rPr>
        <w:t>Languages</w:t>
      </w:r>
      <w:r>
        <w:rPr>
          <w:b/>
          <w:spacing w:val="-2"/>
          <w:sz w:val="22"/>
        </w:rPr>
        <w:t> </w:t>
      </w:r>
      <w:r>
        <w:rPr>
          <w:b/>
          <w:sz w:val="22"/>
        </w:rPr>
        <w:t>Known</w:t>
        <w:tab/>
        <w:t>:</w:t>
        <w:tab/>
      </w:r>
      <w:r>
        <w:rPr>
          <w:sz w:val="22"/>
        </w:rPr>
        <w:t>Oriya, Hindi, English</w:t>
      </w:r>
    </w:p>
    <w:p>
      <w:pPr>
        <w:pStyle w:val="BodyText"/>
        <w:rPr>
          <w:sz w:val="20"/>
        </w:rPr>
      </w:pPr>
    </w:p>
    <w:p>
      <w:pPr>
        <w:pStyle w:val="BodyText"/>
        <w:rPr>
          <w:sz w:val="20"/>
        </w:rPr>
      </w:pPr>
    </w:p>
    <w:p>
      <w:pPr>
        <w:pStyle w:val="BodyText"/>
        <w:spacing w:before="3"/>
        <w:rPr>
          <w:sz w:val="21"/>
        </w:rPr>
      </w:pPr>
      <w:r>
        <w:rPr/>
        <w:pict>
          <v:shape style="position:absolute;margin-left:254.929993pt;margin-top:14.605289pt;width:66.5pt;height:24.85pt;mso-position-horizontal-relative:page;mso-position-vertical-relative:paragraph;z-index:-880;mso-wrap-distance-left:0;mso-wrap-distance-right:0" type="#_x0000_t202" filled="true" fillcolor="#e4e4e4" stroked="true" strokeweight=".72pt" strokecolor="#808080">
            <v:textbox inset="0,0,0,0">
              <w:txbxContent>
                <w:p>
                  <w:pPr>
                    <w:spacing w:before="142"/>
                    <w:ind w:left="100" w:right="0" w:firstLine="0"/>
                    <w:jc w:val="left"/>
                    <w:rPr>
                      <w:b/>
                      <w:sz w:val="22"/>
                    </w:rPr>
                  </w:pPr>
                  <w:r>
                    <w:rPr>
                      <w:b/>
                      <w:sz w:val="22"/>
                    </w:rPr>
                    <w:t>Declaration</w:t>
                  </w:r>
                </w:p>
              </w:txbxContent>
            </v:textbox>
            <v:fill type="solid"/>
            <v:stroke dashstyle="solid"/>
            <w10:wrap type="topAndBottom"/>
          </v:shape>
        </w:pict>
      </w:r>
    </w:p>
    <w:p>
      <w:pPr>
        <w:pStyle w:val="BodyText"/>
        <w:spacing w:before="2"/>
        <w:rPr>
          <w:sz w:val="33"/>
        </w:rPr>
      </w:pPr>
    </w:p>
    <w:p>
      <w:pPr>
        <w:pStyle w:val="BodyText"/>
        <w:spacing w:line="340" w:lineRule="auto"/>
        <w:ind w:left="120" w:right="360"/>
        <w:jc w:val="both"/>
      </w:pPr>
      <w:r>
        <w:rPr/>
        <w:t>I hope the information furnished is sufficient and transparent and the opportunity is expected to be given to prove my self and contribute for organizational growth with the help of my knowledge, technical skills which were gained by my education and the experience.</w:t>
      </w:r>
    </w:p>
    <w:p>
      <w:pPr>
        <w:pStyle w:val="BodyText"/>
        <w:spacing w:before="123"/>
        <w:ind w:left="120"/>
        <w:jc w:val="both"/>
      </w:pPr>
      <w:r>
        <w:rPr/>
        <w:t>An early and favorable reverence is solicited.</w:t>
      </w:r>
    </w:p>
    <w:p>
      <w:pPr>
        <w:pStyle w:val="BodyText"/>
        <w:rPr>
          <w:sz w:val="24"/>
        </w:rPr>
      </w:pPr>
    </w:p>
    <w:p>
      <w:pPr>
        <w:pStyle w:val="BodyText"/>
        <w:rPr>
          <w:sz w:val="24"/>
        </w:rPr>
      </w:pPr>
    </w:p>
    <w:p>
      <w:pPr>
        <w:pStyle w:val="BodyText"/>
        <w:spacing w:before="10"/>
        <w:rPr>
          <w:sz w:val="23"/>
        </w:rPr>
      </w:pPr>
    </w:p>
    <w:p>
      <w:pPr>
        <w:pStyle w:val="Heading2"/>
        <w:spacing w:before="0"/>
        <w:ind w:left="120"/>
        <w:jc w:val="both"/>
      </w:pPr>
      <w:r>
        <w:rPr/>
        <w:t>Place</w:t>
      </w:r>
      <w:r>
        <w:rPr>
          <w:spacing w:val="51"/>
        </w:rPr>
        <w:t> </w:t>
      </w:r>
      <w:r>
        <w:rPr/>
        <w:t>:</w:t>
      </w:r>
    </w:p>
    <w:p>
      <w:pPr>
        <w:pStyle w:val="BodyText"/>
        <w:rPr>
          <w:b/>
          <w:sz w:val="24"/>
        </w:rPr>
      </w:pPr>
    </w:p>
    <w:p>
      <w:pPr>
        <w:tabs>
          <w:tab w:pos="6601" w:val="left" w:leader="none"/>
        </w:tabs>
        <w:spacing w:before="191"/>
        <w:ind w:left="120" w:right="0" w:firstLine="0"/>
        <w:jc w:val="both"/>
        <w:rPr>
          <w:b/>
          <w:sz w:val="22"/>
        </w:rPr>
      </w:pPr>
      <w:r>
        <w:rPr>
          <w:b/>
          <w:sz w:val="22"/>
        </w:rPr>
        <w:t>Date    </w:t>
      </w:r>
      <w:r>
        <w:rPr>
          <w:b/>
          <w:spacing w:val="3"/>
          <w:sz w:val="22"/>
        </w:rPr>
        <w:t> </w:t>
      </w:r>
      <w:r>
        <w:rPr>
          <w:b/>
          <w:sz w:val="22"/>
        </w:rPr>
        <w:t>:</w:t>
        <w:tab/>
        <w:t>(Suvendu Kumar</w:t>
      </w:r>
      <w:r>
        <w:rPr>
          <w:b/>
          <w:spacing w:val="-2"/>
          <w:sz w:val="22"/>
        </w:rPr>
        <w:t> </w:t>
      </w:r>
      <w:r>
        <w:rPr>
          <w:b/>
          <w:sz w:val="22"/>
        </w:rPr>
        <w:t>Seth.)</w:t>
      </w:r>
    </w:p>
    <w:sectPr>
      <w:pgSz w:w="12240" w:h="15840"/>
      <w:pgMar w:top="1440" w:bottom="280" w:left="13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Arial Narrow">
    <w:altName w:val="Arial Narrow"/>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40" w:hanging="420"/>
      </w:pPr>
      <w:rPr>
        <w:rFonts w:hint="default"/>
        <w:w w:val="100"/>
        <w:lang w:val="en-us" w:eastAsia="en-us" w:bidi="en-us"/>
      </w:rPr>
    </w:lvl>
    <w:lvl w:ilvl="1">
      <w:start w:val="0"/>
      <w:numFmt w:val="bullet"/>
      <w:lvlText w:val="•"/>
      <w:lvlJc w:val="left"/>
      <w:pPr>
        <w:ind w:left="1470" w:hanging="420"/>
      </w:pPr>
      <w:rPr>
        <w:rFonts w:hint="default"/>
        <w:lang w:val="en-us" w:eastAsia="en-us" w:bidi="en-us"/>
      </w:rPr>
    </w:lvl>
    <w:lvl w:ilvl="2">
      <w:start w:val="0"/>
      <w:numFmt w:val="bullet"/>
      <w:lvlText w:val="•"/>
      <w:lvlJc w:val="left"/>
      <w:pPr>
        <w:ind w:left="2400" w:hanging="420"/>
      </w:pPr>
      <w:rPr>
        <w:rFonts w:hint="default"/>
        <w:lang w:val="en-us" w:eastAsia="en-us" w:bidi="en-us"/>
      </w:rPr>
    </w:lvl>
    <w:lvl w:ilvl="3">
      <w:start w:val="0"/>
      <w:numFmt w:val="bullet"/>
      <w:lvlText w:val="•"/>
      <w:lvlJc w:val="left"/>
      <w:pPr>
        <w:ind w:left="3330" w:hanging="420"/>
      </w:pPr>
      <w:rPr>
        <w:rFonts w:hint="default"/>
        <w:lang w:val="en-us" w:eastAsia="en-us" w:bidi="en-us"/>
      </w:rPr>
    </w:lvl>
    <w:lvl w:ilvl="4">
      <w:start w:val="0"/>
      <w:numFmt w:val="bullet"/>
      <w:lvlText w:val="•"/>
      <w:lvlJc w:val="left"/>
      <w:pPr>
        <w:ind w:left="4260" w:hanging="420"/>
      </w:pPr>
      <w:rPr>
        <w:rFonts w:hint="default"/>
        <w:lang w:val="en-us" w:eastAsia="en-us" w:bidi="en-us"/>
      </w:rPr>
    </w:lvl>
    <w:lvl w:ilvl="5">
      <w:start w:val="0"/>
      <w:numFmt w:val="bullet"/>
      <w:lvlText w:val="•"/>
      <w:lvlJc w:val="left"/>
      <w:pPr>
        <w:ind w:left="5190" w:hanging="420"/>
      </w:pPr>
      <w:rPr>
        <w:rFonts w:hint="default"/>
        <w:lang w:val="en-us" w:eastAsia="en-us" w:bidi="en-us"/>
      </w:rPr>
    </w:lvl>
    <w:lvl w:ilvl="6">
      <w:start w:val="0"/>
      <w:numFmt w:val="bullet"/>
      <w:lvlText w:val="•"/>
      <w:lvlJc w:val="left"/>
      <w:pPr>
        <w:ind w:left="6120" w:hanging="420"/>
      </w:pPr>
      <w:rPr>
        <w:rFonts w:hint="default"/>
        <w:lang w:val="en-us" w:eastAsia="en-us" w:bidi="en-us"/>
      </w:rPr>
    </w:lvl>
    <w:lvl w:ilvl="7">
      <w:start w:val="0"/>
      <w:numFmt w:val="bullet"/>
      <w:lvlText w:val="•"/>
      <w:lvlJc w:val="left"/>
      <w:pPr>
        <w:ind w:left="7050" w:hanging="420"/>
      </w:pPr>
      <w:rPr>
        <w:rFonts w:hint="default"/>
        <w:lang w:val="en-us" w:eastAsia="en-us" w:bidi="en-us"/>
      </w:rPr>
    </w:lvl>
    <w:lvl w:ilvl="8">
      <w:start w:val="0"/>
      <w:numFmt w:val="bullet"/>
      <w:lvlText w:val="•"/>
      <w:lvlJc w:val="left"/>
      <w:pPr>
        <w:ind w:left="7980" w:hanging="420"/>
      </w:pPr>
      <w:rPr>
        <w:rFonts w:hint="default"/>
        <w:lang w:val="en-us" w:eastAsia="en-us" w:bidi="en-us"/>
      </w:rPr>
    </w:lvl>
  </w:abstractNum>
  <w:abstractNum w:abstractNumId="1">
    <w:multiLevelType w:val="hybridMultilevel"/>
    <w:lvl w:ilvl="0">
      <w:start w:val="0"/>
      <w:numFmt w:val="bullet"/>
      <w:lvlText w:val=""/>
      <w:lvlJc w:val="left"/>
      <w:pPr>
        <w:ind w:left="720" w:hanging="360"/>
      </w:pPr>
      <w:rPr>
        <w:rFonts w:hint="default" w:ascii="Wingdings" w:hAnsi="Wingdings" w:eastAsia="Wingdings" w:cs="Wingdings"/>
        <w:b/>
        <w:bCs/>
        <w:w w:val="99"/>
        <w:sz w:val="20"/>
        <w:szCs w:val="20"/>
        <w:lang w:val="en-us" w:eastAsia="en-us" w:bidi="en-us"/>
      </w:rPr>
    </w:lvl>
    <w:lvl w:ilvl="1">
      <w:start w:val="0"/>
      <w:numFmt w:val="bullet"/>
      <w:lvlText w:val="•"/>
      <w:lvlJc w:val="left"/>
      <w:pPr>
        <w:ind w:left="1632" w:hanging="360"/>
      </w:pPr>
      <w:rPr>
        <w:rFonts w:hint="default"/>
        <w:lang w:val="en-us" w:eastAsia="en-us" w:bidi="en-us"/>
      </w:rPr>
    </w:lvl>
    <w:lvl w:ilvl="2">
      <w:start w:val="0"/>
      <w:numFmt w:val="bullet"/>
      <w:lvlText w:val="•"/>
      <w:lvlJc w:val="left"/>
      <w:pPr>
        <w:ind w:left="2544" w:hanging="360"/>
      </w:pPr>
      <w:rPr>
        <w:rFonts w:hint="default"/>
        <w:lang w:val="en-us" w:eastAsia="en-us" w:bidi="en-us"/>
      </w:rPr>
    </w:lvl>
    <w:lvl w:ilvl="3">
      <w:start w:val="0"/>
      <w:numFmt w:val="bullet"/>
      <w:lvlText w:val="•"/>
      <w:lvlJc w:val="left"/>
      <w:pPr>
        <w:ind w:left="3456" w:hanging="360"/>
      </w:pPr>
      <w:rPr>
        <w:rFonts w:hint="default"/>
        <w:lang w:val="en-us" w:eastAsia="en-us" w:bidi="en-us"/>
      </w:rPr>
    </w:lvl>
    <w:lvl w:ilvl="4">
      <w:start w:val="0"/>
      <w:numFmt w:val="bullet"/>
      <w:lvlText w:val="•"/>
      <w:lvlJc w:val="left"/>
      <w:pPr>
        <w:ind w:left="4368" w:hanging="360"/>
      </w:pPr>
      <w:rPr>
        <w:rFonts w:hint="default"/>
        <w:lang w:val="en-us" w:eastAsia="en-us" w:bidi="en-us"/>
      </w:rPr>
    </w:lvl>
    <w:lvl w:ilvl="5">
      <w:start w:val="0"/>
      <w:numFmt w:val="bullet"/>
      <w:lvlText w:val="•"/>
      <w:lvlJc w:val="left"/>
      <w:pPr>
        <w:ind w:left="5280" w:hanging="360"/>
      </w:pPr>
      <w:rPr>
        <w:rFonts w:hint="default"/>
        <w:lang w:val="en-us" w:eastAsia="en-us" w:bidi="en-us"/>
      </w:rPr>
    </w:lvl>
    <w:lvl w:ilvl="6">
      <w:start w:val="0"/>
      <w:numFmt w:val="bullet"/>
      <w:lvlText w:val="•"/>
      <w:lvlJc w:val="left"/>
      <w:pPr>
        <w:ind w:left="6192" w:hanging="360"/>
      </w:pPr>
      <w:rPr>
        <w:rFonts w:hint="default"/>
        <w:lang w:val="en-us" w:eastAsia="en-us" w:bidi="en-us"/>
      </w:rPr>
    </w:lvl>
    <w:lvl w:ilvl="7">
      <w:start w:val="0"/>
      <w:numFmt w:val="bullet"/>
      <w:lvlText w:val="•"/>
      <w:lvlJc w:val="left"/>
      <w:pPr>
        <w:ind w:left="7104" w:hanging="360"/>
      </w:pPr>
      <w:rPr>
        <w:rFonts w:hint="default"/>
        <w:lang w:val="en-us" w:eastAsia="en-us" w:bidi="en-us"/>
      </w:rPr>
    </w:lvl>
    <w:lvl w:ilvl="8">
      <w:start w:val="0"/>
      <w:numFmt w:val="bullet"/>
      <w:lvlText w:val="•"/>
      <w:lvlJc w:val="left"/>
      <w:pPr>
        <w:ind w:left="8016" w:hanging="360"/>
      </w:pPr>
      <w:rPr>
        <w:rFonts w:hint="default"/>
        <w:lang w:val="en-us" w:eastAsia="en-us" w:bidi="en-us"/>
      </w:rPr>
    </w:lvl>
  </w:abstractNum>
  <w:abstractNum w:abstractNumId="0">
    <w:multiLevelType w:val="hybridMultilevel"/>
    <w:lvl w:ilvl="0">
      <w:start w:val="0"/>
      <w:numFmt w:val="bullet"/>
      <w:lvlText w:val=""/>
      <w:lvlJc w:val="left"/>
      <w:pPr>
        <w:ind w:left="84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740" w:hanging="360"/>
      </w:pPr>
      <w:rPr>
        <w:rFonts w:hint="default"/>
        <w:lang w:val="en-us" w:eastAsia="en-us" w:bidi="en-us"/>
      </w:rPr>
    </w:lvl>
    <w:lvl w:ilvl="2">
      <w:start w:val="0"/>
      <w:numFmt w:val="bullet"/>
      <w:lvlText w:val="•"/>
      <w:lvlJc w:val="left"/>
      <w:pPr>
        <w:ind w:left="2640" w:hanging="360"/>
      </w:pPr>
      <w:rPr>
        <w:rFonts w:hint="default"/>
        <w:lang w:val="en-us" w:eastAsia="en-us" w:bidi="en-us"/>
      </w:rPr>
    </w:lvl>
    <w:lvl w:ilvl="3">
      <w:start w:val="0"/>
      <w:numFmt w:val="bullet"/>
      <w:lvlText w:val="•"/>
      <w:lvlJc w:val="left"/>
      <w:pPr>
        <w:ind w:left="3540" w:hanging="360"/>
      </w:pPr>
      <w:rPr>
        <w:rFonts w:hint="default"/>
        <w:lang w:val="en-us" w:eastAsia="en-us" w:bidi="en-us"/>
      </w:rPr>
    </w:lvl>
    <w:lvl w:ilvl="4">
      <w:start w:val="0"/>
      <w:numFmt w:val="bullet"/>
      <w:lvlText w:val="•"/>
      <w:lvlJc w:val="left"/>
      <w:pPr>
        <w:ind w:left="4440" w:hanging="360"/>
      </w:pPr>
      <w:rPr>
        <w:rFonts w:hint="default"/>
        <w:lang w:val="en-us" w:eastAsia="en-us" w:bidi="en-us"/>
      </w:rPr>
    </w:lvl>
    <w:lvl w:ilvl="5">
      <w:start w:val="0"/>
      <w:numFmt w:val="bullet"/>
      <w:lvlText w:val="•"/>
      <w:lvlJc w:val="left"/>
      <w:pPr>
        <w:ind w:left="5340" w:hanging="360"/>
      </w:pPr>
      <w:rPr>
        <w:rFonts w:hint="default"/>
        <w:lang w:val="en-us" w:eastAsia="en-us" w:bidi="en-us"/>
      </w:rPr>
    </w:lvl>
    <w:lvl w:ilvl="6">
      <w:start w:val="0"/>
      <w:numFmt w:val="bullet"/>
      <w:lvlText w:val="•"/>
      <w:lvlJc w:val="left"/>
      <w:pPr>
        <w:ind w:left="6240" w:hanging="360"/>
      </w:pPr>
      <w:rPr>
        <w:rFonts w:hint="default"/>
        <w:lang w:val="en-us" w:eastAsia="en-us" w:bidi="en-us"/>
      </w:rPr>
    </w:lvl>
    <w:lvl w:ilvl="7">
      <w:start w:val="0"/>
      <w:numFmt w:val="bullet"/>
      <w:lvlText w:val="•"/>
      <w:lvlJc w:val="left"/>
      <w:pPr>
        <w:ind w:left="7140" w:hanging="360"/>
      </w:pPr>
      <w:rPr>
        <w:rFonts w:hint="default"/>
        <w:lang w:val="en-us" w:eastAsia="en-us" w:bidi="en-us"/>
      </w:rPr>
    </w:lvl>
    <w:lvl w:ilvl="8">
      <w:start w:val="0"/>
      <w:numFmt w:val="bullet"/>
      <w:lvlText w:val="•"/>
      <w:lvlJc w:val="left"/>
      <w:pPr>
        <w:ind w:left="8040"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90"/>
      <w:ind w:left="106"/>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42"/>
      <w:ind w:left="103"/>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540" w:hanging="4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s.sethsuvendu@gmail.com" TargetMode="External"/><Relationship Id="rId6" Type="http://schemas.openxmlformats.org/officeDocument/2006/relationships/hyperlink" Target="mailto:u@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dc:title>CURRICULUM VITAE</dc:title>
  <dcterms:created xsi:type="dcterms:W3CDTF">2019-02-20T00:57:33Z</dcterms:created>
  <dcterms:modified xsi:type="dcterms:W3CDTF">2019-02-20T00:57:33Z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2016-08-14T00:00:00Z</vt:filetime>
  </property>
  <property fmtid="{D5CDD505-2E9C-101B-9397-08002B2CF9AE}" pid="3" name="Creator">
    <vt:lpwstr>Microsoft® Word 2013</vt:lpwstr>
  </property>
  <property fmtid="{D5CDD505-2E9C-101B-9397-08002B2CF9AE}" pid="4" name="LastSaved">
    <vt:filetime>2019-02-20T00:00:00Z</vt:filetime>
  </property>
</Properties>
</file>