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532" w:right="0" w:firstLine="0"/>
        <w:jc w:val="left"/>
        <w:rPr>
          <w:b/>
          <w:sz w:val="24"/>
        </w:rPr>
      </w:pPr>
      <w:r>
        <w:rPr/>
        <w:pict>
          <v:group style="position:absolute;margin-left:24pt;margin-top:23.999992pt;width:547.7pt;height:793.9pt;mso-position-horizontal-relative:page;mso-position-vertical-relative:page;z-index:-4456" coordorigin="480,480" coordsize="10954,15878">
            <v:line style="position:absolute" from="1124,2528" to="10790,2528" stroked="true" strokeweight=".72pt" strokecolor="#000000">
              <v:stroke dashstyle="solid"/>
            </v:line>
            <v:line style="position:absolute" from="1124,2513" to="10790,2513" stroked="true" strokeweight=".72pt" strokecolor="#5f5f5f">
              <v:stroke dashstyle="solid"/>
            </v:line>
            <v:line style="position:absolute" from="1124,2499" to="10790,2499" stroked="true" strokeweight=".72pt" strokecolor="#c0c0c0">
              <v:stroke dashstyle="solid"/>
            </v:line>
            <v:line style="position:absolute" from="692,8285" to="11222,8285" stroked="true" strokeweight=".72pt" strokecolor="#000000">
              <v:stroke dashstyle="solid"/>
            </v:line>
            <v:line style="position:absolute" from="692,8270" to="11222,8270" stroked="true" strokeweight=".72pt" strokecolor="#5f5f5f">
              <v:stroke dashstyle="solid"/>
            </v:line>
            <v:line style="position:absolute" from="692,8256" to="11222,8256" stroked="true" strokeweight=".72pt" strokecolor="#c0c0c0">
              <v:stroke dashstyle="solid"/>
            </v:line>
            <v:shape style="position:absolute;left:8352;top:2713;width:2400;height:3355" type="#_x0000_t75" stroked="false">
              <v:imagedata r:id="rId5" o:title=""/>
            </v:shape>
            <v:shape style="position:absolute;left:480;top:480;width:10954;height:15878" type="#_x0000_t75" stroked="false">
              <v:imagedata r:id="rId6" o:title=""/>
            </v:shape>
            <w10:wrap type="none"/>
          </v:group>
        </w:pict>
      </w:r>
      <w:r>
        <w:rPr>
          <w:b/>
          <w:sz w:val="24"/>
        </w:rPr>
        <w:t>IMRAN HUSAIN</w:t>
      </w:r>
    </w:p>
    <w:p>
      <w:pPr>
        <w:pStyle w:val="Heading4"/>
        <w:spacing w:before="9"/>
      </w:pPr>
      <w:r>
        <w:rPr/>
        <w:t>Mobile: +91- 8601177786</w:t>
      </w:r>
    </w:p>
    <w:p>
      <w:pPr>
        <w:spacing w:before="21"/>
        <w:ind w:left="532" w:right="0" w:firstLine="0"/>
        <w:jc w:val="left"/>
        <w:rPr>
          <w:b/>
          <w:sz w:val="18"/>
        </w:rPr>
      </w:pPr>
      <w:r>
        <w:rPr>
          <w:b/>
          <w:sz w:val="18"/>
        </w:rPr>
        <w:t>e-mail: </w:t>
      </w:r>
      <w:hyperlink r:id="rId7">
        <w:r>
          <w:rPr>
            <w:b/>
            <w:sz w:val="18"/>
          </w:rPr>
          <w:t>mailtoimranhusain@gmail.com</w:t>
        </w:r>
      </w:hyperlink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532" w:right="0" w:firstLine="0"/>
        <w:jc w:val="left"/>
        <w:rPr>
          <w:b/>
          <w:sz w:val="18"/>
        </w:rPr>
      </w:pPr>
      <w:r>
        <w:rPr>
          <w:b/>
          <w:sz w:val="18"/>
        </w:rPr>
        <w:t>Middle level assignments in Sales &amp; distribution Management with a brand of high repute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Heading5"/>
        <w:ind w:left="532"/>
        <w:rPr>
          <w:i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7.600006pt;margin-top:22.518339pt;width:120pt;height:167.75pt;mso-position-horizontal-relative:page;mso-position-vertical-relative:paragraph;z-index:1072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30"/>
                    </w:rPr>
                  </w:pPr>
                </w:p>
                <w:p>
                  <w:pPr>
                    <w:spacing w:line="362" w:lineRule="auto" w:before="0"/>
                    <w:ind w:left="528" w:right="513" w:hanging="3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Business Development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>
                  <w:pPr>
                    <w:spacing w:before="1"/>
                    <w:ind w:left="262" w:right="253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Sales &amp;</w:t>
                  </w:r>
                  <w:r>
                    <w:rPr>
                      <w:b/>
                      <w:spacing w:val="-4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Marketing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spacing w:before="144"/>
                    <w:ind w:left="262" w:right="249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Strategy</w:t>
                  </w:r>
                  <w:r>
                    <w:rPr>
                      <w:b/>
                      <w:spacing w:val="-8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Planning</w:t>
                  </w:r>
                </w:p>
              </w:txbxContent>
            </v:textbox>
            <v:stroke dashstyle="solid"/>
            <w10:wrap type="none"/>
          </v:shape>
        </w:pict>
      </w:r>
      <w:bookmarkStart w:name="Career Synopsis" w:id="1"/>
      <w:bookmarkEnd w:id="1"/>
      <w:r>
        <w:rPr>
          <w:b w:val="0"/>
          <w:i w:val="0"/>
        </w:rPr>
      </w:r>
      <w:r>
        <w:rPr>
          <w:i/>
        </w:rPr>
        <w:t>Career Synopsis</w:t>
      </w:r>
    </w:p>
    <w:p>
      <w:pPr>
        <w:pStyle w:val="BodyText"/>
        <w:spacing w:before="3"/>
        <w:rPr>
          <w:b/>
          <w:i/>
          <w:sz w:val="22"/>
        </w:rPr>
      </w:pPr>
      <w:r>
        <w:rPr/>
        <w:pict>
          <v:shape style="position:absolute;margin-left:56.183998pt;margin-top:14.73209pt;width:353.2pt;height:155.3pt;mso-position-horizontal-relative:page;mso-position-vertical-relative:paragraph;z-index:-1024;mso-wrap-distance-left:0;mso-wrap-distance-right:0" type="#_x0000_t202" filled="true" fillcolor="#e6e6e6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17" w:val="left" w:leader="none"/>
                    </w:tabs>
                    <w:spacing w:line="242" w:lineRule="auto" w:before="1" w:after="0"/>
                    <w:ind w:left="316" w:right="22" w:hanging="288"/>
                    <w:jc w:val="both"/>
                  </w:pPr>
                  <w:r>
                    <w:rPr/>
                    <w:t>Dynamic professional </w:t>
                  </w:r>
                  <w:r>
                    <w:rPr>
                      <w:b/>
                    </w:rPr>
                    <w:t>with over 4 </w:t>
                  </w:r>
                  <w:r>
                    <w:rPr>
                      <w:b/>
                      <w:spacing w:val="-3"/>
                    </w:rPr>
                    <w:t>years </w:t>
                  </w:r>
                  <w:r>
                    <w:rPr/>
                    <w:t>of experience in Marketing, Sales and Relationship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3"/>
                    </w:rPr>
                    <w:t>Management.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17" w:val="left" w:leader="none"/>
                    </w:tabs>
                    <w:spacing w:line="242" w:lineRule="auto" w:before="115" w:after="0"/>
                    <w:ind w:left="316" w:right="30" w:hanging="288"/>
                    <w:jc w:val="both"/>
                  </w:pPr>
                  <w:r>
                    <w:rPr/>
                    <w:t>A proactive leader and planner with expertise in strategic planning </w:t>
                  </w:r>
                  <w:r>
                    <w:rPr>
                      <w:spacing w:val="-4"/>
                    </w:rPr>
                    <w:t>and </w:t>
                  </w:r>
                  <w:r>
                    <w:rPr/>
                    <w:t>market planning with skills in targeted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marketing.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17" w:val="left" w:leader="none"/>
                    </w:tabs>
                    <w:spacing w:line="242" w:lineRule="auto" w:before="115" w:after="0"/>
                    <w:ind w:left="316" w:right="22" w:hanging="288"/>
                    <w:jc w:val="both"/>
                  </w:pPr>
                  <w:r>
                    <w:rPr/>
                    <w:t>Well organized with track record that demonstrates self-motivation, creativity, and initiative to achieve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goals.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17" w:val="left" w:leader="none"/>
                    </w:tabs>
                    <w:spacing w:line="242" w:lineRule="auto" w:before="115" w:after="0"/>
                    <w:ind w:left="316" w:right="29" w:hanging="288"/>
                    <w:jc w:val="both"/>
                  </w:pPr>
                  <w:r>
                    <w:rPr/>
                    <w:t>Adept in managing overall profitability of the operations and accountable for strategic utilization and deployment of the available resources </w:t>
                  </w:r>
                  <w:r>
                    <w:rPr>
                      <w:spacing w:val="-3"/>
                    </w:rPr>
                    <w:t>to </w:t>
                  </w:r>
                  <w:r>
                    <w:rPr/>
                    <w:t>achieve organizational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objectives.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17" w:val="left" w:leader="none"/>
                    </w:tabs>
                    <w:spacing w:line="240" w:lineRule="auto" w:before="115" w:after="0"/>
                    <w:ind w:left="316" w:right="21" w:hanging="288"/>
                    <w:jc w:val="both"/>
                  </w:pPr>
                  <w:r>
                    <w:rPr/>
                    <w:t>Strong organizer, motivator, team player and a decisive leader </w:t>
                  </w:r>
                  <w:r>
                    <w:rPr>
                      <w:spacing w:val="-3"/>
                    </w:rPr>
                    <w:t>with </w:t>
                  </w:r>
                  <w:r>
                    <w:rPr/>
                    <w:t>successful track record in directing </w:t>
                  </w:r>
                  <w:r>
                    <w:rPr>
                      <w:spacing w:val="-3"/>
                    </w:rPr>
                    <w:t>from </w:t>
                  </w:r>
                  <w:r>
                    <w:rPr/>
                    <w:t>concept through implementation to handle the diverse </w:t>
                  </w:r>
                  <w:r>
                    <w:rPr>
                      <w:spacing w:val="-3"/>
                    </w:rPr>
                    <w:t>market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dynamics.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16"/>
        <w:ind w:left="532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Competencies Overview</w:t>
      </w:r>
    </w:p>
    <w:p>
      <w:pPr>
        <w:pStyle w:val="BodyText"/>
        <w:spacing w:before="4"/>
        <w:rPr>
          <w:b/>
          <w:sz w:val="12"/>
        </w:rPr>
      </w:pPr>
    </w:p>
    <w:p>
      <w:pPr>
        <w:pStyle w:val="BodyText"/>
        <w:spacing w:before="102"/>
        <w:ind w:left="369"/>
      </w:pPr>
      <w:r>
        <w:rPr>
          <w:rFonts w:ascii="Wingdings" w:hAnsi="Wingdings"/>
        </w:rPr>
        <w:t></w:t>
      </w:r>
      <w:r>
        <w:rPr>
          <w:rFonts w:ascii="Times New Roman" w:hAnsi="Times New Roman"/>
        </w:rPr>
        <w:t> </w:t>
      </w:r>
      <w:r>
        <w:rPr/>
        <w:t>Forecasting and planning sales product-wise / Area-wise.</w:t>
      </w:r>
    </w:p>
    <w:p>
      <w:pPr>
        <w:pStyle w:val="Heading2"/>
        <w:spacing w:before="112"/>
        <w:ind w:left="657" w:right="190" w:hanging="288"/>
        <w:rPr>
          <w:rFonts w:ascii="Verdana" w:hAnsi="Verdana"/>
          <w:sz w:val="18"/>
        </w:rPr>
      </w:pPr>
      <w:r>
        <w:rPr>
          <w:rFonts w:ascii="Wingdings" w:hAnsi="Wingdings"/>
          <w:sz w:val="18"/>
        </w:rPr>
        <w:t></w:t>
      </w:r>
      <w:r>
        <w:rPr>
          <w:sz w:val="18"/>
        </w:rPr>
        <w:t> </w:t>
      </w:r>
      <w:r>
        <w:rPr/>
        <w:t>Built and developed distribution network for sales in the. Achieved volume development and customer satisfaction in assigned territory</w:t>
      </w:r>
      <w:r>
        <w:rPr>
          <w:rFonts w:ascii="Verdana" w:hAnsi="Verdana"/>
          <w:sz w:val="18"/>
        </w:rPr>
        <w:t>.</w:t>
      </w:r>
    </w:p>
    <w:p>
      <w:pPr>
        <w:pStyle w:val="BodyText"/>
        <w:spacing w:before="128"/>
        <w:ind w:left="657" w:hanging="288"/>
      </w:pPr>
      <w:r>
        <w:rPr>
          <w:rFonts w:ascii="Wingdings" w:hAnsi="Wingdings"/>
        </w:rPr>
        <w:t></w:t>
      </w:r>
      <w:r>
        <w:rPr>
          <w:rFonts w:ascii="Times New Roman" w:hAnsi="Times New Roman"/>
        </w:rPr>
        <w:t> </w:t>
      </w:r>
      <w:r>
        <w:rPr/>
        <w:t>Creating and sustaining a dynamic environment that fosters development opportunities and motivates high performance amongst team.</w:t>
      </w:r>
    </w:p>
    <w:p>
      <w:pPr>
        <w:pStyle w:val="Heading5"/>
        <w:spacing w:before="129"/>
        <w:rPr>
          <w:i/>
        </w:rPr>
      </w:pPr>
      <w:bookmarkStart w:name="Employment History" w:id="2"/>
      <w:bookmarkEnd w:id="2"/>
      <w:r>
        <w:rPr>
          <w:b w:val="0"/>
          <w:i w:val="0"/>
        </w:rPr>
      </w:r>
      <w:r>
        <w:rPr>
          <w:i/>
        </w:rPr>
        <w:t>Employment History</w:t>
      </w:r>
    </w:p>
    <w:p>
      <w:pPr>
        <w:pStyle w:val="BodyText"/>
        <w:spacing w:before="7"/>
        <w:rPr>
          <w:b/>
          <w:i/>
          <w:sz w:val="15"/>
        </w:rPr>
      </w:pPr>
    </w:p>
    <w:p>
      <w:pPr>
        <w:spacing w:before="95"/>
        <w:ind w:left="82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Apr.2014 to Dec 2014</w:t>
      </w:r>
    </w:p>
    <w:p>
      <w:pPr>
        <w:tabs>
          <w:tab w:pos="4680" w:val="left" w:leader="none"/>
        </w:tabs>
        <w:spacing w:before="0"/>
        <w:ind w:left="82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DEO/ Store Keeper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Lucknow</w:t>
        <w:tab/>
        <w:t>BALRAM AGENCY ( </w:t>
      </w:r>
      <w:r>
        <w:rPr>
          <w:rFonts w:ascii="Times New Roman"/>
          <w:b/>
          <w:i/>
          <w:sz w:val="20"/>
        </w:rPr>
        <w:t>A </w:t>
      </w:r>
      <w:r>
        <w:rPr>
          <w:rFonts w:ascii="Times New Roman"/>
          <w:b/>
          <w:i/>
          <w:color w:val="1F487C"/>
          <w:sz w:val="20"/>
        </w:rPr>
        <w:t>Pepsico </w:t>
      </w:r>
      <w:r>
        <w:rPr>
          <w:rFonts w:ascii="Times New Roman"/>
          <w:b/>
          <w:i/>
          <w:sz w:val="20"/>
        </w:rPr>
        <w:t>India</w:t>
      </w:r>
      <w:r>
        <w:rPr>
          <w:rFonts w:ascii="Times New Roman"/>
          <w:b/>
          <w:i/>
          <w:spacing w:val="2"/>
          <w:sz w:val="20"/>
        </w:rPr>
        <w:t> </w:t>
      </w:r>
      <w:r>
        <w:rPr>
          <w:rFonts w:ascii="Times New Roman"/>
          <w:b/>
          <w:i/>
          <w:sz w:val="20"/>
        </w:rPr>
        <w:t>Distributer</w:t>
      </w:r>
      <w:r>
        <w:rPr>
          <w:rFonts w:ascii="Times New Roman"/>
          <w:b/>
          <w:sz w:val="20"/>
        </w:rPr>
        <w:t>)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spacing w:before="0"/>
        <w:ind w:left="460" w:right="0" w:firstLine="0"/>
        <w:jc w:val="left"/>
        <w:rPr>
          <w:rFonts w:ascii="Times New Roman" w:hAnsi="Times New Roman"/>
          <w:sz w:val="20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Daily Online billing on SAP</w:t>
      </w:r>
    </w:p>
    <w:p>
      <w:pPr>
        <w:spacing w:before="1"/>
        <w:ind w:left="460" w:right="0" w:firstLine="0"/>
        <w:jc w:val="left"/>
        <w:rPr>
          <w:rFonts w:ascii="Times New Roman" w:hAnsi="Times New Roman"/>
          <w:sz w:val="20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Maintain Stock and Balance Ledger.</w:t>
      </w:r>
    </w:p>
    <w:p>
      <w:pPr>
        <w:spacing w:before="0"/>
        <w:ind w:left="460" w:right="0" w:firstLine="0"/>
        <w:jc w:val="left"/>
        <w:rPr>
          <w:rFonts w:ascii="Times New Roman" w:hAnsi="Times New Roman"/>
          <w:sz w:val="20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Handling Purchase Invoice &amp; Sale Invoice</w:t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tabs>
          <w:tab w:pos="4887" w:val="left" w:leader="none"/>
        </w:tabs>
        <w:spacing w:line="251" w:lineRule="exact" w:before="0"/>
        <w:ind w:left="10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2"/>
        </w:rPr>
        <w:t>Apr.2016 to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till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date</w:t>
        <w:tab/>
      </w:r>
      <w:r>
        <w:rPr>
          <w:rFonts w:ascii="Times New Roman"/>
          <w:b/>
          <w:spacing w:val="-3"/>
          <w:sz w:val="20"/>
        </w:rPr>
        <w:t>(At </w:t>
      </w:r>
      <w:r>
        <w:rPr>
          <w:rFonts w:ascii="Times New Roman"/>
          <w:b/>
          <w:i/>
          <w:color w:val="FF0000"/>
          <w:sz w:val="20"/>
        </w:rPr>
        <w:t>COCACOLA</w:t>
      </w:r>
      <w:r>
        <w:rPr>
          <w:rFonts w:ascii="Times New Roman"/>
          <w:b/>
          <w:i/>
          <w:color w:val="FF0000"/>
          <w:spacing w:val="12"/>
          <w:sz w:val="20"/>
        </w:rPr>
        <w:t> </w:t>
      </w:r>
      <w:r>
        <w:rPr>
          <w:rFonts w:ascii="Times New Roman"/>
          <w:b/>
          <w:sz w:val="20"/>
        </w:rPr>
        <w:t>Depot)</w:t>
      </w:r>
    </w:p>
    <w:p>
      <w:pPr>
        <w:pStyle w:val="Heading1"/>
        <w:spacing w:line="251" w:lineRule="exact"/>
        <w:rPr>
          <w:rFonts w:ascii="Times New Roman"/>
          <w:u w:val="none"/>
        </w:rPr>
      </w:pPr>
      <w:r>
        <w:rPr>
          <w:rFonts w:ascii="Times New Roman"/>
          <w:u w:val="none"/>
        </w:rPr>
        <w:t>Depot Manager , Lucknow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spacing w:before="1"/>
        <w:ind w:left="460" w:right="0" w:firstLine="0"/>
        <w:jc w:val="left"/>
        <w:rPr>
          <w:rFonts w:ascii="Times New Roman" w:hAnsi="Times New Roman"/>
          <w:sz w:val="20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Handling </w:t>
      </w:r>
      <w:r>
        <w:rPr>
          <w:rFonts w:ascii="Times New Roman" w:hAnsi="Times New Roman"/>
          <w:b/>
          <w:sz w:val="20"/>
        </w:rPr>
        <w:t>Direct </w:t>
      </w:r>
      <w:r>
        <w:rPr>
          <w:rFonts w:ascii="Times New Roman" w:hAnsi="Times New Roman"/>
          <w:sz w:val="20"/>
        </w:rPr>
        <w:t>and i</w:t>
      </w:r>
      <w:r>
        <w:rPr>
          <w:rFonts w:ascii="Times New Roman" w:hAnsi="Times New Roman"/>
          <w:b/>
          <w:sz w:val="20"/>
        </w:rPr>
        <w:t>ndirect </w:t>
      </w:r>
      <w:r>
        <w:rPr>
          <w:rFonts w:ascii="Times New Roman" w:hAnsi="Times New Roman"/>
          <w:sz w:val="20"/>
        </w:rPr>
        <w:t>Rout Opreation .</w:t>
      </w:r>
    </w:p>
    <w:p>
      <w:pPr>
        <w:pStyle w:val="Heading3"/>
        <w:rPr>
          <w:rFonts w:ascii="Times New Roman" w:hAnsi="Times New Roman"/>
        </w:rPr>
      </w:pPr>
      <w:r>
        <w:rPr>
          <w:rFonts w:ascii="Wingdings" w:hAnsi="Wingdings"/>
        </w:rPr>
        <w:t></w:t>
      </w:r>
      <w:r>
        <w:rPr>
          <w:rFonts w:ascii="Times New Roman" w:hAnsi="Times New Roman"/>
        </w:rPr>
        <w:t> One Direcet Depot handling with </w:t>
      </w:r>
      <w:r>
        <w:rPr>
          <w:rFonts w:ascii="Times New Roman" w:hAnsi="Times New Roman"/>
          <w:b/>
        </w:rPr>
        <w:t>6 </w:t>
      </w:r>
      <w:r>
        <w:rPr>
          <w:rFonts w:ascii="Times New Roman" w:hAnsi="Times New Roman"/>
        </w:rPr>
        <w:t>rout salesmen .</w:t>
      </w:r>
    </w:p>
    <w:p>
      <w:pPr>
        <w:spacing w:line="240" w:lineRule="exact" w:before="10"/>
        <w:ind w:left="460" w:right="0" w:firstLine="0"/>
        <w:jc w:val="left"/>
        <w:rPr>
          <w:sz w:val="20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Responsible for </w:t>
      </w:r>
      <w:r>
        <w:rPr>
          <w:b/>
          <w:sz w:val="20"/>
        </w:rPr>
        <w:t>revenue and profit generation </w:t>
      </w:r>
      <w:r>
        <w:rPr>
          <w:sz w:val="20"/>
        </w:rPr>
        <w:t>through direct and indirect opration.</w:t>
      </w:r>
    </w:p>
    <w:p>
      <w:pPr>
        <w:pStyle w:val="Heading3"/>
        <w:spacing w:line="226" w:lineRule="exact"/>
        <w:rPr>
          <w:rFonts w:ascii="Times New Roman" w:hAnsi="Times New Roman"/>
        </w:rPr>
      </w:pPr>
      <w:r>
        <w:rPr>
          <w:rFonts w:ascii="Wingdings" w:hAnsi="Wingdings"/>
        </w:rPr>
        <w:t></w:t>
      </w:r>
      <w:r>
        <w:rPr>
          <w:rFonts w:ascii="Times New Roman" w:hAnsi="Times New Roman"/>
        </w:rPr>
        <w:t> Handling </w:t>
      </w:r>
      <w:r>
        <w:rPr>
          <w:rFonts w:ascii="Times New Roman" w:hAnsi="Times New Roman"/>
          <w:b/>
        </w:rPr>
        <w:t>1 </w:t>
      </w:r>
      <w:r>
        <w:rPr>
          <w:rFonts w:ascii="Times New Roman" w:hAnsi="Times New Roman"/>
        </w:rPr>
        <w:t>Rural Devlepor and </w:t>
      </w:r>
      <w:r>
        <w:rPr>
          <w:rFonts w:ascii="Times New Roman" w:hAnsi="Times New Roman"/>
          <w:b/>
        </w:rPr>
        <w:t>5 </w:t>
      </w:r>
      <w:r>
        <w:rPr>
          <w:rFonts w:ascii="Times New Roman" w:hAnsi="Times New Roman"/>
        </w:rPr>
        <w:t>market developers..</w:t>
      </w:r>
    </w:p>
    <w:p>
      <w:pPr>
        <w:pStyle w:val="BodyText"/>
        <w:spacing w:before="8"/>
        <w:rPr>
          <w:rFonts w:ascii="Times New Roman"/>
        </w:rPr>
      </w:pPr>
    </w:p>
    <w:p>
      <w:pPr>
        <w:spacing w:line="432" w:lineRule="auto" w:before="1"/>
        <w:ind w:left="100" w:right="7641" w:firstLine="0"/>
        <w:jc w:val="left"/>
        <w:rPr>
          <w:b/>
          <w:sz w:val="22"/>
        </w:rPr>
      </w:pPr>
      <w:r>
        <w:rPr>
          <w:b/>
          <w:sz w:val="22"/>
          <w:u w:val="thick"/>
        </w:rPr>
        <w:t>Accountabilities:</w:t>
      </w:r>
      <w:r>
        <w:rPr>
          <w:b/>
          <w:sz w:val="22"/>
        </w:rPr>
        <w:t> </w:t>
      </w:r>
      <w:r>
        <w:rPr>
          <w:b/>
          <w:sz w:val="22"/>
          <w:u w:val="thick"/>
        </w:rPr>
        <w:t> (Sales</w:t>
      </w:r>
      <w:r>
        <w:rPr>
          <w:b/>
          <w:spacing w:val="-7"/>
          <w:sz w:val="22"/>
          <w:u w:val="thick"/>
        </w:rPr>
        <w:t> </w:t>
      </w:r>
      <w:r>
        <w:rPr>
          <w:b/>
          <w:sz w:val="22"/>
          <w:u w:val="thick"/>
        </w:rPr>
        <w:t>Accountabilities)</w:t>
      </w:r>
    </w:p>
    <w:p>
      <w:pPr>
        <w:spacing w:before="32"/>
        <w:ind w:left="369" w:right="0" w:firstLine="0"/>
        <w:jc w:val="left"/>
        <w:rPr>
          <w:sz w:val="20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Handling Indirect distribution,</w:t>
      </w:r>
    </w:p>
    <w:p>
      <w:pPr>
        <w:spacing w:before="117"/>
        <w:ind w:left="369" w:right="0" w:firstLine="0"/>
        <w:jc w:val="left"/>
        <w:rPr>
          <w:sz w:val="20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Achieving sec.&amp; primary sales target for self and team.</w:t>
      </w:r>
    </w:p>
    <w:p>
      <w:pPr>
        <w:tabs>
          <w:tab w:pos="820" w:val="left" w:leader="none"/>
        </w:tabs>
        <w:spacing w:before="121"/>
        <w:ind w:left="369" w:right="0" w:firstLine="0"/>
        <w:jc w:val="left"/>
        <w:rPr>
          <w:sz w:val="20"/>
        </w:rPr>
      </w:pPr>
      <w:r>
        <w:rPr>
          <w:rFonts w:ascii="Wingdings" w:hAnsi="Wingdings"/>
          <w:sz w:val="22"/>
        </w:rPr>
        <w:t></w:t>
      </w:r>
      <w:r>
        <w:rPr>
          <w:rFonts w:ascii="Times New Roman" w:hAnsi="Times New Roman"/>
          <w:sz w:val="22"/>
        </w:rPr>
        <w:tab/>
      </w:r>
      <w:r>
        <w:rPr>
          <w:sz w:val="20"/>
        </w:rPr>
        <w:t>Developing sales</w:t>
      </w:r>
      <w:r>
        <w:rPr>
          <w:spacing w:val="-4"/>
          <w:sz w:val="20"/>
        </w:rPr>
        <w:t> </w:t>
      </w:r>
      <w:r>
        <w:rPr>
          <w:sz w:val="20"/>
        </w:rPr>
        <w:t>plan</w:t>
      </w:r>
    </w:p>
    <w:p>
      <w:pPr>
        <w:spacing w:before="118"/>
        <w:ind w:left="369" w:right="0" w:firstLine="0"/>
        <w:jc w:val="left"/>
        <w:rPr>
          <w:sz w:val="20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sales promotion activities.</w:t>
      </w:r>
    </w:p>
    <w:p>
      <w:pPr>
        <w:spacing w:before="116"/>
        <w:ind w:left="369" w:right="0" w:firstLine="0"/>
        <w:jc w:val="left"/>
        <w:rPr>
          <w:sz w:val="20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Regularly monitoring sales and marketing activities to achieve sales target of the area assigned.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660" w:bottom="280" w:left="620" w:right="600"/>
        </w:sectPr>
      </w:pPr>
    </w:p>
    <w:p>
      <w:pPr>
        <w:spacing w:before="72"/>
        <w:ind w:left="100" w:right="0" w:firstLine="0"/>
        <w:jc w:val="left"/>
        <w:rPr>
          <w:b/>
          <w:sz w:val="20"/>
        </w:rPr>
      </w:pPr>
      <w:r>
        <w:rPr/>
        <w:pict>
          <v:group style="position:absolute;margin-left:24pt;margin-top:23.999992pt;width:547.7pt;height:793.9pt;mso-position-horizontal-relative:page;mso-position-vertical-relative:page;z-index:-4408" coordorigin="480,480" coordsize="10954,15878">
            <v:line style="position:absolute" from="692,3800" to="11222,3800" stroked="true" strokeweight=".72pt" strokecolor="#000000">
              <v:stroke dashstyle="solid"/>
            </v:line>
            <v:line style="position:absolute" from="692,3786" to="11222,3786" stroked="true" strokeweight=".71999pt" strokecolor="#5f5f5f">
              <v:stroke dashstyle="solid"/>
            </v:line>
            <v:line style="position:absolute" from="692,3771" to="11222,3771" stroked="true" strokeweight=".72pt" strokecolor="#c0c0c0">
              <v:stroke dashstyle="solid"/>
            </v:line>
            <v:line style="position:absolute" from="692,5682" to="11222,5682" stroked="true" strokeweight=".72pt" strokecolor="#000000">
              <v:stroke dashstyle="solid"/>
            </v:line>
            <v:line style="position:absolute" from="692,5668" to="11222,5668" stroked="true" strokeweight=".72pt" strokecolor="#5f5f5f">
              <v:stroke dashstyle="solid"/>
            </v:line>
            <v:line style="position:absolute" from="692,5653" to="11222,5653" stroked="true" strokeweight=".72pt" strokecolor="#c0c0c0">
              <v:stroke dashstyle="solid"/>
            </v:line>
            <v:line style="position:absolute" from="7265,9197" to="11105,9197" stroked="true" strokeweight=".94848pt" strokecolor="#000000">
              <v:stroke dashstyle="solid"/>
            </v:line>
            <v:shape style="position:absolute;left:480;top:480;width:10954;height:15878" type="#_x0000_t75" stroked="false">
              <v:imagedata r:id="rId6" o:title=""/>
            </v:shape>
            <w10:wrap type="none"/>
          </v:group>
        </w:pict>
      </w:r>
      <w:r>
        <w:rPr>
          <w:b/>
          <w:sz w:val="20"/>
          <w:u w:val="single"/>
        </w:rPr>
        <w:t>(Computer Accountabilities)</w:t>
      </w:r>
    </w:p>
    <w:p>
      <w:pPr>
        <w:spacing w:before="116"/>
        <w:ind w:left="460" w:right="0" w:firstLine="0"/>
        <w:jc w:val="left"/>
        <w:rPr>
          <w:rFonts w:ascii="Arial" w:hAnsi="Arial"/>
          <w:sz w:val="22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</w:t>
      </w:r>
      <w:r>
        <w:rPr>
          <w:b/>
          <w:sz w:val="20"/>
        </w:rPr>
        <w:t>Ms- Excel :- </w:t>
      </w:r>
      <w:r>
        <w:rPr>
          <w:rFonts w:ascii="Arial" w:hAnsi="Arial"/>
          <w:color w:val="212121"/>
          <w:sz w:val="22"/>
        </w:rPr>
        <w:t>Advanced Formula</w:t>
      </w:r>
      <w:r>
        <w:rPr>
          <w:rFonts w:ascii="Arial" w:hAnsi="Arial"/>
          <w:color w:val="212121"/>
          <w:sz w:val="20"/>
        </w:rPr>
        <w:t>, </w:t>
      </w:r>
      <w:r>
        <w:rPr>
          <w:rFonts w:ascii="Arial" w:hAnsi="Arial"/>
          <w:color w:val="212121"/>
          <w:sz w:val="22"/>
        </w:rPr>
        <w:t>Tables &amp; Formatting, Pivot tables &amp; Pivot Reporting. Etc.</w:t>
      </w:r>
    </w:p>
    <w:p>
      <w:pPr>
        <w:spacing w:before="112"/>
        <w:ind w:left="460" w:right="0" w:firstLine="0"/>
        <w:jc w:val="left"/>
        <w:rPr>
          <w:rFonts w:ascii="Arial" w:hAnsi="Arial"/>
          <w:sz w:val="22"/>
        </w:rPr>
      </w:pPr>
      <w:r>
        <w:rPr>
          <w:rFonts w:ascii="Wingdings" w:hAnsi="Wingdings"/>
          <w:sz w:val="22"/>
        </w:rPr>
        <w:t></w:t>
      </w:r>
      <w:r>
        <w:rPr>
          <w:rFonts w:ascii="Times New Roman" w:hAnsi="Times New Roman"/>
          <w:sz w:val="22"/>
        </w:rPr>
        <w:t> </w:t>
      </w:r>
      <w:r>
        <w:rPr>
          <w:b/>
          <w:sz w:val="20"/>
        </w:rPr>
        <w:t>Ms- Office :- </w:t>
      </w:r>
      <w:r>
        <w:rPr>
          <w:rFonts w:ascii="Arial" w:hAnsi="Arial"/>
          <w:color w:val="212121"/>
          <w:sz w:val="22"/>
        </w:rPr>
        <w:t>PowerPoint, </w:t>
      </w:r>
      <w:r>
        <w:rPr>
          <w:rFonts w:ascii="Arial" w:hAnsi="Arial"/>
          <w:b/>
          <w:color w:val="212121"/>
          <w:sz w:val="22"/>
        </w:rPr>
        <w:t>Microsoft </w:t>
      </w:r>
      <w:r>
        <w:rPr>
          <w:rFonts w:ascii="Arial" w:hAnsi="Arial"/>
          <w:color w:val="212121"/>
          <w:sz w:val="22"/>
        </w:rPr>
        <w:t>Access, QuickBooks, Email, Web and Social Skills.</w:t>
      </w:r>
    </w:p>
    <w:p>
      <w:pPr>
        <w:pStyle w:val="Heading2"/>
        <w:ind w:left="834"/>
        <w:rPr>
          <w:rFonts w:ascii="Arial"/>
        </w:rPr>
      </w:pPr>
      <w:r>
        <w:rPr>
          <w:rFonts w:ascii="Arial"/>
          <w:color w:val="212121"/>
        </w:rPr>
        <w:t>Graphic and Writing Skills.</w:t>
      </w:r>
    </w:p>
    <w:p>
      <w:pPr>
        <w:spacing w:before="60"/>
        <w:ind w:left="460" w:right="0" w:firstLine="0"/>
        <w:jc w:val="left"/>
        <w:rPr>
          <w:sz w:val="20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</w:t>
      </w:r>
      <w:r>
        <w:rPr>
          <w:b/>
          <w:sz w:val="20"/>
        </w:rPr>
        <w:t>Tally, Busy </w:t>
      </w:r>
      <w:r>
        <w:rPr>
          <w:sz w:val="20"/>
        </w:rPr>
        <w:t>All version.</w:t>
      </w:r>
    </w:p>
    <w:p>
      <w:pPr>
        <w:pStyle w:val="Heading3"/>
        <w:spacing w:before="122"/>
      </w:pPr>
      <w:r>
        <w:rPr>
          <w:rFonts w:ascii="Wingdings" w:hAnsi="Wingdings"/>
        </w:rPr>
        <w:t></w:t>
      </w:r>
      <w:r>
        <w:rPr>
          <w:rFonts w:ascii="Times New Roman" w:hAnsi="Times New Roman"/>
        </w:rPr>
        <w:t> </w:t>
      </w:r>
      <w:r>
        <w:rPr/>
        <w:t>Adobe Photoshop, Corel Draw, Page Maker</w:t>
      </w:r>
    </w:p>
    <w:p>
      <w:pPr>
        <w:spacing w:before="121"/>
        <w:ind w:left="460" w:right="0" w:firstLine="0"/>
        <w:jc w:val="left"/>
        <w:rPr>
          <w:sz w:val="20"/>
        </w:rPr>
      </w:pPr>
      <w:r>
        <w:rPr>
          <w:rFonts w:ascii="Wingdings" w:hAnsi="Wingdings"/>
          <w:sz w:val="20"/>
        </w:rPr>
        <w:t>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Basic knowledge of Computer Hardware</w:t>
      </w:r>
    </w:p>
    <w:p>
      <w:pPr>
        <w:pStyle w:val="BodyText"/>
        <w:rPr>
          <w:sz w:val="24"/>
        </w:rPr>
      </w:pPr>
    </w:p>
    <w:p>
      <w:pPr>
        <w:pStyle w:val="Heading5"/>
        <w:spacing w:before="196"/>
        <w:rPr>
          <w:i/>
        </w:rPr>
      </w:pPr>
      <w:bookmarkStart w:name="Scholastics" w:id="3"/>
      <w:bookmarkEnd w:id="3"/>
      <w:r>
        <w:rPr>
          <w:b w:val="0"/>
          <w:i w:val="0"/>
        </w:rPr>
      </w:r>
      <w:r>
        <w:rPr>
          <w:i/>
        </w:rPr>
        <w:t>Scholastics</w:t>
      </w:r>
    </w:p>
    <w:p>
      <w:pPr>
        <w:pStyle w:val="BodyText"/>
        <w:spacing w:before="10"/>
        <w:rPr>
          <w:b/>
          <w:i/>
          <w:sz w:val="15"/>
        </w:rPr>
      </w:pPr>
    </w:p>
    <w:p>
      <w:pPr>
        <w:pStyle w:val="BodyText"/>
        <w:spacing w:before="102"/>
        <w:ind w:left="100"/>
        <w:jc w:val="both"/>
      </w:pPr>
      <w:r>
        <w:rPr>
          <w:b/>
        </w:rPr>
        <w:t>10</w:t>
      </w:r>
      <w:r>
        <w:rPr>
          <w:b/>
          <w:position w:val="6"/>
          <w:sz w:val="12"/>
        </w:rPr>
        <w:t>th </w:t>
      </w:r>
      <w:r>
        <w:rPr/>
        <w:t>from ICSE Board in 2012</w:t>
      </w:r>
    </w:p>
    <w:p>
      <w:pPr>
        <w:pStyle w:val="BodyText"/>
        <w:spacing w:before="123"/>
        <w:ind w:left="100"/>
        <w:jc w:val="both"/>
      </w:pPr>
      <w:r>
        <w:rPr>
          <w:b/>
        </w:rPr>
        <w:t>12</w:t>
      </w:r>
      <w:r>
        <w:rPr>
          <w:b/>
          <w:position w:val="6"/>
          <w:sz w:val="12"/>
        </w:rPr>
        <w:t>th </w:t>
      </w:r>
      <w:r>
        <w:rPr/>
        <w:t>from UP Board in 2014</w:t>
      </w:r>
    </w:p>
    <w:p>
      <w:pPr>
        <w:pStyle w:val="BodyText"/>
        <w:spacing w:before="117"/>
        <w:ind w:left="100"/>
        <w:jc w:val="both"/>
      </w:pPr>
      <w:r>
        <w:rPr>
          <w:b/>
        </w:rPr>
        <w:t>BSC </w:t>
      </w:r>
      <w:r>
        <w:rPr/>
        <w:t>from , Kanpur University in 2017</w:t>
      </w:r>
    </w:p>
    <w:p>
      <w:pPr>
        <w:pStyle w:val="BodyText"/>
        <w:rPr>
          <w:sz w:val="22"/>
        </w:rPr>
      </w:pPr>
    </w:p>
    <w:p>
      <w:pPr>
        <w:spacing w:before="160"/>
        <w:ind w:left="100" w:right="0" w:firstLine="0"/>
        <w:jc w:val="both"/>
        <w:rPr>
          <w:b/>
          <w:i/>
          <w:sz w:val="22"/>
        </w:rPr>
      </w:pPr>
      <w:bookmarkStart w:name="Personal Dossier" w:id="4"/>
      <w:bookmarkEnd w:id="4"/>
      <w:r>
        <w:rPr/>
      </w:r>
      <w:r>
        <w:rPr>
          <w:b/>
          <w:i/>
          <w:sz w:val="22"/>
        </w:rPr>
        <w:t>Personal Dossier</w:t>
      </w:r>
    </w:p>
    <w:p>
      <w:pPr>
        <w:pStyle w:val="Heading3"/>
        <w:tabs>
          <w:tab w:pos="2260" w:val="left" w:leader="none"/>
        </w:tabs>
        <w:spacing w:line="352" w:lineRule="auto" w:before="55"/>
        <w:ind w:left="100" w:right="6186"/>
        <w:jc w:val="both"/>
      </w:pPr>
      <w:r>
        <w:rPr/>
        <w:t>Father’s name      :       Sarwar Husain Date of</w:t>
      </w:r>
      <w:r>
        <w:rPr>
          <w:spacing w:val="-3"/>
        </w:rPr>
        <w:t> </w:t>
      </w:r>
      <w:r>
        <w:rPr/>
        <w:t>Birth</w:t>
        <w:tab/>
        <w:t>: 29</w:t>
      </w:r>
      <w:r>
        <w:rPr>
          <w:position w:val="8"/>
          <w:sz w:val="13"/>
        </w:rPr>
        <w:t>th </w:t>
      </w:r>
      <w:r>
        <w:rPr/>
        <w:t>May, </w:t>
      </w:r>
      <w:r>
        <w:rPr>
          <w:spacing w:val="-6"/>
        </w:rPr>
        <w:t>1995 </w:t>
      </w:r>
      <w:r>
        <w:rPr/>
        <w:t>Languages Known : English &amp;</w:t>
      </w:r>
      <w:r>
        <w:rPr>
          <w:spacing w:val="-30"/>
        </w:rPr>
        <w:t> </w:t>
      </w:r>
      <w:r>
        <w:rPr/>
        <w:t>Hindi</w:t>
      </w:r>
    </w:p>
    <w:p>
      <w:pPr>
        <w:tabs>
          <w:tab w:pos="2260" w:val="left" w:leader="none"/>
          <w:tab w:pos="2966" w:val="left" w:leader="none"/>
        </w:tabs>
        <w:spacing w:line="247" w:lineRule="auto" w:before="0"/>
        <w:ind w:left="100" w:right="4424" w:firstLine="0"/>
        <w:jc w:val="left"/>
        <w:rPr>
          <w:sz w:val="20"/>
        </w:rPr>
      </w:pPr>
      <w:r>
        <w:rPr>
          <w:sz w:val="20"/>
        </w:rPr>
        <w:t>Address</w:t>
        <w:tab/>
        <w:t>:</w:t>
        <w:tab/>
      </w:r>
      <w:r>
        <w:rPr>
          <w:rFonts w:ascii="Arial"/>
          <w:sz w:val="22"/>
        </w:rPr>
        <w:t>H.No. 3 Nishatganj Lucknow,U.P</w:t>
      </w:r>
      <w:r>
        <w:rPr>
          <w:sz w:val="20"/>
        </w:rPr>
        <w:t>. Marital</w:t>
      </w:r>
      <w:r>
        <w:rPr>
          <w:spacing w:val="2"/>
          <w:sz w:val="20"/>
        </w:rPr>
        <w:t> </w:t>
      </w:r>
      <w:r>
        <w:rPr>
          <w:sz w:val="20"/>
        </w:rPr>
        <w:t>status</w:t>
      </w:r>
      <w:r>
        <w:rPr>
          <w:spacing w:val="2"/>
          <w:sz w:val="20"/>
        </w:rPr>
        <w:t> </w:t>
      </w:r>
      <w:r>
        <w:rPr>
          <w:sz w:val="20"/>
        </w:rPr>
        <w:t>:</w:t>
        <w:tab/>
        <w:tab/>
        <w:t>Married</w:t>
      </w:r>
    </w:p>
    <w:p>
      <w:pPr>
        <w:pStyle w:val="Heading1"/>
        <w:spacing w:before="78"/>
        <w:rPr>
          <w:u w:val="none"/>
        </w:rPr>
      </w:pPr>
      <w:r>
        <w:rPr>
          <w:u w:val="thick"/>
        </w:rPr>
        <w:t>Declaration</w:t>
      </w:r>
    </w:p>
    <w:p>
      <w:pPr>
        <w:pStyle w:val="Heading3"/>
        <w:spacing w:before="223"/>
        <w:ind w:left="100" w:right="190"/>
      </w:pPr>
      <w:r>
        <w:rPr/>
        <w:t>I hereby declare that the particulars mentioned above are true and correct to the best of my knowledge and belief.</w:t>
      </w:r>
    </w:p>
    <w:p>
      <w:pPr>
        <w:pStyle w:val="BodyText"/>
        <w:spacing w:before="9"/>
        <w:rPr>
          <w:sz w:val="17"/>
        </w:rPr>
      </w:pPr>
    </w:p>
    <w:p>
      <w:pPr>
        <w:pStyle w:val="Heading4"/>
        <w:ind w:left="100"/>
      </w:pPr>
      <w:r>
        <w:rPr/>
        <w:t>Date :..…/…..…/………..…</w:t>
      </w:r>
    </w:p>
    <w:p>
      <w:pPr>
        <w:pStyle w:val="BodyText"/>
        <w:spacing w:before="12"/>
        <w:rPr>
          <w:b/>
          <w:sz w:val="17"/>
        </w:rPr>
      </w:pPr>
    </w:p>
    <w:p>
      <w:pPr>
        <w:spacing w:line="218" w:lineRule="exact" w:before="0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Place :…………….</w:t>
      </w:r>
    </w:p>
    <w:p>
      <w:pPr>
        <w:spacing w:before="2"/>
        <w:ind w:left="0" w:right="1603" w:firstLine="0"/>
        <w:jc w:val="right"/>
        <w:rPr>
          <w:b/>
          <w:sz w:val="18"/>
        </w:rPr>
      </w:pPr>
      <w:r>
        <w:rPr>
          <w:b/>
          <w:sz w:val="18"/>
        </w:rPr>
        <w:t>(IMRAN HUSIAN)</w:t>
      </w:r>
    </w:p>
    <w:sectPr>
      <w:pgSz w:w="11910" w:h="16840"/>
      <w:pgMar w:top="6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"/>
      <w:lvlJc w:val="left"/>
      <w:pPr>
        <w:ind w:left="316" w:hanging="288"/>
      </w:pPr>
      <w:rPr>
        <w:rFonts w:hint="default" w:ascii="Wingdings" w:hAnsi="Wingdings" w:eastAsia="Wingdings" w:cs="Wingdings"/>
        <w:w w:val="98"/>
        <w:sz w:val="17"/>
        <w:szCs w:val="1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94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8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43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17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91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66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040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714" w:hanging="28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b/>
      <w:bCs/>
      <w:sz w:val="22"/>
      <w:szCs w:val="22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59"/>
      <w:ind w:left="460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460"/>
      <w:outlineLvl w:val="3"/>
    </w:pPr>
    <w:rPr>
      <w:rFonts w:ascii="Verdana" w:hAnsi="Verdana" w:eastAsia="Verdana" w:cs="Verdana"/>
      <w:sz w:val="20"/>
      <w:szCs w:val="20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532"/>
      <w:outlineLvl w:val="4"/>
    </w:pPr>
    <w:rPr>
      <w:rFonts w:ascii="Verdana" w:hAnsi="Verdana" w:eastAsia="Verdana" w:cs="Verdana"/>
      <w:b/>
      <w:bCs/>
      <w:sz w:val="18"/>
      <w:szCs w:val="18"/>
      <w:lang w:val="en-us" w:eastAsia="en-us" w:bidi="en-us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Verdana" w:hAnsi="Verdana" w:eastAsia="Verdana" w:cs="Verdana"/>
      <w:b/>
      <w:bCs/>
      <w:i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ailtoimranhusain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charu.garg</dc:creator>
  <dc:title>Mobile:, Tel:</dc:title>
  <dcterms:created xsi:type="dcterms:W3CDTF">2019-02-20T00:57:49Z</dcterms:created>
  <dcterms:modified xsi:type="dcterms:W3CDTF">2019-02-20T00:57:49Z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