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5"/>
        <w:ind w:left="1102" w:right="1122" w:firstLine="0"/>
        <w:jc w:val="center"/>
        <w:rPr>
          <w:b/>
          <w:sz w:val="40"/>
        </w:rPr>
      </w:pPr>
      <w:r>
        <w:rPr>
          <w:b/>
          <w:shadow/>
          <w:spacing w:val="15"/>
          <w:sz w:val="40"/>
        </w:rPr>
        <w:t>Sadam</w:t>
      </w:r>
      <w:r>
        <w:rPr>
          <w:b/>
          <w:shadow w:val="0"/>
          <w:spacing w:val="15"/>
          <w:sz w:val="40"/>
        </w:rPr>
        <w:t> </w:t>
      </w:r>
      <w:r>
        <w:rPr>
          <w:b/>
          <w:shadow/>
          <w:spacing w:val="16"/>
          <w:sz w:val="40"/>
        </w:rPr>
        <w:t>Hussain</w:t>
      </w:r>
      <w:r>
        <w:rPr>
          <w:b/>
          <w:shadow w:val="0"/>
          <w:spacing w:val="16"/>
          <w:sz w:val="40"/>
        </w:rPr>
        <w:t> </w:t>
      </w:r>
      <w:r>
        <w:rPr>
          <w:b/>
          <w:shadow/>
          <w:sz w:val="40"/>
        </w:rPr>
        <w:t>S</w:t>
      </w:r>
    </w:p>
    <w:p>
      <w:pPr>
        <w:pStyle w:val="BodyText"/>
        <w:spacing w:before="97"/>
        <w:ind w:left="1122" w:right="1122"/>
        <w:jc w:val="center"/>
      </w:pPr>
      <w:r>
        <w:rPr/>
        <w:pict>
          <v:line style="position:absolute;mso-position-horizontal-relative:page;mso-position-vertical-relative:paragraph;z-index:-1024;mso-wrap-distance-left:0;mso-wrap-distance-right:0" from="48.959999pt,21.001045pt" to="563.139999pt,21.001045pt" stroked="true" strokeweight="2.16pt" strokecolor="#000000">
            <v:stroke dashstyle="solid"/>
            <w10:wrap type="topAndBottom"/>
          </v:line>
        </w:pict>
      </w:r>
      <w:r>
        <w:rPr/>
        <w:t>7, 2</w:t>
      </w:r>
      <w:r>
        <w:rPr>
          <w:position w:val="7"/>
          <w:sz w:val="12"/>
        </w:rPr>
        <w:t>nd </w:t>
      </w:r>
      <w:r>
        <w:rPr/>
        <w:t>Street, Villivakkam </w:t>
      </w:r>
      <w:r>
        <w:rPr>
          <w:rFonts w:ascii="Wingdings" w:hAnsi="Wingdings"/>
          <w:sz w:val="16"/>
        </w:rPr>
        <w:t></w:t>
      </w:r>
      <w:r>
        <w:rPr>
          <w:rFonts w:ascii="Times New Roman" w:hAnsi="Times New Roman"/>
          <w:sz w:val="16"/>
        </w:rPr>
        <w:t> </w:t>
      </w:r>
      <w:r>
        <w:rPr/>
        <w:t>Chennai </w:t>
      </w:r>
      <w:r>
        <w:rPr>
          <w:rFonts w:ascii="Wingdings" w:hAnsi="Wingdings"/>
          <w:sz w:val="16"/>
        </w:rPr>
        <w:t></w:t>
      </w:r>
      <w:r>
        <w:rPr>
          <w:rFonts w:ascii="Times New Roman" w:hAnsi="Times New Roman"/>
          <w:sz w:val="16"/>
        </w:rPr>
        <w:t> </w:t>
      </w:r>
      <w:r>
        <w:rPr/>
        <w:t>Phone: 9600166029 </w:t>
      </w:r>
      <w:r>
        <w:rPr>
          <w:rFonts w:ascii="Wingdings" w:hAnsi="Wingdings"/>
          <w:sz w:val="16"/>
        </w:rPr>
        <w:t></w:t>
      </w:r>
      <w:r>
        <w:rPr>
          <w:rFonts w:ascii="Times New Roman" w:hAnsi="Times New Roman"/>
          <w:sz w:val="16"/>
        </w:rPr>
        <w:t> </w:t>
      </w:r>
      <w:hyperlink r:id="rId5">
        <w:r>
          <w:rPr/>
          <w:t>sadam95hussain@gmail.com</w:t>
        </w:r>
      </w:hyperlink>
    </w:p>
    <w:p>
      <w:pPr>
        <w:spacing w:before="94"/>
        <w:ind w:left="1103" w:right="1122" w:firstLine="0"/>
        <w:jc w:val="center"/>
        <w:rPr>
          <w:b/>
          <w:sz w:val="28"/>
        </w:rPr>
      </w:pPr>
      <w:r>
        <w:rPr>
          <w:b/>
          <w:sz w:val="28"/>
        </w:rPr>
        <w:t>Electrical Engineer</w:t>
      </w:r>
    </w:p>
    <w:p>
      <w:pPr>
        <w:pStyle w:val="Heading1"/>
        <w:spacing w:line="266" w:lineRule="exact" w:before="145"/>
        <w:ind w:left="307" w:right="0"/>
        <w:jc w:val="left"/>
      </w:pPr>
      <w:r>
        <w:rPr/>
        <w:t>Career Objective:</w:t>
      </w:r>
    </w:p>
    <w:p>
      <w:pPr>
        <w:pStyle w:val="BodyText"/>
        <w:ind w:left="307" w:right="355" w:firstLine="1954"/>
        <w:rPr>
          <w:rFonts w:ascii="Times New Roman" w:hAnsi="Times New Roman"/>
          <w:sz w:val="24"/>
        </w:rPr>
      </w:pPr>
      <w:r>
        <w:rPr/>
        <w:t>Looking forward to work in an organization where culture of freedom and working for initiatives is ensured, facilitating my contribution through thoughts and action to the company’s vision. To achieve self-development with application of my ethics to my profession and play a significant role in building the organization</w:t>
      </w:r>
      <w:r>
        <w:rPr>
          <w:rFonts w:ascii="Times New Roman" w:hAnsi="Times New Roman"/>
          <w:color w:val="212121"/>
          <w:sz w:val="24"/>
        </w:rPr>
        <w:t>.</w:t>
      </w:r>
    </w:p>
    <w:p>
      <w:pPr>
        <w:pStyle w:val="BodyText"/>
        <w:spacing w:before="1"/>
        <w:rPr>
          <w:rFonts w:ascii="Times New Roman"/>
          <w:sz w:val="20"/>
        </w:rPr>
      </w:pPr>
      <w:r>
        <w:rPr/>
        <w:pict>
          <v:line style="position:absolute;mso-position-horizontal-relative:page;mso-position-vertical-relative:paragraph;z-index:-1000;mso-wrap-distance-left:0;mso-wrap-distance-right:0" from="48.959999pt,14.611201pt" to="563.139999pt,14.611201pt" stroked="true" strokeweight="2.16pt" strokecolor="#000000">
            <v:stroke dashstyle="solid"/>
            <w10:wrap type="topAndBottom"/>
          </v:line>
        </w:pict>
      </w:r>
    </w:p>
    <w:p>
      <w:pPr>
        <w:pStyle w:val="Heading1"/>
        <w:spacing w:before="40"/>
        <w:ind w:left="1121"/>
      </w:pPr>
      <w:r>
        <w:rPr/>
        <w:t>Skills</w:t>
      </w:r>
    </w:p>
    <w:p>
      <w:pPr>
        <w:pStyle w:val="BodyText"/>
        <w:spacing w:before="10" w:after="1"/>
        <w:rPr>
          <w:b/>
          <w:sz w:val="11"/>
        </w:rPr>
      </w:pPr>
    </w:p>
    <w:tbl>
      <w:tblPr>
        <w:tblW w:w="0" w:type="auto"/>
        <w:jc w:val="left"/>
        <w:tblInd w:w="9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3"/>
        <w:gridCol w:w="3634"/>
      </w:tblGrid>
      <w:tr>
        <w:trPr>
          <w:trHeight w:val="3000" w:hRule="atLeast"/>
        </w:trPr>
        <w:tc>
          <w:tcPr>
            <w:tcW w:w="4393" w:type="dxa"/>
          </w:tcPr>
          <w:p>
            <w:pPr>
              <w:pStyle w:val="TableParagraph"/>
              <w:numPr>
                <w:ilvl w:val="0"/>
                <w:numId w:val="1"/>
              </w:numPr>
              <w:tabs>
                <w:tab w:pos="559" w:val="left" w:leader="none"/>
                <w:tab w:pos="560" w:val="left" w:leader="none"/>
              </w:tabs>
              <w:spacing w:line="240" w:lineRule="auto" w:before="0" w:after="0"/>
              <w:ind w:left="559" w:right="463" w:hanging="359"/>
              <w:jc w:val="left"/>
              <w:rPr>
                <w:sz w:val="19"/>
              </w:rPr>
            </w:pPr>
            <w:r>
              <w:rPr>
                <w:sz w:val="19"/>
              </w:rPr>
              <w:t>Certified IATF 16949:2016</w:t>
            </w:r>
            <w:r>
              <w:rPr>
                <w:spacing w:val="-16"/>
                <w:sz w:val="19"/>
              </w:rPr>
              <w:t> </w:t>
            </w:r>
            <w:r>
              <w:rPr>
                <w:sz w:val="19"/>
              </w:rPr>
              <w:t>Internal and Second Party</w:t>
            </w:r>
            <w:r>
              <w:rPr>
                <w:spacing w:val="-2"/>
                <w:sz w:val="19"/>
              </w:rPr>
              <w:t> </w:t>
            </w:r>
            <w:r>
              <w:rPr>
                <w:sz w:val="19"/>
              </w:rPr>
              <w:t>Auditor</w:t>
            </w:r>
          </w:p>
          <w:p>
            <w:pPr>
              <w:pStyle w:val="TableParagraph"/>
              <w:numPr>
                <w:ilvl w:val="0"/>
                <w:numId w:val="1"/>
              </w:numPr>
              <w:tabs>
                <w:tab w:pos="559" w:val="left" w:leader="none"/>
                <w:tab w:pos="560" w:val="left" w:leader="none"/>
              </w:tabs>
              <w:spacing w:line="240" w:lineRule="auto" w:before="0" w:after="0"/>
              <w:ind w:left="559" w:right="971" w:hanging="359"/>
              <w:jc w:val="left"/>
              <w:rPr>
                <w:sz w:val="19"/>
              </w:rPr>
            </w:pPr>
            <w:r>
              <w:rPr>
                <w:sz w:val="19"/>
              </w:rPr>
              <w:t>Power Analysis using MiPower Software</w:t>
            </w:r>
          </w:p>
          <w:p>
            <w:pPr>
              <w:pStyle w:val="TableParagraph"/>
              <w:numPr>
                <w:ilvl w:val="0"/>
                <w:numId w:val="1"/>
              </w:numPr>
              <w:tabs>
                <w:tab w:pos="559" w:val="left" w:leader="none"/>
                <w:tab w:pos="560" w:val="left" w:leader="none"/>
              </w:tabs>
              <w:spacing w:line="240" w:lineRule="auto" w:before="0" w:after="0"/>
              <w:ind w:left="559" w:right="1392" w:hanging="359"/>
              <w:jc w:val="left"/>
              <w:rPr>
                <w:sz w:val="19"/>
              </w:rPr>
            </w:pPr>
            <w:r>
              <w:rPr>
                <w:sz w:val="19"/>
              </w:rPr>
              <w:t>SCADA Programming </w:t>
            </w:r>
            <w:r>
              <w:rPr>
                <w:spacing w:val="-7"/>
                <w:sz w:val="19"/>
              </w:rPr>
              <w:t>and </w:t>
            </w:r>
            <w:r>
              <w:rPr>
                <w:sz w:val="19"/>
              </w:rPr>
              <w:t>Implementation</w:t>
            </w:r>
          </w:p>
          <w:p>
            <w:pPr>
              <w:pStyle w:val="TableParagraph"/>
              <w:numPr>
                <w:ilvl w:val="0"/>
                <w:numId w:val="1"/>
              </w:numPr>
              <w:tabs>
                <w:tab w:pos="559" w:val="left" w:leader="none"/>
                <w:tab w:pos="560" w:val="left" w:leader="none"/>
              </w:tabs>
              <w:spacing w:line="230" w:lineRule="exact" w:before="0" w:after="0"/>
              <w:ind w:left="559" w:right="0" w:hanging="359"/>
              <w:jc w:val="left"/>
              <w:rPr>
                <w:sz w:val="19"/>
              </w:rPr>
            </w:pPr>
            <w:r>
              <w:rPr>
                <w:sz w:val="19"/>
              </w:rPr>
              <w:t>PLC Programming and</w:t>
            </w:r>
            <w:r>
              <w:rPr>
                <w:spacing w:val="-13"/>
                <w:sz w:val="19"/>
              </w:rPr>
              <w:t> </w:t>
            </w:r>
            <w:r>
              <w:rPr>
                <w:sz w:val="19"/>
              </w:rPr>
              <w:t>Implementation</w:t>
            </w:r>
          </w:p>
          <w:p>
            <w:pPr>
              <w:pStyle w:val="TableParagraph"/>
              <w:numPr>
                <w:ilvl w:val="0"/>
                <w:numId w:val="1"/>
              </w:numPr>
              <w:tabs>
                <w:tab w:pos="559" w:val="left" w:leader="none"/>
                <w:tab w:pos="560" w:val="left" w:leader="none"/>
              </w:tabs>
              <w:spacing w:line="231" w:lineRule="exact" w:before="0" w:after="0"/>
              <w:ind w:left="559" w:right="0" w:hanging="359"/>
              <w:jc w:val="left"/>
              <w:rPr>
                <w:sz w:val="19"/>
              </w:rPr>
            </w:pPr>
            <w:r>
              <w:rPr>
                <w:sz w:val="19"/>
              </w:rPr>
              <w:t>Arduino</w:t>
            </w:r>
            <w:r>
              <w:rPr>
                <w:spacing w:val="-1"/>
                <w:sz w:val="19"/>
              </w:rPr>
              <w:t> </w:t>
            </w:r>
            <w:r>
              <w:rPr>
                <w:sz w:val="19"/>
              </w:rPr>
              <w:t>Interfacing</w:t>
            </w:r>
          </w:p>
          <w:p>
            <w:pPr>
              <w:pStyle w:val="TableParagraph"/>
              <w:numPr>
                <w:ilvl w:val="0"/>
                <w:numId w:val="1"/>
              </w:numPr>
              <w:tabs>
                <w:tab w:pos="559" w:val="left" w:leader="none"/>
                <w:tab w:pos="560" w:val="left" w:leader="none"/>
              </w:tabs>
              <w:spacing w:line="231" w:lineRule="exact" w:before="2" w:after="0"/>
              <w:ind w:left="559" w:right="0" w:hanging="359"/>
              <w:jc w:val="left"/>
              <w:rPr>
                <w:sz w:val="19"/>
              </w:rPr>
            </w:pPr>
            <w:r>
              <w:rPr>
                <w:sz w:val="19"/>
              </w:rPr>
              <w:t>Steel properties</w:t>
            </w:r>
            <w:r>
              <w:rPr>
                <w:spacing w:val="-1"/>
                <w:sz w:val="19"/>
              </w:rPr>
              <w:t> </w:t>
            </w:r>
            <w:r>
              <w:rPr>
                <w:sz w:val="19"/>
              </w:rPr>
              <w:t>analysis</w:t>
            </w:r>
          </w:p>
          <w:p>
            <w:pPr>
              <w:pStyle w:val="TableParagraph"/>
              <w:numPr>
                <w:ilvl w:val="0"/>
                <w:numId w:val="1"/>
              </w:numPr>
              <w:tabs>
                <w:tab w:pos="559" w:val="left" w:leader="none"/>
                <w:tab w:pos="560" w:val="left" w:leader="none"/>
              </w:tabs>
              <w:spacing w:line="230" w:lineRule="exact" w:before="0" w:after="0"/>
              <w:ind w:left="559" w:right="0" w:hanging="359"/>
              <w:jc w:val="left"/>
              <w:rPr>
                <w:sz w:val="19"/>
              </w:rPr>
            </w:pPr>
            <w:r>
              <w:rPr>
                <w:sz w:val="19"/>
              </w:rPr>
              <w:t>Monitoring Annealing</w:t>
            </w:r>
            <w:r>
              <w:rPr>
                <w:spacing w:val="-10"/>
                <w:sz w:val="19"/>
              </w:rPr>
              <w:t> </w:t>
            </w:r>
            <w:r>
              <w:rPr>
                <w:sz w:val="19"/>
              </w:rPr>
              <w:t>process</w:t>
            </w:r>
          </w:p>
          <w:p>
            <w:pPr>
              <w:pStyle w:val="TableParagraph"/>
              <w:numPr>
                <w:ilvl w:val="0"/>
                <w:numId w:val="1"/>
              </w:numPr>
              <w:tabs>
                <w:tab w:pos="559" w:val="left" w:leader="none"/>
                <w:tab w:pos="560" w:val="left" w:leader="none"/>
              </w:tabs>
              <w:spacing w:line="230" w:lineRule="exact" w:before="0" w:after="0"/>
              <w:ind w:left="559" w:right="0" w:hanging="359"/>
              <w:jc w:val="left"/>
              <w:rPr>
                <w:sz w:val="19"/>
              </w:rPr>
            </w:pPr>
            <w:r>
              <w:rPr>
                <w:sz w:val="19"/>
              </w:rPr>
              <w:t>Auditing the Supplier</w:t>
            </w:r>
            <w:r>
              <w:rPr>
                <w:spacing w:val="-11"/>
                <w:sz w:val="19"/>
              </w:rPr>
              <w:t> </w:t>
            </w:r>
            <w:r>
              <w:rPr>
                <w:sz w:val="19"/>
              </w:rPr>
              <w:t>Process</w:t>
            </w:r>
          </w:p>
          <w:p>
            <w:pPr>
              <w:pStyle w:val="TableParagraph"/>
              <w:numPr>
                <w:ilvl w:val="0"/>
                <w:numId w:val="1"/>
              </w:numPr>
              <w:tabs>
                <w:tab w:pos="559" w:val="left" w:leader="none"/>
                <w:tab w:pos="560" w:val="left" w:leader="none"/>
              </w:tabs>
              <w:spacing w:line="230" w:lineRule="exact" w:before="0" w:after="0"/>
              <w:ind w:left="559" w:right="0" w:hanging="359"/>
              <w:jc w:val="left"/>
              <w:rPr>
                <w:sz w:val="19"/>
              </w:rPr>
            </w:pPr>
            <w:r>
              <w:rPr>
                <w:sz w:val="19"/>
              </w:rPr>
              <w:t>Testing and Calibration of</w:t>
            </w:r>
            <w:r>
              <w:rPr>
                <w:spacing w:val="-9"/>
                <w:sz w:val="19"/>
              </w:rPr>
              <w:t> </w:t>
            </w:r>
            <w:r>
              <w:rPr>
                <w:sz w:val="19"/>
              </w:rPr>
              <w:t>Instruments</w:t>
            </w:r>
          </w:p>
          <w:p>
            <w:pPr>
              <w:pStyle w:val="TableParagraph"/>
              <w:numPr>
                <w:ilvl w:val="0"/>
                <w:numId w:val="1"/>
              </w:numPr>
              <w:tabs>
                <w:tab w:pos="559" w:val="left" w:leader="none"/>
                <w:tab w:pos="560" w:val="left" w:leader="none"/>
              </w:tabs>
              <w:spacing w:line="211" w:lineRule="exact" w:before="0" w:after="0"/>
              <w:ind w:left="559" w:right="0" w:hanging="359"/>
              <w:jc w:val="left"/>
              <w:rPr>
                <w:sz w:val="19"/>
              </w:rPr>
            </w:pPr>
            <w:r>
              <w:rPr>
                <w:sz w:val="19"/>
              </w:rPr>
              <w:t>Working on Quality</w:t>
            </w:r>
            <w:r>
              <w:rPr>
                <w:spacing w:val="-3"/>
                <w:sz w:val="19"/>
              </w:rPr>
              <w:t> </w:t>
            </w:r>
            <w:r>
              <w:rPr>
                <w:sz w:val="19"/>
              </w:rPr>
              <w:t>Tools</w:t>
            </w:r>
          </w:p>
        </w:tc>
        <w:tc>
          <w:tcPr>
            <w:tcW w:w="3634" w:type="dxa"/>
          </w:tcPr>
          <w:p>
            <w:pPr>
              <w:pStyle w:val="TableParagraph"/>
              <w:numPr>
                <w:ilvl w:val="0"/>
                <w:numId w:val="2"/>
              </w:numPr>
              <w:tabs>
                <w:tab w:pos="487" w:val="left" w:leader="none"/>
                <w:tab w:pos="488" w:val="left" w:leader="none"/>
              </w:tabs>
              <w:spacing w:line="230" w:lineRule="exact" w:before="0" w:after="0"/>
              <w:ind w:left="487" w:right="0" w:hanging="360"/>
              <w:jc w:val="left"/>
              <w:rPr>
                <w:sz w:val="19"/>
              </w:rPr>
            </w:pPr>
            <w:r>
              <w:rPr>
                <w:sz w:val="19"/>
              </w:rPr>
              <w:t>Handling Slitting</w:t>
            </w:r>
            <w:r>
              <w:rPr>
                <w:spacing w:val="-2"/>
                <w:sz w:val="19"/>
              </w:rPr>
              <w:t> </w:t>
            </w:r>
            <w:r>
              <w:rPr>
                <w:sz w:val="19"/>
              </w:rPr>
              <w:t>process</w:t>
            </w:r>
          </w:p>
          <w:p>
            <w:pPr>
              <w:pStyle w:val="TableParagraph"/>
              <w:numPr>
                <w:ilvl w:val="0"/>
                <w:numId w:val="2"/>
              </w:numPr>
              <w:tabs>
                <w:tab w:pos="487" w:val="left" w:leader="none"/>
                <w:tab w:pos="488" w:val="left" w:leader="none"/>
              </w:tabs>
              <w:spacing w:line="231" w:lineRule="exact" w:before="0" w:after="0"/>
              <w:ind w:left="487" w:right="0" w:hanging="360"/>
              <w:jc w:val="left"/>
              <w:rPr>
                <w:sz w:val="19"/>
              </w:rPr>
            </w:pPr>
            <w:r>
              <w:rPr>
                <w:sz w:val="19"/>
              </w:rPr>
              <w:t>Handling Annealing</w:t>
            </w:r>
            <w:r>
              <w:rPr>
                <w:spacing w:val="-2"/>
                <w:sz w:val="19"/>
              </w:rPr>
              <w:t> </w:t>
            </w:r>
            <w:r>
              <w:rPr>
                <w:sz w:val="19"/>
              </w:rPr>
              <w:t>process</w:t>
            </w:r>
          </w:p>
          <w:p>
            <w:pPr>
              <w:pStyle w:val="TableParagraph"/>
              <w:numPr>
                <w:ilvl w:val="0"/>
                <w:numId w:val="2"/>
              </w:numPr>
              <w:tabs>
                <w:tab w:pos="487" w:val="left" w:leader="none"/>
                <w:tab w:pos="488" w:val="left" w:leader="none"/>
              </w:tabs>
              <w:spacing w:line="240" w:lineRule="auto" w:before="0" w:after="0"/>
              <w:ind w:left="487" w:right="0" w:hanging="360"/>
              <w:jc w:val="left"/>
              <w:rPr>
                <w:sz w:val="19"/>
              </w:rPr>
            </w:pPr>
            <w:r>
              <w:rPr>
                <w:sz w:val="19"/>
              </w:rPr>
              <w:t>Communicating with</w:t>
            </w:r>
            <w:r>
              <w:rPr>
                <w:spacing w:val="-6"/>
                <w:sz w:val="19"/>
              </w:rPr>
              <w:t> </w:t>
            </w:r>
            <w:r>
              <w:rPr>
                <w:sz w:val="19"/>
              </w:rPr>
              <w:t>Customer</w:t>
            </w:r>
          </w:p>
          <w:p>
            <w:pPr>
              <w:pStyle w:val="TableParagraph"/>
              <w:numPr>
                <w:ilvl w:val="0"/>
                <w:numId w:val="2"/>
              </w:numPr>
              <w:tabs>
                <w:tab w:pos="487" w:val="left" w:leader="none"/>
                <w:tab w:pos="488" w:val="left" w:leader="none"/>
              </w:tabs>
              <w:spacing w:line="231" w:lineRule="exact" w:before="2" w:after="0"/>
              <w:ind w:left="487" w:right="0" w:hanging="360"/>
              <w:jc w:val="left"/>
              <w:rPr>
                <w:sz w:val="19"/>
              </w:rPr>
            </w:pPr>
            <w:r>
              <w:rPr>
                <w:sz w:val="19"/>
              </w:rPr>
              <w:t>Time</w:t>
            </w:r>
            <w:r>
              <w:rPr>
                <w:spacing w:val="-1"/>
                <w:sz w:val="19"/>
              </w:rPr>
              <w:t> </w:t>
            </w:r>
            <w:r>
              <w:rPr>
                <w:sz w:val="19"/>
              </w:rPr>
              <w:t>Management</w:t>
            </w:r>
          </w:p>
          <w:p>
            <w:pPr>
              <w:pStyle w:val="TableParagraph"/>
              <w:numPr>
                <w:ilvl w:val="0"/>
                <w:numId w:val="2"/>
              </w:numPr>
              <w:tabs>
                <w:tab w:pos="487" w:val="left" w:leader="none"/>
                <w:tab w:pos="488" w:val="left" w:leader="none"/>
              </w:tabs>
              <w:spacing w:line="230" w:lineRule="exact" w:before="0" w:after="0"/>
              <w:ind w:left="487" w:right="0" w:hanging="360"/>
              <w:jc w:val="left"/>
              <w:rPr>
                <w:sz w:val="19"/>
              </w:rPr>
            </w:pPr>
            <w:r>
              <w:rPr>
                <w:sz w:val="19"/>
              </w:rPr>
              <w:t>Teamwork</w:t>
            </w:r>
          </w:p>
          <w:p>
            <w:pPr>
              <w:pStyle w:val="TableParagraph"/>
              <w:numPr>
                <w:ilvl w:val="0"/>
                <w:numId w:val="2"/>
              </w:numPr>
              <w:tabs>
                <w:tab w:pos="487" w:val="left" w:leader="none"/>
                <w:tab w:pos="488" w:val="left" w:leader="none"/>
              </w:tabs>
              <w:spacing w:line="230" w:lineRule="exact" w:before="0" w:after="0"/>
              <w:ind w:left="487" w:right="0" w:hanging="360"/>
              <w:jc w:val="left"/>
              <w:rPr>
                <w:sz w:val="19"/>
              </w:rPr>
            </w:pPr>
            <w:r>
              <w:rPr>
                <w:sz w:val="19"/>
              </w:rPr>
              <w:t>Creativity</w:t>
            </w:r>
          </w:p>
          <w:p>
            <w:pPr>
              <w:pStyle w:val="TableParagraph"/>
              <w:numPr>
                <w:ilvl w:val="0"/>
                <w:numId w:val="2"/>
              </w:numPr>
              <w:tabs>
                <w:tab w:pos="487" w:val="left" w:leader="none"/>
                <w:tab w:pos="488" w:val="left" w:leader="none"/>
              </w:tabs>
              <w:spacing w:line="230" w:lineRule="exact" w:before="0" w:after="0"/>
              <w:ind w:left="487" w:right="0" w:hanging="360"/>
              <w:jc w:val="left"/>
              <w:rPr>
                <w:sz w:val="19"/>
              </w:rPr>
            </w:pPr>
            <w:r>
              <w:rPr>
                <w:sz w:val="19"/>
              </w:rPr>
              <w:t>Proficient</w:t>
            </w:r>
            <w:r>
              <w:rPr>
                <w:spacing w:val="-2"/>
                <w:sz w:val="19"/>
              </w:rPr>
              <w:t> </w:t>
            </w:r>
            <w:r>
              <w:rPr>
                <w:sz w:val="19"/>
              </w:rPr>
              <w:t>Communication</w:t>
            </w:r>
          </w:p>
          <w:p>
            <w:pPr>
              <w:pStyle w:val="TableParagraph"/>
              <w:numPr>
                <w:ilvl w:val="0"/>
                <w:numId w:val="2"/>
              </w:numPr>
              <w:tabs>
                <w:tab w:pos="487" w:val="left" w:leader="none"/>
                <w:tab w:pos="488" w:val="left" w:leader="none"/>
              </w:tabs>
              <w:spacing w:line="231" w:lineRule="exact" w:before="0" w:after="0"/>
              <w:ind w:left="487" w:right="0" w:hanging="360"/>
              <w:jc w:val="left"/>
              <w:rPr>
                <w:sz w:val="19"/>
              </w:rPr>
            </w:pPr>
            <w:r>
              <w:rPr>
                <w:sz w:val="19"/>
              </w:rPr>
              <w:t>Adaptability</w:t>
            </w:r>
          </w:p>
          <w:p>
            <w:pPr>
              <w:pStyle w:val="TableParagraph"/>
              <w:numPr>
                <w:ilvl w:val="0"/>
                <w:numId w:val="2"/>
              </w:numPr>
              <w:tabs>
                <w:tab w:pos="487" w:val="left" w:leader="none"/>
                <w:tab w:pos="488" w:val="left" w:leader="none"/>
              </w:tabs>
              <w:spacing w:line="231" w:lineRule="exact" w:before="2" w:after="0"/>
              <w:ind w:left="487" w:right="0" w:hanging="360"/>
              <w:jc w:val="left"/>
              <w:rPr>
                <w:sz w:val="19"/>
              </w:rPr>
            </w:pPr>
            <w:r>
              <w:rPr>
                <w:sz w:val="19"/>
              </w:rPr>
              <w:t>Leadership</w:t>
            </w:r>
          </w:p>
          <w:p>
            <w:pPr>
              <w:pStyle w:val="TableParagraph"/>
              <w:numPr>
                <w:ilvl w:val="0"/>
                <w:numId w:val="2"/>
              </w:numPr>
              <w:tabs>
                <w:tab w:pos="487" w:val="left" w:leader="none"/>
                <w:tab w:pos="488" w:val="left" w:leader="none"/>
              </w:tabs>
              <w:spacing w:line="230" w:lineRule="exact" w:before="0" w:after="0"/>
              <w:ind w:left="487" w:right="0" w:hanging="360"/>
              <w:jc w:val="left"/>
              <w:rPr>
                <w:sz w:val="19"/>
              </w:rPr>
            </w:pPr>
            <w:r>
              <w:rPr>
                <w:sz w:val="19"/>
              </w:rPr>
              <w:t>Ability to work under</w:t>
            </w:r>
            <w:r>
              <w:rPr>
                <w:spacing w:val="-6"/>
                <w:sz w:val="19"/>
              </w:rPr>
              <w:t> </w:t>
            </w:r>
            <w:r>
              <w:rPr>
                <w:sz w:val="19"/>
              </w:rPr>
              <w:t>pressure</w:t>
            </w:r>
          </w:p>
          <w:p>
            <w:pPr>
              <w:pStyle w:val="TableParagraph"/>
              <w:numPr>
                <w:ilvl w:val="0"/>
                <w:numId w:val="2"/>
              </w:numPr>
              <w:tabs>
                <w:tab w:pos="487" w:val="left" w:leader="none"/>
                <w:tab w:pos="488" w:val="left" w:leader="none"/>
              </w:tabs>
              <w:spacing w:line="231" w:lineRule="exact" w:before="0" w:after="0"/>
              <w:ind w:left="487" w:right="0" w:hanging="360"/>
              <w:jc w:val="left"/>
              <w:rPr>
                <w:sz w:val="19"/>
              </w:rPr>
            </w:pPr>
            <w:r>
              <w:rPr>
                <w:sz w:val="19"/>
              </w:rPr>
              <w:t>Decision</w:t>
            </w:r>
            <w:r>
              <w:rPr>
                <w:spacing w:val="-2"/>
                <w:sz w:val="19"/>
              </w:rPr>
              <w:t> </w:t>
            </w:r>
            <w:r>
              <w:rPr>
                <w:sz w:val="19"/>
              </w:rPr>
              <w:t>Making</w:t>
            </w:r>
          </w:p>
        </w:tc>
      </w:tr>
    </w:tbl>
    <w:p>
      <w:pPr>
        <w:pStyle w:val="BodyText"/>
        <w:rPr>
          <w:b/>
          <w:sz w:val="20"/>
        </w:rPr>
      </w:pPr>
    </w:p>
    <w:p>
      <w:pPr>
        <w:pStyle w:val="BodyText"/>
        <w:spacing w:before="1"/>
        <w:rPr>
          <w:b/>
          <w:sz w:val="20"/>
        </w:rPr>
      </w:pPr>
      <w:r>
        <w:rPr/>
        <w:pict>
          <v:line style="position:absolute;mso-position-horizontal-relative:page;mso-position-vertical-relative:paragraph;z-index:-976;mso-wrap-distance-left:0;mso-wrap-distance-right:0" from="48.959999pt,15.25625pt" to="563.139999pt,15.25625pt" stroked="true" strokeweight="2.16pt" strokecolor="#000000">
            <v:stroke dashstyle="solid"/>
            <w10:wrap type="topAndBottom"/>
          </v:line>
        </w:pict>
      </w:r>
    </w:p>
    <w:p>
      <w:pPr>
        <w:spacing w:before="40"/>
        <w:ind w:left="943" w:right="1122" w:firstLine="0"/>
        <w:jc w:val="center"/>
        <w:rPr>
          <w:b/>
          <w:sz w:val="22"/>
        </w:rPr>
      </w:pPr>
      <w:r>
        <w:rPr>
          <w:b/>
          <w:sz w:val="22"/>
        </w:rPr>
        <w:t>Awards and Achievements</w:t>
      </w:r>
    </w:p>
    <w:p>
      <w:pPr>
        <w:pStyle w:val="BodyText"/>
        <w:spacing w:before="9"/>
        <w:rPr>
          <w:b/>
          <w:sz w:val="8"/>
        </w:rPr>
      </w:pPr>
      <w:r>
        <w:rPr/>
        <w:pict>
          <v:shapetype id="_x0000_t202" o:spt="202" coordsize="21600,21600" path="m,l,21600r21600,l21600,xe">
            <v:stroke joinstyle="miter"/>
            <v:path gradientshapeok="t" o:connecttype="rect"/>
          </v:shapetype>
          <v:shape style="position:absolute;margin-left:50.400002pt;margin-top:7.661348pt;width:513.1pt;height:131.65pt;mso-position-horizontal-relative:page;mso-position-vertical-relative:paragraph;z-index:-952;mso-wrap-distance-left:0;mso-wrap-distance-right:0" type="#_x0000_t202" filled="true" fillcolor="#f1f1f1" stroked="true" strokeweight=".72003pt" strokecolor="#000000">
            <v:textbox inset="0,0,0,0">
              <w:txbxContent>
                <w:p>
                  <w:pPr>
                    <w:numPr>
                      <w:ilvl w:val="0"/>
                      <w:numId w:val="3"/>
                    </w:numPr>
                    <w:tabs>
                      <w:tab w:pos="821" w:val="left" w:leader="none"/>
                      <w:tab w:pos="822" w:val="left" w:leader="none"/>
                    </w:tabs>
                    <w:spacing w:before="118"/>
                    <w:ind w:left="821" w:right="199" w:hanging="360"/>
                    <w:jc w:val="left"/>
                    <w:rPr>
                      <w:b/>
                      <w:sz w:val="19"/>
                    </w:rPr>
                  </w:pPr>
                  <w:r>
                    <w:rPr>
                      <w:b/>
                      <w:sz w:val="19"/>
                    </w:rPr>
                    <w:t>Certified Internal and Second Party Auditor for “IATF 16949:2016 Standard” – Bureau Veritas.</w:t>
                  </w:r>
                </w:p>
                <w:p>
                  <w:pPr>
                    <w:numPr>
                      <w:ilvl w:val="0"/>
                      <w:numId w:val="3"/>
                    </w:numPr>
                    <w:tabs>
                      <w:tab w:pos="821" w:val="left" w:leader="none"/>
                      <w:tab w:pos="822" w:val="left" w:leader="none"/>
                    </w:tabs>
                    <w:spacing w:before="121"/>
                    <w:ind w:left="821" w:right="188" w:hanging="360"/>
                    <w:jc w:val="left"/>
                    <w:rPr>
                      <w:sz w:val="19"/>
                    </w:rPr>
                  </w:pPr>
                  <w:r>
                    <w:rPr>
                      <w:b/>
                      <w:sz w:val="19"/>
                    </w:rPr>
                    <w:t>Awarded 1</w:t>
                  </w:r>
                  <w:r>
                    <w:rPr>
                      <w:b/>
                      <w:position w:val="7"/>
                      <w:sz w:val="12"/>
                    </w:rPr>
                    <w:t>st </w:t>
                  </w:r>
                  <w:r>
                    <w:rPr>
                      <w:b/>
                      <w:sz w:val="19"/>
                    </w:rPr>
                    <w:t>Prize in “National Level Technical Symposium” organized by “DMI College of Engineering” for the topic “Sound to Electricity”</w:t>
                  </w:r>
                  <w:r>
                    <w:rPr>
                      <w:i/>
                      <w:sz w:val="19"/>
                    </w:rPr>
                    <w:t>,</w:t>
                  </w:r>
                  <w:r>
                    <w:rPr>
                      <w:i/>
                      <w:spacing w:val="-5"/>
                      <w:sz w:val="19"/>
                    </w:rPr>
                    <w:t> </w:t>
                  </w:r>
                  <w:r>
                    <w:rPr>
                      <w:sz w:val="19"/>
                    </w:rPr>
                    <w:t>2014</w:t>
                  </w:r>
                </w:p>
                <w:p>
                  <w:pPr>
                    <w:numPr>
                      <w:ilvl w:val="0"/>
                      <w:numId w:val="3"/>
                    </w:numPr>
                    <w:tabs>
                      <w:tab w:pos="821" w:val="left" w:leader="none"/>
                      <w:tab w:pos="822" w:val="left" w:leader="none"/>
                    </w:tabs>
                    <w:spacing w:line="231" w:lineRule="exact" w:before="119"/>
                    <w:ind w:left="821" w:right="0" w:hanging="360"/>
                    <w:jc w:val="left"/>
                    <w:rPr>
                      <w:b/>
                      <w:sz w:val="19"/>
                    </w:rPr>
                  </w:pPr>
                  <w:r>
                    <w:rPr>
                      <w:b/>
                      <w:sz w:val="19"/>
                    </w:rPr>
                    <w:t>Awarded 2</w:t>
                  </w:r>
                  <w:r>
                    <w:rPr>
                      <w:b/>
                      <w:position w:val="7"/>
                      <w:sz w:val="12"/>
                    </w:rPr>
                    <w:t>nd </w:t>
                  </w:r>
                  <w:r>
                    <w:rPr>
                      <w:b/>
                      <w:sz w:val="19"/>
                    </w:rPr>
                    <w:t>Prize in paper presented on “Hybrid Powerplant” organized</w:t>
                  </w:r>
                  <w:r>
                    <w:rPr>
                      <w:b/>
                      <w:spacing w:val="-29"/>
                      <w:sz w:val="19"/>
                    </w:rPr>
                    <w:t> </w:t>
                  </w:r>
                  <w:r>
                    <w:rPr>
                      <w:b/>
                      <w:sz w:val="19"/>
                    </w:rPr>
                    <w:t>by</w:t>
                  </w:r>
                </w:p>
                <w:p>
                  <w:pPr>
                    <w:spacing w:before="0"/>
                    <w:ind w:left="821" w:right="0" w:firstLine="0"/>
                    <w:jc w:val="left"/>
                    <w:rPr>
                      <w:sz w:val="19"/>
                    </w:rPr>
                  </w:pPr>
                  <w:r>
                    <w:rPr>
                      <w:b/>
                      <w:sz w:val="19"/>
                    </w:rPr>
                    <w:t>“Electronics and Instrumentation Engineering Department” of “Velammal Engineering College” </w:t>
                  </w:r>
                  <w:r>
                    <w:rPr>
                      <w:i/>
                      <w:sz w:val="19"/>
                    </w:rPr>
                    <w:t>, </w:t>
                  </w:r>
                  <w:r>
                    <w:rPr>
                      <w:sz w:val="19"/>
                    </w:rPr>
                    <w:t>2015</w:t>
                  </w:r>
                </w:p>
                <w:p>
                  <w:pPr>
                    <w:numPr>
                      <w:ilvl w:val="0"/>
                      <w:numId w:val="3"/>
                    </w:numPr>
                    <w:tabs>
                      <w:tab w:pos="821" w:val="left" w:leader="none"/>
                      <w:tab w:pos="822" w:val="left" w:leader="none"/>
                    </w:tabs>
                    <w:spacing w:before="61"/>
                    <w:ind w:left="821" w:right="595" w:hanging="360"/>
                    <w:jc w:val="left"/>
                    <w:rPr>
                      <w:sz w:val="19"/>
                    </w:rPr>
                  </w:pPr>
                  <w:r>
                    <w:rPr>
                      <w:b/>
                      <w:sz w:val="19"/>
                    </w:rPr>
                    <w:t>Acquired grade “A” certificate in “Personality and Career Enhancement-Life Skills” training held at “Loyola-icam College of Engineering and</w:t>
                  </w:r>
                  <w:r>
                    <w:rPr>
                      <w:b/>
                      <w:spacing w:val="-10"/>
                      <w:sz w:val="19"/>
                    </w:rPr>
                    <w:t> </w:t>
                  </w:r>
                  <w:r>
                    <w:rPr>
                      <w:b/>
                      <w:sz w:val="19"/>
                    </w:rPr>
                    <w:t>Technology”</w:t>
                  </w:r>
                  <w:r>
                    <w:rPr>
                      <w:sz w:val="19"/>
                    </w:rPr>
                    <w:t>,2013</w:t>
                  </w:r>
                </w:p>
              </w:txbxContent>
            </v:textbox>
            <v:fill type="solid"/>
            <v:stroke dashstyle="solid"/>
            <w10:wrap type="topAndBottom"/>
          </v:shape>
        </w:pict>
      </w:r>
      <w:r>
        <w:rPr/>
        <w:pict>
          <v:line style="position:absolute;mso-position-horizontal-relative:page;mso-position-vertical-relative:paragraph;z-index:-928;mso-wrap-distance-left:0;mso-wrap-distance-right:0" from="48.959999pt,155.501343pt" to="563.139999pt,155.501343pt" stroked="true" strokeweight="2.16pt" strokecolor="#000000">
            <v:stroke dashstyle="solid"/>
            <w10:wrap type="topAndBottom"/>
          </v:line>
        </w:pict>
      </w:r>
    </w:p>
    <w:p>
      <w:pPr>
        <w:pStyle w:val="BodyText"/>
        <w:spacing w:before="7"/>
        <w:rPr>
          <w:b/>
          <w:sz w:val="18"/>
        </w:rPr>
      </w:pPr>
    </w:p>
    <w:p>
      <w:pPr>
        <w:spacing w:before="38"/>
        <w:ind w:left="3940" w:right="0" w:firstLine="0"/>
        <w:jc w:val="left"/>
        <w:rPr>
          <w:b/>
          <w:sz w:val="22"/>
        </w:rPr>
      </w:pPr>
      <w:r>
        <w:rPr>
          <w:b/>
          <w:sz w:val="22"/>
        </w:rPr>
        <w:t>Professional Experience</w:t>
      </w:r>
    </w:p>
    <w:p>
      <w:pPr>
        <w:spacing w:before="144"/>
        <w:ind w:left="307" w:right="809" w:firstLine="0"/>
        <w:jc w:val="left"/>
        <w:rPr>
          <w:i/>
          <w:sz w:val="19"/>
        </w:rPr>
      </w:pPr>
      <w:r>
        <w:rPr>
          <w:b/>
          <w:sz w:val="19"/>
        </w:rPr>
        <w:t>TEMPEL STEEL COMPANY</w:t>
      </w:r>
      <w:r>
        <w:rPr>
          <w:sz w:val="19"/>
        </w:rPr>
        <w:t>– </w:t>
      </w:r>
      <w:r>
        <w:rPr>
          <w:i/>
          <w:sz w:val="19"/>
        </w:rPr>
        <w:t>Multinational Company selling Steel laminations for Electric/Automotive </w:t>
      </w:r>
      <w:r>
        <w:rPr>
          <w:i/>
          <w:sz w:val="19"/>
        </w:rPr>
        <w:t>Customers.</w:t>
      </w:r>
    </w:p>
    <w:p>
      <w:pPr>
        <w:pStyle w:val="Heading2"/>
        <w:spacing w:before="64"/>
        <w:ind w:left="307" w:firstLine="0"/>
      </w:pPr>
      <w:r>
        <w:rPr/>
        <w:t>Electrical Engineer</w:t>
      </w:r>
    </w:p>
    <w:p>
      <w:pPr>
        <w:spacing w:line="302" w:lineRule="auto" w:before="59"/>
        <w:ind w:left="307" w:right="6841" w:firstLine="0"/>
        <w:jc w:val="left"/>
        <w:rPr>
          <w:b/>
          <w:sz w:val="19"/>
        </w:rPr>
      </w:pPr>
      <w:r>
        <w:rPr>
          <w:b/>
          <w:sz w:val="19"/>
        </w:rPr>
        <w:t>Quality Assurance/Quality Control </w:t>
      </w:r>
      <w:hyperlink r:id="rId6">
        <w:r>
          <w:rPr>
            <w:b/>
            <w:color w:val="0000FF"/>
            <w:sz w:val="19"/>
            <w:u w:val="single" w:color="0000FF"/>
          </w:rPr>
          <w:t>www.tempel.com</w:t>
        </w:r>
      </w:hyperlink>
    </w:p>
    <w:p>
      <w:pPr>
        <w:pStyle w:val="BodyText"/>
        <w:spacing w:line="230" w:lineRule="exact"/>
        <w:ind w:left="372"/>
      </w:pPr>
      <w:r>
        <w:rPr/>
        <w:t>6/2016 to Present</w:t>
      </w:r>
    </w:p>
    <w:p>
      <w:pPr>
        <w:pStyle w:val="BodyText"/>
        <w:spacing w:before="60"/>
        <w:ind w:left="307" w:firstLine="1339"/>
      </w:pPr>
      <w:r>
        <w:rPr/>
        <w:t>Analyzing the Electrical and Mechanical properties of steel, thus evaluating the Electrical performance of Motors, Generators and and Transformers, thereby increasing the efficiency eventually by annealing the parts and monitoring accordingly.</w:t>
      </w:r>
    </w:p>
    <w:p>
      <w:pPr>
        <w:spacing w:after="0"/>
        <w:sectPr>
          <w:type w:val="continuous"/>
          <w:pgSz w:w="12240" w:h="15840"/>
          <w:pgMar w:top="780" w:bottom="280" w:left="700" w:right="7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4"/>
        <w:gridCol w:w="5309"/>
      </w:tblGrid>
      <w:tr>
        <w:trPr>
          <w:trHeight w:val="350" w:hRule="atLeast"/>
        </w:trPr>
        <w:tc>
          <w:tcPr>
            <w:tcW w:w="5314" w:type="dxa"/>
          </w:tcPr>
          <w:p>
            <w:pPr>
              <w:pStyle w:val="TableParagraph"/>
              <w:spacing w:line="330" w:lineRule="exact" w:before="1"/>
              <w:ind w:left="200"/>
              <w:rPr>
                <w:b/>
                <w:sz w:val="28"/>
              </w:rPr>
            </w:pPr>
            <w:r>
              <w:rPr>
                <w:b/>
                <w:shadow/>
                <w:spacing w:val="14"/>
                <w:sz w:val="28"/>
              </w:rPr>
              <w:t>Sadam</w:t>
            </w:r>
            <w:r>
              <w:rPr>
                <w:b/>
                <w:shadow w:val="0"/>
                <w:spacing w:val="14"/>
                <w:sz w:val="28"/>
              </w:rPr>
              <w:t> </w:t>
            </w:r>
            <w:r>
              <w:rPr>
                <w:b/>
                <w:shadow/>
                <w:spacing w:val="16"/>
                <w:sz w:val="28"/>
              </w:rPr>
              <w:t>Hussain</w:t>
            </w:r>
            <w:r>
              <w:rPr>
                <w:b/>
                <w:shadow w:val="0"/>
                <w:spacing w:val="16"/>
                <w:sz w:val="28"/>
              </w:rPr>
              <w:t> </w:t>
            </w:r>
            <w:r>
              <w:rPr>
                <w:b/>
                <w:shadow/>
                <w:sz w:val="28"/>
              </w:rPr>
              <w:t>S</w:t>
            </w:r>
          </w:p>
        </w:tc>
        <w:tc>
          <w:tcPr>
            <w:tcW w:w="5309" w:type="dxa"/>
          </w:tcPr>
          <w:p>
            <w:pPr>
              <w:pStyle w:val="TableParagraph"/>
              <w:spacing w:line="211" w:lineRule="exact" w:before="120"/>
              <w:ind w:left="2130"/>
              <w:rPr>
                <w:sz w:val="19"/>
              </w:rPr>
            </w:pPr>
            <w:r>
              <w:rPr>
                <w:sz w:val="19"/>
              </w:rPr>
              <w:t>Page 2 </w:t>
            </w:r>
            <w:r>
              <w:rPr>
                <w:rFonts w:ascii="Wingdings" w:hAnsi="Wingdings"/>
                <w:sz w:val="16"/>
              </w:rPr>
              <w:t></w:t>
            </w:r>
            <w:r>
              <w:rPr>
                <w:rFonts w:ascii="Times New Roman" w:hAnsi="Times New Roman"/>
                <w:sz w:val="16"/>
              </w:rPr>
              <w:t> </w:t>
            </w:r>
            <w:r>
              <w:rPr>
                <w:sz w:val="19"/>
              </w:rPr>
              <w:t>Phone: 9600166029</w:t>
            </w:r>
          </w:p>
        </w:tc>
      </w:tr>
    </w:tbl>
    <w:p>
      <w:pPr>
        <w:pStyle w:val="BodyText"/>
        <w:rPr>
          <w:sz w:val="20"/>
        </w:rPr>
      </w:pPr>
    </w:p>
    <w:p>
      <w:pPr>
        <w:pStyle w:val="BodyText"/>
        <w:spacing w:before="9"/>
        <w:rPr>
          <w:sz w:val="14"/>
        </w:rPr>
      </w:pPr>
      <w:r>
        <w:rPr/>
        <w:pict>
          <v:line style="position:absolute;mso-position-horizontal-relative:page;mso-position-vertical-relative:paragraph;z-index:-904;mso-wrap-distance-left:0;mso-wrap-distance-right:0" from="48.959999pt,12.04084pt" to="563.139999pt,12.04084pt" stroked="true" strokeweight="2.16pt" strokecolor="#000000">
            <v:stroke dashstyle="solid"/>
            <w10:wrap type="topAndBottom"/>
          </v:line>
        </w:pict>
      </w:r>
    </w:p>
    <w:p>
      <w:pPr>
        <w:pStyle w:val="BodyText"/>
        <w:spacing w:before="4"/>
        <w:rPr>
          <w:sz w:val="12"/>
        </w:rPr>
      </w:pPr>
    </w:p>
    <w:p>
      <w:pPr>
        <w:spacing w:before="100"/>
        <w:ind w:left="307" w:right="0" w:firstLine="0"/>
        <w:jc w:val="left"/>
        <w:rPr>
          <w:b/>
          <w:i/>
          <w:sz w:val="19"/>
        </w:rPr>
      </w:pPr>
      <w:r>
        <w:rPr>
          <w:b/>
          <w:i/>
          <w:sz w:val="19"/>
        </w:rPr>
        <w:t>Roles and Responsibilities:</w:t>
      </w:r>
    </w:p>
    <w:p>
      <w:pPr>
        <w:pStyle w:val="BodyText"/>
        <w:spacing w:before="10"/>
        <w:rPr>
          <w:b/>
          <w:i/>
          <w:sz w:val="23"/>
        </w:rPr>
      </w:pPr>
    </w:p>
    <w:p>
      <w:pPr>
        <w:pStyle w:val="ListParagraph"/>
        <w:numPr>
          <w:ilvl w:val="0"/>
          <w:numId w:val="4"/>
        </w:numPr>
        <w:tabs>
          <w:tab w:pos="1028" w:val="left" w:leader="none"/>
          <w:tab w:pos="1029" w:val="left" w:leader="none"/>
        </w:tabs>
        <w:spacing w:line="240" w:lineRule="auto" w:before="0" w:after="0"/>
        <w:ind w:left="1028" w:right="0" w:hanging="360"/>
        <w:jc w:val="left"/>
        <w:rPr>
          <w:rFonts w:ascii="Wingdings" w:hAnsi="Wingdings"/>
          <w:sz w:val="19"/>
        </w:rPr>
      </w:pPr>
      <w:r>
        <w:rPr>
          <w:sz w:val="19"/>
        </w:rPr>
        <w:t>Checks the Electrical and mechanical properties of Steel coil on</w:t>
      </w:r>
      <w:r>
        <w:rPr>
          <w:spacing w:val="-9"/>
          <w:sz w:val="19"/>
        </w:rPr>
        <w:t> </w:t>
      </w:r>
      <w:r>
        <w:rPr>
          <w:sz w:val="19"/>
        </w:rPr>
        <w:t>receiving.</w:t>
      </w:r>
    </w:p>
    <w:p>
      <w:pPr>
        <w:pStyle w:val="ListParagraph"/>
        <w:numPr>
          <w:ilvl w:val="0"/>
          <w:numId w:val="4"/>
        </w:numPr>
        <w:tabs>
          <w:tab w:pos="1028" w:val="left" w:leader="none"/>
          <w:tab w:pos="1029" w:val="left" w:leader="none"/>
        </w:tabs>
        <w:spacing w:line="240" w:lineRule="auto" w:before="2" w:after="0"/>
        <w:ind w:left="1028" w:right="966" w:hanging="360"/>
        <w:jc w:val="left"/>
        <w:rPr>
          <w:rFonts w:ascii="Wingdings" w:hAnsi="Wingdings"/>
          <w:sz w:val="19"/>
        </w:rPr>
      </w:pPr>
      <w:r>
        <w:rPr>
          <w:sz w:val="19"/>
        </w:rPr>
        <w:t>Validates the quality of various materials like Rivets, Cleats, End laminations and In-process products like motor’s stator and rotor stacks, transformer core and generator</w:t>
      </w:r>
      <w:r>
        <w:rPr>
          <w:spacing w:val="-16"/>
          <w:sz w:val="19"/>
        </w:rPr>
        <w:t> </w:t>
      </w:r>
      <w:r>
        <w:rPr>
          <w:sz w:val="19"/>
        </w:rPr>
        <w:t>laminations.</w:t>
      </w:r>
    </w:p>
    <w:p>
      <w:pPr>
        <w:pStyle w:val="ListParagraph"/>
        <w:numPr>
          <w:ilvl w:val="0"/>
          <w:numId w:val="4"/>
        </w:numPr>
        <w:tabs>
          <w:tab w:pos="1028" w:val="left" w:leader="none"/>
          <w:tab w:pos="1029" w:val="left" w:leader="none"/>
        </w:tabs>
        <w:spacing w:line="230" w:lineRule="exact" w:before="0" w:after="0"/>
        <w:ind w:left="1028" w:right="0" w:hanging="360"/>
        <w:jc w:val="left"/>
        <w:rPr>
          <w:rFonts w:ascii="Wingdings" w:hAnsi="Wingdings"/>
          <w:sz w:val="19"/>
        </w:rPr>
      </w:pPr>
      <w:r>
        <w:rPr>
          <w:sz w:val="19"/>
        </w:rPr>
        <w:t>Monitoring the Annealing process in Furnace and analyze the data on daily</w:t>
      </w:r>
      <w:r>
        <w:rPr>
          <w:spacing w:val="-11"/>
          <w:sz w:val="19"/>
        </w:rPr>
        <w:t> </w:t>
      </w:r>
      <w:r>
        <w:rPr>
          <w:sz w:val="19"/>
        </w:rPr>
        <w:t>basis.</w:t>
      </w:r>
    </w:p>
    <w:p>
      <w:pPr>
        <w:pStyle w:val="ListParagraph"/>
        <w:numPr>
          <w:ilvl w:val="0"/>
          <w:numId w:val="4"/>
        </w:numPr>
        <w:tabs>
          <w:tab w:pos="1028" w:val="left" w:leader="none"/>
          <w:tab w:pos="1029" w:val="left" w:leader="none"/>
        </w:tabs>
        <w:spacing w:line="231" w:lineRule="exact" w:before="0" w:after="0"/>
        <w:ind w:left="1028" w:right="0" w:hanging="360"/>
        <w:jc w:val="left"/>
        <w:rPr>
          <w:rFonts w:ascii="Wingdings" w:hAnsi="Wingdings"/>
          <w:sz w:val="19"/>
        </w:rPr>
      </w:pPr>
      <w:r>
        <w:rPr>
          <w:sz w:val="19"/>
        </w:rPr>
        <w:t>Resolve the issues faced by production department while processing the steel</w:t>
      </w:r>
      <w:r>
        <w:rPr>
          <w:spacing w:val="-13"/>
          <w:sz w:val="19"/>
        </w:rPr>
        <w:t> </w:t>
      </w:r>
      <w:r>
        <w:rPr>
          <w:sz w:val="19"/>
        </w:rPr>
        <w:t>coils.</w:t>
      </w:r>
    </w:p>
    <w:p>
      <w:pPr>
        <w:pStyle w:val="ListParagraph"/>
        <w:numPr>
          <w:ilvl w:val="0"/>
          <w:numId w:val="4"/>
        </w:numPr>
        <w:tabs>
          <w:tab w:pos="1028" w:val="left" w:leader="none"/>
          <w:tab w:pos="1029" w:val="left" w:leader="none"/>
        </w:tabs>
        <w:spacing w:line="231" w:lineRule="exact" w:before="2" w:after="0"/>
        <w:ind w:left="1028" w:right="0" w:hanging="360"/>
        <w:jc w:val="left"/>
        <w:rPr>
          <w:rFonts w:ascii="Wingdings" w:hAnsi="Wingdings"/>
          <w:sz w:val="19"/>
        </w:rPr>
      </w:pPr>
      <w:r>
        <w:rPr>
          <w:sz w:val="19"/>
        </w:rPr>
        <w:t>Record the materials in-warded into the plant and issue acceptance/rejection status for the</w:t>
      </w:r>
      <w:r>
        <w:rPr>
          <w:spacing w:val="-29"/>
          <w:sz w:val="19"/>
        </w:rPr>
        <w:t> </w:t>
      </w:r>
      <w:r>
        <w:rPr>
          <w:sz w:val="19"/>
        </w:rPr>
        <w:t>same.</w:t>
      </w:r>
    </w:p>
    <w:p>
      <w:pPr>
        <w:pStyle w:val="ListParagraph"/>
        <w:numPr>
          <w:ilvl w:val="0"/>
          <w:numId w:val="4"/>
        </w:numPr>
        <w:tabs>
          <w:tab w:pos="1028" w:val="left" w:leader="none"/>
          <w:tab w:pos="1029" w:val="left" w:leader="none"/>
        </w:tabs>
        <w:spacing w:line="230" w:lineRule="exact" w:before="0" w:after="0"/>
        <w:ind w:left="1028" w:right="0" w:hanging="360"/>
        <w:jc w:val="left"/>
        <w:rPr>
          <w:rFonts w:ascii="Wingdings" w:hAnsi="Wingdings"/>
          <w:sz w:val="19"/>
        </w:rPr>
      </w:pPr>
      <w:r>
        <w:rPr>
          <w:sz w:val="19"/>
        </w:rPr>
        <w:t>Audit the Supplier and rate them</w:t>
      </w:r>
      <w:r>
        <w:rPr>
          <w:spacing w:val="-4"/>
          <w:sz w:val="19"/>
        </w:rPr>
        <w:t> </w:t>
      </w:r>
      <w:r>
        <w:rPr>
          <w:sz w:val="19"/>
        </w:rPr>
        <w:t>periodically.</w:t>
      </w:r>
    </w:p>
    <w:p>
      <w:pPr>
        <w:pStyle w:val="ListParagraph"/>
        <w:numPr>
          <w:ilvl w:val="0"/>
          <w:numId w:val="4"/>
        </w:numPr>
        <w:tabs>
          <w:tab w:pos="1028" w:val="left" w:leader="none"/>
          <w:tab w:pos="1029" w:val="left" w:leader="none"/>
        </w:tabs>
        <w:spacing w:line="240" w:lineRule="auto" w:before="0" w:after="0"/>
        <w:ind w:left="1028" w:right="995" w:hanging="360"/>
        <w:jc w:val="left"/>
        <w:rPr>
          <w:rFonts w:ascii="Wingdings" w:hAnsi="Wingdings"/>
          <w:sz w:val="19"/>
        </w:rPr>
      </w:pPr>
      <w:r>
        <w:rPr>
          <w:sz w:val="19"/>
        </w:rPr>
        <w:t>Escalate the steel issue to the supplier and find root cause and implement preventive action accordingly.</w:t>
      </w:r>
    </w:p>
    <w:p>
      <w:pPr>
        <w:pStyle w:val="ListParagraph"/>
        <w:numPr>
          <w:ilvl w:val="0"/>
          <w:numId w:val="4"/>
        </w:numPr>
        <w:tabs>
          <w:tab w:pos="1028" w:val="left" w:leader="none"/>
          <w:tab w:pos="1029" w:val="left" w:leader="none"/>
        </w:tabs>
        <w:spacing w:line="230" w:lineRule="exact" w:before="0" w:after="0"/>
        <w:ind w:left="1028" w:right="0" w:hanging="360"/>
        <w:jc w:val="left"/>
        <w:rPr>
          <w:rFonts w:ascii="Wingdings" w:hAnsi="Wingdings"/>
          <w:sz w:val="19"/>
        </w:rPr>
      </w:pPr>
      <w:r>
        <w:rPr>
          <w:sz w:val="19"/>
        </w:rPr>
        <w:t>Respond to Customer Complaints and implement CAPA(Corrective action/Preventive</w:t>
      </w:r>
      <w:r>
        <w:rPr>
          <w:spacing w:val="-8"/>
          <w:sz w:val="19"/>
        </w:rPr>
        <w:t> </w:t>
      </w:r>
      <w:r>
        <w:rPr>
          <w:sz w:val="19"/>
        </w:rPr>
        <w:t>action).</w:t>
      </w:r>
    </w:p>
    <w:p>
      <w:pPr>
        <w:pStyle w:val="ListParagraph"/>
        <w:numPr>
          <w:ilvl w:val="0"/>
          <w:numId w:val="4"/>
        </w:numPr>
        <w:tabs>
          <w:tab w:pos="1028" w:val="left" w:leader="none"/>
          <w:tab w:pos="1029" w:val="left" w:leader="none"/>
        </w:tabs>
        <w:spacing w:line="231" w:lineRule="exact" w:before="2" w:after="0"/>
        <w:ind w:left="1028" w:right="0" w:hanging="360"/>
        <w:jc w:val="left"/>
        <w:rPr>
          <w:rFonts w:ascii="Wingdings" w:hAnsi="Wingdings"/>
          <w:sz w:val="19"/>
        </w:rPr>
      </w:pPr>
      <w:r>
        <w:rPr>
          <w:sz w:val="19"/>
        </w:rPr>
        <w:t>Perform 8D (Eight Discipline) analyses for problem</w:t>
      </w:r>
      <w:r>
        <w:rPr>
          <w:spacing w:val="-1"/>
          <w:sz w:val="19"/>
        </w:rPr>
        <w:t> </w:t>
      </w:r>
      <w:r>
        <w:rPr>
          <w:sz w:val="19"/>
        </w:rPr>
        <w:t>solving.</w:t>
      </w:r>
    </w:p>
    <w:p>
      <w:pPr>
        <w:pStyle w:val="ListParagraph"/>
        <w:numPr>
          <w:ilvl w:val="0"/>
          <w:numId w:val="4"/>
        </w:numPr>
        <w:tabs>
          <w:tab w:pos="1028" w:val="left" w:leader="none"/>
          <w:tab w:pos="1029" w:val="left" w:leader="none"/>
        </w:tabs>
        <w:spacing w:line="230" w:lineRule="exact" w:before="0" w:after="0"/>
        <w:ind w:left="1028" w:right="0" w:hanging="360"/>
        <w:jc w:val="left"/>
        <w:rPr>
          <w:rFonts w:ascii="Wingdings" w:hAnsi="Wingdings"/>
          <w:sz w:val="19"/>
        </w:rPr>
      </w:pPr>
      <w:r>
        <w:rPr>
          <w:sz w:val="19"/>
        </w:rPr>
        <w:t>Testing and Calibration of</w:t>
      </w:r>
      <w:r>
        <w:rPr>
          <w:spacing w:val="-3"/>
          <w:sz w:val="19"/>
        </w:rPr>
        <w:t> </w:t>
      </w:r>
      <w:r>
        <w:rPr>
          <w:sz w:val="19"/>
        </w:rPr>
        <w:t>instruments.</w:t>
      </w:r>
    </w:p>
    <w:p>
      <w:pPr>
        <w:pStyle w:val="ListParagraph"/>
        <w:numPr>
          <w:ilvl w:val="0"/>
          <w:numId w:val="4"/>
        </w:numPr>
        <w:tabs>
          <w:tab w:pos="1028" w:val="left" w:leader="none"/>
          <w:tab w:pos="1029" w:val="left" w:leader="none"/>
        </w:tabs>
        <w:spacing w:line="231" w:lineRule="exact" w:before="0" w:after="0"/>
        <w:ind w:left="1028" w:right="0" w:hanging="360"/>
        <w:jc w:val="left"/>
        <w:rPr>
          <w:rFonts w:ascii="Wingdings" w:hAnsi="Wingdings"/>
          <w:sz w:val="19"/>
        </w:rPr>
      </w:pPr>
      <w:r>
        <w:rPr>
          <w:sz w:val="19"/>
        </w:rPr>
        <w:t>Conducts internal audits among various departments and suggest required</w:t>
      </w:r>
      <w:r>
        <w:rPr>
          <w:spacing w:val="-9"/>
          <w:sz w:val="19"/>
        </w:rPr>
        <w:t> </w:t>
      </w:r>
      <w:r>
        <w:rPr>
          <w:sz w:val="19"/>
        </w:rPr>
        <w:t>actions.</w:t>
      </w:r>
    </w:p>
    <w:p>
      <w:pPr>
        <w:pStyle w:val="BodyText"/>
        <w:spacing w:before="2"/>
        <w:rPr>
          <w:sz w:val="23"/>
        </w:rPr>
      </w:pPr>
      <w:r>
        <w:rPr/>
        <w:pict>
          <v:group style="position:absolute;margin-left:43.875pt;margin-top:16.053799pt;width:528.75pt;height:2.3pt;mso-position-horizontal-relative:page;mso-position-vertical-relative:paragraph;z-index:-880;mso-wrap-distance-left:0;mso-wrap-distance-right:0" coordorigin="878,321" coordsize="10575,46">
            <v:line style="position:absolute" from="1020,344" to="1021,345" stroked="true" strokeweight=".75pt" strokecolor="#000000">
              <v:stroke dashstyle="solid"/>
            </v:line>
            <v:line style="position:absolute" from="900,345" to="11430,344" stroked="true" strokeweight="2.25pt" strokecolor="#000000">
              <v:stroke dashstyle="solid"/>
            </v:line>
            <w10:wrap type="topAndBottom"/>
          </v:group>
        </w:pict>
      </w:r>
    </w:p>
    <w:p>
      <w:pPr>
        <w:pStyle w:val="BodyText"/>
        <w:spacing w:before="2"/>
        <w:rPr>
          <w:sz w:val="28"/>
        </w:rPr>
      </w:pPr>
    </w:p>
    <w:p>
      <w:pPr>
        <w:pStyle w:val="Heading1"/>
        <w:ind w:right="1121"/>
      </w:pPr>
      <w:r>
        <w:rPr/>
        <w:t>Academic Project</w:t>
      </w:r>
    </w:p>
    <w:p>
      <w:pPr>
        <w:pStyle w:val="BodyText"/>
        <w:spacing w:before="8"/>
        <w:rPr>
          <w:b/>
          <w:sz w:val="22"/>
        </w:r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6"/>
        <w:gridCol w:w="7268"/>
      </w:tblGrid>
      <w:tr>
        <w:trPr>
          <w:trHeight w:val="316" w:hRule="atLeast"/>
        </w:trPr>
        <w:tc>
          <w:tcPr>
            <w:tcW w:w="2996" w:type="dxa"/>
          </w:tcPr>
          <w:p>
            <w:pPr>
              <w:pStyle w:val="TableParagraph"/>
              <w:spacing w:line="229" w:lineRule="exact"/>
              <w:ind w:left="107"/>
              <w:rPr>
                <w:b/>
                <w:sz w:val="19"/>
              </w:rPr>
            </w:pPr>
            <w:r>
              <w:rPr>
                <w:b/>
                <w:sz w:val="19"/>
              </w:rPr>
              <w:t>Name</w:t>
            </w:r>
          </w:p>
        </w:tc>
        <w:tc>
          <w:tcPr>
            <w:tcW w:w="7268" w:type="dxa"/>
          </w:tcPr>
          <w:p>
            <w:pPr>
              <w:pStyle w:val="TableParagraph"/>
              <w:spacing w:line="229" w:lineRule="exact"/>
              <w:ind w:left="108"/>
              <w:rPr>
                <w:sz w:val="19"/>
              </w:rPr>
            </w:pPr>
            <w:r>
              <w:rPr>
                <w:sz w:val="19"/>
              </w:rPr>
              <w:t>Automated Test Kit for Car(Lift) Operating Panel</w:t>
            </w:r>
          </w:p>
        </w:tc>
      </w:tr>
      <w:tr>
        <w:trPr>
          <w:trHeight w:val="318" w:hRule="atLeast"/>
        </w:trPr>
        <w:tc>
          <w:tcPr>
            <w:tcW w:w="2996" w:type="dxa"/>
          </w:tcPr>
          <w:p>
            <w:pPr>
              <w:pStyle w:val="TableParagraph"/>
              <w:ind w:left="107"/>
              <w:rPr>
                <w:b/>
                <w:sz w:val="19"/>
              </w:rPr>
            </w:pPr>
            <w:r>
              <w:rPr>
                <w:b/>
                <w:sz w:val="19"/>
              </w:rPr>
              <w:t>Duration</w:t>
            </w:r>
          </w:p>
        </w:tc>
        <w:tc>
          <w:tcPr>
            <w:tcW w:w="7268" w:type="dxa"/>
          </w:tcPr>
          <w:p>
            <w:pPr>
              <w:pStyle w:val="TableParagraph"/>
              <w:ind w:left="108"/>
              <w:rPr>
                <w:sz w:val="19"/>
              </w:rPr>
            </w:pPr>
            <w:r>
              <w:rPr>
                <w:sz w:val="19"/>
              </w:rPr>
              <w:t>4 months</w:t>
            </w:r>
          </w:p>
        </w:tc>
      </w:tr>
      <w:tr>
        <w:trPr>
          <w:trHeight w:val="316" w:hRule="atLeast"/>
        </w:trPr>
        <w:tc>
          <w:tcPr>
            <w:tcW w:w="2996" w:type="dxa"/>
          </w:tcPr>
          <w:p>
            <w:pPr>
              <w:pStyle w:val="TableParagraph"/>
              <w:spacing w:line="229" w:lineRule="exact"/>
              <w:ind w:left="107"/>
              <w:rPr>
                <w:b/>
                <w:sz w:val="19"/>
              </w:rPr>
            </w:pPr>
            <w:r>
              <w:rPr>
                <w:b/>
                <w:sz w:val="19"/>
              </w:rPr>
              <w:t>Done at</w:t>
            </w:r>
          </w:p>
        </w:tc>
        <w:tc>
          <w:tcPr>
            <w:tcW w:w="7268" w:type="dxa"/>
          </w:tcPr>
          <w:p>
            <w:pPr>
              <w:pStyle w:val="TableParagraph"/>
              <w:spacing w:line="229" w:lineRule="exact"/>
              <w:ind w:left="108"/>
              <w:rPr>
                <w:sz w:val="19"/>
              </w:rPr>
            </w:pPr>
            <w:r>
              <w:rPr>
                <w:sz w:val="19"/>
              </w:rPr>
              <w:t>Kone Elevators India Private Limited, Ayanambakkam, Chennai</w:t>
            </w:r>
          </w:p>
        </w:tc>
      </w:tr>
      <w:tr>
        <w:trPr>
          <w:trHeight w:val="316" w:hRule="atLeast"/>
        </w:trPr>
        <w:tc>
          <w:tcPr>
            <w:tcW w:w="2996" w:type="dxa"/>
          </w:tcPr>
          <w:p>
            <w:pPr>
              <w:pStyle w:val="TableParagraph"/>
              <w:spacing w:line="229" w:lineRule="exact"/>
              <w:ind w:left="107"/>
              <w:rPr>
                <w:b/>
                <w:sz w:val="19"/>
              </w:rPr>
            </w:pPr>
            <w:r>
              <w:rPr>
                <w:b/>
                <w:sz w:val="19"/>
              </w:rPr>
              <w:t>Platform</w:t>
            </w:r>
          </w:p>
        </w:tc>
        <w:tc>
          <w:tcPr>
            <w:tcW w:w="7268" w:type="dxa"/>
          </w:tcPr>
          <w:p>
            <w:pPr>
              <w:pStyle w:val="TableParagraph"/>
              <w:spacing w:line="229" w:lineRule="exact"/>
              <w:ind w:left="108"/>
              <w:rPr>
                <w:sz w:val="19"/>
              </w:rPr>
            </w:pPr>
            <w:r>
              <w:rPr>
                <w:sz w:val="19"/>
              </w:rPr>
              <w:t>Electronics (Microcontroller)</w:t>
            </w:r>
          </w:p>
        </w:tc>
      </w:tr>
      <w:tr>
        <w:trPr>
          <w:trHeight w:val="974" w:hRule="atLeast"/>
        </w:trPr>
        <w:tc>
          <w:tcPr>
            <w:tcW w:w="2996" w:type="dxa"/>
          </w:tcPr>
          <w:p>
            <w:pPr>
              <w:pStyle w:val="TableParagraph"/>
              <w:spacing w:line="230" w:lineRule="exact"/>
              <w:ind w:left="107"/>
              <w:rPr>
                <w:b/>
                <w:sz w:val="19"/>
              </w:rPr>
            </w:pPr>
            <w:r>
              <w:rPr>
                <w:b/>
                <w:sz w:val="19"/>
              </w:rPr>
              <w:t>Description</w:t>
            </w:r>
          </w:p>
        </w:tc>
        <w:tc>
          <w:tcPr>
            <w:tcW w:w="7268" w:type="dxa"/>
          </w:tcPr>
          <w:p>
            <w:pPr>
              <w:pStyle w:val="TableParagraph"/>
              <w:ind w:left="108" w:right="99"/>
              <w:jc w:val="both"/>
              <w:rPr>
                <w:sz w:val="19"/>
              </w:rPr>
            </w:pPr>
            <w:r>
              <w:rPr>
                <w:sz w:val="19"/>
              </w:rPr>
              <w:t>Sends the Electric signal to each buttons simultaneously in Lift panel board and test the response signal and displays them in LCD display accordingly.</w:t>
            </w:r>
          </w:p>
        </w:tc>
      </w:tr>
    </w:tbl>
    <w:p>
      <w:pPr>
        <w:pStyle w:val="BodyText"/>
        <w:rPr>
          <w:b/>
          <w:sz w:val="20"/>
        </w:rPr>
      </w:pPr>
    </w:p>
    <w:p>
      <w:pPr>
        <w:pStyle w:val="BodyText"/>
        <w:rPr>
          <w:b/>
          <w:sz w:val="20"/>
        </w:rPr>
      </w:pPr>
    </w:p>
    <w:p>
      <w:pPr>
        <w:pStyle w:val="BodyText"/>
        <w:spacing w:before="1"/>
        <w:rPr>
          <w:b/>
          <w:sz w:val="21"/>
        </w:rPr>
      </w:pPr>
      <w:r>
        <w:rPr/>
        <w:pict>
          <v:group style="position:absolute;margin-left:43.875pt;margin-top:14.78836pt;width:528.75pt;height:2.3pt;mso-position-horizontal-relative:page;mso-position-vertical-relative:paragraph;z-index:-856;mso-wrap-distance-left:0;mso-wrap-distance-right:0" coordorigin="878,296" coordsize="10575,46">
            <v:line style="position:absolute" from="1020,318" to="1021,319" stroked="true" strokeweight=".75pt" strokecolor="#000000">
              <v:stroke dashstyle="solid"/>
            </v:line>
            <v:line style="position:absolute" from="900,319" to="11430,318" stroked="true" strokeweight="2.25pt" strokecolor="#000000">
              <v:stroke dashstyle="solid"/>
            </v:line>
            <w10:wrap type="topAndBottom"/>
          </v:group>
        </w:pict>
      </w:r>
    </w:p>
    <w:p>
      <w:pPr>
        <w:pStyle w:val="BodyText"/>
        <w:spacing w:before="1"/>
        <w:rPr>
          <w:b/>
          <w:sz w:val="28"/>
        </w:rPr>
      </w:pPr>
    </w:p>
    <w:p>
      <w:pPr>
        <w:spacing w:before="1"/>
        <w:ind w:left="1122" w:right="1004" w:firstLine="0"/>
        <w:jc w:val="center"/>
        <w:rPr>
          <w:b/>
          <w:sz w:val="22"/>
        </w:rPr>
      </w:pPr>
      <w:r>
        <w:rPr>
          <w:b/>
          <w:sz w:val="22"/>
        </w:rPr>
        <w:t>Trainings Undergone</w:t>
      </w:r>
    </w:p>
    <w:p>
      <w:pPr>
        <w:pStyle w:val="ListParagraph"/>
        <w:numPr>
          <w:ilvl w:val="0"/>
          <w:numId w:val="4"/>
        </w:numPr>
        <w:tabs>
          <w:tab w:pos="1028" w:val="left" w:leader="none"/>
          <w:tab w:pos="1029" w:val="left" w:leader="none"/>
        </w:tabs>
        <w:spacing w:line="240" w:lineRule="auto" w:before="228" w:after="0"/>
        <w:ind w:left="1028" w:right="0" w:hanging="360"/>
        <w:jc w:val="left"/>
        <w:rPr>
          <w:rFonts w:ascii="Wingdings" w:hAnsi="Wingdings"/>
          <w:sz w:val="19"/>
        </w:rPr>
      </w:pPr>
      <w:r>
        <w:rPr>
          <w:sz w:val="19"/>
        </w:rPr>
        <w:t>Yokogawa Technical School, gained knowledge in PLC and SCADA. (3</w:t>
      </w:r>
      <w:r>
        <w:rPr>
          <w:spacing w:val="-10"/>
          <w:sz w:val="19"/>
        </w:rPr>
        <w:t> </w:t>
      </w:r>
      <w:r>
        <w:rPr>
          <w:sz w:val="19"/>
        </w:rPr>
        <w:t>days)</w:t>
      </w:r>
    </w:p>
    <w:p>
      <w:pPr>
        <w:pStyle w:val="ListParagraph"/>
        <w:numPr>
          <w:ilvl w:val="0"/>
          <w:numId w:val="4"/>
        </w:numPr>
        <w:tabs>
          <w:tab w:pos="1028" w:val="left" w:leader="none"/>
          <w:tab w:pos="1029" w:val="left" w:leader="none"/>
        </w:tabs>
        <w:spacing w:line="231" w:lineRule="exact" w:before="2" w:after="0"/>
        <w:ind w:left="1028" w:right="0" w:hanging="360"/>
        <w:jc w:val="left"/>
        <w:rPr>
          <w:rFonts w:ascii="Wingdings" w:hAnsi="Wingdings"/>
          <w:sz w:val="19"/>
        </w:rPr>
      </w:pPr>
      <w:r>
        <w:rPr>
          <w:sz w:val="19"/>
        </w:rPr>
        <w:t>Codebind Technologies, gained knowledge in Embedded Systems. (3</w:t>
      </w:r>
      <w:r>
        <w:rPr>
          <w:spacing w:val="-5"/>
          <w:sz w:val="19"/>
        </w:rPr>
        <w:t> </w:t>
      </w:r>
      <w:r>
        <w:rPr>
          <w:sz w:val="19"/>
        </w:rPr>
        <w:t>days)</w:t>
      </w:r>
    </w:p>
    <w:p>
      <w:pPr>
        <w:pStyle w:val="ListParagraph"/>
        <w:numPr>
          <w:ilvl w:val="0"/>
          <w:numId w:val="4"/>
        </w:numPr>
        <w:tabs>
          <w:tab w:pos="1028" w:val="left" w:leader="none"/>
          <w:tab w:pos="1029" w:val="left" w:leader="none"/>
        </w:tabs>
        <w:spacing w:line="240" w:lineRule="auto" w:before="0" w:after="0"/>
        <w:ind w:left="1028" w:right="1212" w:hanging="360"/>
        <w:jc w:val="left"/>
        <w:rPr>
          <w:rFonts w:ascii="Wingdings" w:hAnsi="Wingdings"/>
          <w:sz w:val="19"/>
        </w:rPr>
      </w:pPr>
      <w:r>
        <w:rPr>
          <w:sz w:val="19"/>
        </w:rPr>
        <w:t>Switchgear Training Centre, LARSEN &amp; TOUBRO, Coonoor, gained knowledge in Industrial Electrical Systems. (3</w:t>
      </w:r>
      <w:r>
        <w:rPr>
          <w:spacing w:val="-5"/>
          <w:sz w:val="19"/>
        </w:rPr>
        <w:t> </w:t>
      </w:r>
      <w:r>
        <w:rPr>
          <w:sz w:val="19"/>
        </w:rPr>
        <w:t>days)</w:t>
      </w:r>
    </w:p>
    <w:p>
      <w:pPr>
        <w:pStyle w:val="ListParagraph"/>
        <w:numPr>
          <w:ilvl w:val="0"/>
          <w:numId w:val="4"/>
        </w:numPr>
        <w:tabs>
          <w:tab w:pos="1028" w:val="left" w:leader="none"/>
          <w:tab w:pos="1029" w:val="left" w:leader="none"/>
        </w:tabs>
        <w:spacing w:line="230" w:lineRule="exact" w:before="0" w:after="0"/>
        <w:ind w:left="1028" w:right="0" w:hanging="360"/>
        <w:jc w:val="left"/>
        <w:rPr>
          <w:rFonts w:ascii="Wingdings" w:hAnsi="Wingdings"/>
          <w:sz w:val="19"/>
        </w:rPr>
      </w:pPr>
      <w:r>
        <w:rPr>
          <w:sz w:val="19"/>
        </w:rPr>
        <w:t>Undergone training as Non-Stipendiary Vocational Trainee in Chennai Port Trust. (7</w:t>
      </w:r>
      <w:r>
        <w:rPr>
          <w:spacing w:val="-9"/>
          <w:sz w:val="19"/>
        </w:rPr>
        <w:t> </w:t>
      </w:r>
      <w:r>
        <w:rPr>
          <w:sz w:val="19"/>
        </w:rPr>
        <w:t>days)</w:t>
      </w:r>
    </w:p>
    <w:p>
      <w:pPr>
        <w:pStyle w:val="ListParagraph"/>
        <w:numPr>
          <w:ilvl w:val="0"/>
          <w:numId w:val="4"/>
        </w:numPr>
        <w:tabs>
          <w:tab w:pos="1028" w:val="left" w:leader="none"/>
          <w:tab w:pos="1029" w:val="left" w:leader="none"/>
        </w:tabs>
        <w:spacing w:line="240" w:lineRule="auto" w:before="0" w:after="0"/>
        <w:ind w:left="1028" w:right="973" w:hanging="360"/>
        <w:jc w:val="left"/>
        <w:rPr>
          <w:rFonts w:ascii="Wingdings" w:hAnsi="Wingdings"/>
          <w:sz w:val="19"/>
        </w:rPr>
      </w:pPr>
      <w:r>
        <w:rPr>
          <w:sz w:val="19"/>
        </w:rPr>
        <w:t>One-day State-Level Workshop on NPTEL, organized by National Programme On Technology Enhanced Learning, IIT Madras on 09th Aug.</w:t>
      </w:r>
      <w:r>
        <w:rPr>
          <w:spacing w:val="-7"/>
          <w:sz w:val="19"/>
        </w:rPr>
        <w:t> </w:t>
      </w:r>
      <w:r>
        <w:rPr>
          <w:sz w:val="19"/>
        </w:rPr>
        <w:t>2014</w:t>
      </w:r>
    </w:p>
    <w:p>
      <w:pPr>
        <w:pStyle w:val="ListParagraph"/>
        <w:numPr>
          <w:ilvl w:val="0"/>
          <w:numId w:val="4"/>
        </w:numPr>
        <w:tabs>
          <w:tab w:pos="1028" w:val="left" w:leader="none"/>
          <w:tab w:pos="1029" w:val="left" w:leader="none"/>
        </w:tabs>
        <w:spacing w:line="240" w:lineRule="auto" w:before="0" w:after="0"/>
        <w:ind w:left="1028" w:right="741" w:hanging="360"/>
        <w:jc w:val="left"/>
        <w:rPr>
          <w:rFonts w:ascii="Wingdings" w:hAnsi="Wingdings"/>
          <w:sz w:val="19"/>
        </w:rPr>
      </w:pPr>
      <w:r>
        <w:rPr>
          <w:sz w:val="19"/>
        </w:rPr>
        <w:t>One-day Workshop, on ANDROID, organized by Code Bind Technologies, Chennai on 13th Jan. 2015</w:t>
      </w:r>
    </w:p>
    <w:p>
      <w:pPr>
        <w:pStyle w:val="ListParagraph"/>
        <w:numPr>
          <w:ilvl w:val="0"/>
          <w:numId w:val="4"/>
        </w:numPr>
        <w:tabs>
          <w:tab w:pos="1028" w:val="left" w:leader="none"/>
          <w:tab w:pos="1029" w:val="left" w:leader="none"/>
        </w:tabs>
        <w:spacing w:line="240" w:lineRule="auto" w:before="0" w:after="0"/>
        <w:ind w:left="1028" w:right="986" w:hanging="360"/>
        <w:jc w:val="left"/>
        <w:rPr>
          <w:rFonts w:ascii="Wingdings" w:hAnsi="Wingdings"/>
          <w:sz w:val="19"/>
        </w:rPr>
      </w:pPr>
      <w:r>
        <w:rPr>
          <w:sz w:val="19"/>
        </w:rPr>
        <w:t>One -day Workshop, on Microcontroller and Arduino, organized by Association of Biomedical Engineers, SSN College of Engineering, on 31st Jul.</w:t>
      </w:r>
      <w:r>
        <w:rPr>
          <w:spacing w:val="-4"/>
          <w:sz w:val="19"/>
        </w:rPr>
        <w:t> </w:t>
      </w:r>
      <w:r>
        <w:rPr>
          <w:sz w:val="19"/>
        </w:rPr>
        <w:t>2014.</w:t>
      </w:r>
    </w:p>
    <w:p>
      <w:pPr>
        <w:pStyle w:val="ListParagraph"/>
        <w:numPr>
          <w:ilvl w:val="0"/>
          <w:numId w:val="4"/>
        </w:numPr>
        <w:tabs>
          <w:tab w:pos="1028" w:val="left" w:leader="none"/>
          <w:tab w:pos="1029" w:val="left" w:leader="none"/>
        </w:tabs>
        <w:spacing w:line="240" w:lineRule="auto" w:before="0" w:after="0"/>
        <w:ind w:left="1028" w:right="417" w:hanging="360"/>
        <w:jc w:val="left"/>
        <w:rPr>
          <w:rFonts w:ascii="Wingdings" w:hAnsi="Wingdings"/>
          <w:sz w:val="19"/>
        </w:rPr>
      </w:pPr>
      <w:r>
        <w:rPr>
          <w:sz w:val="19"/>
        </w:rPr>
        <w:t>One -day Workshop, on Industrial Automation using PLC and SCADA, organized by Department of Electronics and Instrumentation Engineering, Velammal Engineering College, on 25th Jul.</w:t>
      </w:r>
      <w:r>
        <w:rPr>
          <w:spacing w:val="-23"/>
          <w:sz w:val="19"/>
        </w:rPr>
        <w:t> </w:t>
      </w:r>
      <w:r>
        <w:rPr>
          <w:sz w:val="19"/>
        </w:rPr>
        <w:t>2015.</w:t>
      </w:r>
    </w:p>
    <w:p>
      <w:pPr>
        <w:pStyle w:val="ListParagraph"/>
        <w:numPr>
          <w:ilvl w:val="0"/>
          <w:numId w:val="4"/>
        </w:numPr>
        <w:tabs>
          <w:tab w:pos="1028" w:val="left" w:leader="none"/>
          <w:tab w:pos="1029" w:val="left" w:leader="none"/>
        </w:tabs>
        <w:spacing w:line="240" w:lineRule="auto" w:before="0" w:after="0"/>
        <w:ind w:left="1028" w:right="837" w:hanging="360"/>
        <w:jc w:val="left"/>
        <w:rPr>
          <w:rFonts w:ascii="Wingdings" w:hAnsi="Wingdings"/>
          <w:sz w:val="19"/>
        </w:rPr>
      </w:pPr>
      <w:r>
        <w:rPr>
          <w:sz w:val="19"/>
        </w:rPr>
        <w:t>One -day Workshop, on Industrial Automation In Embedded Systems, organized by MNM Jain Engineering College, on 14th Aug.</w:t>
      </w:r>
      <w:r>
        <w:rPr>
          <w:spacing w:val="-3"/>
          <w:sz w:val="19"/>
        </w:rPr>
        <w:t> </w:t>
      </w:r>
      <w:r>
        <w:rPr>
          <w:sz w:val="19"/>
        </w:rPr>
        <w:t>2015.</w:t>
      </w:r>
    </w:p>
    <w:p>
      <w:pPr>
        <w:pStyle w:val="BodyText"/>
        <w:rPr>
          <w:sz w:val="20"/>
        </w:rPr>
      </w:pPr>
    </w:p>
    <w:p>
      <w:pPr>
        <w:pStyle w:val="BodyText"/>
        <w:spacing w:before="12"/>
        <w:rPr>
          <w:sz w:val="21"/>
        </w:rPr>
      </w:pPr>
      <w:r>
        <w:rPr/>
        <w:pict>
          <v:group style="position:absolute;margin-left:43.875pt;margin-top:15.335589pt;width:528.75pt;height:2.3pt;mso-position-horizontal-relative:page;mso-position-vertical-relative:paragraph;z-index:-832;mso-wrap-distance-left:0;mso-wrap-distance-right:0" coordorigin="878,307" coordsize="10575,46">
            <v:line style="position:absolute" from="1020,329" to="1021,330" stroked="true" strokeweight=".75pt" strokecolor="#000000">
              <v:stroke dashstyle="solid"/>
            </v:line>
            <v:line style="position:absolute" from="900,330" to="11430,329" stroked="true" strokeweight="2.25pt" strokecolor="#000000">
              <v:stroke dashstyle="solid"/>
            </v:line>
            <w10:wrap type="topAndBottom"/>
          </v:group>
        </w:pict>
      </w:r>
    </w:p>
    <w:p>
      <w:pPr>
        <w:spacing w:after="0"/>
        <w:rPr>
          <w:sz w:val="21"/>
        </w:rPr>
        <w:sectPr>
          <w:pgSz w:w="12240" w:h="15840"/>
          <w:pgMar w:top="860" w:bottom="280" w:left="700" w:right="700"/>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57"/>
        <w:gridCol w:w="4526"/>
      </w:tblGrid>
      <w:tr>
        <w:trPr>
          <w:trHeight w:val="594" w:hRule="atLeast"/>
        </w:trPr>
        <w:tc>
          <w:tcPr>
            <w:tcW w:w="5757" w:type="dxa"/>
            <w:tcBorders>
              <w:bottom w:val="single" w:sz="18" w:space="0" w:color="000000"/>
            </w:tcBorders>
          </w:tcPr>
          <w:p>
            <w:pPr>
              <w:pStyle w:val="TableParagraph"/>
              <w:spacing w:line="482" w:lineRule="exact"/>
              <w:ind w:left="28"/>
              <w:rPr>
                <w:b/>
                <w:sz w:val="40"/>
              </w:rPr>
            </w:pPr>
            <w:r>
              <w:rPr>
                <w:b/>
                <w:shadow/>
                <w:spacing w:val="15"/>
                <w:sz w:val="40"/>
              </w:rPr>
              <w:t>Sadam</w:t>
            </w:r>
            <w:r>
              <w:rPr>
                <w:b/>
                <w:shadow w:val="0"/>
                <w:spacing w:val="15"/>
                <w:sz w:val="40"/>
              </w:rPr>
              <w:t> </w:t>
            </w:r>
            <w:r>
              <w:rPr>
                <w:b/>
                <w:shadow/>
                <w:spacing w:val="16"/>
                <w:sz w:val="40"/>
              </w:rPr>
              <w:t>Hussain</w:t>
            </w:r>
            <w:r>
              <w:rPr>
                <w:b/>
                <w:shadow w:val="0"/>
                <w:spacing w:val="16"/>
                <w:sz w:val="40"/>
              </w:rPr>
              <w:t> </w:t>
            </w:r>
            <w:r>
              <w:rPr>
                <w:b/>
                <w:shadow/>
                <w:sz w:val="40"/>
              </w:rPr>
              <w:t>S</w:t>
            </w:r>
          </w:p>
        </w:tc>
        <w:tc>
          <w:tcPr>
            <w:tcW w:w="4526" w:type="dxa"/>
            <w:tcBorders>
              <w:bottom w:val="single" w:sz="18" w:space="0" w:color="000000"/>
            </w:tcBorders>
          </w:tcPr>
          <w:p>
            <w:pPr>
              <w:pStyle w:val="TableParagraph"/>
              <w:spacing w:before="113"/>
              <w:ind w:left="1586"/>
              <w:rPr>
                <w:sz w:val="19"/>
              </w:rPr>
            </w:pPr>
            <w:r>
              <w:rPr>
                <w:sz w:val="19"/>
              </w:rPr>
              <w:t>Page 3 </w:t>
            </w:r>
            <w:r>
              <w:rPr>
                <w:rFonts w:ascii="Wingdings" w:hAnsi="Wingdings"/>
                <w:sz w:val="16"/>
              </w:rPr>
              <w:t></w:t>
            </w:r>
            <w:r>
              <w:rPr>
                <w:rFonts w:ascii="Times New Roman" w:hAnsi="Times New Roman"/>
                <w:sz w:val="16"/>
              </w:rPr>
              <w:t> </w:t>
            </w:r>
            <w:r>
              <w:rPr>
                <w:sz w:val="19"/>
              </w:rPr>
              <w:t>Phone: 9600166029</w:t>
            </w:r>
          </w:p>
        </w:tc>
      </w:tr>
    </w:tbl>
    <w:p>
      <w:pPr>
        <w:pStyle w:val="BodyText"/>
        <w:spacing w:before="4"/>
        <w:rPr>
          <w:sz w:val="9"/>
        </w:rPr>
      </w:pPr>
    </w:p>
    <w:p>
      <w:pPr>
        <w:pStyle w:val="Heading1"/>
        <w:spacing w:before="101"/>
        <w:ind w:left="391"/>
      </w:pPr>
      <w:r>
        <w:rPr/>
        <w:t>Education</w:t>
      </w:r>
    </w:p>
    <w:p>
      <w:pPr>
        <w:pStyle w:val="BodyText"/>
        <w:spacing w:before="1"/>
        <w:rPr>
          <w:b/>
          <w:sz w:val="22"/>
        </w:rPr>
      </w:pPr>
    </w:p>
    <w:tbl>
      <w:tblPr>
        <w:tblW w:w="0" w:type="auto"/>
        <w:jc w:val="left"/>
        <w:tblInd w:w="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5"/>
        <w:gridCol w:w="4165"/>
        <w:gridCol w:w="1681"/>
        <w:gridCol w:w="1676"/>
      </w:tblGrid>
      <w:tr>
        <w:trPr>
          <w:trHeight w:val="647" w:hRule="atLeast"/>
        </w:trPr>
        <w:tc>
          <w:tcPr>
            <w:tcW w:w="2525" w:type="dxa"/>
          </w:tcPr>
          <w:p>
            <w:pPr>
              <w:pStyle w:val="TableParagraph"/>
              <w:spacing w:before="189"/>
              <w:ind w:left="457" w:right="448"/>
              <w:jc w:val="center"/>
              <w:rPr>
                <w:b/>
                <w:sz w:val="22"/>
              </w:rPr>
            </w:pPr>
            <w:r>
              <w:rPr>
                <w:b/>
                <w:sz w:val="22"/>
              </w:rPr>
              <w:t>Qualification</w:t>
            </w:r>
          </w:p>
        </w:tc>
        <w:tc>
          <w:tcPr>
            <w:tcW w:w="4165" w:type="dxa"/>
          </w:tcPr>
          <w:p>
            <w:pPr>
              <w:pStyle w:val="TableParagraph"/>
              <w:spacing w:before="189"/>
              <w:ind w:left="1401" w:right="1390"/>
              <w:jc w:val="center"/>
              <w:rPr>
                <w:b/>
                <w:sz w:val="22"/>
              </w:rPr>
            </w:pPr>
            <w:r>
              <w:rPr>
                <w:b/>
                <w:sz w:val="22"/>
              </w:rPr>
              <w:t>Institution</w:t>
            </w:r>
          </w:p>
        </w:tc>
        <w:tc>
          <w:tcPr>
            <w:tcW w:w="1681" w:type="dxa"/>
          </w:tcPr>
          <w:p>
            <w:pPr>
              <w:pStyle w:val="TableParagraph"/>
              <w:spacing w:before="189"/>
              <w:ind w:left="378" w:right="373"/>
              <w:jc w:val="center"/>
              <w:rPr>
                <w:b/>
                <w:sz w:val="22"/>
              </w:rPr>
            </w:pPr>
            <w:r>
              <w:rPr>
                <w:b/>
                <w:sz w:val="22"/>
              </w:rPr>
              <w:t>Marks</w:t>
            </w:r>
          </w:p>
        </w:tc>
        <w:tc>
          <w:tcPr>
            <w:tcW w:w="1676" w:type="dxa"/>
          </w:tcPr>
          <w:p>
            <w:pPr>
              <w:pStyle w:val="TableParagraph"/>
              <w:spacing w:before="189"/>
              <w:ind w:left="534" w:right="527"/>
              <w:jc w:val="center"/>
              <w:rPr>
                <w:b/>
                <w:sz w:val="22"/>
              </w:rPr>
            </w:pPr>
            <w:r>
              <w:rPr>
                <w:b/>
                <w:sz w:val="22"/>
              </w:rPr>
              <w:t>Year</w:t>
            </w:r>
          </w:p>
        </w:tc>
      </w:tr>
      <w:tr>
        <w:trPr>
          <w:trHeight w:val="640" w:hRule="atLeast"/>
        </w:trPr>
        <w:tc>
          <w:tcPr>
            <w:tcW w:w="2525" w:type="dxa"/>
          </w:tcPr>
          <w:p>
            <w:pPr>
              <w:pStyle w:val="TableParagraph"/>
              <w:spacing w:before="186"/>
              <w:ind w:left="457" w:right="447"/>
              <w:jc w:val="center"/>
              <w:rPr>
                <w:sz w:val="22"/>
              </w:rPr>
            </w:pPr>
            <w:r>
              <w:rPr>
                <w:sz w:val="22"/>
              </w:rPr>
              <w:t>B.E- EEE</w:t>
            </w:r>
          </w:p>
        </w:tc>
        <w:tc>
          <w:tcPr>
            <w:tcW w:w="4165" w:type="dxa"/>
          </w:tcPr>
          <w:p>
            <w:pPr>
              <w:pStyle w:val="TableParagraph"/>
              <w:spacing w:before="52"/>
              <w:ind w:left="1212" w:right="108" w:hanging="1076"/>
              <w:rPr>
                <w:sz w:val="22"/>
              </w:rPr>
            </w:pPr>
            <w:r>
              <w:rPr>
                <w:sz w:val="22"/>
              </w:rPr>
              <w:t>Loyola-icam College of Engineering and Technology</w:t>
            </w:r>
          </w:p>
        </w:tc>
        <w:tc>
          <w:tcPr>
            <w:tcW w:w="1681" w:type="dxa"/>
          </w:tcPr>
          <w:p>
            <w:pPr>
              <w:pStyle w:val="TableParagraph"/>
              <w:spacing w:before="186"/>
              <w:ind w:left="316"/>
              <w:rPr>
                <w:sz w:val="22"/>
              </w:rPr>
            </w:pPr>
            <w:r>
              <w:rPr>
                <w:sz w:val="22"/>
              </w:rPr>
              <w:t>7.7 CGPA</w:t>
            </w:r>
          </w:p>
        </w:tc>
        <w:tc>
          <w:tcPr>
            <w:tcW w:w="1676" w:type="dxa"/>
          </w:tcPr>
          <w:p>
            <w:pPr>
              <w:pStyle w:val="TableParagraph"/>
              <w:spacing w:before="186"/>
              <w:ind w:left="530" w:right="527"/>
              <w:jc w:val="center"/>
              <w:rPr>
                <w:sz w:val="22"/>
              </w:rPr>
            </w:pPr>
            <w:r>
              <w:rPr>
                <w:sz w:val="22"/>
              </w:rPr>
              <w:t>2016</w:t>
            </w:r>
          </w:p>
        </w:tc>
      </w:tr>
      <w:tr>
        <w:trPr>
          <w:trHeight w:val="647" w:hRule="atLeast"/>
        </w:trPr>
        <w:tc>
          <w:tcPr>
            <w:tcW w:w="2525" w:type="dxa"/>
          </w:tcPr>
          <w:p>
            <w:pPr>
              <w:pStyle w:val="TableParagraph"/>
              <w:spacing w:before="191"/>
              <w:ind w:left="457" w:right="447"/>
              <w:jc w:val="center"/>
              <w:rPr>
                <w:sz w:val="22"/>
              </w:rPr>
            </w:pPr>
            <w:r>
              <w:rPr>
                <w:sz w:val="22"/>
              </w:rPr>
              <w:t>HSC</w:t>
            </w:r>
          </w:p>
        </w:tc>
        <w:tc>
          <w:tcPr>
            <w:tcW w:w="4165" w:type="dxa"/>
          </w:tcPr>
          <w:p>
            <w:pPr>
              <w:pStyle w:val="TableParagraph"/>
              <w:spacing w:before="57"/>
              <w:ind w:left="1097" w:right="618" w:hanging="452"/>
              <w:rPr>
                <w:sz w:val="22"/>
              </w:rPr>
            </w:pPr>
            <w:r>
              <w:rPr>
                <w:sz w:val="22"/>
              </w:rPr>
              <w:t>J.R.K Matriculation Higher Secondary School</w:t>
            </w:r>
          </w:p>
        </w:tc>
        <w:tc>
          <w:tcPr>
            <w:tcW w:w="1681" w:type="dxa"/>
          </w:tcPr>
          <w:p>
            <w:pPr>
              <w:pStyle w:val="TableParagraph"/>
              <w:spacing w:before="191"/>
              <w:ind w:left="378" w:right="375"/>
              <w:jc w:val="center"/>
              <w:rPr>
                <w:sz w:val="22"/>
              </w:rPr>
            </w:pPr>
            <w:r>
              <w:rPr>
                <w:sz w:val="22"/>
              </w:rPr>
              <w:t>92.58%</w:t>
            </w:r>
          </w:p>
        </w:tc>
        <w:tc>
          <w:tcPr>
            <w:tcW w:w="1676" w:type="dxa"/>
          </w:tcPr>
          <w:p>
            <w:pPr>
              <w:pStyle w:val="TableParagraph"/>
              <w:spacing w:before="191"/>
              <w:ind w:left="530" w:right="527"/>
              <w:jc w:val="center"/>
              <w:rPr>
                <w:sz w:val="22"/>
              </w:rPr>
            </w:pPr>
            <w:r>
              <w:rPr>
                <w:sz w:val="22"/>
              </w:rPr>
              <w:t>2012</w:t>
            </w:r>
          </w:p>
        </w:tc>
      </w:tr>
      <w:tr>
        <w:trPr>
          <w:trHeight w:val="650" w:hRule="atLeast"/>
        </w:trPr>
        <w:tc>
          <w:tcPr>
            <w:tcW w:w="2525" w:type="dxa"/>
          </w:tcPr>
          <w:p>
            <w:pPr>
              <w:pStyle w:val="TableParagraph"/>
              <w:spacing w:before="191"/>
              <w:ind w:left="457" w:right="444"/>
              <w:jc w:val="center"/>
              <w:rPr>
                <w:sz w:val="22"/>
              </w:rPr>
            </w:pPr>
            <w:r>
              <w:rPr>
                <w:sz w:val="22"/>
              </w:rPr>
              <w:t>SSLC</w:t>
            </w:r>
          </w:p>
        </w:tc>
        <w:tc>
          <w:tcPr>
            <w:tcW w:w="4165" w:type="dxa"/>
          </w:tcPr>
          <w:p>
            <w:pPr>
              <w:pStyle w:val="TableParagraph"/>
              <w:spacing w:before="57"/>
              <w:ind w:left="1097" w:right="618" w:hanging="452"/>
              <w:rPr>
                <w:sz w:val="22"/>
              </w:rPr>
            </w:pPr>
            <w:r>
              <w:rPr>
                <w:sz w:val="22"/>
              </w:rPr>
              <w:t>J.R.K Matriculation Higher Secondary School</w:t>
            </w:r>
          </w:p>
        </w:tc>
        <w:tc>
          <w:tcPr>
            <w:tcW w:w="1681" w:type="dxa"/>
          </w:tcPr>
          <w:p>
            <w:pPr>
              <w:pStyle w:val="TableParagraph"/>
              <w:spacing w:before="191"/>
              <w:ind w:left="377" w:right="375"/>
              <w:jc w:val="center"/>
              <w:rPr>
                <w:sz w:val="22"/>
              </w:rPr>
            </w:pPr>
            <w:r>
              <w:rPr>
                <w:sz w:val="22"/>
              </w:rPr>
              <w:t>90.2%</w:t>
            </w:r>
          </w:p>
        </w:tc>
        <w:tc>
          <w:tcPr>
            <w:tcW w:w="1676" w:type="dxa"/>
          </w:tcPr>
          <w:p>
            <w:pPr>
              <w:pStyle w:val="TableParagraph"/>
              <w:spacing w:before="191"/>
              <w:ind w:left="530" w:right="527"/>
              <w:jc w:val="center"/>
              <w:rPr>
                <w:sz w:val="22"/>
              </w:rPr>
            </w:pPr>
            <w:r>
              <w:rPr>
                <w:sz w:val="22"/>
              </w:rPr>
              <w:t>2010</w:t>
            </w:r>
          </w:p>
        </w:tc>
      </w:tr>
    </w:tbl>
    <w:p>
      <w:pPr>
        <w:pStyle w:val="BodyText"/>
        <w:rPr>
          <w:b/>
          <w:sz w:val="20"/>
        </w:rPr>
      </w:pPr>
    </w:p>
    <w:p>
      <w:pPr>
        <w:pStyle w:val="BodyText"/>
        <w:rPr>
          <w:b/>
          <w:sz w:val="20"/>
        </w:rPr>
      </w:pPr>
    </w:p>
    <w:p>
      <w:pPr>
        <w:pStyle w:val="BodyText"/>
        <w:spacing w:before="10"/>
        <w:rPr>
          <w:b/>
          <w:sz w:val="12"/>
        </w:rPr>
      </w:pPr>
      <w:r>
        <w:rPr/>
        <w:pict>
          <v:line style="position:absolute;mso-position-horizontal-relative:page;mso-position-vertical-relative:paragraph;z-index:-808;mso-wrap-distance-left:0;mso-wrap-distance-right:0" from="48.959999pt,10.853359pt" to="563.139999pt,10.853359pt" stroked="true" strokeweight="2.16pt" strokecolor="#000000">
            <v:stroke dashstyle="solid"/>
            <w10:wrap type="topAndBottom"/>
          </v:line>
        </w:pict>
      </w:r>
    </w:p>
    <w:p>
      <w:pPr>
        <w:pStyle w:val="BodyText"/>
        <w:spacing w:before="3"/>
        <w:rPr>
          <w:b/>
          <w:sz w:val="21"/>
        </w:rPr>
      </w:pPr>
    </w:p>
    <w:p>
      <w:pPr>
        <w:spacing w:before="0"/>
        <w:ind w:left="1122" w:right="697" w:firstLine="0"/>
        <w:jc w:val="center"/>
        <w:rPr>
          <w:b/>
          <w:sz w:val="22"/>
        </w:rPr>
      </w:pPr>
      <w:r>
        <w:rPr>
          <w:b/>
          <w:sz w:val="22"/>
        </w:rPr>
        <w:t>Personal Details</w:t>
      </w:r>
    </w:p>
    <w:p>
      <w:pPr>
        <w:pStyle w:val="BodyText"/>
        <w:rPr>
          <w:b/>
          <w:sz w:val="26"/>
        </w:rPr>
      </w:pPr>
    </w:p>
    <w:p>
      <w:pPr>
        <w:pStyle w:val="ListParagraph"/>
        <w:numPr>
          <w:ilvl w:val="0"/>
          <w:numId w:val="4"/>
        </w:numPr>
        <w:tabs>
          <w:tab w:pos="1029" w:val="left" w:leader="none"/>
          <w:tab w:pos="3942" w:val="left" w:leader="none"/>
        </w:tabs>
        <w:spacing w:line="267" w:lineRule="exact" w:before="218" w:after="0"/>
        <w:ind w:left="1028" w:right="0" w:hanging="360"/>
        <w:jc w:val="left"/>
        <w:rPr>
          <w:rFonts w:ascii="Wingdings" w:hAnsi="Wingdings"/>
          <w:sz w:val="22"/>
        </w:rPr>
      </w:pPr>
      <w:r>
        <w:rPr>
          <w:sz w:val="22"/>
        </w:rPr>
        <w:t>Father’s</w:t>
      </w:r>
      <w:r>
        <w:rPr>
          <w:spacing w:val="-2"/>
          <w:sz w:val="22"/>
        </w:rPr>
        <w:t> </w:t>
      </w:r>
      <w:r>
        <w:rPr>
          <w:sz w:val="22"/>
        </w:rPr>
        <w:t>Name</w:t>
        <w:tab/>
        <w:t>: S.</w:t>
      </w:r>
      <w:r>
        <w:rPr>
          <w:spacing w:val="-2"/>
          <w:sz w:val="22"/>
        </w:rPr>
        <w:t> </w:t>
      </w:r>
      <w:r>
        <w:rPr>
          <w:sz w:val="22"/>
        </w:rPr>
        <w:t>Shajahan</w:t>
      </w:r>
    </w:p>
    <w:p>
      <w:pPr>
        <w:pStyle w:val="ListParagraph"/>
        <w:numPr>
          <w:ilvl w:val="0"/>
          <w:numId w:val="4"/>
        </w:numPr>
        <w:tabs>
          <w:tab w:pos="1029" w:val="left" w:leader="none"/>
          <w:tab w:pos="4002" w:val="left" w:leader="none"/>
        </w:tabs>
        <w:spacing w:line="267" w:lineRule="exact" w:before="0" w:after="0"/>
        <w:ind w:left="1028" w:right="0" w:hanging="360"/>
        <w:jc w:val="left"/>
        <w:rPr>
          <w:rFonts w:ascii="Wingdings" w:hAnsi="Wingdings"/>
          <w:sz w:val="22"/>
        </w:rPr>
      </w:pPr>
      <w:r>
        <w:rPr>
          <w:sz w:val="22"/>
        </w:rPr>
        <w:t>D.O.B</w:t>
        <w:tab/>
        <w:t>:</w:t>
      </w:r>
      <w:r>
        <w:rPr>
          <w:spacing w:val="-7"/>
          <w:sz w:val="22"/>
        </w:rPr>
        <w:t> </w:t>
      </w:r>
      <w:r>
        <w:rPr>
          <w:sz w:val="22"/>
        </w:rPr>
        <w:t>09-07-1995</w:t>
      </w:r>
    </w:p>
    <w:p>
      <w:pPr>
        <w:pStyle w:val="ListParagraph"/>
        <w:numPr>
          <w:ilvl w:val="0"/>
          <w:numId w:val="4"/>
        </w:numPr>
        <w:tabs>
          <w:tab w:pos="1029" w:val="left" w:leader="none"/>
          <w:tab w:pos="3995" w:val="left" w:leader="none"/>
        </w:tabs>
        <w:spacing w:line="267" w:lineRule="exact" w:before="1" w:after="0"/>
        <w:ind w:left="1028" w:right="0" w:hanging="360"/>
        <w:jc w:val="left"/>
        <w:rPr>
          <w:rFonts w:ascii="Wingdings" w:hAnsi="Wingdings"/>
          <w:sz w:val="22"/>
        </w:rPr>
      </w:pPr>
      <w:r>
        <w:rPr>
          <w:sz w:val="22"/>
        </w:rPr>
        <w:t>Gender</w:t>
        <w:tab/>
        <w:t>:</w:t>
      </w:r>
      <w:r>
        <w:rPr>
          <w:spacing w:val="76"/>
          <w:sz w:val="22"/>
        </w:rPr>
        <w:t> </w:t>
      </w:r>
      <w:r>
        <w:rPr>
          <w:sz w:val="22"/>
        </w:rPr>
        <w:t>Male</w:t>
      </w:r>
    </w:p>
    <w:p>
      <w:pPr>
        <w:pStyle w:val="ListParagraph"/>
        <w:numPr>
          <w:ilvl w:val="0"/>
          <w:numId w:val="4"/>
        </w:numPr>
        <w:tabs>
          <w:tab w:pos="1029" w:val="left" w:leader="none"/>
          <w:tab w:pos="3992" w:val="left" w:leader="none"/>
        </w:tabs>
        <w:spacing w:line="267" w:lineRule="exact" w:before="0" w:after="0"/>
        <w:ind w:left="1028" w:right="0" w:hanging="360"/>
        <w:jc w:val="left"/>
        <w:rPr>
          <w:rFonts w:ascii="Wingdings" w:hAnsi="Wingdings"/>
          <w:sz w:val="22"/>
        </w:rPr>
      </w:pPr>
      <w:r>
        <w:rPr>
          <w:sz w:val="22"/>
        </w:rPr>
        <w:t>Nationality</w:t>
        <w:tab/>
        <w:t>:</w:t>
      </w:r>
      <w:r>
        <w:rPr>
          <w:spacing w:val="-1"/>
          <w:sz w:val="22"/>
        </w:rPr>
        <w:t> </w:t>
      </w:r>
      <w:r>
        <w:rPr>
          <w:sz w:val="22"/>
        </w:rPr>
        <w:t>Indian</w:t>
      </w:r>
    </w:p>
    <w:p>
      <w:pPr>
        <w:pStyle w:val="ListParagraph"/>
        <w:numPr>
          <w:ilvl w:val="0"/>
          <w:numId w:val="4"/>
        </w:numPr>
        <w:tabs>
          <w:tab w:pos="1029" w:val="left" w:leader="none"/>
          <w:tab w:pos="3961" w:val="left" w:leader="none"/>
        </w:tabs>
        <w:spacing w:line="267" w:lineRule="exact" w:before="1" w:after="0"/>
        <w:ind w:left="1028" w:right="0" w:hanging="360"/>
        <w:jc w:val="left"/>
        <w:rPr>
          <w:rFonts w:ascii="Wingdings" w:hAnsi="Wingdings"/>
          <w:sz w:val="22"/>
        </w:rPr>
      </w:pPr>
      <w:r>
        <w:rPr>
          <w:sz w:val="22"/>
        </w:rPr>
        <w:t>Languages</w:t>
      </w:r>
      <w:r>
        <w:rPr>
          <w:spacing w:val="-2"/>
          <w:sz w:val="22"/>
        </w:rPr>
        <w:t> </w:t>
      </w:r>
      <w:r>
        <w:rPr>
          <w:sz w:val="22"/>
        </w:rPr>
        <w:t>Known</w:t>
        <w:tab/>
        <w:t>: English, Tamil,</w:t>
      </w:r>
      <w:r>
        <w:rPr>
          <w:spacing w:val="-4"/>
          <w:sz w:val="22"/>
        </w:rPr>
        <w:t> </w:t>
      </w:r>
      <w:r>
        <w:rPr>
          <w:sz w:val="22"/>
        </w:rPr>
        <w:t>Hindi</w:t>
      </w:r>
    </w:p>
    <w:p>
      <w:pPr>
        <w:pStyle w:val="ListParagraph"/>
        <w:numPr>
          <w:ilvl w:val="0"/>
          <w:numId w:val="4"/>
        </w:numPr>
        <w:tabs>
          <w:tab w:pos="1029" w:val="left" w:leader="none"/>
          <w:tab w:pos="4033" w:val="left" w:leader="none"/>
        </w:tabs>
        <w:spacing w:line="267" w:lineRule="exact" w:before="0" w:after="0"/>
        <w:ind w:left="1028" w:right="0" w:hanging="360"/>
        <w:jc w:val="left"/>
        <w:rPr>
          <w:rFonts w:ascii="Wingdings" w:hAnsi="Wingdings"/>
          <w:sz w:val="22"/>
        </w:rPr>
      </w:pPr>
      <w:r>
        <w:rPr>
          <w:sz w:val="22"/>
        </w:rPr>
        <w:t>Marital</w:t>
      </w:r>
      <w:r>
        <w:rPr>
          <w:spacing w:val="-6"/>
          <w:sz w:val="22"/>
        </w:rPr>
        <w:t> </w:t>
      </w:r>
      <w:r>
        <w:rPr>
          <w:sz w:val="22"/>
        </w:rPr>
        <w:t>Status</w:t>
        <w:tab/>
        <w:t>: Single</w:t>
      </w:r>
    </w:p>
    <w:p>
      <w:pPr>
        <w:pStyle w:val="ListParagraph"/>
        <w:numPr>
          <w:ilvl w:val="0"/>
          <w:numId w:val="4"/>
        </w:numPr>
        <w:tabs>
          <w:tab w:pos="1029" w:val="left" w:leader="none"/>
        </w:tabs>
        <w:spacing w:line="267" w:lineRule="exact" w:before="0" w:after="0"/>
        <w:ind w:left="1028" w:right="0" w:hanging="360"/>
        <w:jc w:val="left"/>
        <w:rPr>
          <w:rFonts w:ascii="Wingdings" w:hAnsi="Wingdings"/>
          <w:sz w:val="22"/>
        </w:rPr>
      </w:pPr>
      <w:r>
        <w:rPr>
          <w:sz w:val="22"/>
        </w:rPr>
        <w:t>Extra-Curricular Activities : Volley Ball, Cricket and Badminton player,</w:t>
      </w:r>
      <w:r>
        <w:rPr>
          <w:spacing w:val="-19"/>
          <w:sz w:val="22"/>
        </w:rPr>
        <w:t> </w:t>
      </w:r>
      <w:r>
        <w:rPr>
          <w:sz w:val="22"/>
        </w:rPr>
        <w:t>rendered</w:t>
      </w:r>
    </w:p>
    <w:p>
      <w:pPr>
        <w:spacing w:line="267" w:lineRule="exact" w:before="2"/>
        <w:ind w:left="1122" w:right="1105" w:firstLine="0"/>
        <w:jc w:val="center"/>
        <w:rPr>
          <w:sz w:val="22"/>
        </w:rPr>
      </w:pPr>
      <w:r>
        <w:rPr>
          <w:sz w:val="22"/>
        </w:rPr>
        <w:t>Volunteering services</w:t>
      </w:r>
    </w:p>
    <w:p>
      <w:pPr>
        <w:pStyle w:val="ListParagraph"/>
        <w:numPr>
          <w:ilvl w:val="0"/>
          <w:numId w:val="4"/>
        </w:numPr>
        <w:tabs>
          <w:tab w:pos="1029" w:val="left" w:leader="none"/>
          <w:tab w:pos="4072" w:val="left" w:leader="none"/>
        </w:tabs>
        <w:spacing w:line="271" w:lineRule="exact" w:before="0" w:after="0"/>
        <w:ind w:left="1028" w:right="0" w:hanging="360"/>
        <w:jc w:val="left"/>
        <w:rPr>
          <w:rFonts w:ascii="Wingdings" w:hAnsi="Wingdings"/>
          <w:sz w:val="24"/>
        </w:rPr>
      </w:pPr>
      <w:r>
        <w:rPr>
          <w:sz w:val="22"/>
        </w:rPr>
        <w:t>Hobbies</w:t>
        <w:tab/>
        <w:t>: Playing cricket, badminton, riding bike and</w:t>
      </w:r>
      <w:r>
        <w:rPr>
          <w:spacing w:val="-10"/>
          <w:sz w:val="22"/>
        </w:rPr>
        <w:t> </w:t>
      </w:r>
      <w:r>
        <w:rPr>
          <w:sz w:val="22"/>
        </w:rPr>
        <w:t>gaming</w:t>
      </w:r>
    </w:p>
    <w:p>
      <w:pPr>
        <w:pStyle w:val="BodyText"/>
        <w:rPr>
          <w:sz w:val="20"/>
        </w:rPr>
      </w:pPr>
    </w:p>
    <w:p>
      <w:pPr>
        <w:pStyle w:val="BodyText"/>
        <w:rPr>
          <w:sz w:val="20"/>
        </w:rPr>
      </w:pPr>
    </w:p>
    <w:p>
      <w:pPr>
        <w:pStyle w:val="BodyText"/>
        <w:spacing w:before="9"/>
        <w:rPr>
          <w:sz w:val="13"/>
        </w:rPr>
      </w:pPr>
      <w:r>
        <w:rPr/>
        <w:pict>
          <v:line style="position:absolute;mso-position-horizontal-relative:page;mso-position-vertical-relative:paragraph;z-index:-784;mso-wrap-distance-left:0;mso-wrap-distance-right:0" from="48.950001pt,11.455894pt" to="563.050001pt,11.455894pt" stroked="true" strokeweight="2.25pt" strokecolor="#000000">
            <v:stroke dashstyle="solid"/>
            <w10:wrap type="topAndBottom"/>
          </v:line>
        </w:pict>
      </w:r>
    </w:p>
    <w:p>
      <w:pPr>
        <w:pStyle w:val="BodyText"/>
        <w:spacing w:before="5"/>
        <w:rPr>
          <w:sz w:val="24"/>
        </w:rPr>
      </w:pPr>
    </w:p>
    <w:p>
      <w:pPr>
        <w:spacing w:before="1"/>
        <w:ind w:left="1122" w:right="2251" w:firstLine="0"/>
        <w:jc w:val="center"/>
        <w:rPr>
          <w:b/>
          <w:sz w:val="22"/>
        </w:rPr>
      </w:pPr>
      <w:r>
        <w:rPr>
          <w:b/>
          <w:sz w:val="22"/>
        </w:rPr>
        <w:t>Declaration</w:t>
      </w:r>
    </w:p>
    <w:p>
      <w:pPr>
        <w:pStyle w:val="BodyText"/>
        <w:spacing w:before="8"/>
        <w:rPr>
          <w:b/>
          <w:sz w:val="22"/>
        </w:rPr>
      </w:pPr>
    </w:p>
    <w:p>
      <w:pPr>
        <w:pStyle w:val="BodyText"/>
        <w:spacing w:before="1"/>
        <w:ind w:left="415" w:right="881" w:firstLine="1080"/>
      </w:pPr>
      <w:r>
        <w:rPr/>
        <w:t>I hereby declare that all the details furnished above are absolutely true to the best of my knowledge and test of my understanding.</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3"/>
        </w:rPr>
      </w:pPr>
    </w:p>
    <w:p>
      <w:pPr>
        <w:pStyle w:val="BodyText"/>
        <w:spacing w:before="1"/>
        <w:ind w:right="754"/>
        <w:jc w:val="right"/>
      </w:pPr>
      <w:r>
        <w:rPr/>
        <w:t>Yours truly,</w:t>
      </w:r>
    </w:p>
    <w:p>
      <w:pPr>
        <w:pStyle w:val="BodyText"/>
        <w:spacing w:before="1"/>
      </w:pPr>
    </w:p>
    <w:p>
      <w:pPr>
        <w:pStyle w:val="BodyText"/>
        <w:tabs>
          <w:tab w:pos="8313" w:val="left" w:leader="none"/>
        </w:tabs>
        <w:ind w:right="78"/>
        <w:jc w:val="center"/>
      </w:pPr>
      <w:r>
        <w:rPr>
          <w:b/>
        </w:rPr>
        <w:t>Place</w:t>
      </w:r>
      <w:r>
        <w:rPr/>
        <w:t>:</w:t>
      </w:r>
      <w:r>
        <w:rPr>
          <w:spacing w:val="64"/>
        </w:rPr>
        <w:t> </w:t>
      </w:r>
      <w:r>
        <w:rPr/>
        <w:t>Chennai</w:t>
        <w:tab/>
        <w:t>S.Sadam</w:t>
      </w:r>
      <w:r>
        <w:rPr>
          <w:spacing w:val="-1"/>
        </w:rPr>
        <w:t> </w:t>
      </w:r>
      <w:r>
        <w:rPr/>
        <w:t>Hussain</w:t>
      </w:r>
    </w:p>
    <w:sectPr>
      <w:pgSz w:w="12240" w:h="15840"/>
      <w:pgMar w:top="1100" w:bottom="280" w:left="7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028" w:hanging="360"/>
      </w:pPr>
      <w:rPr>
        <w:rFonts w:hint="default"/>
        <w:w w:val="99"/>
        <w:lang w:val="en-us" w:eastAsia="en-us" w:bidi="en-us"/>
      </w:rPr>
    </w:lvl>
    <w:lvl w:ilvl="1">
      <w:start w:val="0"/>
      <w:numFmt w:val="bullet"/>
      <w:lvlText w:val="•"/>
      <w:lvlJc w:val="left"/>
      <w:pPr>
        <w:ind w:left="1020" w:hanging="360"/>
      </w:pPr>
      <w:rPr>
        <w:rFonts w:hint="default"/>
        <w:lang w:val="en-us" w:eastAsia="en-us" w:bidi="en-us"/>
      </w:rPr>
    </w:lvl>
    <w:lvl w:ilvl="2">
      <w:start w:val="0"/>
      <w:numFmt w:val="bullet"/>
      <w:lvlText w:val="•"/>
      <w:lvlJc w:val="left"/>
      <w:pPr>
        <w:ind w:left="2111" w:hanging="360"/>
      </w:pPr>
      <w:rPr>
        <w:rFonts w:hint="default"/>
        <w:lang w:val="en-us" w:eastAsia="en-us" w:bidi="en-us"/>
      </w:rPr>
    </w:lvl>
    <w:lvl w:ilvl="3">
      <w:start w:val="0"/>
      <w:numFmt w:val="bullet"/>
      <w:lvlText w:val="•"/>
      <w:lvlJc w:val="left"/>
      <w:pPr>
        <w:ind w:left="3202" w:hanging="360"/>
      </w:pPr>
      <w:rPr>
        <w:rFonts w:hint="default"/>
        <w:lang w:val="en-us" w:eastAsia="en-us" w:bidi="en-us"/>
      </w:rPr>
    </w:lvl>
    <w:lvl w:ilvl="4">
      <w:start w:val="0"/>
      <w:numFmt w:val="bullet"/>
      <w:lvlText w:val="•"/>
      <w:lvlJc w:val="left"/>
      <w:pPr>
        <w:ind w:left="4293" w:hanging="360"/>
      </w:pPr>
      <w:rPr>
        <w:rFonts w:hint="default"/>
        <w:lang w:val="en-us" w:eastAsia="en-us" w:bidi="en-us"/>
      </w:rPr>
    </w:lvl>
    <w:lvl w:ilvl="5">
      <w:start w:val="0"/>
      <w:numFmt w:val="bullet"/>
      <w:lvlText w:val="•"/>
      <w:lvlJc w:val="left"/>
      <w:pPr>
        <w:ind w:left="5384" w:hanging="360"/>
      </w:pPr>
      <w:rPr>
        <w:rFonts w:hint="default"/>
        <w:lang w:val="en-us" w:eastAsia="en-us" w:bidi="en-us"/>
      </w:rPr>
    </w:lvl>
    <w:lvl w:ilvl="6">
      <w:start w:val="0"/>
      <w:numFmt w:val="bullet"/>
      <w:lvlText w:val="•"/>
      <w:lvlJc w:val="left"/>
      <w:pPr>
        <w:ind w:left="6475" w:hanging="360"/>
      </w:pPr>
      <w:rPr>
        <w:rFonts w:hint="default"/>
        <w:lang w:val="en-us" w:eastAsia="en-us" w:bidi="en-us"/>
      </w:rPr>
    </w:lvl>
    <w:lvl w:ilvl="7">
      <w:start w:val="0"/>
      <w:numFmt w:val="bullet"/>
      <w:lvlText w:val="•"/>
      <w:lvlJc w:val="left"/>
      <w:pPr>
        <w:ind w:left="7566" w:hanging="360"/>
      </w:pPr>
      <w:rPr>
        <w:rFonts w:hint="default"/>
        <w:lang w:val="en-us" w:eastAsia="en-us" w:bidi="en-us"/>
      </w:rPr>
    </w:lvl>
    <w:lvl w:ilvl="8">
      <w:start w:val="0"/>
      <w:numFmt w:val="bullet"/>
      <w:lvlText w:val="•"/>
      <w:lvlJc w:val="left"/>
      <w:pPr>
        <w:ind w:left="8657" w:hanging="360"/>
      </w:pPr>
      <w:rPr>
        <w:rFonts w:hint="default"/>
        <w:lang w:val="en-us" w:eastAsia="en-us" w:bidi="en-us"/>
      </w:rPr>
    </w:lvl>
  </w:abstractNum>
  <w:abstractNum w:abstractNumId="2">
    <w:multiLevelType w:val="hybridMultilevel"/>
    <w:lvl w:ilvl="0">
      <w:start w:val="0"/>
      <w:numFmt w:val="bullet"/>
      <w:lvlText w:val=""/>
      <w:lvlJc w:val="left"/>
      <w:pPr>
        <w:ind w:left="821" w:hanging="360"/>
      </w:pPr>
      <w:rPr>
        <w:rFonts w:hint="default" w:ascii="Wingdings" w:hAnsi="Wingdings" w:eastAsia="Wingdings" w:cs="Wingdings"/>
        <w:w w:val="99"/>
        <w:sz w:val="19"/>
        <w:szCs w:val="19"/>
        <w:lang w:val="en-us" w:eastAsia="en-us" w:bidi="en-us"/>
      </w:rPr>
    </w:lvl>
    <w:lvl w:ilvl="1">
      <w:start w:val="0"/>
      <w:numFmt w:val="bullet"/>
      <w:lvlText w:val="•"/>
      <w:lvlJc w:val="left"/>
      <w:pPr>
        <w:ind w:left="1762" w:hanging="360"/>
      </w:pPr>
      <w:rPr>
        <w:rFonts w:hint="default"/>
        <w:lang w:val="en-us" w:eastAsia="en-us" w:bidi="en-us"/>
      </w:rPr>
    </w:lvl>
    <w:lvl w:ilvl="2">
      <w:start w:val="0"/>
      <w:numFmt w:val="bullet"/>
      <w:lvlText w:val="•"/>
      <w:lvlJc w:val="left"/>
      <w:pPr>
        <w:ind w:left="2705" w:hanging="360"/>
      </w:pPr>
      <w:rPr>
        <w:rFonts w:hint="default"/>
        <w:lang w:val="en-us" w:eastAsia="en-us" w:bidi="en-us"/>
      </w:rPr>
    </w:lvl>
    <w:lvl w:ilvl="3">
      <w:start w:val="0"/>
      <w:numFmt w:val="bullet"/>
      <w:lvlText w:val="•"/>
      <w:lvlJc w:val="left"/>
      <w:pPr>
        <w:ind w:left="3648" w:hanging="360"/>
      </w:pPr>
      <w:rPr>
        <w:rFonts w:hint="default"/>
        <w:lang w:val="en-us" w:eastAsia="en-us" w:bidi="en-us"/>
      </w:rPr>
    </w:lvl>
    <w:lvl w:ilvl="4">
      <w:start w:val="0"/>
      <w:numFmt w:val="bullet"/>
      <w:lvlText w:val="•"/>
      <w:lvlJc w:val="left"/>
      <w:pPr>
        <w:ind w:left="4591" w:hanging="360"/>
      </w:pPr>
      <w:rPr>
        <w:rFonts w:hint="default"/>
        <w:lang w:val="en-us" w:eastAsia="en-us" w:bidi="en-us"/>
      </w:rPr>
    </w:lvl>
    <w:lvl w:ilvl="5">
      <w:start w:val="0"/>
      <w:numFmt w:val="bullet"/>
      <w:lvlText w:val="•"/>
      <w:lvlJc w:val="left"/>
      <w:pPr>
        <w:ind w:left="5533" w:hanging="360"/>
      </w:pPr>
      <w:rPr>
        <w:rFonts w:hint="default"/>
        <w:lang w:val="en-us" w:eastAsia="en-us" w:bidi="en-us"/>
      </w:rPr>
    </w:lvl>
    <w:lvl w:ilvl="6">
      <w:start w:val="0"/>
      <w:numFmt w:val="bullet"/>
      <w:lvlText w:val="•"/>
      <w:lvlJc w:val="left"/>
      <w:pPr>
        <w:ind w:left="6476" w:hanging="360"/>
      </w:pPr>
      <w:rPr>
        <w:rFonts w:hint="default"/>
        <w:lang w:val="en-us" w:eastAsia="en-us" w:bidi="en-us"/>
      </w:rPr>
    </w:lvl>
    <w:lvl w:ilvl="7">
      <w:start w:val="0"/>
      <w:numFmt w:val="bullet"/>
      <w:lvlText w:val="•"/>
      <w:lvlJc w:val="left"/>
      <w:pPr>
        <w:ind w:left="7419" w:hanging="360"/>
      </w:pPr>
      <w:rPr>
        <w:rFonts w:hint="default"/>
        <w:lang w:val="en-us" w:eastAsia="en-us" w:bidi="en-us"/>
      </w:rPr>
    </w:lvl>
    <w:lvl w:ilvl="8">
      <w:start w:val="0"/>
      <w:numFmt w:val="bullet"/>
      <w:lvlText w:val="•"/>
      <w:lvlJc w:val="left"/>
      <w:pPr>
        <w:ind w:left="8362" w:hanging="360"/>
      </w:pPr>
      <w:rPr>
        <w:rFonts w:hint="default"/>
        <w:lang w:val="en-us" w:eastAsia="en-us" w:bidi="en-us"/>
      </w:rPr>
    </w:lvl>
  </w:abstractNum>
  <w:abstractNum w:abstractNumId="1">
    <w:multiLevelType w:val="hybridMultilevel"/>
    <w:lvl w:ilvl="0">
      <w:start w:val="0"/>
      <w:numFmt w:val="bullet"/>
      <w:lvlText w:val=""/>
      <w:lvlJc w:val="left"/>
      <w:pPr>
        <w:ind w:left="487" w:hanging="361"/>
      </w:pPr>
      <w:rPr>
        <w:rFonts w:hint="default" w:ascii="Wingdings" w:hAnsi="Wingdings" w:eastAsia="Wingdings" w:cs="Wingdings"/>
        <w:w w:val="99"/>
        <w:sz w:val="14"/>
        <w:szCs w:val="14"/>
        <w:lang w:val="en-us" w:eastAsia="en-us" w:bidi="en-us"/>
      </w:rPr>
    </w:lvl>
    <w:lvl w:ilvl="1">
      <w:start w:val="0"/>
      <w:numFmt w:val="bullet"/>
      <w:lvlText w:val="•"/>
      <w:lvlJc w:val="left"/>
      <w:pPr>
        <w:ind w:left="795" w:hanging="361"/>
      </w:pPr>
      <w:rPr>
        <w:rFonts w:hint="default"/>
        <w:lang w:val="en-us" w:eastAsia="en-us" w:bidi="en-us"/>
      </w:rPr>
    </w:lvl>
    <w:lvl w:ilvl="2">
      <w:start w:val="0"/>
      <w:numFmt w:val="bullet"/>
      <w:lvlText w:val="•"/>
      <w:lvlJc w:val="left"/>
      <w:pPr>
        <w:ind w:left="1110" w:hanging="361"/>
      </w:pPr>
      <w:rPr>
        <w:rFonts w:hint="default"/>
        <w:lang w:val="en-us" w:eastAsia="en-us" w:bidi="en-us"/>
      </w:rPr>
    </w:lvl>
    <w:lvl w:ilvl="3">
      <w:start w:val="0"/>
      <w:numFmt w:val="bullet"/>
      <w:lvlText w:val="•"/>
      <w:lvlJc w:val="left"/>
      <w:pPr>
        <w:ind w:left="1426" w:hanging="361"/>
      </w:pPr>
      <w:rPr>
        <w:rFonts w:hint="default"/>
        <w:lang w:val="en-us" w:eastAsia="en-us" w:bidi="en-us"/>
      </w:rPr>
    </w:lvl>
    <w:lvl w:ilvl="4">
      <w:start w:val="0"/>
      <w:numFmt w:val="bullet"/>
      <w:lvlText w:val="•"/>
      <w:lvlJc w:val="left"/>
      <w:pPr>
        <w:ind w:left="1741" w:hanging="361"/>
      </w:pPr>
      <w:rPr>
        <w:rFonts w:hint="default"/>
        <w:lang w:val="en-us" w:eastAsia="en-us" w:bidi="en-us"/>
      </w:rPr>
    </w:lvl>
    <w:lvl w:ilvl="5">
      <w:start w:val="0"/>
      <w:numFmt w:val="bullet"/>
      <w:lvlText w:val="•"/>
      <w:lvlJc w:val="left"/>
      <w:pPr>
        <w:ind w:left="2057" w:hanging="361"/>
      </w:pPr>
      <w:rPr>
        <w:rFonts w:hint="default"/>
        <w:lang w:val="en-us" w:eastAsia="en-us" w:bidi="en-us"/>
      </w:rPr>
    </w:lvl>
    <w:lvl w:ilvl="6">
      <w:start w:val="0"/>
      <w:numFmt w:val="bullet"/>
      <w:lvlText w:val="•"/>
      <w:lvlJc w:val="left"/>
      <w:pPr>
        <w:ind w:left="2372" w:hanging="361"/>
      </w:pPr>
      <w:rPr>
        <w:rFonts w:hint="default"/>
        <w:lang w:val="en-us" w:eastAsia="en-us" w:bidi="en-us"/>
      </w:rPr>
    </w:lvl>
    <w:lvl w:ilvl="7">
      <w:start w:val="0"/>
      <w:numFmt w:val="bullet"/>
      <w:lvlText w:val="•"/>
      <w:lvlJc w:val="left"/>
      <w:pPr>
        <w:ind w:left="2687" w:hanging="361"/>
      </w:pPr>
      <w:rPr>
        <w:rFonts w:hint="default"/>
        <w:lang w:val="en-us" w:eastAsia="en-us" w:bidi="en-us"/>
      </w:rPr>
    </w:lvl>
    <w:lvl w:ilvl="8">
      <w:start w:val="0"/>
      <w:numFmt w:val="bullet"/>
      <w:lvlText w:val="•"/>
      <w:lvlJc w:val="left"/>
      <w:pPr>
        <w:ind w:left="3003" w:hanging="361"/>
      </w:pPr>
      <w:rPr>
        <w:rFonts w:hint="default"/>
        <w:lang w:val="en-us" w:eastAsia="en-us" w:bidi="en-us"/>
      </w:rPr>
    </w:lvl>
  </w:abstractNum>
  <w:abstractNum w:abstractNumId="0">
    <w:multiLevelType w:val="hybridMultilevel"/>
    <w:lvl w:ilvl="0">
      <w:start w:val="0"/>
      <w:numFmt w:val="bullet"/>
      <w:lvlText w:val=""/>
      <w:lvlJc w:val="left"/>
      <w:pPr>
        <w:ind w:left="559" w:hanging="360"/>
      </w:pPr>
      <w:rPr>
        <w:rFonts w:hint="default" w:ascii="Wingdings" w:hAnsi="Wingdings" w:eastAsia="Wingdings" w:cs="Wingdings"/>
        <w:w w:val="99"/>
        <w:sz w:val="14"/>
        <w:szCs w:val="14"/>
        <w:lang w:val="en-us" w:eastAsia="en-us" w:bidi="en-us"/>
      </w:rPr>
    </w:lvl>
    <w:lvl w:ilvl="1">
      <w:start w:val="0"/>
      <w:numFmt w:val="bullet"/>
      <w:lvlText w:val="•"/>
      <w:lvlJc w:val="left"/>
      <w:pPr>
        <w:ind w:left="943" w:hanging="360"/>
      </w:pPr>
      <w:rPr>
        <w:rFonts w:hint="default"/>
        <w:lang w:val="en-us" w:eastAsia="en-us" w:bidi="en-us"/>
      </w:rPr>
    </w:lvl>
    <w:lvl w:ilvl="2">
      <w:start w:val="0"/>
      <w:numFmt w:val="bullet"/>
      <w:lvlText w:val="•"/>
      <w:lvlJc w:val="left"/>
      <w:pPr>
        <w:ind w:left="1326" w:hanging="360"/>
      </w:pPr>
      <w:rPr>
        <w:rFonts w:hint="default"/>
        <w:lang w:val="en-us" w:eastAsia="en-us" w:bidi="en-us"/>
      </w:rPr>
    </w:lvl>
    <w:lvl w:ilvl="3">
      <w:start w:val="0"/>
      <w:numFmt w:val="bullet"/>
      <w:lvlText w:val="•"/>
      <w:lvlJc w:val="left"/>
      <w:pPr>
        <w:ind w:left="1709" w:hanging="360"/>
      </w:pPr>
      <w:rPr>
        <w:rFonts w:hint="default"/>
        <w:lang w:val="en-us" w:eastAsia="en-us" w:bidi="en-us"/>
      </w:rPr>
    </w:lvl>
    <w:lvl w:ilvl="4">
      <w:start w:val="0"/>
      <w:numFmt w:val="bullet"/>
      <w:lvlText w:val="•"/>
      <w:lvlJc w:val="left"/>
      <w:pPr>
        <w:ind w:left="2093" w:hanging="360"/>
      </w:pPr>
      <w:rPr>
        <w:rFonts w:hint="default"/>
        <w:lang w:val="en-us" w:eastAsia="en-us" w:bidi="en-us"/>
      </w:rPr>
    </w:lvl>
    <w:lvl w:ilvl="5">
      <w:start w:val="0"/>
      <w:numFmt w:val="bullet"/>
      <w:lvlText w:val="•"/>
      <w:lvlJc w:val="left"/>
      <w:pPr>
        <w:ind w:left="2476" w:hanging="360"/>
      </w:pPr>
      <w:rPr>
        <w:rFonts w:hint="default"/>
        <w:lang w:val="en-us" w:eastAsia="en-us" w:bidi="en-us"/>
      </w:rPr>
    </w:lvl>
    <w:lvl w:ilvl="6">
      <w:start w:val="0"/>
      <w:numFmt w:val="bullet"/>
      <w:lvlText w:val="•"/>
      <w:lvlJc w:val="left"/>
      <w:pPr>
        <w:ind w:left="2859" w:hanging="360"/>
      </w:pPr>
      <w:rPr>
        <w:rFonts w:hint="default"/>
        <w:lang w:val="en-us" w:eastAsia="en-us" w:bidi="en-us"/>
      </w:rPr>
    </w:lvl>
    <w:lvl w:ilvl="7">
      <w:start w:val="0"/>
      <w:numFmt w:val="bullet"/>
      <w:lvlText w:val="•"/>
      <w:lvlJc w:val="left"/>
      <w:pPr>
        <w:ind w:left="3243" w:hanging="360"/>
      </w:pPr>
      <w:rPr>
        <w:rFonts w:hint="default"/>
        <w:lang w:val="en-us" w:eastAsia="en-us" w:bidi="en-us"/>
      </w:rPr>
    </w:lvl>
    <w:lvl w:ilvl="8">
      <w:start w:val="0"/>
      <w:numFmt w:val="bullet"/>
      <w:lvlText w:val="•"/>
      <w:lvlJc w:val="left"/>
      <w:pPr>
        <w:ind w:left="3626" w:hanging="360"/>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en-us"/>
    </w:rPr>
  </w:style>
  <w:style w:styleId="BodyText" w:type="paragraph">
    <w:name w:val="Body Text"/>
    <w:basedOn w:val="Normal"/>
    <w:uiPriority w:val="1"/>
    <w:qFormat/>
    <w:pPr/>
    <w:rPr>
      <w:rFonts w:ascii="Verdana" w:hAnsi="Verdana" w:eastAsia="Verdana" w:cs="Verdana"/>
      <w:sz w:val="19"/>
      <w:szCs w:val="19"/>
      <w:lang w:val="en-us" w:eastAsia="en-us" w:bidi="en-us"/>
    </w:rPr>
  </w:style>
  <w:style w:styleId="Heading1" w:type="paragraph">
    <w:name w:val="Heading 1"/>
    <w:basedOn w:val="Normal"/>
    <w:uiPriority w:val="1"/>
    <w:qFormat/>
    <w:pPr>
      <w:ind w:left="1122" w:right="1122"/>
      <w:jc w:val="center"/>
      <w:outlineLvl w:val="1"/>
    </w:pPr>
    <w:rPr>
      <w:rFonts w:ascii="Verdana" w:hAnsi="Verdana" w:eastAsia="Verdana" w:cs="Verdana"/>
      <w:b/>
      <w:bCs/>
      <w:sz w:val="22"/>
      <w:szCs w:val="22"/>
      <w:lang w:val="en-us" w:eastAsia="en-us" w:bidi="en-us"/>
    </w:rPr>
  </w:style>
  <w:style w:styleId="Heading2" w:type="paragraph">
    <w:name w:val="Heading 2"/>
    <w:basedOn w:val="Normal"/>
    <w:uiPriority w:val="1"/>
    <w:qFormat/>
    <w:pPr>
      <w:ind w:left="821" w:hanging="360"/>
      <w:outlineLvl w:val="2"/>
    </w:pPr>
    <w:rPr>
      <w:rFonts w:ascii="Verdana" w:hAnsi="Verdana" w:eastAsia="Verdana" w:cs="Verdana"/>
      <w:b/>
      <w:bCs/>
      <w:sz w:val="19"/>
      <w:szCs w:val="19"/>
      <w:lang w:val="en-us" w:eastAsia="en-us" w:bidi="en-us"/>
    </w:rPr>
  </w:style>
  <w:style w:styleId="ListParagraph" w:type="paragraph">
    <w:name w:val="List Paragraph"/>
    <w:basedOn w:val="Normal"/>
    <w:uiPriority w:val="1"/>
    <w:qFormat/>
    <w:pPr>
      <w:ind w:left="1028" w:hanging="360"/>
    </w:pPr>
    <w:rPr>
      <w:rFonts w:ascii="Verdana" w:hAnsi="Verdana" w:eastAsia="Verdana" w:cs="Verdana"/>
      <w:lang w:val="en-us" w:eastAsia="en-us" w:bidi="en-us"/>
    </w:rPr>
  </w:style>
  <w:style w:styleId="TableParagraph" w:type="paragraph">
    <w:name w:val="Table Paragraph"/>
    <w:basedOn w:val="Normal"/>
    <w:uiPriority w:val="1"/>
    <w:qFormat/>
    <w:pPr>
      <w:ind w:left="487"/>
    </w:pPr>
    <w:rPr>
      <w:rFonts w:ascii="Verdana" w:hAnsi="Verdana" w:eastAsia="Verdana" w:cs="Verdan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adam95hussain@gmail.com" TargetMode="External"/><Relationship Id="rId6" Type="http://schemas.openxmlformats.org/officeDocument/2006/relationships/hyperlink" Target="http://www.tempe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2019-02-20T00:59:36Z</dcterms:created>
  <dcterms:modified xsi:type="dcterms:W3CDTF">2019-02-20T00:59:36Z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2017-09-27T00:00:00Z</vt:filetime>
  </property>
  <property fmtid="{D5CDD505-2E9C-101B-9397-08002B2CF9AE}" pid="3" name="Creator">
    <vt:lpwstr>Microsoft® Word 2016</vt:lpwstr>
  </property>
  <property fmtid="{D5CDD505-2E9C-101B-9397-08002B2CF9AE}" pid="4" name="LastSaved">
    <vt:filetime>2019-02-20T00:00:00Z</vt:filetime>
  </property>
</Properties>
</file>