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jc w:val="both"/>
        <w:rPr>
          <w:rFonts w:ascii="Verdana" w:hAnsi="Verdana" w:cs="Verdana"/>
          <w:b/>
          <w:b/>
          <w:bCs/>
          <w:sz w:val="28"/>
          <w:szCs w:val="28"/>
          <w:lang w:val="it-IT"/>
        </w:rPr>
      </w:pPr>
      <w:r>
        <w:rPr>
          <w:rFonts w:cs="Verdana" w:ascii="Verdana" w:hAnsi="Verdana"/>
          <w:b/>
          <w:bCs/>
          <w:sz w:val="28"/>
          <w:szCs w:val="28"/>
          <w:lang w:val="it-IT"/>
        </w:rPr>
        <w:t>SHAIK AJAJ</w:t>
      </w:r>
    </w:p>
    <w:p>
      <w:pPr>
        <w:pStyle w:val="Normal"/>
        <w:widowControl w:val="false"/>
        <w:autoSpaceDE w:val="false"/>
        <w:jc w:val="both"/>
        <w:rPr>
          <w:rFonts w:ascii="NewsGoth BT;Corbel" w:hAnsi="NewsGoth BT;Corbel" w:cs="Verdana"/>
          <w:b/>
          <w:b/>
          <w:bCs/>
          <w:sz w:val="28"/>
          <w:szCs w:val="28"/>
          <w:lang w:val="it-IT"/>
        </w:rPr>
      </w:pPr>
      <w:r>
        <w:rPr>
          <w:sz w:val="28"/>
        </w:rPr>
        <mc:AlternateContent>
          <mc:Choice Requires="wps">
            <w:drawing>
              <wp:inline distT="0" distB="0" distL="0" distR="0">
                <wp:extent cx="5730875" cy="2476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120" cy="24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95pt;width:451.15pt;height:1.8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 w:val="false"/>
        <w:autoSpaceDE w:val="false"/>
        <w:ind w:left="6480" w:hanging="0"/>
        <w:jc w:val="right"/>
        <w:rPr/>
      </w:pPr>
      <w:r>
        <w:rPr>
          <w:rFonts w:cs="Verdana" w:ascii="Verdana" w:hAnsi="Verdana"/>
          <w:bCs/>
          <w:sz w:val="20"/>
          <w:szCs w:val="20"/>
          <w:lang w:val="it-IT"/>
        </w:rPr>
        <w:t>Door No: 25-1-100,</w:t>
      </w:r>
    </w:p>
    <w:p>
      <w:pPr>
        <w:pStyle w:val="Normal"/>
        <w:widowControl w:val="false"/>
        <w:autoSpaceDE w:val="false"/>
        <w:jc w:val="right"/>
        <w:rPr>
          <w:rFonts w:ascii="Verdana" w:hAnsi="Verdana" w:cs="Verdana"/>
          <w:bCs/>
          <w:sz w:val="20"/>
          <w:szCs w:val="20"/>
          <w:lang w:val="it-IT"/>
        </w:rPr>
      </w:pPr>
      <w:r>
        <w:rPr>
          <w:rFonts w:cs="Verdana" w:ascii="Verdana" w:hAnsi="Verdana"/>
          <w:bCs/>
          <w:sz w:val="20"/>
          <w:szCs w:val="20"/>
          <w:lang w:val="it-IT"/>
        </w:rPr>
        <w:t>Lakshmi Narasimhapuram,</w:t>
      </w:r>
    </w:p>
    <w:p>
      <w:pPr>
        <w:pStyle w:val="Normal"/>
        <w:widowControl w:val="false"/>
        <w:autoSpaceDE w:val="false"/>
        <w:jc w:val="right"/>
        <w:rPr>
          <w:rFonts w:ascii="Verdana" w:hAnsi="Verdana" w:cs="Verdana"/>
          <w:bCs/>
          <w:sz w:val="20"/>
          <w:szCs w:val="20"/>
          <w:lang w:val="it-IT"/>
        </w:rPr>
      </w:pPr>
      <w:r>
        <w:rPr>
          <w:rFonts w:eastAsia="Verdana" w:cs="Verdana" w:ascii="Verdana" w:hAnsi="Verdana"/>
          <w:bCs/>
          <w:sz w:val="20"/>
          <w:szCs w:val="20"/>
          <w:lang w:val="it-IT"/>
        </w:rPr>
        <w:t xml:space="preserve">                                                                                              </w:t>
      </w:r>
      <w:r>
        <w:rPr>
          <w:rFonts w:cs="Verdana" w:ascii="Verdana" w:hAnsi="Verdana"/>
          <w:bCs/>
          <w:sz w:val="20"/>
          <w:szCs w:val="20"/>
          <w:lang w:val="it-IT"/>
        </w:rPr>
        <w:t xml:space="preserve">Nellore, </w:t>
      </w:r>
    </w:p>
    <w:p>
      <w:pPr>
        <w:pStyle w:val="Normal"/>
        <w:widowControl w:val="false"/>
        <w:autoSpaceDE w:val="false"/>
        <w:jc w:val="right"/>
        <w:rPr>
          <w:rFonts w:ascii="Verdana" w:hAnsi="Verdana" w:cs="Verdana"/>
          <w:bCs/>
          <w:sz w:val="20"/>
          <w:szCs w:val="20"/>
          <w:lang w:val="it-IT"/>
        </w:rPr>
      </w:pPr>
      <w:r>
        <w:rPr>
          <w:rFonts w:eastAsia="Verdana" w:cs="Verdana" w:ascii="Verdana" w:hAnsi="Verdana"/>
          <w:bCs/>
          <w:sz w:val="20"/>
          <w:szCs w:val="20"/>
          <w:lang w:val="it-IT"/>
        </w:rPr>
        <w:t xml:space="preserve">                                                                                                   </w:t>
      </w:r>
      <w:r>
        <w:rPr>
          <w:rFonts w:cs="Verdana" w:ascii="Verdana" w:hAnsi="Verdana"/>
          <w:bCs/>
          <w:sz w:val="20"/>
          <w:szCs w:val="20"/>
          <w:lang w:val="it-IT"/>
        </w:rPr>
        <w:t xml:space="preserve">INDIA.                                                                                 </w:t>
      </w:r>
    </w:p>
    <w:p>
      <w:pPr>
        <w:pStyle w:val="Normal"/>
        <w:widowControl w:val="false"/>
        <w:autoSpaceDE w:val="false"/>
        <w:jc w:val="right"/>
        <w:rPr>
          <w:rFonts w:ascii="Verdana" w:hAnsi="Verdana" w:cs="Verdana"/>
          <w:bCs/>
          <w:sz w:val="20"/>
          <w:szCs w:val="20"/>
          <w:lang w:val="it-IT"/>
        </w:rPr>
      </w:pPr>
      <w:r>
        <w:rPr>
          <w:rFonts w:cs="Verdana" w:ascii="Verdana" w:hAnsi="Verdana"/>
          <w:bCs/>
          <w:sz w:val="20"/>
          <w:szCs w:val="20"/>
          <w:lang w:val="it-IT"/>
        </w:rPr>
        <w:t>Phone: +91 9866641673</w:t>
      </w:r>
    </w:p>
    <w:p>
      <w:pPr>
        <w:pStyle w:val="Normal"/>
        <w:widowControl w:val="false"/>
        <w:autoSpaceDE w:val="false"/>
        <w:jc w:val="right"/>
        <w:rPr>
          <w:rFonts w:ascii="Verdana" w:hAnsi="Verdana" w:cs="Verdana"/>
          <w:bCs/>
          <w:sz w:val="20"/>
          <w:szCs w:val="20"/>
          <w:lang w:val="it-IT"/>
        </w:rPr>
      </w:pPr>
      <w:hyperlink r:id="rId2">
        <w:r>
          <w:rPr>
            <w:rStyle w:val="InternetLink"/>
            <w:rFonts w:cs="Verdana" w:ascii="Verdana" w:hAnsi="Verdana"/>
            <w:bCs/>
            <w:sz w:val="20"/>
            <w:szCs w:val="20"/>
            <w:lang w:val="it-IT"/>
          </w:rPr>
          <w:t>ajaj.nellore@gmail.com</w:t>
        </w:r>
      </w:hyperlink>
    </w:p>
    <w:p>
      <w:pPr>
        <w:pStyle w:val="Normal"/>
        <w:widowControl w:val="false"/>
        <w:autoSpaceDE w:val="false"/>
        <w:jc w:val="right"/>
        <w:rPr>
          <w:rFonts w:ascii="Verdana" w:hAnsi="Verdana" w:cs="Verdana"/>
          <w:bCs/>
          <w:sz w:val="20"/>
          <w:szCs w:val="20"/>
          <w:lang w:val="it-IT"/>
        </w:rPr>
      </w:pPr>
      <w:hyperlink r:id="rId3">
        <w:r>
          <w:rPr>
            <w:rStyle w:val="InternetLink"/>
            <w:rFonts w:cs="Verdana" w:ascii="Verdana" w:hAnsi="Verdana"/>
            <w:bCs/>
            <w:sz w:val="20"/>
            <w:szCs w:val="20"/>
            <w:lang w:val="it-IT"/>
          </w:rPr>
          <w:t>skajaj.ce@gmail.com</w:t>
        </w:r>
      </w:hyperlink>
    </w:p>
    <w:p>
      <w:pPr>
        <w:pStyle w:val="Normal"/>
        <w:widowControl w:val="false"/>
        <w:autoSpaceDE w:val="false"/>
        <w:jc w:val="both"/>
        <w:rPr>
          <w:rFonts w:ascii="NewsGoth BT;Corbel" w:hAnsi="NewsGoth BT;Corbel" w:cs="Verdana"/>
          <w:bCs/>
          <w:sz w:val="20"/>
          <w:szCs w:val="20"/>
          <w:lang w:val="it-IT"/>
        </w:rPr>
      </w:pPr>
      <w:r>
        <w:rPr>
          <w:rFonts w:cs="Verdana" w:ascii="Verdana" w:hAnsi="Verdana"/>
          <w:sz w:val="28"/>
        </w:rPr>
        <mc:AlternateContent>
          <mc:Choice Requires="wps">
            <w:drawing>
              <wp:inline distT="0" distB="0" distL="0" distR="0">
                <wp:extent cx="5730875" cy="2476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120" cy="24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95pt;width:451.15pt;height:1.8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4"/>
        </w:numPr>
        <w:tabs>
          <w:tab w:val="left" w:pos="180" w:leader="none"/>
          <w:tab w:val="left" w:pos="360" w:leader="none"/>
          <w:tab w:val="left" w:pos="810" w:leader="none"/>
        </w:tabs>
        <w:spacing w:lineRule="auto" w:line="360" w:before="120" w:after="120"/>
        <w:ind w:left="720" w:hanging="720"/>
        <w:jc w:val="both"/>
        <w:rPr>
          <w:rFonts w:ascii="Verdana" w:hAnsi="Verdana" w:cs="Arial"/>
          <w:sz w:val="20"/>
          <w:szCs w:val="20"/>
          <w:u w:val="single"/>
        </w:rPr>
      </w:pPr>
      <w:r>
        <w:rPr>
          <w:rFonts w:eastAsia="Verdana" w:cs="Verdana" w:ascii="Verdana" w:hAnsi="Verdana"/>
          <w:b/>
          <w:bCs/>
          <w:sz w:val="20"/>
          <w:szCs w:val="20"/>
        </w:rPr>
        <w:t xml:space="preserve">  </w:t>
      </w:r>
      <w:r>
        <w:rPr>
          <w:rFonts w:cs="Arial" w:ascii="Verdana" w:hAnsi="Verdana"/>
          <w:b/>
          <w:bCs/>
          <w:sz w:val="20"/>
          <w:szCs w:val="20"/>
          <w:u w:val="single"/>
        </w:rPr>
        <w:t>CAREER OBJECTIVES</w:t>
      </w:r>
      <w:r>
        <w:rPr>
          <w:rFonts w:cs="Arial" w:ascii="Verdana" w:hAnsi="Verdana"/>
          <w:sz w:val="20"/>
          <w:szCs w:val="20"/>
          <w:u w:val="single"/>
        </w:rPr>
        <w:t xml:space="preserve"> </w:t>
      </w:r>
    </w:p>
    <w:p>
      <w:pPr>
        <w:pStyle w:val="Normal"/>
        <w:widowControl w:val="false"/>
        <w:tabs>
          <w:tab w:val="left" w:pos="810" w:leader="none"/>
        </w:tabs>
        <w:autoSpaceDE w:val="false"/>
        <w:spacing w:lineRule="auto" w:line="360" w:before="120" w:after="120"/>
        <w:ind w:left="360" w:hanging="0"/>
        <w:jc w:val="both"/>
        <w:rPr>
          <w:b/>
          <w:b/>
          <w:bCs/>
        </w:rPr>
      </w:pPr>
      <w:r>
        <w:rPr>
          <w:rFonts w:cs="Verdana" w:ascii="Verdana" w:hAnsi="Verdana"/>
          <w:b/>
          <w:sz w:val="20"/>
          <w:szCs w:val="20"/>
          <w:lang w:val="en-US" w:eastAsia="en-US"/>
        </w:rPr>
        <w:t>To work in an Engineering environment by applying the best practices of Project Management from initializing, planning, executing, Monitoring &amp; control and closing of the project by using latest technologies</w:t>
      </w:r>
      <w:r>
        <w:rPr>
          <w:b/>
          <w:bCs/>
        </w:rPr>
        <w:t>.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</w:tabs>
        <w:autoSpaceDE w:val="false"/>
        <w:spacing w:lineRule="auto" w:line="360" w:before="120" w:after="120"/>
        <w:ind w:left="360" w:hanging="360"/>
        <w:rPr>
          <w:rFonts w:ascii="Verdana" w:hAnsi="Verdana" w:cs="Verdana"/>
          <w:b/>
          <w:b/>
          <w:bCs/>
          <w:sz w:val="20"/>
          <w:szCs w:val="20"/>
          <w:u w:val="single"/>
        </w:rPr>
      </w:pPr>
      <w:r>
        <w:rPr>
          <w:rFonts w:cs="Verdana" w:ascii="Verdana" w:hAnsi="Verdana"/>
          <w:b/>
          <w:bCs/>
          <w:sz w:val="20"/>
          <w:szCs w:val="20"/>
          <w:u w:val="single"/>
        </w:rPr>
        <w:t>CORE COMPETENCIES</w:t>
      </w:r>
    </w:p>
    <w:p>
      <w:pPr>
        <w:pStyle w:val="Normal"/>
        <w:widowControl w:val="false"/>
        <w:autoSpaceDE w:val="false"/>
        <w:spacing w:lineRule="auto" w:line="360" w:before="120" w:after="12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 xml:space="preserve">Planning, Scheduling &amp; Monitoring </w:t>
        <w:tab/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</w:tabs>
        <w:autoSpaceDE w:val="false"/>
        <w:spacing w:lineRule="auto" w:line="360" w:before="120" w:after="120"/>
        <w:ind w:left="360" w:hanging="18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Use latest Planning tools (like Primavera P3 &amp; P6, MS-Project 2007)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</w:tabs>
        <w:autoSpaceDE w:val="false"/>
        <w:spacing w:lineRule="auto" w:line="360" w:before="120" w:after="120"/>
        <w:ind w:left="360" w:hanging="18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 xml:space="preserve">Coordinate with Different internal department for Planning of different activities of the Residential projects.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</w:tabs>
        <w:autoSpaceDE w:val="false"/>
        <w:spacing w:lineRule="auto" w:line="360" w:before="120" w:after="120"/>
        <w:ind w:left="360" w:hanging="18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Preparation of Rate analysis</w:t>
      </w:r>
      <w:r>
        <w:rPr>
          <w:rFonts w:cs="Verdana" w:ascii="Verdana" w:hAnsi="Verdana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left" w:pos="360" w:leader="none"/>
          <w:tab w:val="left" w:pos="630" w:leader="none"/>
        </w:tabs>
        <w:spacing w:lineRule="auto" w:line="360" w:before="120" w:after="120"/>
        <w:ind w:left="360" w:hanging="360"/>
        <w:jc w:val="both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  <w:t>EMPLOYMENT HISTORY</w:t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/>
        <w:ind w:left="357" w:hanging="0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Pearl Garden Landscape &amp; Irrigation services LLC. –Dec 2015 to Oct 2016</w:t>
      </w:r>
    </w:p>
    <w:p>
      <w:pPr>
        <w:pStyle w:val="Normal"/>
        <w:widowControl w:val="false"/>
        <w:autoSpaceDE w:val="false"/>
        <w:spacing w:lineRule="auto" w:line="360"/>
        <w:ind w:left="357" w:firstLine="363"/>
        <w:rPr/>
      </w:pPr>
      <w:r>
        <w:rPr>
          <w:rFonts w:cs="Verdana" w:ascii="Verdana" w:hAnsi="Verdana"/>
          <w:b/>
          <w:bCs/>
          <w:sz w:val="20"/>
          <w:szCs w:val="20"/>
        </w:rPr>
        <w:t>Designation</w:t>
        <w:tab/>
        <w:t>: Planning Engineer</w:t>
      </w:r>
    </w:p>
    <w:p>
      <w:pPr>
        <w:pStyle w:val="Normal"/>
        <w:widowControl w:val="false"/>
        <w:autoSpaceDE w:val="false"/>
        <w:spacing w:lineRule="auto" w:line="360"/>
        <w:ind w:left="357" w:firstLine="363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Location</w:t>
        <w:tab/>
        <w:t>: Dubai</w:t>
      </w:r>
    </w:p>
    <w:p>
      <w:pPr>
        <w:pStyle w:val="Normal"/>
        <w:widowControl w:val="false"/>
        <w:autoSpaceDE w:val="false"/>
        <w:spacing w:lineRule="auto" w:line="360"/>
        <w:ind w:left="357" w:firstLine="363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Projects</w:t>
        <w:tab/>
        <w:tab/>
        <w:t>:</w:t>
        <w:tab/>
      </w:r>
      <w:r>
        <w:rPr>
          <w:rFonts w:cs="Verdana" w:ascii="Verdana" w:hAnsi="Verdana"/>
          <w:b/>
          <w:bCs/>
          <w:sz w:val="20"/>
          <w:szCs w:val="20"/>
        </w:rPr>
        <w:t>Marsa Al Seef Phase 1 &amp; 2 Landscaping works</w:t>
      </w:r>
    </w:p>
    <w:p>
      <w:pPr>
        <w:pStyle w:val="Normal"/>
        <w:widowControl w:val="false"/>
        <w:autoSpaceDE w:val="false"/>
        <w:spacing w:lineRule="auto" w:line="360"/>
        <w:ind w:left="357" w:firstLine="363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ab/>
        <w:tab/>
        <w:tab/>
        <w:tab/>
        <w:t>City Walk Phase – 3 Landscaping works</w:t>
      </w:r>
    </w:p>
    <w:p>
      <w:pPr>
        <w:pStyle w:val="Normal"/>
        <w:widowControl w:val="false"/>
        <w:autoSpaceDE w:val="false"/>
        <w:spacing w:lineRule="auto" w:line="360"/>
        <w:ind w:left="357" w:firstLine="363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ab/>
        <w:tab/>
        <w:tab/>
        <w:tab/>
        <w:t xml:space="preserve">Burjuman Centre Phase – 1  </w:t>
      </w:r>
    </w:p>
    <w:p>
      <w:pPr>
        <w:pStyle w:val="Normal"/>
        <w:widowControl w:val="false"/>
        <w:autoSpaceDE w:val="false"/>
        <w:spacing w:lineRule="auto" w:line="360"/>
        <w:ind w:left="357" w:firstLine="363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Client</w:t>
        <w:tab/>
        <w:tab/>
        <w:tab/>
        <w:t>:</w:t>
        <w:tab/>
      </w:r>
      <w:r>
        <w:rPr>
          <w:rFonts w:cs="Verdana" w:ascii="Verdana" w:hAnsi="Verdana"/>
          <w:b/>
          <w:bCs/>
          <w:sz w:val="20"/>
          <w:szCs w:val="20"/>
        </w:rPr>
        <w:t>MERAAS</w:t>
      </w:r>
    </w:p>
    <w:p>
      <w:pPr>
        <w:pStyle w:val="Normal"/>
        <w:widowControl w:val="false"/>
        <w:autoSpaceDE w:val="false"/>
        <w:spacing w:lineRule="auto" w:line="360"/>
        <w:ind w:left="357" w:firstLine="363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Main Contractor</w:t>
        <w:tab/>
        <w:t>:</w:t>
        <w:tab/>
      </w:r>
      <w:r>
        <w:rPr>
          <w:rFonts w:cs="Verdana" w:ascii="Verdana" w:hAnsi="Verdana"/>
          <w:b/>
          <w:bCs/>
          <w:sz w:val="20"/>
          <w:szCs w:val="20"/>
        </w:rPr>
        <w:t xml:space="preserve">Dutco Balfour Beatty </w:t>
      </w:r>
    </w:p>
    <w:p>
      <w:pPr>
        <w:pStyle w:val="Normal"/>
        <w:spacing w:lineRule="auto" w:line="360" w:before="120" w:after="120"/>
        <w:ind w:firstLine="36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RESPONSIBILITES: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7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Preparing WBS &amp; Detailed Construction Programme using Primavera.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/>
      </w:pPr>
      <w:r>
        <w:rPr>
          <w:rFonts w:cs="Verdana" w:ascii="Verdana" w:hAnsi="Verdana"/>
          <w:spacing w:val="20"/>
          <w:position w:val="6"/>
          <w:sz w:val="20"/>
          <w:szCs w:val="20"/>
        </w:rPr>
        <w:t xml:space="preserve">Preparations of two weeks look ahead programme. 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7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Preparation of LMP Schedule.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Preparation of Manpower histogram.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/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Preparing S – Curve &amp; Histogram.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/>
      </w:pPr>
      <w:r>
        <w:rPr>
          <w:rFonts w:cs="Verdana" w:ascii="Verdana" w:hAnsi="Verdana"/>
          <w:spacing w:val="20"/>
          <w:position w:val="6"/>
          <w:sz w:val="20"/>
          <w:szCs w:val="20"/>
        </w:rPr>
        <w:t xml:space="preserve">Coordinating with site people to receive the Execution data &amp; updating the programme.     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7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Preparation of weekly &amp; monthly revised construction programme (Using Primavera.)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7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 xml:space="preserve">Preparation of daily, weekly &amp; monthly progress reports.  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/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Preparation of WIR for ongoing works.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7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Maintain WIR tracking sheet.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/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Preparation of shop drawing schedule, material inspection tracking, material submittal logs &amp; Progress layouts for ongoing projects.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 xml:space="preserve">Attending weekly meetings with Client. 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Preparation of Client &amp; Sub-Con bills.</w:t>
      </w:r>
    </w:p>
    <w:p>
      <w:pPr>
        <w:pStyle w:val="Normal"/>
        <w:spacing w:lineRule="auto" w:line="360" w:before="120" w:after="120"/>
        <w:ind w:left="426" w:hanging="0"/>
        <w:jc w:val="both"/>
        <w:rPr>
          <w:rFonts w:ascii="Verdana" w:hAnsi="Verdana" w:cs="Verdana"/>
          <w:b/>
          <w:b/>
          <w:spacing w:val="20"/>
          <w:position w:val="6"/>
          <w:sz w:val="6"/>
          <w:szCs w:val="20"/>
        </w:rPr>
      </w:pPr>
      <w:r>
        <w:rPr>
          <w:rFonts w:cs="Verdana" w:ascii="Verdana" w:hAnsi="Verdana"/>
          <w:b/>
          <w:spacing w:val="20"/>
          <w:position w:val="6"/>
          <w:sz w:val="6"/>
          <w:szCs w:val="20"/>
        </w:rPr>
      </w:r>
    </w:p>
    <w:p>
      <w:pPr>
        <w:pStyle w:val="Normal"/>
        <w:widowControl w:val="false"/>
        <w:numPr>
          <w:ilvl w:val="0"/>
          <w:numId w:val="6"/>
        </w:numPr>
        <w:autoSpaceDE w:val="false"/>
        <w:spacing w:lineRule="auto" w:line="360" w:before="120" w:after="120"/>
        <w:ind w:left="360" w:hanging="0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NCC Ltd, HYD. - Jan 2011 to Nov 2015</w:t>
      </w:r>
    </w:p>
    <w:p>
      <w:pPr>
        <w:pStyle w:val="Normal"/>
        <w:spacing w:lineRule="auto" w:line="360" w:before="120" w:after="120"/>
        <w:ind w:firstLine="360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Asst. Engineer – Planning &amp; Monitoring / Tendering @ Head Office</w:t>
      </w:r>
    </w:p>
    <w:p>
      <w:pPr>
        <w:pStyle w:val="Normal"/>
        <w:spacing w:lineRule="auto" w:line="360" w:before="120" w:after="120"/>
        <w:ind w:firstLine="360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Grade - V</w:t>
      </w:r>
    </w:p>
    <w:p>
      <w:pPr>
        <w:pStyle w:val="Normal"/>
        <w:spacing w:lineRule="auto" w:line="360" w:before="120" w:after="120"/>
        <w:ind w:firstLine="36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RESPONSIBILITES:</w:t>
      </w:r>
    </w:p>
    <w:p>
      <w:pPr>
        <w:pStyle w:val="Normal"/>
        <w:spacing w:lineRule="auto" w:line="360" w:before="120" w:after="120"/>
        <w:ind w:firstLine="36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Construction stage: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Preparing WBS &amp; Detailed Construction Programme.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Preparation of Zero cost for initial Project.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/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Preparation of LMP Schedule.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Preparing Procurement Schedule.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Monitoring work Progress.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Analyzing and controlling of project cash flow, updating Cash Flow Report and preparing S – Curve &amp; Histogram.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/>
      </w:pPr>
      <w:r>
        <w:rPr>
          <w:rFonts w:cs="Verdana" w:ascii="Verdana" w:hAnsi="Verdana"/>
          <w:spacing w:val="20"/>
          <w:position w:val="6"/>
          <w:sz w:val="20"/>
          <w:szCs w:val="20"/>
        </w:rPr>
        <w:t xml:space="preserve">Coordinating with site people to receive the Execution data &amp; updating the programme.     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As a Planning coordinator will coordinate with site team and deliver the required details.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7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Preparation of monthly revised construction (Using MSP &amp; Primavera.)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 xml:space="preserve">Prepared daily &amp; weekly MIS reports.  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7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Collecting data and preparation of monthly review meetings.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 xml:space="preserve">PCE preparation, planning schedules &amp; monthly bills preparation (Client &amp; Sub – Contractor) in ERP. 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1080" w:hanging="720"/>
        <w:jc w:val="both"/>
        <w:rPr/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Preparing Rate Analysis at tender stage.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1080" w:hanging="720"/>
        <w:jc w:val="both"/>
        <w:rPr/>
      </w:pPr>
      <w:r>
        <w:rPr>
          <w:rFonts w:cs="Verdana" w:ascii="Verdana" w:hAnsi="Verdana"/>
          <w:spacing w:val="20"/>
          <w:position w:val="6"/>
          <w:sz w:val="20"/>
          <w:szCs w:val="20"/>
        </w:rPr>
        <w:t xml:space="preserve">Attending site visits for tendering works. 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1080" w:hanging="720"/>
        <w:jc w:val="both"/>
        <w:rPr/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Preparation of cost summary.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/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Preparation of construction schedule, methodology &amp; Cash flow Statements for Tendered works.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7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Preparation of Zero Cost for ongoing Projects.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Any other work assigned by reporting manager.</w:t>
      </w:r>
    </w:p>
    <w:p>
      <w:pPr>
        <w:pStyle w:val="Normal"/>
        <w:numPr>
          <w:ilvl w:val="0"/>
          <w:numId w:val="6"/>
        </w:numPr>
        <w:spacing w:lineRule="auto" w:line="360" w:before="240" w:after="120"/>
        <w:rPr>
          <w:rFonts w:ascii="Verdana" w:hAnsi="Verdana" w:cs="Arial"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  <w:t>MRKR Constructions Pvt. Ltd, HYD. - May 2008 to Dec 2010</w:t>
      </w:r>
    </w:p>
    <w:p>
      <w:pPr>
        <w:pStyle w:val="Normal"/>
        <w:spacing w:lineRule="auto" w:line="360" w:before="120" w:after="120"/>
        <w:ind w:left="360" w:firstLine="36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  <w:t>Site Engineer</w:t>
      </w:r>
    </w:p>
    <w:p>
      <w:pPr>
        <w:pStyle w:val="Normal"/>
        <w:spacing w:lineRule="auto" w:line="360" w:before="120" w:after="120"/>
        <w:ind w:left="360" w:firstLine="360"/>
        <w:rPr/>
      </w:pPr>
      <w:r>
        <w:rPr>
          <w:rFonts w:cs="Arial" w:ascii="Verdana" w:hAnsi="Verdana"/>
          <w:b/>
          <w:bCs/>
          <w:sz w:val="20"/>
          <w:szCs w:val="20"/>
        </w:rPr>
        <w:t>Major Projects:</w:t>
      </w:r>
    </w:p>
    <w:p>
      <w:pPr>
        <w:pStyle w:val="Normal"/>
        <w:numPr>
          <w:ilvl w:val="0"/>
          <w:numId w:val="5"/>
        </w:numPr>
        <w:spacing w:lineRule="auto" w:line="360" w:before="120" w:after="120"/>
        <w:ind w:left="720" w:hanging="360"/>
        <w:jc w:val="both"/>
        <w:rPr/>
      </w:pPr>
      <w:r>
        <w:rPr>
          <w:rFonts w:cs="Verdana" w:ascii="Verdana" w:hAnsi="Verdana"/>
          <w:spacing w:val="20"/>
          <w:position w:val="6"/>
          <w:sz w:val="20"/>
          <w:szCs w:val="20"/>
        </w:rPr>
        <w:t xml:space="preserve">Construction of HNSS Package No: 62, Including Excavation, Lining, Structures &amp; Service Roads, Chittoor District, Andhra Pradesh. </w:t>
      </w:r>
      <w:r>
        <w:rPr>
          <w:rFonts w:cs="Verdana" w:ascii="Verdana" w:hAnsi="Verdana"/>
          <w:b/>
          <w:spacing w:val="20"/>
          <w:position w:val="6"/>
          <w:sz w:val="20"/>
          <w:szCs w:val="20"/>
        </w:rPr>
        <w:t>Estimated Cost : Rs. 85.00 Crores (13.90 Million USD$)</w:t>
      </w:r>
      <w:r>
        <w:rPr>
          <w:rFonts w:cs="Verdana" w:ascii="Verdana" w:hAnsi="Verdana"/>
          <w:spacing w:val="20"/>
          <w:position w:val="6"/>
          <w:sz w:val="20"/>
          <w:szCs w:val="20"/>
        </w:rPr>
        <w:t xml:space="preserve">   </w:t>
      </w:r>
    </w:p>
    <w:p>
      <w:pPr>
        <w:pStyle w:val="Normal"/>
        <w:spacing w:lineRule="auto" w:line="360" w:before="120" w:after="120"/>
        <w:ind w:firstLine="36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RESPONSIBILITES:</w:t>
      </w:r>
    </w:p>
    <w:p>
      <w:pPr>
        <w:pStyle w:val="Normal"/>
        <w:numPr>
          <w:ilvl w:val="0"/>
          <w:numId w:val="7"/>
        </w:numPr>
        <w:spacing w:lineRule="auto" w:line="360" w:before="120" w:after="120"/>
        <w:jc w:val="both"/>
        <w:rPr>
          <w:rFonts w:ascii="Verdana" w:hAnsi="Verdana" w:cs="Verdana"/>
          <w:spacing w:val="20"/>
          <w:position w:val="7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Preparing daily progress reports.</w:t>
      </w:r>
    </w:p>
    <w:p>
      <w:pPr>
        <w:pStyle w:val="Normal"/>
        <w:numPr>
          <w:ilvl w:val="0"/>
          <w:numId w:val="7"/>
        </w:numPr>
        <w:spacing w:lineRule="auto" w:line="360" w:before="120" w:after="120"/>
        <w:jc w:val="both"/>
        <w:rPr/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Prepare Quantities.</w:t>
      </w:r>
    </w:p>
    <w:p>
      <w:pPr>
        <w:pStyle w:val="Normal"/>
        <w:numPr>
          <w:ilvl w:val="0"/>
          <w:numId w:val="7"/>
        </w:numPr>
        <w:spacing w:lineRule="auto" w:line="360" w:before="120" w:after="12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Preparation of presentation required by the management.</w:t>
      </w:r>
    </w:p>
    <w:p>
      <w:pPr>
        <w:pStyle w:val="Normal"/>
        <w:numPr>
          <w:ilvl w:val="0"/>
          <w:numId w:val="7"/>
        </w:numPr>
        <w:spacing w:lineRule="auto" w:line="360" w:before="120" w:after="12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Design Approvals from Dept.</w:t>
      </w:r>
    </w:p>
    <w:p>
      <w:pPr>
        <w:pStyle w:val="Normal"/>
        <w:numPr>
          <w:ilvl w:val="1"/>
          <w:numId w:val="8"/>
        </w:numPr>
        <w:tabs>
          <w:tab w:val="clear" w:pos="720"/>
        </w:tabs>
        <w:spacing w:lineRule="auto" w:line="360" w:before="120" w:after="120"/>
        <w:ind w:left="1080" w:hanging="72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Alignment Approvals of Main Canal and Distributaries from Dept.</w:t>
      </w:r>
    </w:p>
    <w:p>
      <w:pPr>
        <w:pStyle w:val="Normal"/>
        <w:numPr>
          <w:ilvl w:val="1"/>
          <w:numId w:val="8"/>
        </w:numPr>
        <w:tabs>
          <w:tab w:val="clear" w:pos="720"/>
        </w:tabs>
        <w:spacing w:lineRule="auto" w:line="360" w:before="120" w:after="120"/>
        <w:ind w:left="1080" w:hanging="720"/>
        <w:jc w:val="both"/>
        <w:rPr>
          <w:rFonts w:ascii="Verdana" w:hAnsi="Verdana" w:cs="Verdana"/>
          <w:spacing w:val="20"/>
          <w:position w:val="7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Preparing RA-Bills (Client Bills) monthly.</w:t>
      </w:r>
    </w:p>
    <w:p>
      <w:pPr>
        <w:pStyle w:val="Normal"/>
        <w:numPr>
          <w:ilvl w:val="1"/>
          <w:numId w:val="8"/>
        </w:numPr>
        <w:tabs>
          <w:tab w:val="clear" w:pos="720"/>
        </w:tabs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7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Preparation of Sub – Contractor Bills and work orders to Sub – Contractors as per Company Norms</w:t>
      </w:r>
    </w:p>
    <w:p>
      <w:pPr>
        <w:pStyle w:val="Normal"/>
        <w:numPr>
          <w:ilvl w:val="1"/>
          <w:numId w:val="8"/>
        </w:numPr>
        <w:tabs>
          <w:tab w:val="clear" w:pos="720"/>
        </w:tabs>
        <w:spacing w:lineRule="auto" w:line="360" w:before="120" w:after="120"/>
        <w:ind w:left="720" w:hanging="360"/>
        <w:jc w:val="both"/>
        <w:rPr>
          <w:rFonts w:ascii="Verdana" w:hAnsi="Verdana" w:cs="Verdana"/>
          <w:spacing w:val="20"/>
          <w:position w:val="7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Preparing Daily Progress, Weekly Progress and Monthly progress with The Project Manager.</w:t>
      </w:r>
    </w:p>
    <w:p>
      <w:pPr>
        <w:pStyle w:val="Normal"/>
        <w:spacing w:lineRule="auto" w:line="360" w:before="120" w:after="120"/>
        <w:ind w:left="720" w:hanging="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clear" w:pos="720"/>
        </w:tabs>
        <w:spacing w:lineRule="auto" w:line="360" w:before="120" w:after="120"/>
        <w:ind w:left="360" w:hanging="360"/>
        <w:jc w:val="both"/>
        <w:rPr>
          <w:rFonts w:ascii="Verdana" w:hAnsi="Verdana" w:cs="Arial"/>
          <w:sz w:val="20"/>
          <w:szCs w:val="20"/>
          <w:u w:val="single"/>
        </w:rPr>
      </w:pPr>
      <w:r>
        <w:rPr>
          <w:rFonts w:cs="Arial" w:ascii="Verdana" w:hAnsi="Verdana"/>
          <w:b/>
          <w:bCs/>
          <w:sz w:val="20"/>
          <w:szCs w:val="20"/>
          <w:u w:val="single"/>
        </w:rPr>
        <w:t>AREAS OF INTEREST</w:t>
      </w:r>
      <w:r>
        <w:rPr>
          <w:rFonts w:cs="Arial" w:ascii="Verdana" w:hAnsi="Verdana"/>
          <w:sz w:val="20"/>
          <w:szCs w:val="20"/>
          <w:u w:val="single"/>
        </w:rPr>
        <w:t xml:space="preserve"> </w:t>
      </w:r>
    </w:p>
    <w:p>
      <w:pPr>
        <w:pStyle w:val="Normal"/>
        <w:spacing w:lineRule="auto" w:line="360" w:before="120" w:after="120"/>
        <w:ind w:left="360" w:hanging="0"/>
        <w:jc w:val="both"/>
        <w:rPr/>
      </w:pPr>
      <w:r>
        <w:rPr>
          <w:rFonts w:cs="Verdana" w:ascii="Verdana" w:hAnsi="Verdana"/>
          <w:spacing w:val="20"/>
          <w:position w:val="6"/>
          <w:sz w:val="20"/>
          <w:szCs w:val="20"/>
        </w:rPr>
        <w:t xml:space="preserve">Planning &amp; Billing </w:t>
      </w:r>
    </w:p>
    <w:p>
      <w:pPr>
        <w:pStyle w:val="Normal"/>
        <w:spacing w:lineRule="auto" w:line="360" w:before="120" w:after="120"/>
        <w:ind w:left="360" w:hanging="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 xml:space="preserve">Building Works </w:t>
      </w:r>
    </w:p>
    <w:p>
      <w:pPr>
        <w:pStyle w:val="Normal"/>
        <w:spacing w:lineRule="auto" w:line="360" w:before="120" w:after="120"/>
        <w:ind w:left="360" w:hanging="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Road works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 w:line="360" w:before="120" w:after="120"/>
        <w:ind w:left="720" w:hanging="720"/>
        <w:jc w:val="both"/>
        <w:rPr>
          <w:rFonts w:ascii="Verdana" w:hAnsi="Verdana" w:cs="Arial"/>
          <w:sz w:val="20"/>
          <w:szCs w:val="20"/>
          <w:u w:val="single"/>
        </w:rPr>
      </w:pPr>
      <w:r>
        <w:rPr>
          <w:rFonts w:cs="Arial" w:ascii="Verdana" w:hAnsi="Verdana"/>
          <w:b/>
          <w:bCs/>
          <w:sz w:val="20"/>
          <w:szCs w:val="20"/>
          <w:u w:val="single"/>
        </w:rPr>
        <w:t>EDUCATION</w:t>
      </w:r>
    </w:p>
    <w:p>
      <w:pPr>
        <w:pStyle w:val="Normal"/>
        <w:spacing w:lineRule="auto" w:line="360" w:before="120" w:after="120"/>
        <w:ind w:left="1710" w:hanging="1710"/>
        <w:jc w:val="both"/>
        <w:rPr/>
      </w:pPr>
      <w:r>
        <w:rPr>
          <w:rFonts w:cs="Verdana" w:ascii="Verdana" w:hAnsi="Verdana"/>
          <w:b/>
          <w:spacing w:val="20"/>
          <w:position w:val="6"/>
          <w:sz w:val="20"/>
          <w:szCs w:val="20"/>
        </w:rPr>
        <w:t>2004–2008</w:t>
        <w:tab/>
      </w:r>
      <w:r>
        <w:rPr>
          <w:rFonts w:cs="Verdana" w:ascii="Verdana" w:hAnsi="Verdana"/>
          <w:spacing w:val="20"/>
          <w:position w:val="6"/>
          <w:sz w:val="20"/>
          <w:szCs w:val="20"/>
        </w:rPr>
        <w:t>B. Tech Civil Engineering from Srikalahasteeswara Institute of Technology, Srikalahasti affiliated to Jawaharlal Technological University, Hyderabad in the year 2008 with</w:t>
      </w:r>
      <w:r>
        <w:rPr>
          <w:rFonts w:cs="Arial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b/>
          <w:spacing w:val="20"/>
          <w:position w:val="6"/>
          <w:sz w:val="20"/>
          <w:szCs w:val="20"/>
        </w:rPr>
        <w:t>62.52%.</w:t>
      </w:r>
    </w:p>
    <w:p>
      <w:pPr>
        <w:pStyle w:val="Normal"/>
        <w:spacing w:lineRule="auto" w:line="360" w:before="120" w:after="120"/>
        <w:ind w:left="1710" w:hanging="1710"/>
        <w:jc w:val="both"/>
        <w:rPr>
          <w:rFonts w:ascii="Verdana" w:hAnsi="Verdana" w:cs="Arial"/>
          <w:b/>
          <w:b/>
          <w:sz w:val="20"/>
          <w:szCs w:val="20"/>
        </w:rPr>
      </w:pPr>
      <w:r>
        <w:rPr>
          <w:rFonts w:cs="Verdana" w:ascii="Verdana" w:hAnsi="Verdana"/>
          <w:b/>
          <w:spacing w:val="20"/>
          <w:position w:val="6"/>
          <w:sz w:val="20"/>
          <w:szCs w:val="20"/>
        </w:rPr>
        <w:t>2002-2004</w:t>
      </w:r>
      <w:r>
        <w:rPr>
          <w:rFonts w:cs="Arial" w:ascii="Verdana" w:hAnsi="Verdana"/>
          <w:b/>
          <w:bCs/>
          <w:sz w:val="20"/>
          <w:szCs w:val="20"/>
        </w:rPr>
        <w:tab/>
      </w:r>
      <w:r>
        <w:rPr>
          <w:rFonts w:cs="Verdana" w:ascii="Verdana" w:hAnsi="Verdana"/>
          <w:spacing w:val="20"/>
          <w:position w:val="6"/>
          <w:sz w:val="20"/>
          <w:szCs w:val="20"/>
        </w:rPr>
        <w:t>Intermediate from Sri Siddartha Junior College, Srikalahasti, Board of Intermediate Education, Hyderabad in the year 2004 with</w:t>
      </w:r>
      <w:r>
        <w:rPr>
          <w:rFonts w:cs="Arial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b/>
          <w:spacing w:val="20"/>
          <w:position w:val="6"/>
          <w:sz w:val="20"/>
          <w:szCs w:val="20"/>
        </w:rPr>
        <w:t>74.7%.</w:t>
      </w:r>
    </w:p>
    <w:p>
      <w:pPr>
        <w:pStyle w:val="Normal"/>
        <w:spacing w:lineRule="auto" w:line="360" w:before="120" w:after="120"/>
        <w:ind w:left="1710" w:hanging="1710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cs="Verdana" w:ascii="Verdana" w:hAnsi="Verdana"/>
          <w:b/>
          <w:spacing w:val="20"/>
          <w:position w:val="6"/>
          <w:sz w:val="20"/>
          <w:szCs w:val="20"/>
        </w:rPr>
        <w:t>2001-2002</w:t>
      </w:r>
      <w:r>
        <w:rPr>
          <w:rFonts w:cs="Arial" w:ascii="Verdana" w:hAnsi="Verdana"/>
          <w:b/>
          <w:bCs/>
          <w:sz w:val="20"/>
          <w:szCs w:val="20"/>
        </w:rPr>
        <w:tab/>
      </w:r>
      <w:r>
        <w:rPr>
          <w:rFonts w:cs="Verdana" w:ascii="Verdana" w:hAnsi="Verdana"/>
          <w:spacing w:val="20"/>
          <w:position w:val="6"/>
          <w:sz w:val="20"/>
          <w:szCs w:val="20"/>
        </w:rPr>
        <w:t xml:space="preserve">SSC from Z.P.P. High School, Kandaleru Dam, Nellore (dist), State Board of Secondary Education, Hyderabad in the year 2002 with </w:t>
      </w:r>
      <w:r>
        <w:rPr>
          <w:rFonts w:cs="Verdana" w:ascii="Verdana" w:hAnsi="Verdana"/>
          <w:b/>
          <w:spacing w:val="20"/>
          <w:position w:val="6"/>
          <w:sz w:val="20"/>
          <w:szCs w:val="20"/>
        </w:rPr>
        <w:t>68%.</w:t>
      </w:r>
    </w:p>
    <w:p>
      <w:pPr>
        <w:pStyle w:val="Normal"/>
        <w:numPr>
          <w:ilvl w:val="0"/>
          <w:numId w:val="4"/>
        </w:numPr>
        <w:tabs>
          <w:tab w:val="clear" w:pos="720"/>
        </w:tabs>
        <w:spacing w:lineRule="auto" w:line="360" w:before="120" w:after="120"/>
        <w:ind w:left="360" w:hanging="360"/>
        <w:jc w:val="both"/>
        <w:rPr>
          <w:rFonts w:ascii="Verdana" w:hAnsi="Verdana" w:cs="Arial"/>
          <w:b/>
          <w:b/>
          <w:bCs/>
          <w:sz w:val="20"/>
          <w:szCs w:val="20"/>
          <w:u w:val="single"/>
        </w:rPr>
      </w:pPr>
      <w:r>
        <w:rPr>
          <w:rFonts w:cs="Arial" w:ascii="Verdana" w:hAnsi="Verdana"/>
          <w:b/>
          <w:bCs/>
          <w:sz w:val="20"/>
          <w:szCs w:val="20"/>
          <w:u w:val="single"/>
        </w:rPr>
        <w:t xml:space="preserve">TRAINING </w:t>
      </w:r>
    </w:p>
    <w:p>
      <w:pPr>
        <w:pStyle w:val="Normal"/>
        <w:spacing w:lineRule="auto" w:line="360" w:before="120" w:after="120"/>
        <w:ind w:left="360" w:hanging="0"/>
        <w:jc w:val="both"/>
        <w:rPr/>
      </w:pPr>
      <w:r>
        <w:rPr>
          <w:rFonts w:cs="Arial" w:ascii="Verdana" w:hAnsi="Verdana"/>
          <w:b/>
          <w:bCs/>
          <w:i/>
          <w:sz w:val="20"/>
          <w:szCs w:val="20"/>
        </w:rPr>
        <w:t xml:space="preserve">I have completed 35 Hours of PMP training from AADS Education.   </w:t>
      </w:r>
    </w:p>
    <w:p>
      <w:pPr>
        <w:pStyle w:val="Normal"/>
        <w:numPr>
          <w:ilvl w:val="0"/>
          <w:numId w:val="4"/>
        </w:numPr>
        <w:tabs>
          <w:tab w:val="clear" w:pos="720"/>
        </w:tabs>
        <w:spacing w:lineRule="auto" w:line="360" w:before="120" w:after="120"/>
        <w:ind w:left="360" w:hanging="360"/>
        <w:jc w:val="both"/>
        <w:rPr>
          <w:rFonts w:ascii="Verdana" w:hAnsi="Verdana" w:cs="Arial"/>
          <w:b/>
          <w:b/>
          <w:bCs/>
          <w:sz w:val="20"/>
          <w:szCs w:val="20"/>
          <w:u w:val="single"/>
        </w:rPr>
      </w:pPr>
      <w:r>
        <w:rPr>
          <w:rFonts w:cs="Arial" w:ascii="Verdana" w:hAnsi="Verdana"/>
          <w:b/>
          <w:bCs/>
          <w:sz w:val="20"/>
          <w:szCs w:val="20"/>
          <w:u w:val="single"/>
        </w:rPr>
        <w:t>COMPUTER SKILLS</w:t>
      </w:r>
    </w:p>
    <w:p>
      <w:pPr>
        <w:pStyle w:val="Normal"/>
        <w:spacing w:lineRule="auto" w:line="360" w:before="120" w:after="120"/>
        <w:ind w:firstLine="360"/>
        <w:jc w:val="both"/>
        <w:rPr/>
      </w:pPr>
      <w:r>
        <w:rPr>
          <w:rFonts w:cs="Verdana" w:ascii="Verdana" w:hAnsi="Verdana"/>
          <w:spacing w:val="20"/>
          <w:position w:val="6"/>
          <w:sz w:val="20"/>
          <w:szCs w:val="20"/>
        </w:rPr>
        <w:t>Certificate Course on Auto Cad 2008</w:t>
      </w:r>
    </w:p>
    <w:p>
      <w:pPr>
        <w:pStyle w:val="Normal"/>
        <w:spacing w:lineRule="auto" w:line="360" w:before="120" w:after="120"/>
        <w:ind w:firstLine="36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Certificate Course on Stadd Pro 2005</w:t>
      </w:r>
    </w:p>
    <w:p>
      <w:pPr>
        <w:pStyle w:val="Normal"/>
        <w:numPr>
          <w:ilvl w:val="2"/>
          <w:numId w:val="4"/>
        </w:numPr>
        <w:tabs>
          <w:tab w:val="left" w:pos="720" w:leader="none"/>
        </w:tabs>
        <w:spacing w:lineRule="auto" w:line="360" w:before="120" w:after="120"/>
        <w:ind w:left="2160" w:hanging="1800"/>
        <w:jc w:val="both"/>
        <w:rPr>
          <w:rFonts w:ascii="Verdana" w:hAnsi="Verdana" w:cs="Verdana"/>
          <w:spacing w:val="20"/>
          <w:position w:val="7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MS Office - 2007</w:t>
      </w:r>
    </w:p>
    <w:p>
      <w:pPr>
        <w:pStyle w:val="Normal"/>
        <w:numPr>
          <w:ilvl w:val="2"/>
          <w:numId w:val="4"/>
        </w:numPr>
        <w:tabs>
          <w:tab w:val="left" w:pos="720" w:leader="none"/>
        </w:tabs>
        <w:spacing w:lineRule="auto" w:line="360" w:before="120" w:after="120"/>
        <w:ind w:left="2160" w:hanging="1800"/>
        <w:jc w:val="both"/>
        <w:rPr>
          <w:rFonts w:ascii="Verdana" w:hAnsi="Verdana" w:cs="Verdana"/>
          <w:spacing w:val="20"/>
          <w:position w:val="7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 xml:space="preserve">Auto CAD 2007, Staad Pro, MS Project, Primavera &amp; ERP (ORACLE). 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 w:line="360" w:before="120" w:after="120"/>
        <w:ind w:left="720" w:hanging="720"/>
        <w:jc w:val="both"/>
        <w:rPr>
          <w:rFonts w:ascii="Verdana" w:hAnsi="Verdana" w:cs="Arial"/>
          <w:b/>
          <w:b/>
          <w:bCs/>
          <w:sz w:val="20"/>
          <w:szCs w:val="20"/>
          <w:u w:val="single"/>
        </w:rPr>
      </w:pPr>
      <w:r>
        <w:rPr>
          <w:rFonts w:cs="Arial" w:ascii="Verdana" w:hAnsi="Verdana"/>
          <w:b/>
          <w:bCs/>
          <w:sz w:val="20"/>
          <w:szCs w:val="20"/>
          <w:u w:val="single"/>
        </w:rPr>
        <w:t>PROJECTS/THESIS</w:t>
      </w:r>
    </w:p>
    <w:p>
      <w:pPr>
        <w:pStyle w:val="Normal"/>
        <w:spacing w:lineRule="auto" w:line="360" w:before="120" w:after="120"/>
        <w:jc w:val="both"/>
        <w:rPr>
          <w:rFonts w:ascii="Verdana" w:hAnsi="Verdana" w:cs="Arial"/>
          <w:b/>
          <w:b/>
          <w:bCs/>
          <w:sz w:val="20"/>
          <w:szCs w:val="20"/>
          <w:u w:val="single"/>
        </w:rPr>
      </w:pPr>
      <w:r>
        <w:rPr>
          <w:rFonts w:cs="Arial" w:ascii="Verdana" w:hAnsi="Verdana"/>
          <w:b/>
          <w:bCs/>
          <w:sz w:val="20"/>
          <w:szCs w:val="20"/>
          <w:u w:val="single"/>
        </w:rPr>
        <w:t>B.Tech Civil Engineering</w:t>
      </w:r>
    </w:p>
    <w:p>
      <w:pPr>
        <w:pStyle w:val="Normal"/>
        <w:spacing w:lineRule="auto" w:line="360" w:before="120" w:after="120"/>
        <w:jc w:val="both"/>
        <w:rPr>
          <w:rFonts w:ascii="Verdana" w:hAnsi="Verdana" w:cs="Verdana"/>
          <w:spacing w:val="20"/>
          <w:position w:val="7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Design of Multi – Storied Building using STADD Pro with a team of 4 members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 w:line="360" w:before="120" w:after="120"/>
        <w:ind w:left="360" w:hanging="360"/>
        <w:jc w:val="both"/>
        <w:rPr/>
      </w:pPr>
      <w:r>
        <w:rPr>
          <w:rFonts w:cs="Arial" w:ascii="Verdana" w:hAnsi="Verdana"/>
          <w:b/>
          <w:bCs/>
          <w:sz w:val="20"/>
          <w:szCs w:val="20"/>
          <w:u w:val="single"/>
        </w:rPr>
        <w:t>STRENGTHS</w:t>
      </w:r>
      <w:r>
        <w:rPr>
          <w:rFonts w:cs="Arial" w:ascii="Verdana" w:hAnsi="Verdana"/>
          <w:sz w:val="20"/>
          <w:szCs w:val="20"/>
          <w:u w:val="single"/>
        </w:rPr>
        <w:t xml:space="preserve"> </w:t>
      </w:r>
    </w:p>
    <w:p>
      <w:pPr>
        <w:pStyle w:val="Normal"/>
        <w:numPr>
          <w:ilvl w:val="2"/>
          <w:numId w:val="4"/>
        </w:numPr>
        <w:tabs>
          <w:tab w:val="clear" w:pos="720"/>
        </w:tabs>
        <w:spacing w:lineRule="auto" w:line="360" w:before="120" w:after="120"/>
        <w:ind w:left="2160" w:hanging="180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Sincerity</w:t>
      </w:r>
    </w:p>
    <w:p>
      <w:pPr>
        <w:pStyle w:val="Normal"/>
        <w:numPr>
          <w:ilvl w:val="2"/>
          <w:numId w:val="4"/>
        </w:numPr>
        <w:tabs>
          <w:tab w:val="clear" w:pos="720"/>
        </w:tabs>
        <w:spacing w:lineRule="auto" w:line="360" w:before="120" w:after="120"/>
        <w:ind w:left="2160" w:hanging="180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Quick learning ability</w:t>
      </w:r>
    </w:p>
    <w:p>
      <w:pPr>
        <w:pStyle w:val="Normal"/>
        <w:numPr>
          <w:ilvl w:val="2"/>
          <w:numId w:val="4"/>
        </w:numPr>
        <w:tabs>
          <w:tab w:val="clear" w:pos="720"/>
        </w:tabs>
        <w:spacing w:lineRule="auto" w:line="360" w:before="120" w:after="120"/>
        <w:ind w:left="2160" w:hanging="1800"/>
        <w:jc w:val="both"/>
        <w:rPr>
          <w:rFonts w:ascii="Verdana" w:hAnsi="Verdana" w:cs="Verdana"/>
          <w:spacing w:val="20"/>
          <w:position w:val="6"/>
          <w:sz w:val="20"/>
          <w:szCs w:val="20"/>
        </w:rPr>
      </w:pPr>
      <w:r>
        <w:rPr>
          <w:rFonts w:cs="Verdana" w:ascii="Verdana" w:hAnsi="Verdana"/>
          <w:spacing w:val="20"/>
          <w:position w:val="6"/>
          <w:sz w:val="20"/>
          <w:szCs w:val="20"/>
        </w:rPr>
        <w:t>Determination</w:t>
      </w:r>
      <w:r>
        <w:br w:type="page"/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 w:line="360" w:before="120" w:after="120"/>
        <w:ind w:left="720" w:hanging="720"/>
        <w:jc w:val="both"/>
        <w:rPr>
          <w:rFonts w:ascii="Verdana" w:hAnsi="Verdana" w:cs="Arial"/>
          <w:sz w:val="20"/>
          <w:szCs w:val="20"/>
          <w:u w:val="single"/>
        </w:rPr>
      </w:pPr>
      <w:r>
        <w:rPr>
          <w:rFonts w:cs="Arial" w:ascii="Verdana" w:hAnsi="Verdana"/>
          <w:b/>
          <w:bCs/>
          <w:sz w:val="20"/>
          <w:szCs w:val="20"/>
          <w:u w:val="single"/>
        </w:rPr>
        <w:t>PERSONAL DETAILS</w:t>
      </w:r>
      <w:r>
        <w:rPr>
          <w:rFonts w:cs="Arial" w:ascii="Verdana" w:hAnsi="Verdana"/>
          <w:sz w:val="20"/>
          <w:szCs w:val="20"/>
          <w:u w:val="single"/>
        </w:rPr>
        <w:t xml:space="preserve"> </w:t>
      </w:r>
    </w:p>
    <w:p>
      <w:pPr>
        <w:pStyle w:val="Normal"/>
        <w:spacing w:lineRule="auto" w:line="360" w:before="120" w:after="120"/>
        <w:jc w:val="both"/>
        <w:rPr/>
      </w:pPr>
      <w:r>
        <w:rPr>
          <w:rFonts w:cs="Arial" w:ascii="Verdana" w:hAnsi="Verdana"/>
          <w:b/>
          <w:sz w:val="20"/>
          <w:szCs w:val="20"/>
        </w:rPr>
        <w:t>Date of Birth</w:t>
      </w:r>
      <w:r>
        <w:rPr>
          <w:rFonts w:cs="Arial" w:ascii="Verdana" w:hAnsi="Verdana"/>
          <w:sz w:val="20"/>
          <w:szCs w:val="20"/>
        </w:rPr>
        <w:tab/>
        <w:tab/>
        <w:tab/>
        <w:t xml:space="preserve"> :</w:t>
        <w:tab/>
        <w:t xml:space="preserve">06 – 05 - 1987 </w:t>
      </w:r>
    </w:p>
    <w:p>
      <w:pPr>
        <w:pStyle w:val="Normal"/>
        <w:spacing w:lineRule="auto" w:line="36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  <w:t>Sex</w:t>
      </w:r>
      <w:r>
        <w:rPr>
          <w:rFonts w:cs="Arial" w:ascii="Verdana" w:hAnsi="Verdana"/>
          <w:sz w:val="20"/>
          <w:szCs w:val="20"/>
        </w:rPr>
        <w:tab/>
        <w:tab/>
        <w:tab/>
        <w:tab/>
        <w:t xml:space="preserve"> : </w:t>
        <w:tab/>
        <w:t xml:space="preserve">Male </w:t>
      </w:r>
    </w:p>
    <w:p>
      <w:pPr>
        <w:pStyle w:val="Normal"/>
        <w:spacing w:lineRule="auto" w:line="36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  <w:t>Passport No</w:t>
      </w:r>
      <w:r>
        <w:rPr>
          <w:rFonts w:cs="Arial" w:ascii="Verdana" w:hAnsi="Verdana"/>
          <w:sz w:val="20"/>
          <w:szCs w:val="20"/>
        </w:rPr>
        <w:tab/>
        <w:tab/>
        <w:tab/>
        <w:t xml:space="preserve"> : </w:t>
        <w:tab/>
        <w:t>L2227926</w:t>
      </w:r>
    </w:p>
    <w:p>
      <w:pPr>
        <w:pStyle w:val="Normal"/>
        <w:spacing w:lineRule="auto" w:line="360" w:before="120" w:after="120"/>
        <w:jc w:val="both"/>
        <w:rPr/>
      </w:pPr>
      <w:r>
        <w:rPr>
          <w:rFonts w:cs="Arial" w:ascii="Verdana" w:hAnsi="Verdana"/>
          <w:b/>
          <w:sz w:val="20"/>
          <w:szCs w:val="20"/>
        </w:rPr>
        <w:t>Linguistic proficiency</w:t>
      </w:r>
      <w:r>
        <w:rPr>
          <w:rFonts w:cs="Arial" w:ascii="Verdana" w:hAnsi="Verdana"/>
          <w:sz w:val="20"/>
          <w:szCs w:val="20"/>
        </w:rPr>
        <w:tab/>
        <w:t xml:space="preserve"> : </w:t>
        <w:tab/>
        <w:t xml:space="preserve">English, Hindi, Urdu &amp; Telugu. </w:t>
      </w:r>
    </w:p>
    <w:p>
      <w:pPr>
        <w:pStyle w:val="Normal"/>
        <w:spacing w:lineRule="auto" w:line="360" w:before="120" w:after="120"/>
        <w:ind w:left="1440" w:hanging="1440"/>
        <w:jc w:val="both"/>
        <w:rPr/>
      </w:pPr>
      <w:r>
        <w:rPr>
          <w:rFonts w:cs="Arial" w:ascii="Verdana" w:hAnsi="Verdana"/>
          <w:b/>
          <w:sz w:val="20"/>
          <w:szCs w:val="20"/>
        </w:rPr>
        <w:t>Hobbies</w:t>
      </w:r>
      <w:r>
        <w:rPr>
          <w:rFonts w:cs="Arial" w:ascii="Verdana" w:hAnsi="Verdana"/>
          <w:sz w:val="20"/>
          <w:szCs w:val="20"/>
        </w:rPr>
        <w:tab/>
        <w:tab/>
        <w:tab/>
        <w:t xml:space="preserve"> :</w:t>
        <w:tab/>
        <w:t xml:space="preserve">Reading books, Playing games &amp; Watching Cricket. </w:t>
      </w:r>
    </w:p>
    <w:p>
      <w:pPr>
        <w:pStyle w:val="Normal"/>
        <w:spacing w:lineRule="auto" w:line="36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  <w:t>Nationality</w:t>
      </w:r>
      <w:r>
        <w:rPr>
          <w:rFonts w:cs="Arial" w:ascii="Verdana" w:hAnsi="Verdana"/>
          <w:sz w:val="20"/>
          <w:szCs w:val="20"/>
        </w:rPr>
        <w:tab/>
        <w:tab/>
        <w:tab/>
        <w:t xml:space="preserve"> :</w:t>
        <w:tab/>
        <w:t>Indian</w:t>
      </w:r>
    </w:p>
    <w:p>
      <w:pPr>
        <w:pStyle w:val="Heading7"/>
        <w:numPr>
          <w:ilvl w:val="6"/>
          <w:numId w:val="1"/>
        </w:numPr>
        <w:spacing w:lineRule="auto" w:line="360" w:before="120" w:after="120"/>
        <w:rPr/>
      </w:pPr>
      <w:r>
        <w:rPr>
          <w:rFonts w:cs="Arial" w:ascii="Verdana" w:hAnsi="Verdana"/>
          <w:sz w:val="20"/>
          <w:szCs w:val="20"/>
        </w:rPr>
        <w:t>Permanent Address</w:t>
      </w:r>
      <w:r>
        <w:rPr>
          <w:rFonts w:cs="Arial" w:ascii="Verdana" w:hAnsi="Verdana"/>
          <w:b w:val="false"/>
          <w:sz w:val="20"/>
          <w:szCs w:val="20"/>
        </w:rPr>
        <w:tab/>
        <w:t xml:space="preserve"> </w:t>
      </w:r>
      <w:r>
        <w:rPr>
          <w:rFonts w:cs="Arial" w:ascii="Verdana" w:hAnsi="Verdana"/>
          <w:sz w:val="20"/>
          <w:szCs w:val="20"/>
        </w:rPr>
        <w:t>:</w:t>
        <w:tab/>
      </w:r>
      <w:r>
        <w:rPr>
          <w:rFonts w:cs="Arial" w:ascii="Verdana" w:hAnsi="Verdana"/>
          <w:b w:val="false"/>
          <w:sz w:val="20"/>
          <w:szCs w:val="20"/>
        </w:rPr>
        <w:t xml:space="preserve">D.No: </w:t>
      </w:r>
      <w:r>
        <w:rPr>
          <w:rFonts w:cs="Arial" w:ascii="Verdana" w:hAnsi="Verdana"/>
          <w:b w:val="false"/>
          <w:sz w:val="20"/>
          <w:szCs w:val="20"/>
          <w:lang w:val="en-US"/>
        </w:rPr>
        <w:t>25-1-100</w:t>
      </w:r>
      <w:r>
        <w:rPr>
          <w:rFonts w:cs="Arial" w:ascii="Verdana" w:hAnsi="Verdana"/>
          <w:b w:val="false"/>
          <w:sz w:val="20"/>
          <w:szCs w:val="20"/>
        </w:rPr>
        <w:t xml:space="preserve">, </w:t>
      </w:r>
    </w:p>
    <w:p>
      <w:pPr>
        <w:pStyle w:val="Normal"/>
        <w:spacing w:lineRule="auto" w:line="360" w:before="120" w:after="120"/>
        <w:rPr/>
      </w:pPr>
      <w:r>
        <w:rPr>
          <w:rFonts w:eastAsia="Verdana" w:cs="Verdana" w:ascii="Verdana" w:hAnsi="Verdana"/>
          <w:sz w:val="20"/>
          <w:szCs w:val="20"/>
        </w:rPr>
        <w:t xml:space="preserve">                                                   </w:t>
      </w:r>
      <w:r>
        <w:rPr>
          <w:rFonts w:cs="Arial" w:ascii="Verdana" w:hAnsi="Verdana"/>
          <w:sz w:val="20"/>
          <w:szCs w:val="20"/>
        </w:rPr>
        <w:t>Lakshmi Narasimhapuram,</w:t>
      </w:r>
    </w:p>
    <w:p>
      <w:pPr>
        <w:pStyle w:val="Normal"/>
        <w:spacing w:lineRule="auto" w:line="360" w:before="120" w:after="120"/>
        <w:rPr>
          <w:rFonts w:ascii="Verdana" w:hAnsi="Verdana" w:cs="Arial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                                           </w:t>
      </w:r>
      <w:r>
        <w:rPr>
          <w:rFonts w:cs="Arial" w:ascii="Verdana" w:hAnsi="Verdana"/>
          <w:sz w:val="20"/>
          <w:szCs w:val="20"/>
        </w:rPr>
        <w:t>Podalakur Road 1</w:t>
      </w:r>
      <w:r>
        <w:rPr>
          <w:rFonts w:cs="Arial" w:ascii="Verdana" w:hAnsi="Verdana"/>
          <w:sz w:val="20"/>
          <w:szCs w:val="20"/>
          <w:vertAlign w:val="superscript"/>
        </w:rPr>
        <w:t>st</w:t>
      </w:r>
      <w:r>
        <w:rPr>
          <w:rFonts w:cs="Arial" w:ascii="Verdana" w:hAnsi="Verdana"/>
          <w:sz w:val="20"/>
          <w:szCs w:val="20"/>
        </w:rPr>
        <w:t xml:space="preserve"> street,</w:t>
      </w:r>
    </w:p>
    <w:p>
      <w:pPr>
        <w:pStyle w:val="Normal"/>
        <w:spacing w:lineRule="auto" w:line="360" w:before="120" w:after="120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ab/>
        <w:tab/>
        <w:tab/>
        <w:tab/>
        <w:tab/>
        <w:t>Dargamitta, Nellore</w:t>
      </w:r>
    </w:p>
    <w:p>
      <w:pPr>
        <w:pStyle w:val="Normal"/>
        <w:spacing w:lineRule="auto" w:line="360" w:before="120" w:after="120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ab/>
        <w:tab/>
        <w:tab/>
        <w:tab/>
        <w:tab/>
        <w:t>Andhra Pradesh – 524 003.</w:t>
      </w:r>
    </w:p>
    <w:p>
      <w:pPr>
        <w:pStyle w:val="Normal"/>
        <w:spacing w:lineRule="auto" w:line="36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</w:r>
    </w:p>
    <w:p>
      <w:pPr>
        <w:pStyle w:val="Normal"/>
        <w:spacing w:lineRule="auto" w:line="36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</w:r>
    </w:p>
    <w:p>
      <w:pPr>
        <w:pStyle w:val="Normal"/>
        <w:spacing w:lineRule="auto" w:line="360" w:before="120" w:after="120"/>
        <w:ind w:firstLine="7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I, SK. Ajaj hereby declare that the above given particulars are true to the best of my knowledge. </w:t>
      </w:r>
    </w:p>
    <w:p>
      <w:pPr>
        <w:pStyle w:val="Normal"/>
        <w:spacing w:lineRule="auto" w:line="360" w:before="120" w:after="120"/>
        <w:ind w:left="720" w:firstLine="7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</w:r>
    </w:p>
    <w:p>
      <w:pPr>
        <w:pStyle w:val="Normal"/>
        <w:spacing w:lineRule="auto" w:line="36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DATE</w:t>
        <w:tab/>
        <w:t xml:space="preserve">: </w:t>
      </w:r>
    </w:p>
    <w:p>
      <w:pPr>
        <w:pStyle w:val="Normal"/>
        <w:spacing w:lineRule="auto" w:line="360" w:before="120" w:after="120"/>
        <w:jc w:val="both"/>
        <w:rPr>
          <w:rFonts w:ascii="Verdana" w:hAnsi="Verdana" w:cs="Arial"/>
          <w:b/>
          <w:b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PLACE</w:t>
        <w:tab/>
        <w:t>: Nellore</w:t>
        <w:tab/>
        <w:tab/>
        <w:tab/>
        <w:tab/>
        <w:tab/>
        <w:tab/>
        <w:tab/>
        <w:tab/>
      </w:r>
      <w:r>
        <w:rPr>
          <w:rFonts w:cs="Arial" w:ascii="Verdana" w:hAnsi="Verdana"/>
          <w:b/>
          <w:sz w:val="20"/>
          <w:szCs w:val="20"/>
        </w:rPr>
        <w:t>(SK. AJAJ)</w:t>
      </w:r>
    </w:p>
    <w:p>
      <w:pPr>
        <w:pStyle w:val="Normal"/>
        <w:spacing w:lineRule="auto" w:line="360" w:before="120" w:after="120"/>
        <w:jc w:val="both"/>
        <w:rPr>
          <w:rFonts w:ascii="Verdana" w:hAnsi="Verdana" w:cs="Arial"/>
          <w:b/>
          <w:b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</w:r>
    </w:p>
    <w:p>
      <w:pPr>
        <w:pStyle w:val="Normal"/>
        <w:spacing w:lineRule="auto" w:line="360" w:before="120" w:after="120"/>
        <w:jc w:val="both"/>
        <w:rPr>
          <w:rFonts w:ascii="Verdana" w:hAnsi="Verdana" w:cs="Arial"/>
          <w:b/>
          <w:b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</w:r>
    </w:p>
    <w:p>
      <w:pPr>
        <w:pStyle w:val="Normal"/>
        <w:spacing w:lineRule="auto" w:line="360" w:before="120" w:after="120"/>
        <w:jc w:val="both"/>
        <w:rPr>
          <w:rFonts w:ascii="Verdana" w:hAnsi="Verdana" w:cs="Arial"/>
          <w:b/>
          <w:b/>
          <w:sz w:val="20"/>
          <w:szCs w:val="20"/>
        </w:rPr>
      </w:pPr>
      <w:r>
        <w:rPr>
          <w:rFonts w:cs="Arial" w:ascii="Verdana" w:hAnsi="Verdana"/>
          <w:b/>
          <w:sz w:val="20"/>
          <w:szCs w:val="20"/>
        </w:rPr>
      </w:r>
    </w:p>
    <w:p>
      <w:pPr>
        <w:pStyle w:val="Normal"/>
        <w:spacing w:lineRule="auto" w:line="360" w:before="120" w:after="120"/>
        <w:jc w:val="both"/>
        <w:rPr>
          <w:rFonts w:ascii="Verdana" w:hAnsi="Verdana" w:cs="Arial"/>
          <w:b/>
          <w:b/>
          <w:sz w:val="20"/>
          <w:szCs w:val="20"/>
        </w:rPr>
      </w:pPr>
      <w:r>
        <w:rPr>
          <w:vanish/>
          <w:sz w:val="20"/>
          <w:szCs w:val="20"/>
        </w:rPr>
      </w:r>
      <w:bookmarkStart w:id="0" w:name="_PictureBullets"/>
      <w:bookmarkStart w:id="1" w:name="_PictureBullets"/>
      <w:bookmarkEnd w:id="1"/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NewsGoth BT">
    <w:altName w:val="Corbe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360" w:hanging="360"/>
      </w:pPr>
      <w:rPr>
        <w:rFonts w:ascii="Wingdings" w:hAnsi="Wingdings" w:cs="Wingdings" w:hint="default"/>
        <w:sz w:val="20"/>
        <w:rFonts w:cs="Wingdings"/>
        <w:color w:val="000000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cs="Wingdings" w:hint="default"/>
        <w:position w:val="6"/>
        <w:sz w:val="20"/>
        <w:spacing w:val="20"/>
        <w:szCs w:val="20"/>
        <w:rFonts w:cs="Wingdings"/>
        <w:color w:val="000000"/>
      </w:rPr>
    </w:lvl>
  </w:abstractNum>
  <w:abstractNum w:abstractNumId="4"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160" w:hanging="360"/>
      </w:pPr>
      <w:rPr>
        <w:rFonts w:ascii="Wingdings" w:hAnsi="Wingdings" w:cs="Wingdings" w:hint="default"/>
        <w:rFonts w:cs="Wingdings"/>
        <w:color w:val="00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position w:val="6"/>
        <w:sz w:val="20"/>
        <w:spacing w:val="20"/>
        <w:szCs w:val="20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/>
        <w:rFonts w:cs="Verdana"/>
      </w:rPr>
    </w:lvl>
  </w:abstractNum>
  <w:abstractNum w:abstractNumId="7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position w:val="6"/>
        <w:sz w:val="20"/>
        <w:spacing w:val="20"/>
        <w:szCs w:val="20"/>
        <w:rFonts w:cs="Wingdings"/>
        <w:color w:val="000000"/>
      </w:rPr>
    </w:lvl>
  </w:abstractNum>
  <w:abstractNum w:abstractNumId="8">
    <w:lvl w:ilvl="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hAnsi="Verdana" w:cs="Verdana" w:hint="default"/>
        <w:rFonts w:cs="Arial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rFonts w:cs="Wingdings"/>
        <w:color w:val="00000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rFonts w:ascii="Garamond" w:hAnsi="Garamond" w:cs="Garamond"/>
      <w:b/>
      <w:szCs w:val="22"/>
      <w:lang w:val="en-US"/>
    </w:rPr>
  </w:style>
  <w:style w:type="character" w:styleId="WW8Num1z0">
    <w:name w:val="WW8Num1z0"/>
    <w:qFormat/>
    <w:rPr>
      <w:rFonts w:ascii="Wingdings" w:hAnsi="Wingdings" w:cs="Wingdings"/>
      <w:color w:val="000000"/>
      <w:sz w:val="2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Verdana" w:hAnsi="Verdana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color w:val="000000"/>
      <w:sz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color w:val="000000"/>
      <w:sz w:val="2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  <w:color w:val="FF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color w:val="000000"/>
      <w:spacing w:val="20"/>
      <w:position w:val="6"/>
      <w:sz w:val="20"/>
      <w:szCs w:val="2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color w:val="000000"/>
      <w:sz w:val="20"/>
    </w:rPr>
  </w:style>
  <w:style w:type="character" w:styleId="WW8Num13z1">
    <w:name w:val="WW8Num13z1"/>
    <w:qFormat/>
    <w:rPr>
      <w:rFonts w:cs="Times New Roman"/>
      <w:color w:val="000000"/>
      <w:sz w:val="20"/>
      <w:szCs w:val="20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Verdana" w:hAnsi="Verdana" w:eastAsia="Times New Roman" w:cs="Arial"/>
    </w:rPr>
  </w:style>
  <w:style w:type="character" w:styleId="WW8Num14z1">
    <w:name w:val="WW8Num14z1"/>
    <w:qFormat/>
    <w:rPr>
      <w:rFonts w:ascii="Wingdings" w:hAnsi="Wingdings" w:cs="Wingdings"/>
      <w:color w:val="000000"/>
      <w:sz w:val="20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color w:val="000000"/>
      <w:sz w:val="20"/>
      <w:szCs w:val="2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  <w:color w:val="000000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7z5">
    <w:name w:val="WW8Num17z5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  <w:spacing w:val="20"/>
      <w:position w:val="6"/>
      <w:sz w:val="20"/>
      <w:szCs w:val="2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Arial" w:hAnsi="Arial" w:eastAsia="Times New Roman" w:cs="Arial"/>
      <w:b/>
      <w:color w:val="000000"/>
      <w:sz w:val="20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  <w:color w:val="FF000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cs="Verdana"/>
      <w:b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cs="Wingdings"/>
      <w:color w:val="000000"/>
      <w:spacing w:val="20"/>
      <w:position w:val="6"/>
      <w:sz w:val="20"/>
      <w:szCs w:val="20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b w:val="fals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Verdana" w:hAnsi="Verdana" w:eastAsia="Times New Roman" w:cs="Arial"/>
    </w:rPr>
  </w:style>
  <w:style w:type="character" w:styleId="WW8Num24z1">
    <w:name w:val="WW8Num24z1"/>
    <w:qFormat/>
    <w:rPr>
      <w:rFonts w:ascii="Wingdings" w:hAnsi="Wingdings" w:cs="Wingdings"/>
      <w:color w:val="000000"/>
      <w:sz w:val="20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ing7Char">
    <w:name w:val="Heading 7 Char"/>
    <w:qFormat/>
    <w:rPr>
      <w:rFonts w:ascii="Garamond" w:hAnsi="Garamond" w:cs="Garamond"/>
      <w:b/>
      <w:sz w:val="24"/>
      <w:szCs w:val="22"/>
      <w:lang w:bidi="ar-SA"/>
    </w:rPr>
  </w:style>
  <w:style w:type="character" w:styleId="BodyText2Char">
    <w:name w:val="Body Text 2 Char"/>
    <w:qFormat/>
    <w:rPr>
      <w:rFonts w:ascii="Garamond" w:hAnsi="Garamond" w:cs="Arial"/>
      <w:lang w:bidi="ar-SA"/>
    </w:rPr>
  </w:style>
  <w:style w:type="character" w:styleId="BodyTextChar">
    <w:name w:val="Body Text Char"/>
    <w:qFormat/>
    <w:rPr>
      <w:sz w:val="24"/>
      <w:szCs w:val="24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/>
    <w:rPr>
      <w:rFonts w:ascii="Garamond" w:hAnsi="Garamond" w:cs="Arial"/>
      <w:sz w:val="20"/>
      <w:szCs w:val="20"/>
      <w:lang w:val="en-US"/>
    </w:rPr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en-US" w:bidi="ar-SA" w:eastAsia="zh-CN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jaj.nellore@gmail.com" TargetMode="External"/><Relationship Id="rId3" Type="http://schemas.openxmlformats.org/officeDocument/2006/relationships/hyperlink" Target="mailto:skajaj.ce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2014-01-15T14:24:00Z</dcterms:created>
  <dc:creator>kishore</dc:creator>
  <dc:description/>
  <cp:keywords/>
  <dc:language>en-US</dc:language>
  <cp:lastModifiedBy>WELCOME</cp:lastModifiedBy>
  <cp:lastPrinted>2015-03-13T15:03:00Z</cp:lastPrinted>
  <dcterms:modified xsi:type="dcterms:W3CDTF">2016-11-13T09:29:00Z</dcterms:modified>
  <cp:revision>71</cp:revision>
  <dc:subject/>
  <dc:title>Resume</dc:title>
</cp:coreProperties>
</file>