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11" w:rsidRPr="00E928C1" w:rsidRDefault="00B85811" w:rsidP="00B85811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sz w:val="40"/>
          <w:szCs w:val="40"/>
        </w:rPr>
      </w:pPr>
      <w:r w:rsidRPr="00E928C1">
        <w:rPr>
          <w:rFonts w:ascii="Calibri" w:hAnsi="Calibri" w:cs="Calibri"/>
          <w:b/>
          <w:bCs/>
          <w:sz w:val="40"/>
          <w:szCs w:val="40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2"/>
        <w:gridCol w:w="5462"/>
      </w:tblGrid>
      <w:tr w:rsidR="00B85811" w:rsidRPr="00E928C1" w:rsidTr="003269C3">
        <w:trPr>
          <w:trHeight w:val="236"/>
        </w:trPr>
        <w:tc>
          <w:tcPr>
            <w:tcW w:w="5462" w:type="dxa"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b/>
                <w:bCs/>
              </w:rPr>
            </w:pPr>
            <w:r w:rsidRPr="00E928C1">
              <w:rPr>
                <w:rFonts w:ascii="Calibri" w:hAnsi="Calibri" w:cs="Calibri"/>
                <w:b/>
                <w:bCs/>
              </w:rPr>
              <w:t xml:space="preserve">NISHANTH KUMAR  </w:t>
            </w:r>
          </w:p>
        </w:tc>
        <w:tc>
          <w:tcPr>
            <w:tcW w:w="5462" w:type="dxa"/>
            <w:vMerge w:val="restart"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right"/>
              <w:rPr>
                <w:rFonts w:ascii="Calibri" w:hAnsi="Calibri" w:cs="Calibri"/>
                <w:b/>
                <w:bCs/>
              </w:rPr>
            </w:pPr>
            <w:r w:rsidRPr="00E928C1">
              <w:rPr>
                <w:rFonts w:ascii="Calibri" w:hAnsi="Calibri" w:cs="Calibri"/>
                <w:b/>
                <w:bCs/>
                <w:noProof/>
                <w:lang w:val="en-US" w:eastAsia="en-US" w:bidi="ar-SA"/>
              </w:rPr>
              <w:drawing>
                <wp:inline distT="0" distB="0" distL="0" distR="0">
                  <wp:extent cx="1285875" cy="1447800"/>
                  <wp:effectExtent l="19050" t="0" r="9525" b="0"/>
                  <wp:docPr id="102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85875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811" w:rsidRPr="00E928C1" w:rsidTr="003269C3">
        <w:trPr>
          <w:trHeight w:val="243"/>
        </w:trPr>
        <w:tc>
          <w:tcPr>
            <w:tcW w:w="5462" w:type="dxa"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b/>
                <w:bCs/>
              </w:rPr>
            </w:pPr>
            <w:r w:rsidRPr="00E928C1">
              <w:rPr>
                <w:rFonts w:ascii="Calibri" w:hAnsi="Calibri" w:cs="Calibri"/>
                <w:b/>
                <w:u w:val="single"/>
              </w:rPr>
              <w:t>Address</w:t>
            </w:r>
            <w:r w:rsidRPr="00E928C1">
              <w:rPr>
                <w:rFonts w:ascii="Calibri" w:hAnsi="Calibri" w:cs="Calibri"/>
              </w:rPr>
              <w:t> : S/O Ramesh</w:t>
            </w:r>
            <w:r w:rsidR="00A4793B">
              <w:rPr>
                <w:rFonts w:ascii="Calibri" w:hAnsi="Calibri" w:cs="Calibri"/>
              </w:rPr>
              <w:t xml:space="preserve"> </w:t>
            </w:r>
            <w:r w:rsidRPr="00E928C1">
              <w:rPr>
                <w:rFonts w:ascii="Calibri" w:hAnsi="Calibri" w:cs="Calibri"/>
              </w:rPr>
              <w:t xml:space="preserve">Suvarna,                                                                                                     </w: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236"/>
        </w:trPr>
        <w:tc>
          <w:tcPr>
            <w:tcW w:w="5462" w:type="dxa"/>
          </w:tcPr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sz w:val="24"/>
                <w:szCs w:val="24"/>
                <w:lang w:eastAsia="en-IN"/>
              </w:rPr>
              <w:t>10-124(1) Manjunath Road,</w: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236"/>
        </w:trPr>
        <w:tc>
          <w:tcPr>
            <w:tcW w:w="5462" w:type="dxa"/>
          </w:tcPr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sz w:val="24"/>
                <w:szCs w:val="24"/>
                <w:lang w:eastAsia="en-IN"/>
              </w:rPr>
              <w:t>Pranthya village,</w: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243"/>
        </w:trPr>
        <w:tc>
          <w:tcPr>
            <w:tcW w:w="5462" w:type="dxa"/>
          </w:tcPr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sz w:val="24"/>
                <w:szCs w:val="24"/>
                <w:lang w:eastAsia="en-IN"/>
              </w:rPr>
              <w:t>Mangalore Taluk, D.K district,</w: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236"/>
        </w:trPr>
        <w:tc>
          <w:tcPr>
            <w:tcW w:w="5462" w:type="dxa"/>
          </w:tcPr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sz w:val="24"/>
                <w:szCs w:val="24"/>
                <w:lang w:eastAsia="en-IN"/>
              </w:rPr>
              <w:t>Karnataka 574227</w:t>
            </w:r>
            <w:r w:rsidRPr="00E928C1">
              <w:rPr>
                <w:rFonts w:cs="Calibri"/>
                <w:b/>
                <w:bCs/>
                <w:sz w:val="24"/>
                <w:szCs w:val="24"/>
              </w:rPr>
              <w:t>                                                  </w: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342"/>
        </w:trPr>
        <w:tc>
          <w:tcPr>
            <w:tcW w:w="5462" w:type="dxa"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b/>
                <w:bCs/>
                <w:sz w:val="6"/>
                <w:szCs w:val="6"/>
              </w:rPr>
            </w:pPr>
            <w:r w:rsidRPr="00E928C1">
              <w:rPr>
                <w:rFonts w:ascii="Calibri" w:hAnsi="Calibri" w:cs="Calibri"/>
                <w:b/>
                <w:bCs/>
              </w:rPr>
              <w:t>E-mail:</w:t>
            </w:r>
            <w:hyperlink r:id="rId7" w:history="1">
              <w:r w:rsidRPr="00E928C1">
                <w:rPr>
                  <w:rStyle w:val="Hyperlink"/>
                  <w:rFonts w:ascii="Calibri" w:hAnsi="Calibri" w:cs="Calibri"/>
                  <w:bCs/>
                </w:rPr>
                <w:t>- nishanthkumar500</w:t>
              </w:r>
              <w:r w:rsidRPr="00E928C1">
                <w:rPr>
                  <w:rStyle w:val="Hyperlink"/>
                  <w:rFonts w:ascii="Calibri" w:hAnsi="Calibri" w:cs="Calibri"/>
                </w:rPr>
                <w:t>@gmail.com</w:t>
              </w:r>
            </w:hyperlink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B85811" w:rsidRPr="00E928C1" w:rsidTr="003269C3">
        <w:trPr>
          <w:trHeight w:val="53"/>
        </w:trPr>
        <w:tc>
          <w:tcPr>
            <w:tcW w:w="5462" w:type="dxa"/>
          </w:tcPr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b/>
                <w:bCs/>
                <w:sz w:val="24"/>
                <w:szCs w:val="24"/>
                <w:lang w:eastAsia="en-IN"/>
              </w:rPr>
              <w:t xml:space="preserve">Phone: </w:t>
            </w:r>
            <w:r w:rsidRPr="00E928C1">
              <w:rPr>
                <w:rFonts w:eastAsia="Times New Roman" w:cs="Calibri"/>
                <w:sz w:val="24"/>
                <w:szCs w:val="24"/>
                <w:lang w:eastAsia="en-IN"/>
              </w:rPr>
              <w:t>9731892523</w:t>
            </w:r>
          </w:p>
          <w:p w:rsidR="00B85811" w:rsidRPr="00E928C1" w:rsidRDefault="00B85811" w:rsidP="003269C3">
            <w:pPr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E928C1">
              <w:rPr>
                <w:rFonts w:eastAsia="Times New Roman" w:cs="Calibri"/>
                <w:noProof/>
                <w:sz w:val="24"/>
                <w:szCs w:val="24"/>
              </w:rPr>
              <w:pict>
                <v:shapetype id="_x0000_m1026" coordsize="21600,21600" o:spt="32" o:oned="t" path="m,l21600,21600e" filled="t">
                  <v:path arrowok="t" fillok="f" o:connecttype="none"/>
                  <o:lock v:ext="edit" shapetype="t"/>
                </v:shapetype>
              </w:pict>
            </w:r>
          </w:p>
          <w:p w:rsidR="00B85811" w:rsidRPr="00E928C1" w:rsidRDefault="007710BF" w:rsidP="003269C3">
            <w:pPr>
              <w:pStyle w:val="NormalWeb"/>
              <w:spacing w:before="0" w:beforeAutospacing="0" w:after="200" w:afterAutospacing="0"/>
              <w:rPr>
                <w:rFonts w:ascii="Calibri" w:hAnsi="Calibri" w:cs="Calibri"/>
                <w:b/>
                <w:bCs/>
                <w:sz w:val="6"/>
                <w:szCs w:val="6"/>
              </w:rPr>
            </w:pPr>
            <w:r w:rsidRPr="00E928C1">
              <w:rPr>
                <w:rFonts w:ascii="Calibri" w:hAnsi="Calibri" w:cs="Calibr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-.75pt;margin-top:10pt;width:540.75pt;height:23.25pt;z-index:251662336" fillcolor="white [3212]">
                  <v:textbox>
                    <w:txbxContent>
                      <w:p w:rsidR="00B85811" w:rsidRPr="00F37E5B" w:rsidRDefault="00E928C1" w:rsidP="00B85811">
                        <w:pPr>
                          <w:rPr>
                            <w:b/>
                          </w:rPr>
                        </w:pPr>
                        <w:r w:rsidRPr="00F37E5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OBJECTIVES: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62" w:type="dxa"/>
            <w:vMerge/>
          </w:tcPr>
          <w:p w:rsidR="00B85811" w:rsidRPr="00E928C1" w:rsidRDefault="00B85811" w:rsidP="003269C3">
            <w:pPr>
              <w:pStyle w:val="NormalWeb"/>
              <w:spacing w:before="0" w:beforeAutospacing="0" w:after="200" w:afterAutospacing="0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7710BF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 xml:space="preserve">                          </w:t>
      </w:r>
      <w:r w:rsidR="007710BF">
        <w:rPr>
          <w:rFonts w:ascii="Calibri" w:eastAsia="Times New Roman" w:hAnsi="Calibri" w:cs="Calibri"/>
          <w:sz w:val="24"/>
          <w:szCs w:val="24"/>
          <w:lang w:eastAsia="en-IN"/>
        </w:rPr>
        <w:t xml:space="preserve">    </w:t>
      </w: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 xml:space="preserve">  </w:t>
      </w:r>
    </w:p>
    <w:p w:rsidR="00B85811" w:rsidRPr="00BE2000" w:rsidRDefault="007710BF" w:rsidP="00B85811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                         </w:t>
      </w:r>
      <w:hyperlink r:id="rId8" w:history="1">
        <w:r w:rsidR="00BE2000" w:rsidRPr="00BE20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 am looking for an opportunity in a reputed organization which will help me deliver my best and upgrade my skills in engineering and meet the demands of the organization.</w:t>
        </w:r>
      </w:hyperlink>
    </w:p>
    <w:p w:rsidR="00B85811" w:rsidRPr="00E928C1" w:rsidRDefault="007710BF" w:rsidP="00B85811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noProof/>
          <w:sz w:val="24"/>
          <w:szCs w:val="24"/>
        </w:rPr>
        <w:pict>
          <v:shape id="_x0000_s1031" type="#_x0000_t202" style="position:absolute;margin-left:-.75pt;margin-top:6.55pt;width:540.75pt;height:21.75pt;z-index:251663360" fillcolor="white [3212]" strokecolor="black [3213]">
            <v:textbox>
              <w:txbxContent>
                <w:p w:rsidR="00B85811" w:rsidRPr="00F37E5B" w:rsidRDefault="00B85811" w:rsidP="00B85811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F37E5B">
                    <w:rPr>
                      <w:rFonts w:ascii="Times New Roman" w:hAnsi="Times New Roman" w:cs="Times New Roman"/>
                      <w:b/>
                    </w:rPr>
                    <w:t>EXPERIENCE</w:t>
                  </w:r>
                  <w:r w:rsidR="00F37E5B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928C1" w:rsidRDefault="00E928C1" w:rsidP="00B85811"/>
              </w:txbxContent>
            </v:textbox>
          </v:shape>
        </w:pict>
      </w:r>
      <w:r w:rsidR="00B85811" w:rsidRPr="00E928C1">
        <w:rPr>
          <w:rFonts w:ascii="Calibri" w:eastAsia="Times New Roman" w:hAnsi="Calibri" w:cs="Calibri"/>
          <w:sz w:val="24"/>
          <w:szCs w:val="24"/>
          <w:lang w:eastAsia="en-IN"/>
        </w:rPr>
        <w:t> </w:t>
      </w:r>
      <w:r w:rsidR="00B85811" w:rsidRPr="00E928C1">
        <w:rPr>
          <w:rFonts w:ascii="Calibri" w:eastAsia="Times New Roman" w:hAnsi="Calibri" w:cs="Calibri"/>
          <w:sz w:val="24"/>
          <w:szCs w:val="24"/>
          <w:lang w:eastAsia="en-IN"/>
        </w:rPr>
        <w:tab/>
      </w:r>
    </w:p>
    <w:p w:rsidR="00B85811" w:rsidRPr="00E928C1" w:rsidRDefault="00B85811" w:rsidP="00B85811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B85811" w:rsidRDefault="007710BF" w:rsidP="007710BF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C7ED4">
        <w:rPr>
          <w:rFonts w:ascii="Calibri" w:eastAsia="Times New Roman" w:hAnsi="Calibri" w:cs="Calibri"/>
          <w:b/>
          <w:sz w:val="24"/>
          <w:szCs w:val="24"/>
          <w:lang w:eastAsia="en-IN"/>
        </w:rPr>
        <w:t>COMPANY NAME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:    JBM Ogihara Automotive India pvt Ltd </w:t>
      </w:r>
    </w:p>
    <w:p w:rsidR="007710BF" w:rsidRDefault="007710BF" w:rsidP="007710BF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C7ED4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Designation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         :    Diploma Engineer Trainee </w:t>
      </w:r>
    </w:p>
    <w:p w:rsidR="007710BF" w:rsidRDefault="007710BF" w:rsidP="007710BF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C7ED4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Period 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                  :   June 2016 to </w:t>
      </w:r>
      <w:r w:rsidR="00C15055">
        <w:rPr>
          <w:rFonts w:ascii="Calibri" w:eastAsia="Times New Roman" w:hAnsi="Calibri" w:cs="Calibri"/>
          <w:sz w:val="24"/>
          <w:szCs w:val="24"/>
          <w:lang w:eastAsia="en-IN"/>
        </w:rPr>
        <w:t>July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2018</w:t>
      </w:r>
    </w:p>
    <w:p w:rsidR="00B85811" w:rsidRPr="00FC7ED4" w:rsidRDefault="007710BF" w:rsidP="00B85811">
      <w:pPr>
        <w:tabs>
          <w:tab w:val="right" w:pos="10800"/>
        </w:tabs>
        <w:spacing w:line="240" w:lineRule="auto"/>
        <w:rPr>
          <w:rFonts w:ascii="Calibri" w:eastAsia="Times New Roman" w:hAnsi="Calibri" w:cs="Calibri"/>
          <w:b/>
          <w:sz w:val="28"/>
          <w:szCs w:val="28"/>
          <w:lang w:eastAsia="en-IN"/>
        </w:rPr>
      </w:pPr>
      <w:r w:rsidRPr="00FC7ED4">
        <w:rPr>
          <w:rFonts w:ascii="Calibri" w:eastAsia="Times New Roman" w:hAnsi="Calibri" w:cs="Calibri"/>
          <w:b/>
          <w:sz w:val="28"/>
          <w:szCs w:val="28"/>
          <w:lang w:eastAsia="en-IN"/>
        </w:rPr>
        <w:t>Roles and responsibilities:</w:t>
      </w:r>
    </w:p>
    <w:p w:rsidR="00F62F7A" w:rsidRPr="00F62F7A" w:rsidRDefault="00F62F7A" w:rsidP="00F62F7A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Oversee mechanical </w:t>
      </w:r>
      <w:r w:rsidR="0099564F">
        <w:rPr>
          <w:rFonts w:eastAsia="Times New Roman" w:cs="Calibri"/>
          <w:sz w:val="24"/>
          <w:szCs w:val="24"/>
          <w:lang w:eastAsia="en-IN"/>
        </w:rPr>
        <w:t>design</w:t>
      </w:r>
      <w:r>
        <w:rPr>
          <w:rFonts w:eastAsia="Times New Roman" w:cs="Calibri"/>
          <w:sz w:val="24"/>
          <w:szCs w:val="24"/>
          <w:lang w:eastAsia="en-IN"/>
        </w:rPr>
        <w:t xml:space="preserve"> phases from concept through production</w:t>
      </w:r>
    </w:p>
    <w:p w:rsidR="00F62F7A" w:rsidRPr="0099564F" w:rsidRDefault="00F62F7A" w:rsidP="00F62F7A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Collaborate with senior mechanical designers on large scale </w:t>
      </w:r>
      <w:r w:rsidR="0099564F">
        <w:rPr>
          <w:rFonts w:eastAsia="Times New Roman" w:cs="Calibri"/>
          <w:sz w:val="24"/>
          <w:szCs w:val="24"/>
          <w:lang w:eastAsia="en-IN"/>
        </w:rPr>
        <w:t>design</w:t>
      </w:r>
      <w:r>
        <w:rPr>
          <w:rFonts w:eastAsia="Times New Roman" w:cs="Calibri"/>
          <w:sz w:val="24"/>
          <w:szCs w:val="24"/>
          <w:lang w:eastAsia="en-IN"/>
        </w:rPr>
        <w:t xml:space="preserve"> project</w:t>
      </w:r>
    </w:p>
    <w:p w:rsidR="00B85811" w:rsidRPr="0099564F" w:rsidRDefault="0099564F" w:rsidP="0099564F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Selected to assist the tool design engineer in the development of jigs and fixtures using AutoCAD, Solid edge and Catia</w:t>
      </w:r>
      <w:r w:rsidR="00FC7ED4">
        <w:rPr>
          <w:rFonts w:eastAsia="Times New Roman" w:cs="Calibri"/>
          <w:sz w:val="24"/>
          <w:szCs w:val="24"/>
          <w:lang w:eastAsia="en-IN"/>
        </w:rPr>
        <w:t>.</w:t>
      </w:r>
    </w:p>
    <w:p w:rsidR="00B85811" w:rsidRPr="00F62F7A" w:rsidRDefault="00B85811" w:rsidP="00F62F7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62F7A">
        <w:rPr>
          <w:rFonts w:eastAsia="Times New Roman" w:cs="Calibri"/>
          <w:sz w:val="24"/>
          <w:szCs w:val="24"/>
          <w:lang w:eastAsia="en-IN"/>
        </w:rPr>
        <w:t>Conducting the CF inspection and measuring the parts by using various scale, gauges and tools</w:t>
      </w:r>
    </w:p>
    <w:p w:rsidR="00B85811" w:rsidRPr="00F62F7A" w:rsidRDefault="00B85811" w:rsidP="00F62F7A">
      <w:pPr>
        <w:pStyle w:val="ListParagraph"/>
        <w:numPr>
          <w:ilvl w:val="0"/>
          <w:numId w:val="7"/>
        </w:numPr>
        <w:spacing w:after="0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62F7A">
        <w:rPr>
          <w:rFonts w:eastAsia="Times New Roman" w:cs="Calibri"/>
          <w:sz w:val="24"/>
          <w:szCs w:val="24"/>
          <w:lang w:eastAsia="en-IN"/>
        </w:rPr>
        <w:t>Auditing the Poka Yoke (Error Proof) &amp; Kaizen performed by Production Team and approving the same.</w:t>
      </w:r>
    </w:p>
    <w:p w:rsidR="00B85811" w:rsidRPr="00F62F7A" w:rsidRDefault="00B85811" w:rsidP="00F62F7A">
      <w:pPr>
        <w:pStyle w:val="ListParagraph"/>
        <w:numPr>
          <w:ilvl w:val="0"/>
          <w:numId w:val="7"/>
        </w:numPr>
        <w:spacing w:after="0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62F7A">
        <w:rPr>
          <w:rFonts w:eastAsia="Times New Roman" w:cs="Calibri"/>
          <w:sz w:val="24"/>
          <w:szCs w:val="24"/>
          <w:lang w:eastAsia="en-IN"/>
        </w:rPr>
        <w:t>Countermeasure report for customer problems &amp; field complaints.</w:t>
      </w:r>
    </w:p>
    <w:p w:rsidR="00B85811" w:rsidRPr="00F62F7A" w:rsidRDefault="00B85811" w:rsidP="00F62F7A">
      <w:pPr>
        <w:pStyle w:val="ListParagraph"/>
        <w:numPr>
          <w:ilvl w:val="0"/>
          <w:numId w:val="7"/>
        </w:numPr>
        <w:spacing w:after="0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62F7A">
        <w:rPr>
          <w:rFonts w:eastAsia="Times New Roman" w:cs="Calibri"/>
          <w:sz w:val="24"/>
          <w:szCs w:val="24"/>
          <w:lang w:eastAsia="en-IN"/>
        </w:rPr>
        <w:t>Ascertaining proper &amp; adequate safety in shop floor among team members.</w:t>
      </w:r>
    </w:p>
    <w:p w:rsidR="00B85811" w:rsidRPr="00F62F7A" w:rsidRDefault="00B85811" w:rsidP="00F62F7A">
      <w:pPr>
        <w:pStyle w:val="ListParagraph"/>
        <w:numPr>
          <w:ilvl w:val="0"/>
          <w:numId w:val="7"/>
        </w:numPr>
        <w:spacing w:after="0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62F7A">
        <w:rPr>
          <w:rFonts w:eastAsia="Times New Roman" w:cs="Calibri"/>
          <w:sz w:val="24"/>
          <w:szCs w:val="24"/>
          <w:lang w:eastAsia="en-IN"/>
        </w:rPr>
        <w:t>Employing Kaizen in Quality department by making simple but effective gauges for checking parts</w:t>
      </w:r>
    </w:p>
    <w:p w:rsidR="00B85811" w:rsidRPr="00F62F7A" w:rsidRDefault="00FC7ED4" w:rsidP="00F62F7A">
      <w:pPr>
        <w:pStyle w:val="ListParagraph"/>
        <w:numPr>
          <w:ilvl w:val="0"/>
          <w:numId w:val="7"/>
        </w:numPr>
        <w:spacing w:after="280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E928C1">
        <w:rPr>
          <w:rFonts w:eastAsia="Times New Roman" w:cs="Calibri"/>
          <w:bCs/>
          <w:noProof/>
          <w:sz w:val="24"/>
          <w:szCs w:val="24"/>
        </w:rPr>
        <w:pict>
          <v:shape id="_x0000_s1034" type="#_x0000_t202" style="position:absolute;left:0;text-align:left;margin-left:-.75pt;margin-top:40pt;width:530.25pt;height:21.75pt;z-index:251665408" fillcolor="white [3212]">
            <v:textbox>
              <w:txbxContent>
                <w:p w:rsidR="00B85811" w:rsidRPr="00F37E5B" w:rsidRDefault="00B85811" w:rsidP="00B8581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7E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ACCADEMICQUALIFICATION:</w:t>
                  </w:r>
                </w:p>
                <w:p w:rsidR="00B85811" w:rsidRPr="00B85811" w:rsidRDefault="00B85811" w:rsidP="00B85811"/>
              </w:txbxContent>
            </v:textbox>
          </v:shape>
        </w:pict>
      </w:r>
      <w:r w:rsidR="00B85811" w:rsidRPr="00F62F7A">
        <w:rPr>
          <w:rFonts w:eastAsia="Times New Roman" w:cs="Calibri"/>
          <w:sz w:val="24"/>
          <w:szCs w:val="24"/>
          <w:lang w:eastAsia="en-IN"/>
        </w:rPr>
        <w:t>Coordinating with Jig Maintenance and Production Control Department to achieve the periodic production targets.</w:t>
      </w:r>
    </w:p>
    <w:p w:rsidR="00B85811" w:rsidRPr="00E928C1" w:rsidRDefault="00B85811" w:rsidP="00FC7ED4">
      <w:pPr>
        <w:tabs>
          <w:tab w:val="left" w:pos="3630"/>
        </w:tabs>
        <w:spacing w:line="240" w:lineRule="auto"/>
        <w:rPr>
          <w:rFonts w:ascii="Calibri" w:eastAsia="Times New Roman" w:hAnsi="Calibri" w:cs="Calibri"/>
          <w:bCs/>
          <w:sz w:val="24"/>
          <w:szCs w:val="24"/>
          <w:lang w:val="en-IN" w:eastAsia="en-IN" w:bidi="kn-IN"/>
        </w:rPr>
      </w:pPr>
    </w:p>
    <w:tbl>
      <w:tblPr>
        <w:tblW w:w="10454" w:type="dxa"/>
        <w:tblInd w:w="1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2882"/>
        <w:gridCol w:w="2603"/>
        <w:gridCol w:w="1728"/>
        <w:gridCol w:w="1669"/>
      </w:tblGrid>
      <w:tr w:rsidR="00B85811" w:rsidRPr="00E928C1" w:rsidTr="00FC7ED4">
        <w:trPr>
          <w:trHeight w:val="163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R="00B85811" w:rsidRPr="00E928C1" w:rsidTr="00FC7ED4">
        <w:trPr>
          <w:trHeight w:val="651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SSLC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Jain High school Moodbidri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Karnataka Secondary education examination </w:t>
            </w: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Board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2011</w:t>
            </w:r>
          </w:p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>77.6%</w:t>
            </w:r>
          </w:p>
        </w:tc>
      </w:tr>
      <w:tr w:rsidR="00B85811" w:rsidRPr="00E928C1" w:rsidTr="00FC7ED4">
        <w:trPr>
          <w:trHeight w:val="43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PUC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Jain Junior college Moodbidri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Department of pre university education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72%</w:t>
            </w:r>
          </w:p>
        </w:tc>
      </w:tr>
      <w:tr w:rsidR="00B85811" w:rsidRPr="00E928C1" w:rsidTr="00FC7ED4">
        <w:trPr>
          <w:trHeight w:val="7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DIPLOMA in Automobile ENGG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S.N.M POLYTECHNIC</w:t>
            </w:r>
          </w:p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MOODBIDRI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BOARD OF  TECHNICAL EDUCATION BANGALORE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B85811" w:rsidRPr="00E928C1" w:rsidRDefault="00B85811" w:rsidP="003269C3">
            <w:pPr>
              <w:spacing w:line="240" w:lineRule="auto"/>
              <w:ind w:left="36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928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73%</w:t>
            </w:r>
          </w:p>
          <w:p w:rsidR="00B85811" w:rsidRPr="00E928C1" w:rsidRDefault="00B85811" w:rsidP="00326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</w:tbl>
    <w:p w:rsidR="00B85811" w:rsidRPr="00E928C1" w:rsidRDefault="00E928C1" w:rsidP="00B85811">
      <w:pPr>
        <w:spacing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  <w:r w:rsidRPr="00E928C1">
        <w:rPr>
          <w:rFonts w:ascii="Calibri" w:eastAsia="Times New Roman" w:hAnsi="Calibri" w:cs="Calibri"/>
          <w:b/>
          <w:noProof/>
          <w:sz w:val="24"/>
          <w:szCs w:val="24"/>
          <w:u w:val="single"/>
        </w:rPr>
        <w:pict>
          <v:shape id="_x0000_s1036" type="#_x0000_t202" style="position:absolute;margin-left:3pt;margin-top:13pt;width:535.5pt;height:21.75pt;z-index:251667456;mso-position-horizontal-relative:text;mso-position-vertical-relative:text" fillcolor="white [3212]">
            <v:textbox style="mso-next-textbox:#_x0000_s1036">
              <w:txbxContent>
                <w:p w:rsidR="00E928C1" w:rsidRPr="00F37E5B" w:rsidRDefault="00E928C1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F37E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MECHANICAL AND RELATED SKILLS</w:t>
                  </w:r>
                </w:p>
                <w:p w:rsidR="00E928C1" w:rsidRDefault="00E928C1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E928C1" w:rsidRPr="00B85811" w:rsidRDefault="00E928C1" w:rsidP="00E928C1"/>
              </w:txbxContent>
            </v:textbox>
          </v:shape>
        </w:pict>
      </w:r>
    </w:p>
    <w:p w:rsidR="00E928C1" w:rsidRPr="00E928C1" w:rsidRDefault="00E928C1" w:rsidP="00B85811">
      <w:pPr>
        <w:spacing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</w:p>
    <w:p w:rsidR="00B85811" w:rsidRDefault="00FC7ED4" w:rsidP="00FC7ED4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Calibri"/>
          <w:sz w:val="24"/>
          <w:szCs w:val="24"/>
          <w:lang w:eastAsia="en-IN"/>
        </w:rPr>
      </w:pPr>
      <w:r w:rsidRPr="00FC7ED4">
        <w:rPr>
          <w:rFonts w:eastAsia="Times New Roman" w:cs="Calibri"/>
          <w:sz w:val="24"/>
          <w:szCs w:val="24"/>
          <w:lang w:eastAsia="en-IN"/>
        </w:rPr>
        <w:t xml:space="preserve">Programming Languages    :  Basic C programming, Html </w:t>
      </w:r>
      <w:r>
        <w:rPr>
          <w:rFonts w:eastAsia="Times New Roman" w:cs="Calibri"/>
          <w:sz w:val="24"/>
          <w:szCs w:val="24"/>
          <w:lang w:eastAsia="en-IN"/>
        </w:rPr>
        <w:t>programming</w:t>
      </w:r>
    </w:p>
    <w:p w:rsidR="00FC7ED4" w:rsidRDefault="00FC7ED4" w:rsidP="00FC7ED4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Platform                                 :  Windows XP, Windows 7, Windows 8</w:t>
      </w:r>
    </w:p>
    <w:p w:rsidR="00FC7ED4" w:rsidRPr="00FC7ED4" w:rsidRDefault="00FC7ED4" w:rsidP="00FC7ED4">
      <w:pPr>
        <w:pStyle w:val="ListParagraph"/>
        <w:numPr>
          <w:ilvl w:val="0"/>
          <w:numId w:val="8"/>
        </w:numPr>
        <w:spacing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Software                              :   Catia, Solid Edge, Autocad (2d,3d)</w:t>
      </w:r>
    </w:p>
    <w:p w:rsidR="00E928C1" w:rsidRPr="00E928C1" w:rsidRDefault="00E928C1" w:rsidP="00E928C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b/>
          <w:noProof/>
          <w:sz w:val="24"/>
          <w:szCs w:val="24"/>
          <w:u w:val="single"/>
        </w:rPr>
        <w:pict>
          <v:shape id="_x0000_s1035" type="#_x0000_t202" style="position:absolute;margin-left:3pt;margin-top:5.9pt;width:535.5pt;height:21.75pt;z-index:251666432" fillcolor="white [3212]">
            <v:textbox>
              <w:txbxContent>
                <w:p w:rsidR="00B85811" w:rsidRPr="00F37E5B" w:rsidRDefault="00B85811" w:rsidP="00B8581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F37E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 xml:space="preserve">CONTRIBUTION AND ACHIEVEMENTS: </w:t>
                  </w:r>
                </w:p>
                <w:p w:rsidR="00B85811" w:rsidRDefault="00B85811" w:rsidP="00B8581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85811" w:rsidRPr="00B85811" w:rsidRDefault="00B85811" w:rsidP="00B85811"/>
              </w:txbxContent>
            </v:textbox>
          </v:shape>
        </w:pict>
      </w:r>
    </w:p>
    <w:p w:rsidR="00E928C1" w:rsidRPr="00E928C1" w:rsidRDefault="00E928C1" w:rsidP="00E928C1">
      <w:pPr>
        <w:pStyle w:val="ListParagraph"/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</w:p>
    <w:p w:rsidR="00B85811" w:rsidRPr="00E928C1" w:rsidRDefault="00B85811" w:rsidP="00B85811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 w:rsidRPr="00E928C1">
        <w:rPr>
          <w:rFonts w:eastAsia="Times New Roman" w:cs="Calibri"/>
          <w:sz w:val="24"/>
          <w:szCs w:val="24"/>
          <w:lang w:eastAsia="en-IN"/>
        </w:rPr>
        <w:t xml:space="preserve">Achieved </w:t>
      </w:r>
      <w:r w:rsidRPr="00E928C1">
        <w:rPr>
          <w:rFonts w:eastAsia="Times New Roman" w:cs="Calibri"/>
          <w:b/>
          <w:sz w:val="24"/>
          <w:szCs w:val="24"/>
          <w:lang w:eastAsia="en-IN"/>
        </w:rPr>
        <w:t>zero ppm</w:t>
      </w:r>
      <w:r w:rsidRPr="00E928C1">
        <w:rPr>
          <w:rFonts w:eastAsia="Times New Roman" w:cs="Calibri"/>
          <w:sz w:val="24"/>
          <w:szCs w:val="24"/>
          <w:lang w:eastAsia="en-IN"/>
        </w:rPr>
        <w:t>(Zero defects)</w:t>
      </w:r>
    </w:p>
    <w:p w:rsidR="00B85811" w:rsidRPr="00C15055" w:rsidRDefault="00B85811" w:rsidP="00C1505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 w:rsidRPr="00E928C1">
        <w:rPr>
          <w:rFonts w:eastAsia="Times New Roman" w:cs="Calibri"/>
          <w:sz w:val="24"/>
          <w:szCs w:val="24"/>
          <w:lang w:eastAsia="en-IN"/>
        </w:rPr>
        <w:t xml:space="preserve">Counter measure taken by using </w:t>
      </w:r>
      <w:r w:rsidRPr="00E928C1">
        <w:rPr>
          <w:rFonts w:eastAsia="Times New Roman" w:cs="Calibri"/>
          <w:b/>
          <w:sz w:val="24"/>
          <w:szCs w:val="24"/>
          <w:lang w:eastAsia="en-IN"/>
        </w:rPr>
        <w:t>‘ Why Why analysis’</w:t>
      </w:r>
    </w:p>
    <w:p w:rsidR="00B85811" w:rsidRPr="00E928C1" w:rsidRDefault="00E928C1" w:rsidP="00B85811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Calibri"/>
          <w:b/>
          <w:sz w:val="24"/>
          <w:szCs w:val="24"/>
          <w:lang w:eastAsia="en-IN"/>
        </w:rPr>
      </w:pPr>
      <w:r w:rsidRPr="00E928C1">
        <w:rPr>
          <w:rFonts w:eastAsia="Times New Roman" w:cs="Calibri"/>
          <w:b/>
          <w:noProof/>
          <w:sz w:val="24"/>
          <w:szCs w:val="24"/>
        </w:rPr>
        <w:pict>
          <v:shape id="_x0000_s1037" type="#_x0000_t202" style="position:absolute;left:0;text-align:left;margin-left:-6pt;margin-top:19.8pt;width:544.5pt;height:21.75pt;z-index:251668480" fillcolor="white [3212]">
            <v:textbox>
              <w:txbxContent>
                <w:p w:rsidR="00E928C1" w:rsidRPr="00F37E5B" w:rsidRDefault="006C3767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F37E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TRAININGS AND CERTIFICATES</w:t>
                  </w:r>
                </w:p>
                <w:p w:rsidR="00E928C1" w:rsidRDefault="00E928C1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E928C1" w:rsidRPr="00B85811" w:rsidRDefault="00E928C1" w:rsidP="00E928C1"/>
              </w:txbxContent>
            </v:textbox>
          </v:shape>
        </w:pict>
      </w:r>
      <w:r w:rsidR="00B85811" w:rsidRPr="00E928C1">
        <w:rPr>
          <w:rFonts w:eastAsia="Times New Roman" w:cs="Calibri"/>
          <w:sz w:val="24"/>
          <w:szCs w:val="24"/>
          <w:lang w:eastAsia="en-IN"/>
        </w:rPr>
        <w:t>Successfully installed Crack detection lights for detection cracks and pinholes in the parts</w:t>
      </w:r>
    </w:p>
    <w:p w:rsidR="00E928C1" w:rsidRPr="00E928C1" w:rsidRDefault="00E928C1" w:rsidP="00E928C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</w:p>
    <w:p w:rsidR="006C3767" w:rsidRDefault="006C3767" w:rsidP="006C3767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Catia and AutoCAD certificate by Cad desk</w:t>
      </w:r>
    </w:p>
    <w:p w:rsidR="006C3767" w:rsidRDefault="00B85811" w:rsidP="006C3767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Calibri"/>
          <w:sz w:val="24"/>
          <w:szCs w:val="24"/>
          <w:lang w:eastAsia="en-IN"/>
        </w:rPr>
      </w:pPr>
      <w:r w:rsidRPr="006C3767">
        <w:rPr>
          <w:rFonts w:eastAsia="Times New Roman" w:cs="Calibri"/>
          <w:sz w:val="24"/>
          <w:szCs w:val="24"/>
          <w:lang w:eastAsia="en-IN"/>
        </w:rPr>
        <w:t>Attended Safety training conducted by JOAI</w:t>
      </w:r>
    </w:p>
    <w:p w:rsidR="00E928C1" w:rsidRPr="00E928C1" w:rsidRDefault="006C3767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noProof/>
          <w:sz w:val="24"/>
          <w:szCs w:val="24"/>
        </w:rPr>
        <w:pict>
          <v:shape id="_x0000_s1038" type="#_x0000_t202" style="position:absolute;margin-left:-6pt;margin-top:4.4pt;width:540.75pt;height:21.75pt;z-index:251669504" fillcolor="white [3212]">
            <v:textbox>
              <w:txbxContent>
                <w:p w:rsidR="00E928C1" w:rsidRPr="00E928C1" w:rsidRDefault="00E928C1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E928C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u w:val="single"/>
                      <w:lang w:eastAsia="en-IN"/>
                    </w:rPr>
                    <w:t>PERSONAL DETAILS</w:t>
                  </w:r>
                </w:p>
                <w:p w:rsidR="00E928C1" w:rsidRDefault="00E928C1" w:rsidP="00E928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E928C1" w:rsidRPr="00B85811" w:rsidRDefault="00E928C1" w:rsidP="00E928C1"/>
              </w:txbxContent>
            </v:textbox>
          </v:shape>
        </w:pic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bookmarkStart w:id="0" w:name="_GoBack"/>
      <w:bookmarkEnd w:id="0"/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Father’s Name        :      Ramesh</w: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Mother’s Name       :      Nalini</w: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Date of birth            :     02/03/1996</w: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Gender                     :  </w:t>
      </w:r>
      <w:r w:rsidR="00B76ACF">
        <w:rPr>
          <w:rFonts w:ascii="Calibri" w:eastAsia="Times New Roman" w:hAnsi="Calibri" w:cs="Calibri"/>
          <w:sz w:val="24"/>
          <w:szCs w:val="24"/>
          <w:lang w:eastAsia="en-IN"/>
        </w:rPr>
        <w:t xml:space="preserve">    </w:t>
      </w: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Male</w: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Nationality              :    </w:t>
      </w:r>
      <w:r w:rsidR="00B76ACF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 Indian</w:t>
      </w:r>
    </w:p>
    <w:p w:rsidR="00B85811" w:rsidRPr="00E928C1" w:rsidRDefault="00B76ACF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Marital status          :    </w:t>
      </w:r>
      <w:r w:rsidR="00B85811" w:rsidRPr="00E928C1">
        <w:rPr>
          <w:rFonts w:ascii="Calibri" w:eastAsia="Times New Roman" w:hAnsi="Calibri" w:cs="Calibri"/>
          <w:sz w:val="24"/>
          <w:szCs w:val="24"/>
          <w:lang w:eastAsia="en-IN"/>
        </w:rPr>
        <w:t>Single</w:t>
      </w: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Languages Know    :     English, Hindi, Kannada,  Tulu, Telugu</w:t>
      </w:r>
    </w:p>
    <w:p w:rsidR="00B85811" w:rsidRPr="00E928C1" w:rsidRDefault="00B85811" w:rsidP="00B85811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B85811" w:rsidRPr="00E928C1" w:rsidRDefault="00B85811" w:rsidP="00B8581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I hereby declare that particulars given above are true to the best of my knowledge and I take full responsibility for any discrepancy or false information.</w:t>
      </w:r>
    </w:p>
    <w:p w:rsidR="00391DBF" w:rsidRPr="004A7001" w:rsidRDefault="00B85811" w:rsidP="004A7001">
      <w:pPr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928C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Place: </w:t>
      </w:r>
      <w:r w:rsidRPr="00E928C1">
        <w:rPr>
          <w:rFonts w:ascii="Calibri" w:eastAsia="Times New Roman" w:hAnsi="Calibri" w:cs="Calibri"/>
          <w:sz w:val="24"/>
          <w:szCs w:val="24"/>
          <w:lang w:eastAsia="en-IN"/>
        </w:rPr>
        <w:t>Moodbidri</w:t>
      </w:r>
      <w:r w:rsidRPr="00E928C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                                </w:t>
      </w:r>
      <w:r w:rsidR="00E928C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</w:t>
      </w:r>
      <w:r w:rsidRPr="00E928C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    Signature:</w:t>
      </w:r>
    </w:p>
    <w:sectPr w:rsidR="00391DBF" w:rsidRPr="004A7001" w:rsidSect="00AE73BC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74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BEA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B8E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01C1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CE4D88"/>
    <w:lvl w:ilvl="0" w:tplc="DA6CE9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1382CEA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7A3046"/>
    <w:multiLevelType w:val="hybridMultilevel"/>
    <w:tmpl w:val="9BCE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A3FF4"/>
    <w:multiLevelType w:val="hybridMultilevel"/>
    <w:tmpl w:val="86A2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5811"/>
    <w:rsid w:val="00391DBF"/>
    <w:rsid w:val="004A7001"/>
    <w:rsid w:val="006C3767"/>
    <w:rsid w:val="007710BF"/>
    <w:rsid w:val="00806837"/>
    <w:rsid w:val="0099564F"/>
    <w:rsid w:val="00A4793B"/>
    <w:rsid w:val="00B66E45"/>
    <w:rsid w:val="00B76ACF"/>
    <w:rsid w:val="00B85811"/>
    <w:rsid w:val="00BE2000"/>
    <w:rsid w:val="00C15055"/>
    <w:rsid w:val="00E928C1"/>
    <w:rsid w:val="00F37E5B"/>
    <w:rsid w:val="00F62F7A"/>
    <w:rsid w:val="00FC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1" type="connector" idref="#_x0000_m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8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ListParagraph">
    <w:name w:val="List Paragraph"/>
    <w:basedOn w:val="Normal"/>
    <w:uiPriority w:val="34"/>
    <w:qFormat/>
    <w:rsid w:val="00B85811"/>
    <w:pPr>
      <w:ind w:left="720"/>
      <w:contextualSpacing/>
    </w:pPr>
    <w:rPr>
      <w:rFonts w:ascii="Calibri" w:eastAsia="Calibri" w:hAnsi="Calibri" w:cs="Tunga"/>
      <w:lang w:val="en-IN" w:bidi="kn-IN"/>
    </w:rPr>
  </w:style>
  <w:style w:type="table" w:styleId="TableGrid">
    <w:name w:val="Table Grid"/>
    <w:basedOn w:val="TableNormal"/>
    <w:uiPriority w:val="59"/>
    <w:rsid w:val="00B85811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858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sampleresume.com/resume-objectives/engineering-resume-objectives/looking-for-an-opportunity-in-a-reputed-organiz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-%20nishanthkumar5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458E3-4A4F-4251-83E9-C0056F6F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dental lab</dc:creator>
  <cp:keywords/>
  <dc:description/>
  <cp:lastModifiedBy>sri sai dental lab</cp:lastModifiedBy>
  <cp:revision>25</cp:revision>
  <dcterms:created xsi:type="dcterms:W3CDTF">2018-10-12T14:38:00Z</dcterms:created>
  <dcterms:modified xsi:type="dcterms:W3CDTF">2018-10-12T15:58:00Z</dcterms:modified>
</cp:coreProperties>
</file>