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right="-900" w:hanging="0"/>
        <w:jc w:val="both"/>
        <w:rPr>
          <w:rFonts w:ascii="BoutrosAsma;Times New Roman" w:hAnsi="BoutrosAsma;Times New Roman" w:cs="BoutrosAsma;Times New Roman"/>
          <w:sz w:val="18"/>
          <w:szCs w:val="18"/>
        </w:rPr>
      </w:pPr>
      <w:r>
        <w:rPr>
          <w:rFonts w:cs="BoutrosAsma;Times New Roman" w:ascii="BoutrosAsma;Times New Roman" w:hAnsi="BoutrosAsma;Times New Roman"/>
          <w:sz w:val="18"/>
          <w:szCs w:val="18"/>
        </w:rPr>
      </w:r>
    </w:p>
    <w:p>
      <w:pPr>
        <w:pStyle w:val="Normal"/>
        <w:ind w:left="-540" w:right="-900" w:firstLine="540"/>
        <w:jc w:val="both"/>
        <w:rPr>
          <w:rFonts w:ascii="BoutrosAsma;Times New Roman" w:hAnsi="BoutrosAsma;Times New Roman" w:cs="BoutrosAsma;Times New Roman"/>
          <w:sz w:val="18"/>
          <w:szCs w:val="18"/>
        </w:rPr>
      </w:pPr>
      <w:r>
        <w:rPr>
          <w:rFonts w:cs="BoutrosAsma;Times New Roman" w:ascii="BoutrosAsma;Times New Roman" w:hAnsi="BoutrosAsma;Times New Roman"/>
          <w:sz w:val="18"/>
          <w:szCs w:val="18"/>
        </w:rPr>
      </w:r>
    </w:p>
    <w:p>
      <w:pPr>
        <w:pStyle w:val="Normal"/>
        <w:ind w:right="-900" w:hanging="0"/>
        <w:jc w:val="both"/>
        <w:rPr>
          <w:rFonts w:ascii="BoutrosAsma;Times New Roman" w:hAnsi="BoutrosAsma;Times New Roman" w:cs="BoutrosAsma;Times New Roman"/>
          <w:sz w:val="18"/>
          <w:szCs w:val="18"/>
        </w:rPr>
      </w:pPr>
      <w:r>
        <w:rPr>
          <w:rFonts w:cs="BoutrosAsma;Times New Roman" w:ascii="BoutrosAsma;Times New Roman" w:hAnsi="BoutrosAsma;Times New Roman"/>
          <w:sz w:val="18"/>
          <w:szCs w:val="18"/>
        </w:rPr>
      </w:r>
    </w:p>
    <w:p>
      <w:pPr>
        <w:pStyle w:val="Normal"/>
        <w:ind w:left="2880" w:firstLine="720"/>
        <w:rPr>
          <w:rFonts w:ascii="BoutrosAsma;Times New Roman" w:hAnsi="BoutrosAsma;Times New Roman" w:cs="BoutrosAsma;Times New Roman"/>
          <w:b/>
          <w:b/>
          <w:sz w:val="32"/>
          <w:szCs w:val="32"/>
          <w:u w:val="single"/>
        </w:rPr>
      </w:pPr>
      <w:r>
        <w:rPr>
          <w:rFonts w:cs="BoutrosAsma;Times New Roman" w:ascii="BoutrosAsma;Times New Roman" w:hAnsi="BoutrosAsma;Times New Roman"/>
          <w:b/>
          <w:sz w:val="32"/>
          <w:szCs w:val="32"/>
          <w:u w:val="single"/>
        </w:rPr>
      </w:r>
    </w:p>
    <w:p>
      <w:pPr>
        <w:pStyle w:val="Normal"/>
        <w:ind w:left="2880" w:firstLine="720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ind w:left="2880" w:firstLine="720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CURRICULUM VITAE</w:t>
      </w:r>
    </w:p>
    <w:p>
      <w:pPr>
        <w:pStyle w:val="Normal"/>
        <w:jc w:val="both"/>
        <w:rPr>
          <w:rFonts w:ascii="BoutrosAsma;Times New Roman" w:hAnsi="BoutrosAsma;Times New Roman" w:cs="BoutrosAsma;Times New Roman"/>
          <w:sz w:val="18"/>
          <w:szCs w:val="18"/>
        </w:rPr>
      </w:pPr>
      <w:r>
        <w:rPr>
          <w:rFonts w:cs="BoutrosAsma;Times New Roman" w:ascii="BoutrosAsma;Times New Roman" w:hAnsi="BoutrosAsma;Times New Roman"/>
          <w:sz w:val="18"/>
          <w:szCs w:val="18"/>
        </w:rPr>
        <w:tab/>
        <w:tab/>
        <w:tab/>
        <w:tab/>
        <w:tab/>
      </w:r>
    </w:p>
    <w:p>
      <w:pPr>
        <w:pStyle w:val="Normal"/>
        <w:jc w:val="both"/>
        <w:rPr>
          <w:rFonts w:ascii="BoutrosAsma;Times New Roman" w:hAnsi="BoutrosAsma;Times New Roman" w:cs="BoutrosAsma;Times New Roman"/>
          <w:sz w:val="18"/>
          <w:szCs w:val="18"/>
        </w:rPr>
      </w:pPr>
      <w:r>
        <w:rPr>
          <w:rFonts w:cs="BoutrosAsma;Times New Roman" w:ascii="BoutrosAsma;Times New Roman" w:hAnsi="BoutrosAsma;Times New Roman"/>
          <w:sz w:val="18"/>
          <w:szCs w:val="18"/>
        </w:rPr>
      </w:r>
    </w:p>
    <w:p>
      <w:pPr>
        <w:pStyle w:val="Normal"/>
        <w:rPr>
          <w:rFonts w:ascii="BoutrosAsma;Times New Roman" w:hAnsi="BoutrosAsma;Times New Roman" w:cs="BoutrosAsma;Times New Roman"/>
          <w:b/>
          <w:b/>
          <w:sz w:val="32"/>
          <w:szCs w:val="32"/>
        </w:rPr>
      </w:pPr>
      <w:r>
        <w:rPr>
          <w:rFonts w:cs="BoutrosAsma;Times New Roman" w:ascii="BoutrosAsma;Times New Roman" w:hAnsi="BoutrosAsma;Times New Roman"/>
          <w:b/>
          <w:sz w:val="32"/>
          <w:szCs w:val="32"/>
        </w:rPr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KARAN SINGH YADAV </w:t>
      </w:r>
    </w:p>
    <w:p>
      <w:pPr>
        <w:pStyle w:val="Normal"/>
        <w:rPr>
          <w:sz w:val="26"/>
          <w:szCs w:val="26"/>
        </w:rPr>
      </w:pPr>
      <w:r>
        <w:rPr>
          <w:b/>
          <w:sz w:val="26"/>
          <w:szCs w:val="26"/>
        </w:rPr>
        <w:t>Senior Executive</w:t>
        <w:tab/>
      </w:r>
      <w:r>
        <w:rPr>
          <w:sz w:val="26"/>
          <w:szCs w:val="26"/>
        </w:rPr>
        <w:tab/>
        <w:t xml:space="preserve">           </w:t>
        <w:tab/>
        <w:t xml:space="preserve">                                                   </w:t>
      </w:r>
    </w:p>
    <w:p>
      <w:pPr>
        <w:pStyle w:val="Normal"/>
        <w:rPr/>
      </w:pPr>
      <w:r>
        <w:rPr>
          <w:b/>
          <w:bCs/>
        </w:rPr>
        <w:t>Accounts &amp; Finance Department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Prateek Realtors India Pvt. Limited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(Formally Known PRATEEK GROUP)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A-42, Sector-67, Noida, Uttar Pradesh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INDIA-201301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Mobile No: +91- 9560266105 &amp; +91- 9958609940</w:t>
      </w:r>
    </w:p>
    <w:p>
      <w:pPr>
        <w:pStyle w:val="Normal"/>
        <w:rPr>
          <w:sz w:val="26"/>
          <w:szCs w:val="26"/>
        </w:rPr>
      </w:pPr>
      <w:r>
        <w:rPr>
          <w:b/>
          <w:bCs/>
        </w:rPr>
        <w:t>Email: karansinghyadav0001@gmail.com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BoutrosAsma;Times New Roman" w:hAnsi="BoutrosAsma;Times New Roman" w:cs="BoutrosAsma;Times New Roman"/>
          <w:sz w:val="18"/>
          <w:szCs w:val="18"/>
          <w:lang w:val="en-US" w:eastAsia="en-US"/>
        </w:rPr>
      </w:pPr>
      <w:r>
        <w:rPr>
          <w:rFonts w:cs="BoutrosAsma;Times New Roman" w:ascii="BoutrosAsma;Times New Roman" w:hAnsi="BoutrosAsma;Times New Roman"/>
          <w:sz w:val="18"/>
          <w:szCs w:val="18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6630035" cy="1905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836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.2pt" to="521.95pt,2.6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rFonts w:ascii="BoutrosAsma;Times New Roman" w:hAnsi="BoutrosAsma;Times New Roman" w:cs="BoutrosAsma;Times New Roman"/>
          <w:b/>
          <w:b/>
          <w:sz w:val="18"/>
          <w:szCs w:val="18"/>
          <w:highlight w:val="lightGray"/>
          <w:lang w:val="en-US" w:eastAsia="en-US"/>
        </w:rPr>
      </w:pPr>
      <w:r>
        <w:rPr>
          <w:rFonts w:cs="BoutrosAsma;Times New Roman" w:ascii="BoutrosAsma;Times New Roman" w:hAnsi="BoutrosAsma;Times New Roman"/>
          <w:b/>
          <w:sz w:val="18"/>
          <w:szCs w:val="18"/>
          <w:shd w:fill="C0C0C0" w:val="clear"/>
          <w:lang w:val="en-US" w:eastAsia="en-US"/>
        </w:rPr>
      </w:r>
    </w:p>
    <w:p>
      <w:pPr>
        <w:pStyle w:val="Normal"/>
        <w:jc w:val="both"/>
        <w:rPr/>
      </w:pPr>
      <w:r>
        <w:rPr>
          <w:rFonts w:cs="Aharoni"/>
          <w:b/>
          <w:u w:val="single"/>
        </w:rPr>
        <w:t xml:space="preserve">CAREER OBJECTIVE: </w:t>
      </w:r>
    </w:p>
    <w:p>
      <w:pPr>
        <w:pStyle w:val="Normal"/>
        <w:jc w:val="both"/>
        <w:rPr>
          <w:rFonts w:ascii="BoutrosAsma;Times New Roman" w:hAnsi="BoutrosAsma;Times New Roman" w:cs="BoutrosAsma;Times New Roman"/>
          <w:b/>
          <w:b/>
          <w:sz w:val="18"/>
          <w:szCs w:val="18"/>
          <w:u w:val="single"/>
        </w:rPr>
      </w:pPr>
      <w:r>
        <w:rPr>
          <w:rFonts w:cs="BoutrosAsma;Times New Roman" w:ascii="BoutrosAsma;Times New Roman" w:hAnsi="BoutrosAsma;Times New Roman"/>
          <w:b/>
          <w:sz w:val="18"/>
          <w:szCs w:val="18"/>
          <w:u w:val="single"/>
        </w:rPr>
      </w:r>
    </w:p>
    <w:p>
      <w:pPr>
        <w:pStyle w:val="Normal"/>
        <w:jc w:val="both"/>
        <w:rPr/>
      </w:pPr>
      <w:r>
        <w:rPr/>
        <w:t>To explore my skills in Accounts &amp; Finance for Development of Organization &amp; Myself. Looking for an opportunity to synergies my ability and efforts with the demanding performance standard of the company and contribute towards achieving its goal and objectives.</w:t>
      </w:r>
    </w:p>
    <w:p>
      <w:pPr>
        <w:pStyle w:val="Normal"/>
        <w:jc w:val="both"/>
        <w:rPr>
          <w:b/>
          <w:b/>
          <w:highlight w:val="lightGray"/>
        </w:rPr>
      </w:pPr>
      <w:r>
        <w:rPr>
          <w:b/>
          <w:shd w:fill="C0C0C0" w:val="clear"/>
        </w:rPr>
      </w:r>
    </w:p>
    <w:p>
      <w:pPr>
        <w:pStyle w:val="Normal"/>
        <w:jc w:val="both"/>
        <w:rPr/>
      </w:pPr>
      <w:r>
        <w:rPr>
          <w:b/>
          <w:u w:val="single"/>
          <w:shd w:fill="FFFFFF" w:val="clear"/>
        </w:rPr>
        <w:t>TOTAL EXPERIENCE</w:t>
      </w:r>
      <w:r>
        <w:rPr>
          <w:bCs/>
          <w:u w:val="single"/>
          <w:shd w:fill="FFFFFF" w:val="clear"/>
        </w:rPr>
        <w:t>:</w:t>
      </w:r>
      <w:r>
        <w:rPr>
          <w:b/>
        </w:rPr>
        <w:t xml:space="preserve">  More than 7(Seven) Yrs. Experience in Accounts &amp; Finance of Corporate Sectors.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left" w:pos="540" w:leader="none"/>
        </w:tabs>
        <w:jc w:val="both"/>
        <w:rPr/>
      </w:pPr>
      <w:r>
        <w:rPr/>
        <w:t>Currently working with</w:t>
      </w:r>
      <w:r>
        <w:rPr>
          <w:b/>
        </w:rPr>
        <w:t xml:space="preserve"> Prateek Realtors India Pvt. Ltd </w:t>
      </w:r>
      <w:r>
        <w:rPr/>
        <w:t>– (</w:t>
      </w:r>
      <w:r>
        <w:rPr>
          <w:b/>
          <w:bCs/>
        </w:rPr>
        <w:t xml:space="preserve">Real Estate Company) in </w:t>
      </w:r>
      <w:r>
        <w:rPr>
          <w:b/>
        </w:rPr>
        <w:t xml:space="preserve">Accounts &amp; Finance </w:t>
      </w:r>
      <w:r>
        <w:rPr/>
        <w:t xml:space="preserve">as a </w:t>
      </w:r>
      <w:r>
        <w:rPr>
          <w:b/>
        </w:rPr>
        <w:t xml:space="preserve">“Senior Executive” </w:t>
      </w:r>
      <w:r>
        <w:rPr/>
        <w:t xml:space="preserve">in </w:t>
      </w:r>
      <w:r>
        <w:rPr>
          <w:b/>
          <w:bCs/>
        </w:rPr>
        <w:t>Noida,</w:t>
      </w:r>
      <w:r>
        <w:rPr>
          <w:b/>
        </w:rPr>
        <w:t xml:space="preserve"> Uttar Pradesh, India </w:t>
      </w:r>
      <w:r>
        <w:rPr/>
        <w:t xml:space="preserve">from </w:t>
      </w:r>
      <w:r>
        <w:rPr>
          <w:b/>
          <w:bCs/>
        </w:rPr>
        <w:t>July 2012 to till date</w:t>
      </w:r>
      <w:r>
        <w:rPr/>
        <w:t>.</w:t>
      </w:r>
    </w:p>
    <w:p>
      <w:pPr>
        <w:pStyle w:val="Normal"/>
        <w:ind w:left="360" w:hanging="0"/>
        <w:jc w:val="both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shd w:fill="FFFFFF" w:val="clear"/>
        <w:ind w:left="360" w:hanging="0"/>
        <w:jc w:val="both"/>
        <w:rPr>
          <w:b/>
          <w:b/>
          <w:u w:val="single"/>
        </w:rPr>
      </w:pPr>
      <w:r>
        <w:rPr>
          <w:b/>
          <w:u w:val="single"/>
        </w:rPr>
        <w:t xml:space="preserve">To know more about the Company Visit At </w:t>
      </w:r>
      <w:r>
        <w:rPr>
          <w:rFonts w:cs="Arial" w:ascii="Arial" w:hAnsi="Arial"/>
          <w:b/>
          <w:bCs/>
          <w:color w:val="000000"/>
          <w:sz w:val="27"/>
          <w:szCs w:val="27"/>
          <w:shd w:fill="FFFFFF" w:val="clear"/>
        </w:rPr>
        <w:t>www. prateekgroup.com</w:t>
      </w:r>
    </w:p>
    <w:p>
      <w:pPr>
        <w:pStyle w:val="Normal"/>
        <w:shd w:fill="FFFFFF" w:val="clear"/>
        <w:jc w:val="both"/>
        <w:rPr>
          <w:b/>
          <w:b/>
          <w:highlight w:val="lightGray"/>
          <w:u w:val="single"/>
        </w:rPr>
      </w:pPr>
      <w:r>
        <w:rPr>
          <w:b/>
          <w:u w:val="single"/>
          <w:shd w:fill="C0C0C0" w:val="clear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JOB PROFILE &amp; KEY RESPONSIBILITES:</w:t>
      </w:r>
    </w:p>
    <w:p>
      <w:pPr>
        <w:pStyle w:val="Normal"/>
        <w:jc w:val="both"/>
        <w:rPr>
          <w:b/>
          <w:b/>
          <w:highlight w:val="lightGray"/>
          <w:u w:val="single"/>
        </w:rPr>
      </w:pPr>
      <w:r>
        <w:rPr>
          <w:b/>
          <w:u w:val="single"/>
          <w:shd w:fill="C0C0C0" w:val="clear"/>
        </w:rPr>
      </w:r>
    </w:p>
    <w:p>
      <w:pPr>
        <w:pStyle w:val="Normal"/>
        <w:jc w:val="both"/>
        <w:rPr>
          <w:b/>
          <w:b/>
          <w:highlight w:val="lightGray"/>
        </w:rPr>
      </w:pPr>
      <w:r>
        <w:rPr>
          <w:b/>
          <w:shd w:fill="C0C0C0" w:val="clear"/>
        </w:rPr>
      </w:r>
    </w:p>
    <w:p>
      <w:pPr>
        <w:pStyle w:val="Normal"/>
        <w:numPr>
          <w:ilvl w:val="0"/>
          <w:numId w:val="5"/>
        </w:numPr>
        <w:overflowPunct w:val="false"/>
        <w:autoSpaceDE w:val="false"/>
        <w:spacing w:lineRule="atLeast" w:line="288"/>
        <w:textAlignment w:val="baseline"/>
        <w:rPr/>
      </w:pPr>
      <w:r>
        <w:rPr/>
        <w:t>Review &amp; finalization of Suppliers / Contractors bills and Utility Invoices process for payment.</w:t>
      </w:r>
    </w:p>
    <w:p>
      <w:pPr>
        <w:pStyle w:val="Normal"/>
        <w:numPr>
          <w:ilvl w:val="0"/>
          <w:numId w:val="5"/>
        </w:numPr>
        <w:overflowPunct w:val="false"/>
        <w:autoSpaceDE w:val="false"/>
        <w:spacing w:lineRule="atLeast" w:line="288"/>
        <w:textAlignment w:val="baseline"/>
        <w:rPr/>
      </w:pPr>
      <w:r>
        <w:rPr/>
        <w:t>Providing relevant, timely and accurate data for accounts finalization.</w:t>
      </w:r>
    </w:p>
    <w:p>
      <w:pPr>
        <w:pStyle w:val="Normal"/>
        <w:numPr>
          <w:ilvl w:val="0"/>
          <w:numId w:val="5"/>
        </w:numPr>
        <w:tabs>
          <w:tab w:val="left" w:pos="765" w:leader="none"/>
        </w:tabs>
        <w:suppressAutoHyphens w:val="false"/>
        <w:autoSpaceDE w:val="false"/>
        <w:rPr/>
      </w:pPr>
      <w:r>
        <w:rPr/>
        <w:t>Submission of daily/weekly/monthly financial reports for management review.</w:t>
      </w:r>
    </w:p>
    <w:p>
      <w:pPr>
        <w:pStyle w:val="Normal"/>
        <w:numPr>
          <w:ilvl w:val="0"/>
          <w:numId w:val="5"/>
        </w:numPr>
        <w:tabs>
          <w:tab w:val="left" w:pos="765" w:leader="none"/>
        </w:tabs>
        <w:suppressAutoHyphens w:val="false"/>
        <w:autoSpaceDE w:val="false"/>
        <w:rPr/>
      </w:pPr>
      <w:r>
        <w:rPr/>
        <w:t>Prepare and process periodic reports on Weekly, Monthly basis.</w:t>
      </w:r>
    </w:p>
    <w:p>
      <w:pPr>
        <w:pStyle w:val="Normal"/>
        <w:numPr>
          <w:ilvl w:val="0"/>
          <w:numId w:val="5"/>
        </w:numPr>
        <w:tabs>
          <w:tab w:val="left" w:pos="765" w:leader="none"/>
        </w:tabs>
        <w:suppressAutoHyphens w:val="false"/>
        <w:autoSpaceDE w:val="false"/>
        <w:rPr/>
      </w:pPr>
      <w:r>
        <w:rPr/>
        <w:t>Conducting &amp; implementing the internal control audits for compliance.</w:t>
      </w:r>
    </w:p>
    <w:p>
      <w:pPr>
        <w:pStyle w:val="Normal"/>
        <w:numPr>
          <w:ilvl w:val="0"/>
          <w:numId w:val="5"/>
        </w:numPr>
        <w:tabs>
          <w:tab w:val="left" w:pos="765" w:leader="none"/>
        </w:tabs>
        <w:suppressAutoHyphens w:val="false"/>
        <w:autoSpaceDE w:val="false"/>
        <w:rPr/>
      </w:pPr>
      <w:r>
        <w:rPr/>
        <w:t>Bank, Cash &amp; party Reconciliation.</w:t>
      </w:r>
    </w:p>
    <w:p>
      <w:pPr>
        <w:pStyle w:val="Normal"/>
        <w:numPr>
          <w:ilvl w:val="0"/>
          <w:numId w:val="5"/>
        </w:numPr>
        <w:tabs>
          <w:tab w:val="left" w:pos="765" w:leader="none"/>
        </w:tabs>
        <w:suppressAutoHyphens w:val="false"/>
        <w:autoSpaceDE w:val="false"/>
        <w:rPr/>
      </w:pPr>
      <w:r>
        <w:rPr/>
        <w:t>Prepare Weekly &amp; Monthly reports of Fixed Assets physical verification.</w:t>
      </w:r>
    </w:p>
    <w:p>
      <w:pPr>
        <w:pStyle w:val="Normal"/>
        <w:numPr>
          <w:ilvl w:val="0"/>
          <w:numId w:val="5"/>
        </w:numPr>
        <w:tabs>
          <w:tab w:val="left" w:pos="765" w:leader="none"/>
        </w:tabs>
        <w:suppressAutoHyphens w:val="false"/>
        <w:autoSpaceDE w:val="false"/>
        <w:rPr/>
      </w:pPr>
      <w:r>
        <w:rPr/>
        <w:t>Debtor’s collection update in data base.</w:t>
      </w:r>
    </w:p>
    <w:p>
      <w:pPr>
        <w:pStyle w:val="Normal"/>
        <w:numPr>
          <w:ilvl w:val="0"/>
          <w:numId w:val="5"/>
        </w:numPr>
        <w:tabs>
          <w:tab w:val="left" w:pos="765" w:leader="none"/>
        </w:tabs>
        <w:suppressAutoHyphens w:val="false"/>
        <w:autoSpaceDE w:val="false"/>
        <w:rPr/>
      </w:pPr>
      <w:r>
        <w:rPr/>
        <w:t>Prepare outstanding sheet of Debtors.</w:t>
      </w:r>
    </w:p>
    <w:p>
      <w:pPr>
        <w:pStyle w:val="Normal"/>
        <w:numPr>
          <w:ilvl w:val="0"/>
          <w:numId w:val="5"/>
        </w:numPr>
        <w:tabs>
          <w:tab w:val="left" w:pos="765" w:leader="none"/>
        </w:tabs>
        <w:suppressAutoHyphens w:val="false"/>
        <w:autoSpaceDE w:val="false"/>
        <w:rPr/>
      </w:pPr>
      <w:r>
        <w:rPr/>
        <w:t>Prepare No Objection Certificate of Debtors.</w:t>
      </w:r>
    </w:p>
    <w:p>
      <w:pPr>
        <w:pStyle w:val="Normal"/>
        <w:numPr>
          <w:ilvl w:val="0"/>
          <w:numId w:val="5"/>
        </w:numPr>
        <w:tabs>
          <w:tab w:val="left" w:pos="765" w:leader="none"/>
        </w:tabs>
        <w:suppressAutoHyphens w:val="false"/>
        <w:autoSpaceDE w:val="false"/>
        <w:rPr/>
      </w:pPr>
      <w:r>
        <w:rPr/>
        <w:t>Late payment &amp; interest calculation of Debtors.</w:t>
      </w:r>
    </w:p>
    <w:p>
      <w:pPr>
        <w:pStyle w:val="Normal"/>
        <w:numPr>
          <w:ilvl w:val="0"/>
          <w:numId w:val="5"/>
        </w:numPr>
        <w:tabs>
          <w:tab w:val="left" w:pos="765" w:leader="none"/>
        </w:tabs>
        <w:suppressAutoHyphens w:val="false"/>
        <w:autoSpaceDE w:val="false"/>
        <w:rPr/>
      </w:pPr>
      <w:r>
        <w:rPr/>
        <w:t>Registry document handover to Bank for Mortgage.</w:t>
      </w:r>
    </w:p>
    <w:p>
      <w:pPr>
        <w:pStyle w:val="Normal"/>
        <w:numPr>
          <w:ilvl w:val="0"/>
          <w:numId w:val="5"/>
        </w:numPr>
        <w:tabs>
          <w:tab w:val="left" w:pos="765" w:leader="none"/>
        </w:tabs>
        <w:suppressAutoHyphens w:val="false"/>
        <w:autoSpaceDE w:val="false"/>
        <w:rPr/>
      </w:pPr>
      <w:r>
        <w:rPr/>
        <w:t xml:space="preserve">Manage all accounts files as per required. </w:t>
      </w:r>
    </w:p>
    <w:p>
      <w:pPr>
        <w:pStyle w:val="Normal"/>
        <w:numPr>
          <w:ilvl w:val="0"/>
          <w:numId w:val="5"/>
        </w:numPr>
        <w:tabs>
          <w:tab w:val="left" w:pos="765" w:leader="none"/>
        </w:tabs>
        <w:suppressAutoHyphens w:val="false"/>
        <w:autoSpaceDE w:val="false"/>
        <w:rPr/>
      </w:pPr>
      <w:r>
        <w:rPr/>
        <w:t xml:space="preserve">Prepare of builder handing over agreement. </w:t>
      </w:r>
    </w:p>
    <w:p>
      <w:pPr>
        <w:pStyle w:val="Normal"/>
        <w:numPr>
          <w:ilvl w:val="0"/>
          <w:numId w:val="5"/>
        </w:numPr>
        <w:tabs>
          <w:tab w:val="left" w:pos="765" w:leader="none"/>
        </w:tabs>
        <w:suppressAutoHyphens w:val="false"/>
        <w:autoSpaceDE w:val="false"/>
        <w:rPr/>
      </w:pPr>
      <w:r>
        <w:rPr/>
        <w:t>Bounce cheque updating of Debtors.</w:t>
      </w:r>
    </w:p>
    <w:p>
      <w:pPr>
        <w:pStyle w:val="Normal"/>
        <w:tabs>
          <w:tab w:val="left" w:pos="765" w:leader="none"/>
        </w:tabs>
        <w:suppressAutoHyphens w:val="false"/>
        <w:autoSpaceDE w:val="false"/>
        <w:ind w:left="630" w:hanging="0"/>
        <w:rPr/>
      </w:pPr>
      <w:r>
        <w:rPr/>
      </w:r>
    </w:p>
    <w:p>
      <w:pPr>
        <w:pStyle w:val="Normal"/>
        <w:tabs>
          <w:tab w:val="left" w:pos="765" w:leader="none"/>
        </w:tabs>
        <w:suppressAutoHyphens w:val="false"/>
        <w:autoSpaceDE w:val="false"/>
        <w:rPr/>
      </w:pPr>
      <w:r>
        <w:rPr/>
      </w:r>
    </w:p>
    <w:p>
      <w:pPr>
        <w:pStyle w:val="Normal"/>
        <w:overflowPunct w:val="false"/>
        <w:autoSpaceDE w:val="false"/>
        <w:spacing w:lineRule="atLeast" w:line="288"/>
        <w:ind w:left="270" w:hanging="0"/>
        <w:textAlignment w:val="baseline"/>
        <w:rPr/>
      </w:pPr>
      <w:r>
        <w:rPr/>
      </w:r>
    </w:p>
    <w:p>
      <w:pPr>
        <w:pStyle w:val="Normal"/>
        <w:overflowPunct w:val="false"/>
        <w:autoSpaceDE w:val="false"/>
        <w:spacing w:lineRule="atLeast" w:line="288"/>
        <w:ind w:left="630" w:hanging="0"/>
        <w:textAlignment w:val="baseline"/>
        <w:rPr/>
      </w:pPr>
      <w:r>
        <w:rPr/>
      </w:r>
    </w:p>
    <w:p>
      <w:pPr>
        <w:pStyle w:val="Normal"/>
        <w:pBdr>
          <w:top w:val="single" w:sz="4" w:space="1" w:color="000000"/>
          <w:bottom w:val="single" w:sz="4" w:space="1" w:color="000000"/>
        </w:pBdr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Worked as an Accountant since September 2010 – June 2012.</w:t>
      </w:r>
    </w:p>
    <w:p>
      <w:pPr>
        <w:pStyle w:val="Normal"/>
        <w:ind w:left="1080" w:hanging="0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1080" w:hanging="0"/>
        <w:jc w:val="left"/>
        <w:rPr/>
      </w:pPr>
      <w:r>
        <w:rPr/>
        <w:t>Employer</w:t>
        <w:tab/>
        <w:tab/>
        <w:tab/>
        <w:t xml:space="preserve">: </w:t>
      </w:r>
      <w:r>
        <w:rPr>
          <w:b/>
          <w:bCs/>
        </w:rPr>
        <w:t>GAURSONS PROMOTERS PRIVATE LIMITED</w:t>
      </w:r>
      <w:r>
        <w:rPr/>
        <w:t>.</w:t>
      </w:r>
    </w:p>
    <w:p>
      <w:pPr>
        <w:pStyle w:val="Normal"/>
        <w:ind w:left="1080" w:hanging="0"/>
        <w:jc w:val="left"/>
        <w:rPr/>
      </w:pPr>
      <w:r>
        <w:rPr/>
        <w:t>Type of Company</w:t>
        <w:tab/>
        <w:tab/>
        <w:t xml:space="preserve">: </w:t>
      </w:r>
      <w:r>
        <w:rPr>
          <w:b/>
          <w:bCs/>
        </w:rPr>
        <w:t>Real Estate Company</w:t>
      </w:r>
    </w:p>
    <w:p>
      <w:pPr>
        <w:pStyle w:val="Normal"/>
        <w:ind w:left="1080" w:hanging="0"/>
        <w:jc w:val="left"/>
        <w:rPr/>
      </w:pPr>
      <w:r>
        <w:rPr/>
        <w:t>Department</w:t>
        <w:tab/>
        <w:tab/>
        <w:t>: Sales Accounting</w:t>
      </w:r>
    </w:p>
    <w:p>
      <w:pPr>
        <w:pStyle w:val="Normal"/>
        <w:ind w:left="1080" w:hanging="0"/>
        <w:jc w:val="left"/>
        <w:rPr/>
      </w:pPr>
      <w:r>
        <w:rPr/>
        <w:t>Skills</w:t>
        <w:tab/>
        <w:tab/>
        <w:tab/>
        <w:t>: Accounts, Finance, Taxation &amp; Auditing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360" w:hanging="0"/>
        <w:jc w:val="both"/>
        <w:rPr>
          <w:b/>
          <w:b/>
          <w:i/>
          <w:i/>
          <w:u w:val="single"/>
        </w:rPr>
      </w:pPr>
      <w:r>
        <w:rPr>
          <w:b/>
          <w:i/>
          <w:u w:val="single"/>
        </w:rPr>
        <w:t xml:space="preserve">To know more about the Company Visit At </w:t>
      </w:r>
      <w:r>
        <w:rPr>
          <w:rFonts w:cs="Arial" w:ascii="Arial" w:hAnsi="Arial"/>
          <w:b/>
          <w:bCs/>
          <w:color w:val="000000"/>
          <w:sz w:val="27"/>
          <w:szCs w:val="27"/>
          <w:shd w:fill="FFFFFF" w:val="clear"/>
        </w:rPr>
        <w:t>www.gaursonsindia.com</w:t>
      </w:r>
    </w:p>
    <w:p>
      <w:pPr>
        <w:pStyle w:val="Normal"/>
        <w:jc w:val="both"/>
        <w:rPr>
          <w:b/>
          <w:b/>
          <w:i/>
          <w:i/>
          <w:highlight w:val="lightGray"/>
          <w:u w:val="single"/>
        </w:rPr>
      </w:pPr>
      <w:r>
        <w:rPr>
          <w:b/>
          <w:i/>
          <w:u w:val="single"/>
          <w:shd w:fill="C0C0C0" w:val="clear"/>
        </w:rPr>
      </w:r>
    </w:p>
    <w:p>
      <w:pPr>
        <w:pStyle w:val="Normal"/>
        <w:jc w:val="both"/>
        <w:rPr>
          <w:b/>
          <w:b/>
          <w:highlight w:val="lightGray"/>
          <w:u w:val="single"/>
        </w:rPr>
      </w:pPr>
      <w:r>
        <w:rPr>
          <w:b/>
          <w:highlight w:val="white"/>
          <w:u w:val="single"/>
        </w:rPr>
        <w:t>JOB PROFILE &amp; KEY RESPONSIBILITES:</w:t>
      </w:r>
    </w:p>
    <w:p>
      <w:pPr>
        <w:pStyle w:val="Normal"/>
        <w:jc w:val="both"/>
        <w:rPr>
          <w:b/>
          <w:b/>
          <w:highlight w:val="lightGray"/>
          <w:u w:val="single"/>
        </w:rPr>
      </w:pPr>
      <w:r>
        <w:rPr>
          <w:b/>
          <w:u w:val="single"/>
          <w:shd w:fill="C0C0C0" w:val="clear"/>
        </w:rPr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0"/>
        <w:contextualSpacing/>
        <w:rPr/>
      </w:pPr>
      <w:r>
        <w:rPr>
          <w:b/>
          <w:u w:val="single"/>
        </w:rPr>
        <w:t>Project Accounting</w:t>
      </w:r>
      <w:r>
        <w:rPr/>
        <w:t xml:space="preserve"> - Application, Booking, Welcome letter, Allotment letter, Demand letter, </w:t>
      </w:r>
    </w:p>
    <w:p>
      <w:pPr>
        <w:pStyle w:val="ListParagraph"/>
        <w:suppressAutoHyphens w:val="false"/>
        <w:spacing w:lineRule="auto" w:line="276" w:before="0" w:after="0"/>
        <w:contextualSpacing/>
        <w:rPr/>
      </w:pPr>
      <w:r>
        <w:rPr/>
        <w:t>Interest Calculation, Cancellation &amp; Refund Process of Residential &amp; Commercial Flats &amp; Shops.</w:t>
      </w:r>
    </w:p>
    <w:p>
      <w:pPr>
        <w:pStyle w:val="ListParagraph"/>
        <w:spacing w:lineRule="auto" w:line="276"/>
        <w:ind w:lef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0"/>
        <w:contextualSpacing/>
        <w:rPr/>
      </w:pPr>
      <w:r>
        <w:rPr>
          <w:b/>
          <w:u w:val="single"/>
        </w:rPr>
        <w:t>General Accounting</w:t>
      </w:r>
      <w:r>
        <w:rPr/>
        <w:t>: - Daily Voucher preparing and Entries, Co-ordination with Debtors regarding Payments, Service Tax.</w:t>
      </w:r>
    </w:p>
    <w:p>
      <w:pPr>
        <w:pStyle w:val="ListParagraph"/>
        <w:suppressAutoHyphens w:val="false"/>
        <w:spacing w:lineRule="auto" w:line="276" w:before="0" w:after="0"/>
        <w:contextualSpacing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suppressAutoHyphens w:val="false"/>
        <w:spacing w:lineRule="auto" w:line="276" w:before="0" w:after="0"/>
        <w:contextualSpacing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jc w:val="both"/>
        <w:rPr/>
      </w:pPr>
      <w:r>
        <w:rPr>
          <w:b/>
          <w:sz w:val="32"/>
          <w:szCs w:val="32"/>
        </w:rPr>
        <w:t xml:space="preserve">Worked as a Trainee Accountant since July 2009 – August 2010. </w:t>
      </w:r>
    </w:p>
    <w:p>
      <w:pPr>
        <w:pStyle w:val="Normal"/>
        <w:ind w:left="1080" w:hanging="0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1080" w:hanging="0"/>
        <w:jc w:val="both"/>
        <w:rPr/>
      </w:pPr>
      <w:r>
        <w:rPr/>
        <w:t>Employer</w:t>
        <w:tab/>
        <w:tab/>
        <w:tab/>
        <w:t xml:space="preserve">: </w:t>
      </w:r>
      <w:r>
        <w:rPr>
          <w:b/>
          <w:bCs/>
        </w:rPr>
        <w:t>CA RAJEEV BHARGAVA &amp; ASSOCIATES</w:t>
      </w:r>
    </w:p>
    <w:p>
      <w:pPr>
        <w:pStyle w:val="Normal"/>
        <w:ind w:left="1080" w:hanging="0"/>
        <w:jc w:val="both"/>
        <w:rPr/>
      </w:pPr>
      <w:r>
        <w:rPr/>
        <w:t>Type of Company</w:t>
        <w:tab/>
        <w:tab/>
        <w:t xml:space="preserve">: </w:t>
      </w:r>
      <w:r>
        <w:rPr>
          <w:b/>
          <w:bCs/>
        </w:rPr>
        <w:t>C.A. Firm</w:t>
      </w:r>
    </w:p>
    <w:p>
      <w:pPr>
        <w:pStyle w:val="Normal"/>
        <w:ind w:left="1080" w:hanging="0"/>
        <w:jc w:val="both"/>
        <w:rPr/>
      </w:pPr>
      <w:r>
        <w:rPr/>
        <w:t>Department</w:t>
        <w:tab/>
        <w:tab/>
        <w:t>: General Accounting</w:t>
      </w:r>
    </w:p>
    <w:p>
      <w:pPr>
        <w:pStyle w:val="Normal"/>
        <w:ind w:left="1080" w:hanging="0"/>
        <w:jc w:val="both"/>
        <w:rPr/>
      </w:pPr>
      <w:r>
        <w:rPr/>
        <w:t>Skills</w:t>
        <w:tab/>
        <w:tab/>
        <w:tab/>
        <w:t>: Accounts, Finance, Taxation &amp; Auditing</w:t>
      </w:r>
    </w:p>
    <w:p>
      <w:pPr>
        <w:pStyle w:val="Normal"/>
        <w:jc w:val="both"/>
        <w:rPr>
          <w:b/>
          <w:b/>
          <w:highlight w:val="lightGray"/>
        </w:rPr>
      </w:pPr>
      <w:r>
        <w:rPr>
          <w:b/>
          <w:shd w:fill="C0C0C0" w:val="clear"/>
        </w:rPr>
      </w:r>
    </w:p>
    <w:p>
      <w:pPr>
        <w:pStyle w:val="Normal"/>
        <w:jc w:val="both"/>
        <w:rPr>
          <w:b/>
          <w:b/>
          <w:highlight w:val="lightGray"/>
          <w:u w:val="single"/>
        </w:rPr>
      </w:pPr>
      <w:r>
        <w:rPr>
          <w:b/>
          <w:highlight w:val="white"/>
          <w:u w:val="single"/>
        </w:rPr>
        <w:t>JOB PROFILE &amp; KEY RESPONSIBILITES:</w:t>
      </w:r>
    </w:p>
    <w:p>
      <w:pPr>
        <w:pStyle w:val="ListParagraph"/>
        <w:spacing w:lineRule="auto" w:line="276"/>
        <w:ind w:left="0" w:hanging="0"/>
        <w:rPr>
          <w:b/>
          <w:b/>
          <w:highlight w:val="lightGray"/>
          <w:u w:val="single"/>
        </w:rPr>
      </w:pPr>
      <w:r>
        <w:rPr>
          <w:b/>
          <w:u w:val="single"/>
          <w:shd w:fill="C0C0C0" w:val="clear"/>
        </w:rPr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0"/>
        <w:contextualSpacing/>
        <w:rPr/>
      </w:pPr>
      <w:r>
        <w:rPr>
          <w:b/>
          <w:u w:val="single"/>
        </w:rPr>
        <w:t>General Accounting</w:t>
      </w:r>
      <w:r>
        <w:rPr/>
        <w:t>: - Daily Voucher preparing, Entries and bookkeeping, Co-ordination with Debtors regarding Payments, Service Tax.</w:t>
      </w:r>
    </w:p>
    <w:p>
      <w:pPr>
        <w:pStyle w:val="ListParagraph"/>
        <w:suppressAutoHyphens w:val="false"/>
        <w:spacing w:lineRule="auto" w:line="276" w:before="0" w:after="0"/>
        <w:ind w:left="0" w:hanging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uppressAutoHyphens w:val="false"/>
        <w:spacing w:lineRule="auto" w:line="276" w:before="0" w:after="0"/>
        <w:contextualSpacing/>
        <w:rPr/>
      </w:pPr>
      <w:r>
        <w:rPr/>
        <w:t>Reconcile the Bank Accounts &amp; Party Accounts.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highlight w:val="lightGray"/>
          <w:u w:val="single"/>
        </w:rPr>
      </w:pPr>
      <w:r>
        <w:rPr>
          <w:b/>
          <w:u w:val="single"/>
        </w:rPr>
        <w:t>EDUCATIONAL QUALIFICATION:</w:t>
      </w:r>
    </w:p>
    <w:p>
      <w:pPr>
        <w:pStyle w:val="Normal"/>
        <w:jc w:val="both"/>
        <w:rPr>
          <w:b/>
          <w:b/>
          <w:highlight w:val="lightGray"/>
          <w:u w:val="single"/>
        </w:rPr>
      </w:pPr>
      <w:r>
        <w:rPr>
          <w:b/>
          <w:u w:val="single"/>
          <w:shd w:fill="C0C0C0" w:val="clear"/>
        </w:rPr>
      </w:r>
    </w:p>
    <w:p>
      <w:pPr>
        <w:pStyle w:val="Normal"/>
        <w:numPr>
          <w:ilvl w:val="0"/>
          <w:numId w:val="6"/>
        </w:numPr>
        <w:suppressAutoHyphens w:val="false"/>
        <w:spacing w:lineRule="auto" w:line="276"/>
        <w:jc w:val="both"/>
        <w:rPr/>
      </w:pPr>
      <w:r>
        <w:rPr>
          <w:b/>
        </w:rPr>
        <w:t xml:space="preserve">M.B.A (Finance) </w:t>
      </w:r>
      <w:r>
        <w:rPr/>
        <w:t>from</w:t>
      </w:r>
      <w:r>
        <w:rPr>
          <w:b/>
        </w:rPr>
        <w:t xml:space="preserve"> SIKKIM MANIPAL UNIVERSITY </w:t>
      </w:r>
      <w:r>
        <w:rPr>
          <w:bCs/>
        </w:rPr>
        <w:t>in</w:t>
      </w:r>
      <w:r>
        <w:rPr>
          <w:b/>
        </w:rPr>
        <w:t xml:space="preserve"> 2015.</w:t>
      </w:r>
    </w:p>
    <w:p>
      <w:pPr>
        <w:pStyle w:val="Normal"/>
        <w:numPr>
          <w:ilvl w:val="0"/>
          <w:numId w:val="6"/>
        </w:numPr>
        <w:suppressAutoHyphens w:val="false"/>
        <w:spacing w:lineRule="auto" w:line="276"/>
        <w:rPr/>
      </w:pPr>
      <w:r>
        <w:rPr>
          <w:b/>
          <w:bCs/>
        </w:rPr>
        <w:t>Post-Graduation</w:t>
      </w:r>
      <w:r>
        <w:rPr/>
        <w:t xml:space="preserve"> </w:t>
      </w:r>
      <w:r>
        <w:rPr>
          <w:b/>
        </w:rPr>
        <w:t xml:space="preserve">M.Com </w:t>
      </w:r>
      <w:r>
        <w:rPr>
          <w:bCs/>
        </w:rPr>
        <w:t>CCS</w:t>
      </w:r>
      <w:r>
        <w:rPr>
          <w:b/>
        </w:rPr>
        <w:t xml:space="preserve"> </w:t>
      </w:r>
      <w:r>
        <w:rPr/>
        <w:t xml:space="preserve">University,  Meerut in  </w:t>
      </w:r>
      <w:r>
        <w:rPr>
          <w:b/>
          <w:bCs/>
        </w:rPr>
        <w:t>2013</w:t>
      </w:r>
      <w:r>
        <w:rPr/>
        <w:t xml:space="preserve"> </w:t>
      </w:r>
    </w:p>
    <w:p>
      <w:pPr>
        <w:pStyle w:val="Normal"/>
        <w:numPr>
          <w:ilvl w:val="0"/>
          <w:numId w:val="6"/>
        </w:numPr>
        <w:suppressAutoHyphens w:val="false"/>
        <w:spacing w:lineRule="auto" w:line="276"/>
        <w:rPr>
          <w:b/>
          <w:b/>
        </w:rPr>
      </w:pPr>
      <w:r>
        <w:rPr>
          <w:b/>
          <w:bCs/>
        </w:rPr>
        <w:t>Graduation</w:t>
      </w:r>
      <w:r>
        <w:rPr/>
        <w:t xml:space="preserve"> </w:t>
      </w:r>
      <w:r>
        <w:rPr>
          <w:b/>
        </w:rPr>
        <w:t xml:space="preserve">B.A (Economics &amp; English) </w:t>
      </w:r>
      <w:r>
        <w:rPr>
          <w:bCs/>
        </w:rPr>
        <w:t>DDU</w:t>
      </w:r>
      <w:r>
        <w:rPr>
          <w:b/>
        </w:rPr>
        <w:t xml:space="preserve"> </w:t>
      </w:r>
      <w:r>
        <w:rPr/>
        <w:t xml:space="preserve">University, Gorakhpur in </w:t>
      </w:r>
      <w:r>
        <w:rPr>
          <w:b/>
          <w:bCs/>
        </w:rPr>
        <w:t>2009</w:t>
      </w:r>
      <w:r>
        <w:rPr/>
        <w:t>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/>
        <w:ind w:left="720" w:hanging="360"/>
        <w:jc w:val="both"/>
        <w:rPr>
          <w:b/>
          <w:b/>
          <w:bCs/>
        </w:rPr>
      </w:pPr>
      <w:r>
        <w:rPr>
          <w:b/>
          <w:bCs/>
        </w:rPr>
        <w:t>12th</w:t>
      </w:r>
      <w:r>
        <w:rPr/>
        <w:t xml:space="preserve"> Passed U.P. Board Allahabad in </w:t>
      </w:r>
      <w:r>
        <w:rPr>
          <w:b/>
          <w:bCs/>
        </w:rPr>
        <w:t>2006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/>
        <w:ind w:left="720" w:hanging="360"/>
        <w:jc w:val="both"/>
        <w:rPr/>
      </w:pPr>
      <w:r>
        <w:rPr>
          <w:b/>
          <w:bCs/>
        </w:rPr>
        <w:t>10th</w:t>
      </w:r>
      <w:r>
        <w:rPr/>
        <w:t xml:space="preserve"> Passed U.P. Board Allahabad in </w:t>
      </w:r>
      <w:r>
        <w:rPr>
          <w:b/>
          <w:bCs/>
        </w:rPr>
        <w:t>2004</w:t>
      </w:r>
    </w:p>
    <w:p>
      <w:pPr>
        <w:pStyle w:val="Normal"/>
        <w:jc w:val="both"/>
        <w:rPr>
          <w:b/>
          <w:b/>
          <w:highlight w:val="lightGray"/>
        </w:rPr>
      </w:pPr>
      <w:r>
        <w:rPr>
          <w:b/>
          <w:shd w:fill="C0C0C0" w:val="clear"/>
        </w:rPr>
      </w:r>
    </w:p>
    <w:p>
      <w:pPr>
        <w:pStyle w:val="Normal"/>
        <w:jc w:val="both"/>
        <w:rPr>
          <w:b/>
          <w:b/>
          <w:highlight w:val="lightGray"/>
          <w:u w:val="single"/>
        </w:rPr>
      </w:pPr>
      <w:r>
        <w:rPr>
          <w:b/>
          <w:u w:val="single"/>
        </w:rPr>
        <w:t>CERTIFICATION COURSE:</w:t>
      </w:r>
    </w:p>
    <w:p>
      <w:pPr>
        <w:pStyle w:val="Normal"/>
        <w:jc w:val="both"/>
        <w:rPr>
          <w:b/>
          <w:b/>
          <w:highlight w:val="lightGray"/>
          <w:u w:val="single"/>
        </w:rPr>
      </w:pPr>
      <w:r>
        <w:rPr>
          <w:b/>
          <w:u w:val="single"/>
          <w:shd w:fill="C0C0C0" w:val="clear"/>
        </w:rPr>
      </w:r>
    </w:p>
    <w:p>
      <w:pPr>
        <w:pStyle w:val="Normal"/>
        <w:jc w:val="both"/>
        <w:rPr>
          <w:b/>
          <w:b/>
          <w:highlight w:val="lightGray"/>
          <w:u w:val="single"/>
        </w:rPr>
      </w:pPr>
      <w:r>
        <w:rPr>
          <w:b/>
          <w:u w:val="single"/>
          <w:shd w:fill="C0C0C0" w:val="clear"/>
        </w:rPr>
      </w:r>
    </w:p>
    <w:p>
      <w:pPr>
        <w:pStyle w:val="Normal"/>
        <w:numPr>
          <w:ilvl w:val="0"/>
          <w:numId w:val="6"/>
        </w:numPr>
        <w:suppressAutoHyphens w:val="false"/>
        <w:spacing w:lineRule="auto" w:line="276"/>
        <w:rPr/>
      </w:pPr>
      <w:r>
        <w:rPr>
          <w:b/>
        </w:rPr>
        <w:t xml:space="preserve">Fifteen months accounting course </w:t>
      </w:r>
      <w:r>
        <w:rPr/>
        <w:t>from “</w:t>
      </w:r>
      <w:r>
        <w:rPr>
          <w:b/>
        </w:rPr>
        <w:t xml:space="preserve">THE INSTITUTE OF COMPUTER ACCOUNTANTS” from </w:t>
      </w:r>
      <w:r>
        <w:rPr>
          <w:bCs/>
        </w:rPr>
        <w:t>RDC RAJNAGAR, GHAZIABAD</w:t>
      </w:r>
      <w:r>
        <w:rPr>
          <w:b/>
        </w:rPr>
        <w:t xml:space="preserve"> </w:t>
      </w:r>
      <w:r>
        <w:rPr>
          <w:bCs/>
        </w:rPr>
        <w:t>in</w:t>
      </w:r>
      <w:r>
        <w:rPr>
          <w:b/>
        </w:rPr>
        <w:t xml:space="preserve"> 2011</w:t>
      </w:r>
      <w:r>
        <w:rPr/>
        <w:t>”.</w:t>
      </w:r>
    </w:p>
    <w:p>
      <w:pPr>
        <w:pStyle w:val="Normal"/>
        <w:jc w:val="both"/>
        <w:rPr>
          <w:b/>
          <w:b/>
          <w:highlight w:val="lightGray"/>
        </w:rPr>
      </w:pPr>
      <w:r>
        <w:rPr>
          <w:b/>
          <w:shd w:fill="C0C0C0" w:val="clear"/>
        </w:rPr>
      </w:r>
    </w:p>
    <w:p>
      <w:pPr>
        <w:pStyle w:val="Normal"/>
        <w:jc w:val="both"/>
        <w:rPr>
          <w:b/>
          <w:b/>
          <w:highlight w:val="lightGray"/>
        </w:rPr>
      </w:pPr>
      <w:r>
        <w:rPr>
          <w:b/>
          <w:shd w:fill="C0C0C0" w:val="clear"/>
        </w:rPr>
      </w:r>
    </w:p>
    <w:p>
      <w:pPr>
        <w:pStyle w:val="Normal"/>
        <w:jc w:val="both"/>
        <w:rPr>
          <w:b/>
          <w:b/>
          <w:highlight w:val="lightGray"/>
        </w:rPr>
      </w:pPr>
      <w:r>
        <w:rPr>
          <w:b/>
          <w:shd w:fill="C0C0C0" w:val="clear"/>
        </w:rPr>
      </w:r>
    </w:p>
    <w:p>
      <w:pPr>
        <w:pStyle w:val="Normal"/>
        <w:jc w:val="both"/>
        <w:rPr>
          <w:b/>
          <w:b/>
          <w:highlight w:val="lightGray"/>
          <w:u w:val="single"/>
        </w:rPr>
      </w:pPr>
      <w:r>
        <w:rPr>
          <w:b/>
          <w:u w:val="single"/>
          <w:shd w:fill="FFFFFF" w:val="clear"/>
        </w:rPr>
        <w:t>COMPUTER PROFICIENCY:</w:t>
      </w:r>
    </w:p>
    <w:p>
      <w:pPr>
        <w:pStyle w:val="Normal"/>
        <w:jc w:val="both"/>
        <w:rPr>
          <w:b/>
          <w:b/>
          <w:highlight w:val="lightGray"/>
          <w:u w:val="single"/>
        </w:rPr>
      </w:pPr>
      <w:r>
        <w:rPr>
          <w:b/>
          <w:u w:val="single"/>
          <w:shd w:fill="C0C0C0" w:val="clear"/>
        </w:rPr>
      </w:r>
    </w:p>
    <w:p>
      <w:pPr>
        <w:pStyle w:val="Normal"/>
        <w:numPr>
          <w:ilvl w:val="0"/>
          <w:numId w:val="1"/>
        </w:numPr>
        <w:suppressAutoHyphens w:val="false"/>
        <w:rPr>
          <w:bCs/>
        </w:rPr>
      </w:pPr>
      <w:r>
        <w:rPr>
          <w:bCs/>
        </w:rPr>
        <w:t>MS Word, Excel, Power Point, Outlook Express</w:t>
      </w:r>
    </w:p>
    <w:p>
      <w:pPr>
        <w:pStyle w:val="Normal"/>
        <w:numPr>
          <w:ilvl w:val="0"/>
          <w:numId w:val="1"/>
        </w:numPr>
        <w:suppressAutoHyphens w:val="false"/>
        <w:rPr/>
      </w:pPr>
      <w:r>
        <w:rPr>
          <w:bCs/>
        </w:rPr>
        <w:t xml:space="preserve">Internet  </w:t>
      </w:r>
    </w:p>
    <w:p>
      <w:pPr>
        <w:pStyle w:val="Normal"/>
        <w:numPr>
          <w:ilvl w:val="0"/>
          <w:numId w:val="1"/>
        </w:numPr>
        <w:suppressAutoHyphens w:val="false"/>
        <w:rPr>
          <w:bCs/>
        </w:rPr>
      </w:pPr>
      <w:r>
        <w:rPr>
          <w:bCs/>
        </w:rPr>
        <w:t>ERP Software</w:t>
      </w:r>
    </w:p>
    <w:p>
      <w:pPr>
        <w:pStyle w:val="Normal"/>
        <w:numPr>
          <w:ilvl w:val="0"/>
          <w:numId w:val="1"/>
        </w:numPr>
        <w:suppressAutoHyphens w:val="false"/>
        <w:rPr>
          <w:b/>
          <w:b/>
        </w:rPr>
      </w:pPr>
      <w:r>
        <w:rPr>
          <w:bCs/>
        </w:rPr>
        <w:t>Tally, Pay soft</w:t>
      </w:r>
    </w:p>
    <w:p>
      <w:pPr>
        <w:pStyle w:val="Normal"/>
        <w:suppressAutoHyphens w:val="false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uppressAutoHyphens w:val="false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uppressAutoHyphens w:val="false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 xml:space="preserve">STRENGHT: </w:t>
      </w:r>
    </w:p>
    <w:p>
      <w:pPr>
        <w:pStyle w:val="Normal"/>
        <w:suppressAutoHyphens w:val="false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2"/>
        </w:numPr>
        <w:tabs>
          <w:tab w:val="decimal" w:pos="720" w:leader="none"/>
        </w:tabs>
        <w:suppressAutoHyphens w:val="false"/>
        <w:rPr>
          <w:bCs/>
        </w:rPr>
      </w:pPr>
      <w:r>
        <w:rPr>
          <w:bCs/>
        </w:rPr>
        <w:t>Learning Ability</w:t>
      </w:r>
    </w:p>
    <w:p>
      <w:pPr>
        <w:pStyle w:val="Normal"/>
        <w:numPr>
          <w:ilvl w:val="0"/>
          <w:numId w:val="2"/>
        </w:numPr>
        <w:suppressAutoHyphens w:val="false"/>
        <w:rPr>
          <w:bCs/>
        </w:rPr>
      </w:pPr>
      <w:r>
        <w:rPr>
          <w:bCs/>
        </w:rPr>
        <w:t>Positive Thinking</w:t>
      </w:r>
    </w:p>
    <w:p>
      <w:pPr>
        <w:pStyle w:val="Normal"/>
        <w:numPr>
          <w:ilvl w:val="0"/>
          <w:numId w:val="2"/>
        </w:numPr>
        <w:suppressAutoHyphens w:val="false"/>
        <w:jc w:val="both"/>
        <w:rPr>
          <w:bCs/>
          <w:highlight w:val="lightGray"/>
        </w:rPr>
      </w:pPr>
      <w:r>
        <w:rPr>
          <w:bCs/>
        </w:rPr>
        <w:t>Team Work</w:t>
      </w:r>
    </w:p>
    <w:p>
      <w:pPr>
        <w:pStyle w:val="Normal"/>
        <w:jc w:val="both"/>
        <w:rPr>
          <w:b/>
          <w:b/>
          <w:bCs/>
          <w:highlight w:val="lightGray"/>
        </w:rPr>
      </w:pPr>
      <w:r>
        <w:rPr>
          <w:b/>
          <w:bCs/>
          <w:shd w:fill="C0C0C0" w:val="clear"/>
        </w:rPr>
      </w:r>
    </w:p>
    <w:p>
      <w:pPr>
        <w:pStyle w:val="Normal"/>
        <w:jc w:val="both"/>
        <w:rPr>
          <w:b/>
          <w:b/>
          <w:highlight w:val="lightGray"/>
        </w:rPr>
      </w:pPr>
      <w:r>
        <w:rPr>
          <w:b/>
          <w:shd w:fill="C0C0C0" w:val="clear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PERSONAL DETAIL: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2880" w:leader="none"/>
          <w:tab w:val="left" w:pos="4320" w:leader="none"/>
          <w:tab w:val="left" w:pos="5040" w:leader="none"/>
          <w:tab w:val="left" w:pos="5760" w:leader="none"/>
          <w:tab w:val="right" w:pos="8640" w:leader="none"/>
        </w:tabs>
        <w:rPr/>
      </w:pPr>
      <w:r>
        <w:rPr>
          <w:b/>
          <w:bCs/>
        </w:rPr>
        <w:t xml:space="preserve">   </w:t>
      </w:r>
      <w:r>
        <w:rPr/>
        <w:t>Father’s name</w:t>
        <w:tab/>
        <w:t>:       Mr. Subash Chandra Singh Yadav</w:t>
      </w:r>
    </w:p>
    <w:p>
      <w:pPr>
        <w:pStyle w:val="Normal"/>
        <w:tabs>
          <w:tab w:val="left" w:pos="2880" w:leader="none"/>
          <w:tab w:val="left" w:pos="4320" w:leader="none"/>
          <w:tab w:val="left" w:pos="5040" w:leader="none"/>
          <w:tab w:val="left" w:pos="5760" w:leader="none"/>
          <w:tab w:val="right" w:pos="8640" w:leader="none"/>
        </w:tabs>
        <w:rPr/>
      </w:pPr>
      <w:r>
        <w:rPr/>
        <w:t xml:space="preserve">   </w:t>
      </w:r>
      <w:r>
        <w:rPr/>
        <w:t>Date of birth</w:t>
        <w:tab/>
        <w:t xml:space="preserve">:       01-July-1989 </w:t>
      </w:r>
    </w:p>
    <w:p>
      <w:pPr>
        <w:pStyle w:val="Normal"/>
        <w:tabs>
          <w:tab w:val="left" w:pos="2880" w:leader="none"/>
          <w:tab w:val="left" w:pos="5040" w:leader="none"/>
          <w:tab w:val="left" w:pos="5760" w:leader="none"/>
          <w:tab w:val="right" w:pos="8640" w:leader="none"/>
        </w:tabs>
        <w:ind w:right="-180" w:hanging="0"/>
        <w:rPr/>
      </w:pPr>
      <w:r>
        <w:rPr/>
        <w:t xml:space="preserve">   </w:t>
      </w:r>
      <w:r>
        <w:rPr/>
        <w:t>Permanent address</w:t>
        <w:tab/>
        <w:t>:       Vill- Jasui, Post- Bhatpar Rani, Distt- Deoria, Uttar Pradesh, India-274702</w:t>
      </w:r>
    </w:p>
    <w:p>
      <w:pPr>
        <w:pStyle w:val="Normal"/>
        <w:tabs>
          <w:tab w:val="left" w:pos="2880" w:leader="none"/>
          <w:tab w:val="left" w:pos="5040" w:leader="none"/>
          <w:tab w:val="left" w:pos="5760" w:leader="none"/>
          <w:tab w:val="right" w:pos="8640" w:leader="none"/>
        </w:tabs>
        <w:rPr/>
      </w:pPr>
      <w:r>
        <w:rPr/>
        <w:t xml:space="preserve">   </w:t>
      </w:r>
      <w:r>
        <w:rPr/>
        <w:t>Marital status</w:t>
        <w:tab/>
        <w:t>:       Bachelor</w:t>
      </w:r>
    </w:p>
    <w:p>
      <w:pPr>
        <w:pStyle w:val="Normal"/>
        <w:tabs>
          <w:tab w:val="left" w:pos="2880" w:leader="none"/>
          <w:tab w:val="left" w:pos="5040" w:leader="none"/>
          <w:tab w:val="left" w:pos="5760" w:leader="none"/>
          <w:tab w:val="right" w:pos="8640" w:leader="none"/>
        </w:tabs>
        <w:rPr/>
      </w:pPr>
      <w:r>
        <w:rPr/>
        <w:t xml:space="preserve">   </w:t>
      </w:r>
      <w:r>
        <w:rPr/>
        <w:t>Gender</w:t>
        <w:tab/>
        <w:t>:       Male</w:t>
      </w:r>
    </w:p>
    <w:p>
      <w:pPr>
        <w:pStyle w:val="Normal"/>
        <w:tabs>
          <w:tab w:val="left" w:pos="2880" w:leader="none"/>
          <w:tab w:val="left" w:pos="4320" w:leader="none"/>
          <w:tab w:val="left" w:pos="5760" w:leader="none"/>
          <w:tab w:val="right" w:pos="8640" w:leader="none"/>
        </w:tabs>
        <w:rPr/>
      </w:pPr>
      <w:r>
        <w:rPr/>
        <w:t xml:space="preserve">   </w:t>
      </w:r>
      <w:r>
        <w:rPr/>
        <w:t>Nationality</w:t>
        <w:tab/>
        <w:t>:       Indian</w:t>
      </w:r>
    </w:p>
    <w:p>
      <w:pPr>
        <w:pStyle w:val="Normal"/>
        <w:tabs>
          <w:tab w:val="left" w:pos="2880" w:leader="none"/>
          <w:tab w:val="left" w:pos="5040" w:leader="none"/>
          <w:tab w:val="left" w:pos="5760" w:leader="none"/>
          <w:tab w:val="right" w:pos="8640" w:leader="none"/>
        </w:tabs>
        <w:rPr/>
      </w:pPr>
      <w:r>
        <w:rPr/>
        <w:t xml:space="preserve">   </w:t>
      </w:r>
      <w:r>
        <w:rPr/>
        <w:t>Hobbies</w:t>
        <w:tab/>
        <w:t>:       Playing Cricket, Listening Music</w:t>
      </w:r>
    </w:p>
    <w:p>
      <w:pPr>
        <w:pStyle w:val="Normal"/>
        <w:tabs>
          <w:tab w:val="left" w:pos="2880" w:leader="none"/>
          <w:tab w:val="left" w:pos="5040" w:leader="none"/>
          <w:tab w:val="left" w:pos="5760" w:leader="none"/>
          <w:tab w:val="right" w:pos="8640" w:leader="none"/>
        </w:tabs>
        <w:rPr/>
      </w:pPr>
      <w:r>
        <w:rPr/>
        <w:t xml:space="preserve">   </w:t>
      </w:r>
      <w:r>
        <w:rPr/>
        <w:t>Language Known</w:t>
        <w:tab/>
        <w:t>:       English, Hindi</w:t>
        <w:tab/>
        <w:tab/>
        <w:t xml:space="preserve">     </w:t>
        <w:tab/>
        <w:t xml:space="preserve">                                </w:t>
      </w:r>
    </w:p>
    <w:p>
      <w:pPr>
        <w:pStyle w:val="Normal"/>
        <w:tabs>
          <w:tab w:val="left" w:pos="2880" w:leader="none"/>
          <w:tab w:val="left" w:pos="5040" w:leader="none"/>
          <w:tab w:val="left" w:pos="5760" w:leader="none"/>
          <w:tab w:val="right" w:pos="8640" w:leader="none"/>
        </w:tabs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highlight w:val="lightGray"/>
          <w:u w:val="single"/>
        </w:rPr>
      </w:pPr>
      <w:r>
        <w:rPr>
          <w:b/>
          <w:u w:val="single"/>
        </w:rPr>
        <w:t>PASSPORT DETAIL</w:t>
      </w:r>
      <w:r>
        <w:rPr>
          <w:b/>
          <w:u w:val="single"/>
          <w:shd w:fill="FFFFFF" w:val="clear"/>
        </w:rPr>
        <w:t>:</w:t>
      </w:r>
    </w:p>
    <w:p>
      <w:pPr>
        <w:pStyle w:val="Normal"/>
        <w:jc w:val="both"/>
        <w:rPr>
          <w:b/>
          <w:b/>
          <w:highlight w:val="lightGray"/>
          <w:u w:val="single"/>
        </w:rPr>
      </w:pPr>
      <w:r>
        <w:rPr>
          <w:b/>
          <w:u w:val="single"/>
          <w:shd w:fill="C0C0C0" w:val="clear"/>
        </w:rPr>
      </w:r>
    </w:p>
    <w:p>
      <w:pPr>
        <w:pStyle w:val="Normal"/>
        <w:jc w:val="both"/>
        <w:rPr/>
      </w:pPr>
      <w:r>
        <w:rPr/>
        <w:t>Passport No</w:t>
        <w:tab/>
        <w:tab/>
        <w:tab/>
        <w:t>:</w:t>
        <w:tab/>
        <w:t>P2659121</w:t>
      </w:r>
    </w:p>
    <w:p>
      <w:pPr>
        <w:pStyle w:val="Normal"/>
        <w:jc w:val="both"/>
        <w:rPr/>
      </w:pPr>
      <w:r>
        <w:rPr/>
        <w:t>Date of Issue</w:t>
        <w:tab/>
        <w:tab/>
        <w:tab/>
        <w:t>:</w:t>
        <w:tab/>
        <w:t>20/07/2016</w:t>
      </w:r>
    </w:p>
    <w:p>
      <w:pPr>
        <w:pStyle w:val="Normal"/>
        <w:jc w:val="both"/>
        <w:rPr/>
      </w:pPr>
      <w:r>
        <w:rPr/>
        <w:t>Place of Issue</w:t>
        <w:tab/>
        <w:tab/>
        <w:tab/>
        <w:t>:</w:t>
        <w:tab/>
        <w:t>Lucknow (India)</w:t>
      </w:r>
    </w:p>
    <w:p>
      <w:pPr>
        <w:pStyle w:val="Normal"/>
        <w:jc w:val="both"/>
        <w:rPr/>
      </w:pPr>
      <w:r>
        <w:rPr/>
        <w:t>Date of Expiry</w:t>
        <w:tab/>
        <w:tab/>
        <w:tab/>
        <w:t>:</w:t>
        <w:tab/>
        <w:t>19/07/2026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 hereby certify that all the information provided here is correct to the best of my knowledge and belief and I promise to abide by all the norms laid down by your esteemed organization.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Place:</w:t>
      </w:r>
      <w:r>
        <w:rPr>
          <w:b/>
          <w:i/>
        </w:rPr>
        <w:t xml:space="preserve"> </w:t>
        <w:tab/>
        <w:tab/>
        <w:tab/>
        <w:tab/>
        <w:tab/>
        <w:tab/>
        <w:tab/>
        <w:tab/>
        <w:tab/>
        <w:tab/>
        <w:tab/>
      </w:r>
      <w:r>
        <w:rPr>
          <w:b/>
          <w:iCs/>
        </w:rPr>
        <w:t xml:space="preserve">Karan </w:t>
      </w:r>
      <w:r>
        <w:rPr>
          <w:b/>
        </w:rPr>
        <w:t>Singh Yadav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Dated:</w:t>
      </w:r>
    </w:p>
    <w:sectPr>
      <w:type w:val="nextPage"/>
      <w:pgSz w:w="12240" w:h="15840"/>
      <w:pgMar w:left="900" w:right="900" w:header="0" w:top="142" w:footer="0" w:bottom="9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BoutrosAsma">
    <w:altName w:val="Times New Roman"/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1195" w:hanging="360"/>
      </w:pPr>
      <w:rPr>
        <w:rFonts w:ascii="Wingdings" w:hAnsi="Wingdings" w:cs="Wingdings" w:hint="default"/>
        <w:sz w:val="20"/>
        <w:b w:val="false"/>
        <w:szCs w:val="18"/>
        <w:rFonts w:cs="Wingdings"/>
        <w:color w:val="000000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  <w:b w:val="false"/>
      <w:color w:val="000000"/>
      <w:sz w:val="20"/>
      <w:szCs w:val="18"/>
    </w:rPr>
  </w:style>
  <w:style w:type="character" w:styleId="WW8Num4z1">
    <w:name w:val="WW8Num4z1"/>
    <w:qFormat/>
    <w:rPr>
      <w:rFonts w:ascii="Symbol" w:hAnsi="Symbol" w:cs="Courier New"/>
    </w:rPr>
  </w:style>
  <w:style w:type="character" w:styleId="WW8Num4z2">
    <w:name w:val="WW8Num4z2"/>
    <w:qFormat/>
    <w:rPr>
      <w:rFonts w:ascii="Wingdings" w:hAnsi="Wingdings" w:cs="Wingdings"/>
      <w:i w:val="false"/>
    </w:rPr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  <w:b w:val="false"/>
      <w:color w:val="000000"/>
      <w:sz w:val="20"/>
      <w:szCs w:val="18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  <w:sz w:val="24"/>
      <w:szCs w:val="24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  <w:b w:val="false"/>
      <w:color w:val="000000"/>
      <w:sz w:val="20"/>
      <w:szCs w:val="18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  <w:b w:val="false"/>
      <w:color w:val="000000"/>
      <w:sz w:val="20"/>
      <w:szCs w:val="18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8z2">
    <w:name w:val="WW8Num8z2"/>
    <w:qFormat/>
    <w:rPr>
      <w:rFonts w:ascii="Wingdings" w:hAnsi="Wingdings" w:cs="Wingdings"/>
      <w:i w:val="false"/>
    </w:rPr>
  </w:style>
  <w:style w:type="character" w:styleId="WWDefaultParagraphFont">
    <w:name w:val="WW-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2016-06-19T22:37:00Z</dcterms:created>
  <dc:creator>Dr.Mukesh</dc:creator>
  <dc:description/>
  <cp:keywords/>
  <dc:language>en-US</dc:language>
  <cp:lastModifiedBy>Prateek Group</cp:lastModifiedBy>
  <cp:lastPrinted>2016-07-27T12:05:00Z</cp:lastPrinted>
  <dcterms:modified xsi:type="dcterms:W3CDTF">2016-07-28T13:59:00Z</dcterms:modified>
  <cp:revision>232</cp:revision>
  <dc:subject/>
  <dc:title>             </dc:title>
</cp:coreProperties>
</file>