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i/>
          <w:sz w:val="36"/>
          <w:szCs w:val="36"/>
          <w:u w:val="double"/>
        </w:rPr>
        <w:t xml:space="preserve"> </w:t>
      </w:r>
      <w:r>
        <w:rPr>
          <w:rFonts w:cs="Times New Roman" w:ascii="Times New Roman" w:hAnsi="Times New Roman"/>
          <w:b/>
          <w:i/>
          <w:sz w:val="36"/>
          <w:szCs w:val="36"/>
          <w:u w:val="double"/>
        </w:rPr>
        <w:t>RESUME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AKASH MOHAN</w:t>
      </w:r>
    </w:p>
    <w:p>
      <w:pPr>
        <w:pStyle w:val="Normal"/>
        <w:rPr>
          <w:rFonts w:ascii="Times New Roman" w:hAnsi="Times New Roman" w:cs="Times New Roman"/>
          <w:i/>
          <w:i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 xml:space="preserve">Unit# 5-51 BLK715 </w:t>
      </w:r>
    </w:p>
    <w:p>
      <w:pPr>
        <w:pStyle w:val="Normal"/>
        <w:rPr/>
      </w:pPr>
      <w:r>
        <w:rPr>
          <w:rFonts w:cs="Times New Roman" w:ascii="Times New Roman" w:hAnsi="Times New Roman"/>
          <w:i/>
          <w:sz w:val="22"/>
          <w:szCs w:val="22"/>
        </w:rPr>
        <w:t>Street 71Jurong West</w:t>
      </w:r>
    </w:p>
    <w:p>
      <w:pPr>
        <w:pStyle w:val="Normal"/>
        <w:rPr>
          <w:rFonts w:ascii="Times New Roman" w:hAnsi="Times New Roman" w:cs="Times New Roman"/>
          <w:i/>
          <w:i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>640715</w:t>
      </w:r>
    </w:p>
    <w:p>
      <w:pPr>
        <w:pStyle w:val="Normal"/>
        <w:rPr>
          <w:rFonts w:ascii="Times New Roman" w:hAnsi="Times New Roman" w:cs="Times New Roman"/>
          <w:i/>
          <w:i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>Singapore</w:t>
      </w:r>
    </w:p>
    <w:p>
      <w:pPr>
        <w:pStyle w:val="Normal"/>
        <w:rPr>
          <w:rFonts w:ascii="Times New Roman" w:hAnsi="Times New Roman" w:cs="Times New Roman"/>
          <w:i/>
          <w:i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>Mobile # 85997176   India-7358295975</w:t>
      </w:r>
    </w:p>
    <w:p>
      <w:pPr>
        <w:pStyle w:val="Normal"/>
        <w:rPr>
          <w:rFonts w:ascii="Times New Roman" w:hAnsi="Times New Roman" w:cs="Times New Roman"/>
          <w:i/>
          <w:i/>
          <w:sz w:val="22"/>
          <w:szCs w:val="22"/>
          <w:u w:val="single"/>
        </w:rPr>
      </w:pPr>
      <w:hyperlink r:id="rId2">
        <w:r>
          <w:rPr>
            <w:rStyle w:val="InternetLink"/>
            <w:rFonts w:cs="Times New Roman" w:ascii="Times New Roman" w:hAnsi="Times New Roman"/>
            <w:i/>
            <w:sz w:val="22"/>
            <w:szCs w:val="22"/>
          </w:rPr>
          <w:t>akashmech14@gmail.com</w:t>
        </w:r>
      </w:hyperlink>
    </w:p>
    <w:p>
      <w:pPr>
        <w:pStyle w:val="Normal"/>
        <w:rPr>
          <w:rFonts w:ascii="Times New Roman" w:hAnsi="Times New Roman" w:cs="Times New Roman"/>
          <w:b/>
          <w:b/>
          <w:i/>
          <w:i/>
          <w:iCs/>
          <w:sz w:val="22"/>
          <w:szCs w:val="22"/>
          <w:u w:val="double"/>
        </w:rPr>
      </w:pPr>
      <w:r>
        <w:rPr>
          <w:rFonts w:cs="Times New Roman" w:ascii="Times New Roman" w:hAnsi="Times New Roman"/>
          <w:b/>
          <w:i/>
          <w:iCs/>
          <w:sz w:val="22"/>
          <w:szCs w:val="22"/>
          <w:u w:val="doub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iCs/>
          <w:sz w:val="22"/>
          <w:szCs w:val="22"/>
          <w:u w:val="double"/>
        </w:rPr>
      </w:pPr>
      <w:r>
        <w:rPr>
          <w:rFonts w:cs="Times New Roman" w:ascii="Times New Roman" w:hAnsi="Times New Roman"/>
          <w:b/>
          <w:i/>
          <w:iCs/>
          <w:sz w:val="22"/>
          <w:szCs w:val="22"/>
          <w:u w:val="double"/>
        </w:rPr>
        <w:t>Post Applied for: Quality Engineer (Piping, Structural, And Welding &amp; NDT),   Project Planner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iCs/>
          <w:sz w:val="22"/>
          <w:szCs w:val="22"/>
          <w:u w:val="double"/>
        </w:rPr>
      </w:pPr>
      <w:r>
        <w:rPr>
          <w:rFonts w:cs="Times New Roman" w:ascii="Times New Roman" w:hAnsi="Times New Roman"/>
          <w:b/>
          <w:i/>
          <w:iCs/>
          <w:sz w:val="22"/>
          <w:szCs w:val="22"/>
          <w:u w:val="doub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 xml:space="preserve">Career objective: </w:t>
      </w:r>
    </w:p>
    <w:p>
      <w:pPr>
        <w:pStyle w:val="Li"/>
        <w:numPr>
          <w:ilvl w:val="0"/>
          <w:numId w:val="1"/>
        </w:numPr>
        <w:jc w:val="both"/>
        <w:rPr>
          <w:sz w:val="22"/>
        </w:rPr>
      </w:pPr>
      <w:r>
        <w:rPr>
          <w:rFonts w:cs="Times New Roman" w:ascii="Times New Roman" w:hAnsi="Times New Roman"/>
          <w:i/>
          <w:sz w:val="22"/>
        </w:rPr>
        <w:t>To be in a positive environment where brilliance is recognized, encouraged and challenging opportunities are provided at every turn to become a responsible and eminent professional.</w:t>
      </w:r>
    </w:p>
    <w:p>
      <w:pPr>
        <w:pStyle w:val="Li"/>
        <w:ind w:left="720" w:hanging="0"/>
        <w:jc w:val="both"/>
        <w:rPr>
          <w:sz w:val="22"/>
        </w:rPr>
      </w:pPr>
      <w:r>
        <w:rPr>
          <w:sz w:val="22"/>
        </w:rPr>
      </w:r>
    </w:p>
    <w:p>
      <w:pPr>
        <w:pStyle w:val="Li"/>
        <w:numPr>
          <w:ilvl w:val="0"/>
          <w:numId w:val="2"/>
        </w:numPr>
        <w:jc w:val="both"/>
        <w:rPr>
          <w:sz w:val="22"/>
        </w:rPr>
      </w:pPr>
      <w:r>
        <w:rPr>
          <w:rFonts w:cs="Times New Roman" w:ascii="Times New Roman" w:hAnsi="Times New Roman"/>
          <w:i/>
          <w:sz w:val="22"/>
        </w:rPr>
        <w:t>To attain a challenging and responsible position, where I can contribute best of my skills and effort for the growth of the company. Getting accustomed to new challenging work environment</w:t>
      </w:r>
    </w:p>
    <w:p>
      <w:pPr>
        <w:pStyle w:val="Li"/>
        <w:numPr>
          <w:ilvl w:val="0"/>
          <w:numId w:val="2"/>
        </w:numPr>
        <w:spacing w:lineRule="auto" w:line="360" w:before="144" w:after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Seeking a challenging position in an environment demanding corporate growth and dynamic professional skills, which allows me to utilize my knowledge, skills, talents and creativity.</w:t>
      </w:r>
    </w:p>
    <w:p>
      <w:pPr>
        <w:pStyle w:val="Normal"/>
        <w:spacing w:lineRule="auto" w:line="360"/>
        <w:jc w:val="both"/>
        <w:rPr>
          <w:sz w:val="22"/>
        </w:rPr>
      </w:pPr>
      <w:r>
        <w:rPr>
          <w:rFonts w:eastAsia="Georgia" w:cs="Georgia" w:ascii="Georgia" w:hAnsi="Georgia"/>
          <w:b/>
          <w:i/>
          <w:szCs w:val="26"/>
          <w:u w:val="double"/>
        </w:rPr>
        <w:t xml:space="preserve"> </w:t>
      </w:r>
      <w:r>
        <w:rPr>
          <w:rFonts w:cs="Times New Roman" w:ascii="Times New Roman" w:hAnsi="Times New Roman"/>
          <w:b/>
          <w:i/>
          <w:sz w:val="26"/>
          <w:szCs w:val="28"/>
          <w:u w:val="double"/>
        </w:rPr>
        <w:t>Technical Qualifications:</w:t>
      </w:r>
    </w:p>
    <w:p>
      <w:pPr>
        <w:pStyle w:val="Li"/>
        <w:numPr>
          <w:ilvl w:val="0"/>
          <w:numId w:val="12"/>
        </w:numPr>
        <w:rPr>
          <w:sz w:val="20"/>
        </w:rPr>
      </w:pPr>
      <w:r>
        <w:rPr>
          <w:rFonts w:cs="Times New Roman" w:ascii="Times New Roman" w:hAnsi="Times New Roman"/>
          <w:szCs w:val="28"/>
        </w:rPr>
        <w:t>Certified Welding Inspector (AWS)</w:t>
      </w:r>
    </w:p>
    <w:p>
      <w:pPr>
        <w:pStyle w:val="Li"/>
        <w:numPr>
          <w:ilvl w:val="0"/>
          <w:numId w:val="12"/>
        </w:numPr>
        <w:jc w:val="both"/>
        <w:rPr>
          <w:sz w:val="20"/>
        </w:rPr>
      </w:pPr>
      <w:r>
        <w:rPr>
          <w:rFonts w:cs="Times New Roman" w:ascii="Times New Roman" w:hAnsi="Times New Roman"/>
          <w:szCs w:val="28"/>
        </w:rPr>
        <w:t>Magnetic Flux Leakage Testing (SilverWing)</w:t>
      </w:r>
    </w:p>
    <w:p>
      <w:pPr>
        <w:pStyle w:val="Li"/>
        <w:numPr>
          <w:ilvl w:val="0"/>
          <w:numId w:val="12"/>
        </w:numPr>
        <w:jc w:val="both"/>
        <w:rPr>
          <w:sz w:val="20"/>
        </w:rPr>
      </w:pPr>
      <w:r>
        <w:rPr>
          <w:rFonts w:cs="Times New Roman" w:ascii="Times New Roman" w:hAnsi="Times New Roman"/>
          <w:szCs w:val="28"/>
        </w:rPr>
        <w:t>Radiographic Interpretation</w:t>
      </w:r>
    </w:p>
    <w:p>
      <w:pPr>
        <w:pStyle w:val="Li"/>
        <w:numPr>
          <w:ilvl w:val="0"/>
          <w:numId w:val="12"/>
        </w:numPr>
        <w:jc w:val="both"/>
        <w:rPr>
          <w:sz w:val="20"/>
        </w:rPr>
      </w:pPr>
      <w:r>
        <w:rPr>
          <w:rFonts w:cs="Times New Roman" w:ascii="Times New Roman" w:hAnsi="Times New Roman"/>
          <w:szCs w:val="28"/>
        </w:rPr>
        <w:t>API 570 Piping Inspector (Seminar)</w:t>
      </w:r>
    </w:p>
    <w:p>
      <w:pPr>
        <w:pStyle w:val="Li"/>
        <w:ind w:left="720" w:hanging="0"/>
        <w:jc w:val="both"/>
        <w:rPr>
          <w:sz w:val="20"/>
        </w:rPr>
      </w:pPr>
      <w:r>
        <w:rPr>
          <w:sz w:val="20"/>
        </w:rPr>
      </w:r>
    </w:p>
    <w:p>
      <w:pPr>
        <w:pStyle w:val="Normal"/>
        <w:ind w:left="360" w:hanging="0"/>
        <w:jc w:val="both"/>
        <w:rPr>
          <w:sz w:val="22"/>
          <w:u w:val="single"/>
        </w:rPr>
      </w:pPr>
      <w:r>
        <w:rPr>
          <w:rFonts w:cs="Times New Roman" w:ascii="Times New Roman" w:hAnsi="Times New Roman"/>
          <w:i/>
          <w:sz w:val="26"/>
          <w:szCs w:val="28"/>
          <w:u w:val="single"/>
        </w:rPr>
        <w:t>Master Diploma in Project Planning (PPM)</w:t>
      </w:r>
    </w:p>
    <w:p>
      <w:pPr>
        <w:pStyle w:val="Li"/>
        <w:numPr>
          <w:ilvl w:val="0"/>
          <w:numId w:val="14"/>
        </w:numPr>
        <w:jc w:val="both"/>
        <w:rPr>
          <w:sz w:val="20"/>
        </w:rPr>
      </w:pPr>
      <w:r>
        <w:rPr>
          <w:rFonts w:cs="Times New Roman" w:ascii="Times New Roman" w:hAnsi="Times New Roman"/>
          <w:szCs w:val="28"/>
        </w:rPr>
        <w:t>Primavera</w:t>
      </w:r>
    </w:p>
    <w:p>
      <w:pPr>
        <w:pStyle w:val="Li"/>
        <w:numPr>
          <w:ilvl w:val="0"/>
          <w:numId w:val="14"/>
        </w:numPr>
        <w:jc w:val="both"/>
        <w:rPr>
          <w:sz w:val="20"/>
        </w:rPr>
      </w:pPr>
      <w:r>
        <w:rPr>
          <w:rFonts w:cs="Times New Roman" w:ascii="Times New Roman" w:hAnsi="Times New Roman"/>
          <w:szCs w:val="28"/>
        </w:rPr>
        <w:t xml:space="preserve">Primavera Web </w:t>
      </w:r>
    </w:p>
    <w:p>
      <w:pPr>
        <w:pStyle w:val="Li"/>
        <w:numPr>
          <w:ilvl w:val="0"/>
          <w:numId w:val="14"/>
        </w:numPr>
        <w:jc w:val="both"/>
        <w:rPr>
          <w:sz w:val="22"/>
        </w:rPr>
      </w:pPr>
      <w:r>
        <w:rPr>
          <w:rFonts w:cs="Times New Roman" w:ascii="Times New Roman" w:hAnsi="Times New Roman"/>
          <w:szCs w:val="28"/>
        </w:rPr>
        <w:t>MS Project</w:t>
      </w:r>
    </w:p>
    <w:p>
      <w:pPr>
        <w:pStyle w:val="Li"/>
        <w:ind w:firstLine="360"/>
        <w:jc w:val="both"/>
        <w:rPr>
          <w:rFonts w:ascii="Georgia" w:hAnsi="Georgia" w:cs="Georgia"/>
          <w:i/>
          <w:i/>
          <w:sz w:val="26"/>
          <w:szCs w:val="28"/>
          <w:u w:val="single"/>
        </w:rPr>
      </w:pPr>
      <w:r>
        <w:rPr>
          <w:rFonts w:cs="Georgia" w:ascii="Georgia" w:hAnsi="Georgia"/>
          <w:i/>
          <w:sz w:val="26"/>
          <w:szCs w:val="28"/>
          <w:u w:val="single"/>
        </w:rPr>
      </w:r>
    </w:p>
    <w:p>
      <w:pPr>
        <w:pStyle w:val="Li"/>
        <w:ind w:firstLine="360"/>
        <w:jc w:val="both"/>
        <w:rPr>
          <w:sz w:val="22"/>
        </w:rPr>
      </w:pPr>
      <w:r>
        <w:rPr>
          <w:rFonts w:cs="Georgia" w:ascii="Georgia" w:hAnsi="Georgia"/>
          <w:i/>
          <w:sz w:val="26"/>
          <w:szCs w:val="28"/>
          <w:u w:val="single"/>
        </w:rPr>
        <w:t>American Society for Non Destructive Testing</w:t>
      </w:r>
    </w:p>
    <w:p>
      <w:pPr>
        <w:pStyle w:val="Li"/>
        <w:numPr>
          <w:ilvl w:val="0"/>
          <w:numId w:val="13"/>
        </w:numPr>
        <w:jc w:val="both"/>
        <w:rPr>
          <w:sz w:val="20"/>
        </w:rPr>
      </w:pPr>
      <w:r>
        <w:rPr>
          <w:rFonts w:cs="Times New Roman" w:ascii="Times New Roman" w:hAnsi="Times New Roman"/>
          <w:szCs w:val="28"/>
        </w:rPr>
        <w:t>Radiographic Testing</w:t>
      </w:r>
    </w:p>
    <w:p>
      <w:pPr>
        <w:pStyle w:val="Li"/>
        <w:numPr>
          <w:ilvl w:val="0"/>
          <w:numId w:val="13"/>
        </w:numPr>
        <w:jc w:val="both"/>
        <w:rPr>
          <w:sz w:val="20"/>
        </w:rPr>
      </w:pPr>
      <w:r>
        <w:rPr>
          <w:rFonts w:cs="Times New Roman" w:ascii="Times New Roman" w:hAnsi="Times New Roman"/>
          <w:szCs w:val="28"/>
        </w:rPr>
        <w:t>Ultrasonic Testing</w:t>
      </w:r>
    </w:p>
    <w:p>
      <w:pPr>
        <w:pStyle w:val="Li"/>
        <w:numPr>
          <w:ilvl w:val="0"/>
          <w:numId w:val="13"/>
        </w:numPr>
        <w:jc w:val="both"/>
        <w:rPr>
          <w:sz w:val="20"/>
        </w:rPr>
      </w:pPr>
      <w:r>
        <w:rPr>
          <w:rFonts w:cs="Times New Roman" w:ascii="Times New Roman" w:hAnsi="Times New Roman"/>
          <w:szCs w:val="28"/>
        </w:rPr>
        <w:t>Magnetic Particle Testing</w:t>
      </w:r>
    </w:p>
    <w:p>
      <w:pPr>
        <w:pStyle w:val="Li"/>
        <w:numPr>
          <w:ilvl w:val="0"/>
          <w:numId w:val="13"/>
        </w:numPr>
        <w:jc w:val="both"/>
        <w:rPr>
          <w:sz w:val="20"/>
        </w:rPr>
      </w:pPr>
      <w:r>
        <w:rPr>
          <w:rFonts w:cs="Times New Roman" w:ascii="Times New Roman" w:hAnsi="Times New Roman"/>
          <w:szCs w:val="28"/>
        </w:rPr>
        <w:t>Dye Penetrant Testing</w:t>
      </w:r>
    </w:p>
    <w:p>
      <w:pPr>
        <w:pStyle w:val="Li"/>
        <w:numPr>
          <w:ilvl w:val="0"/>
          <w:numId w:val="13"/>
        </w:numPr>
        <w:jc w:val="both"/>
        <w:rPr>
          <w:rFonts w:ascii="Georgia" w:hAnsi="Georgia" w:cs="Georgia"/>
          <w:i/>
          <w:i/>
          <w:sz w:val="22"/>
          <w:szCs w:val="28"/>
          <w:u w:val="single"/>
        </w:rPr>
      </w:pPr>
      <w:r>
        <w:rPr>
          <w:rFonts w:cs="Times New Roman" w:ascii="Times New Roman" w:hAnsi="Times New Roman"/>
          <w:szCs w:val="28"/>
        </w:rPr>
        <w:t>Visual Testing</w:t>
      </w:r>
    </w:p>
    <w:p>
      <w:pPr>
        <w:pStyle w:val="Normal"/>
        <w:jc w:val="both"/>
        <w:rPr>
          <w:rFonts w:ascii="Georgia" w:hAnsi="Georgia" w:cs="Georgia"/>
          <w:i/>
          <w:i/>
          <w:sz w:val="22"/>
          <w:szCs w:val="28"/>
          <w:u w:val="single"/>
        </w:rPr>
      </w:pPr>
      <w:r>
        <w:rPr>
          <w:rFonts w:cs="Georgia" w:ascii="Georgia" w:hAnsi="Georgia"/>
          <w:i/>
          <w:sz w:val="22"/>
          <w:szCs w:val="28"/>
          <w:u w:val="single"/>
        </w:rPr>
      </w:r>
    </w:p>
    <w:p>
      <w:pPr>
        <w:pStyle w:val="Normal"/>
        <w:jc w:val="both"/>
        <w:rPr>
          <w:sz w:val="22"/>
        </w:rPr>
      </w:pPr>
      <w:r>
        <w:rPr>
          <w:rFonts w:cs="Georgia" w:ascii="Georgia" w:hAnsi="Georgia"/>
          <w:i/>
          <w:szCs w:val="28"/>
          <w:u w:val="single"/>
        </w:rPr>
        <w:t>Trained &amp; Certified For Conducting Destructive Test by NDTCCS K.S.A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6"/>
          <w:szCs w:val="28"/>
        </w:rPr>
      </w:pPr>
      <w:r>
        <w:rPr>
          <w:rFonts w:eastAsia="Times New Roman" w:cs="Times New Roman" w:ascii="Times New Roman" w:hAnsi="Times New Roman"/>
          <w:b/>
          <w:i/>
          <w:sz w:val="26"/>
          <w:szCs w:val="28"/>
        </w:rPr>
        <w:t xml:space="preserve">                     </w:t>
      </w:r>
      <w:r>
        <w:rPr>
          <w:rFonts w:cs="Times New Roman" w:ascii="Times New Roman" w:hAnsi="Times New Roman"/>
          <w:b/>
          <w:i/>
          <w:sz w:val="26"/>
          <w:szCs w:val="28"/>
          <w:u w:val="single"/>
        </w:rPr>
        <w:t>TEST</w:t>
        <w:tab/>
      </w:r>
      <w:r>
        <w:rPr>
          <w:rFonts w:cs="Times New Roman" w:ascii="Times New Roman" w:hAnsi="Times New Roman"/>
          <w:i/>
          <w:sz w:val="26"/>
          <w:szCs w:val="28"/>
        </w:rPr>
        <w:tab/>
        <w:tab/>
        <w:tab/>
        <w:tab/>
      </w:r>
      <w:r>
        <w:rPr>
          <w:rFonts w:cs="Times New Roman" w:ascii="Times New Roman" w:hAnsi="Times New Roman"/>
          <w:b/>
          <w:i/>
          <w:sz w:val="26"/>
          <w:szCs w:val="28"/>
          <w:u w:val="single"/>
        </w:rPr>
        <w:t>MACHINES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2"/>
          <w:szCs w:val="28"/>
        </w:rPr>
      </w:pPr>
      <w:r>
        <w:rPr>
          <w:rFonts w:cs="Times New Roman" w:ascii="Times New Roman" w:hAnsi="Times New Roman"/>
          <w:b/>
          <w:i/>
          <w:sz w:val="22"/>
          <w:szCs w:val="28"/>
        </w:rPr>
      </w:r>
    </w:p>
    <w:p>
      <w:pPr>
        <w:pStyle w:val="Li"/>
        <w:numPr>
          <w:ilvl w:val="0"/>
          <w:numId w:val="17"/>
        </w:numPr>
        <w:jc w:val="both"/>
        <w:rPr>
          <w:sz w:val="18"/>
        </w:rPr>
      </w:pPr>
      <w:r>
        <w:rPr>
          <w:rFonts w:cs="Times New Roman" w:ascii="Times New Roman" w:hAnsi="Times New Roman"/>
          <w:sz w:val="22"/>
          <w:szCs w:val="28"/>
        </w:rPr>
        <w:t xml:space="preserve">Ultimate Tensile Strength </w:t>
        <w:tab/>
        <w:t xml:space="preserve">             Electronic Universal Test Machine</w:t>
      </w:r>
    </w:p>
    <w:p>
      <w:pPr>
        <w:pStyle w:val="Li"/>
        <w:numPr>
          <w:ilvl w:val="0"/>
          <w:numId w:val="17"/>
        </w:numPr>
        <w:jc w:val="both"/>
        <w:rPr>
          <w:sz w:val="18"/>
        </w:rPr>
      </w:pPr>
      <w:r>
        <w:rPr>
          <w:rFonts w:cs="Times New Roman" w:ascii="Times New Roman" w:hAnsi="Times New Roman"/>
          <w:sz w:val="22"/>
          <w:szCs w:val="28"/>
        </w:rPr>
        <w:t>Impact Test</w:t>
        <w:tab/>
        <w:tab/>
        <w:tab/>
        <w:tab/>
        <w:t xml:space="preserve"> Pendulum Impact Testing Machine</w:t>
      </w:r>
    </w:p>
    <w:p>
      <w:pPr>
        <w:pStyle w:val="Li"/>
        <w:numPr>
          <w:ilvl w:val="0"/>
          <w:numId w:val="17"/>
        </w:numPr>
        <w:jc w:val="both"/>
        <w:rPr>
          <w:sz w:val="18"/>
        </w:rPr>
      </w:pPr>
      <w:r>
        <w:rPr>
          <w:rFonts w:cs="Times New Roman" w:ascii="Times New Roman" w:hAnsi="Times New Roman"/>
          <w:sz w:val="22"/>
          <w:szCs w:val="28"/>
        </w:rPr>
        <w:t>Hardness Test</w:t>
        <w:tab/>
        <w:tab/>
        <w:tab/>
        <w:t xml:space="preserve">             Vickers, Brinell, Rockwell</w:t>
      </w:r>
    </w:p>
    <w:p>
      <w:pPr>
        <w:pStyle w:val="Li"/>
        <w:numPr>
          <w:ilvl w:val="0"/>
          <w:numId w:val="17"/>
        </w:numPr>
        <w:jc w:val="both"/>
        <w:rPr>
          <w:sz w:val="18"/>
        </w:rPr>
      </w:pPr>
      <w:r>
        <w:rPr>
          <w:rFonts w:cs="Times New Roman" w:ascii="Times New Roman" w:hAnsi="Times New Roman"/>
          <w:sz w:val="22"/>
          <w:szCs w:val="28"/>
        </w:rPr>
        <w:t>Bend Test</w:t>
        <w:tab/>
        <w:tab/>
        <w:tab/>
        <w:tab/>
        <w:t xml:space="preserve"> Electronic Universal Test Machine</w:t>
      </w:r>
    </w:p>
    <w:p>
      <w:pPr>
        <w:pStyle w:val="Li"/>
        <w:numPr>
          <w:ilvl w:val="0"/>
          <w:numId w:val="17"/>
        </w:numPr>
        <w:jc w:val="both"/>
        <w:rPr>
          <w:rFonts w:ascii="Georgia" w:hAnsi="Georgia" w:cs="Georgia"/>
          <w:i/>
          <w:i/>
          <w:sz w:val="26"/>
          <w:szCs w:val="28"/>
          <w:u w:val="single"/>
        </w:rPr>
      </w:pPr>
      <w:r>
        <w:rPr>
          <w:rFonts w:cs="Times New Roman" w:ascii="Times New Roman" w:hAnsi="Times New Roman"/>
          <w:sz w:val="22"/>
          <w:szCs w:val="28"/>
        </w:rPr>
        <w:t>Metallographic Test</w:t>
        <w:tab/>
        <w:tab/>
        <w:t xml:space="preserve">             Electrolytic Polishing/Etching</w:t>
      </w:r>
    </w:p>
    <w:p>
      <w:pPr>
        <w:pStyle w:val="Normal"/>
        <w:rPr>
          <w:rFonts w:ascii="Georgia" w:hAnsi="Georgia" w:cs="Georgia"/>
          <w:i/>
          <w:i/>
          <w:sz w:val="26"/>
          <w:szCs w:val="28"/>
          <w:u w:val="single"/>
        </w:rPr>
      </w:pPr>
      <w:r>
        <w:rPr>
          <w:rFonts w:cs="Georgia" w:ascii="Georgia" w:hAnsi="Georgia"/>
          <w:i/>
          <w:sz w:val="26"/>
          <w:szCs w:val="28"/>
          <w:u w:val="single"/>
        </w:rPr>
      </w:r>
    </w:p>
    <w:p>
      <w:pPr>
        <w:pStyle w:val="Normal"/>
        <w:rPr>
          <w:rFonts w:ascii="Georgia" w:hAnsi="Georgia" w:cs="Georgia"/>
          <w:i/>
          <w:i/>
          <w:sz w:val="26"/>
          <w:szCs w:val="28"/>
          <w:u w:val="single"/>
        </w:rPr>
      </w:pPr>
      <w:r>
        <w:rPr>
          <w:rFonts w:cs="Georgia" w:ascii="Georgia" w:hAnsi="Georgia"/>
          <w:i/>
          <w:sz w:val="26"/>
          <w:szCs w:val="28"/>
          <w:u w:val="single"/>
        </w:rPr>
      </w:r>
    </w:p>
    <w:p>
      <w:pPr>
        <w:pStyle w:val="Normal"/>
        <w:rPr>
          <w:rFonts w:ascii="Georgia" w:hAnsi="Georgia" w:cs="Georgia"/>
          <w:i/>
          <w:i/>
          <w:sz w:val="26"/>
          <w:szCs w:val="28"/>
          <w:u w:val="single"/>
        </w:rPr>
      </w:pPr>
      <w:r>
        <w:rPr>
          <w:rFonts w:cs="Georgia" w:ascii="Georgia" w:hAnsi="Georgia"/>
          <w:i/>
          <w:sz w:val="26"/>
          <w:szCs w:val="28"/>
          <w:u w:val="single"/>
        </w:rPr>
        <w:t>Internal Auditor Course by Share – Centrale.U.A.E For</w:t>
      </w:r>
    </w:p>
    <w:p>
      <w:pPr>
        <w:pStyle w:val="Normal"/>
        <w:rPr>
          <w:rFonts w:ascii="Georgia" w:hAnsi="Georgia" w:cs="Georgia"/>
          <w:i/>
          <w:i/>
          <w:sz w:val="22"/>
          <w:szCs w:val="28"/>
          <w:u w:val="single"/>
        </w:rPr>
      </w:pPr>
      <w:r>
        <w:rPr>
          <w:rFonts w:cs="Georgia" w:ascii="Georgia" w:hAnsi="Georgia"/>
          <w:i/>
          <w:sz w:val="22"/>
          <w:szCs w:val="28"/>
          <w:u w:val="single"/>
        </w:rPr>
      </w:r>
    </w:p>
    <w:p>
      <w:pPr>
        <w:pStyle w:val="Li"/>
        <w:numPr>
          <w:ilvl w:val="0"/>
          <w:numId w:val="16"/>
        </w:numPr>
        <w:rPr>
          <w:sz w:val="18"/>
        </w:rPr>
      </w:pPr>
      <w:r>
        <w:rPr>
          <w:rFonts w:cs="Times New Roman" w:ascii="Times New Roman" w:hAnsi="Times New Roman"/>
          <w:sz w:val="22"/>
          <w:szCs w:val="28"/>
        </w:rPr>
        <w:t>ISO  9001:2008</w:t>
      </w:r>
    </w:p>
    <w:p>
      <w:pPr>
        <w:pStyle w:val="Li"/>
        <w:numPr>
          <w:ilvl w:val="0"/>
          <w:numId w:val="16"/>
        </w:numPr>
        <w:rPr>
          <w:sz w:val="18"/>
        </w:rPr>
      </w:pPr>
      <w:r>
        <w:rPr>
          <w:rFonts w:cs="Times New Roman" w:ascii="Times New Roman" w:hAnsi="Times New Roman"/>
          <w:sz w:val="22"/>
          <w:szCs w:val="28"/>
        </w:rPr>
        <w:t>ISO 14001:2004</w:t>
      </w:r>
    </w:p>
    <w:p>
      <w:pPr>
        <w:pStyle w:val="Li"/>
        <w:numPr>
          <w:ilvl w:val="0"/>
          <w:numId w:val="16"/>
        </w:numPr>
        <w:rPr>
          <w:sz w:val="18"/>
        </w:rPr>
      </w:pPr>
      <w:r>
        <w:rPr>
          <w:rFonts w:cs="Times New Roman" w:ascii="Times New Roman" w:hAnsi="Times New Roman"/>
          <w:sz w:val="22"/>
          <w:szCs w:val="28"/>
        </w:rPr>
        <w:t>OHSAS 18001:2007</w:t>
      </w:r>
    </w:p>
    <w:p>
      <w:pPr>
        <w:pStyle w:val="Li"/>
        <w:rPr>
          <w:rFonts w:ascii="Times New Roman" w:hAnsi="Times New Roman" w:cs="Times New Roman"/>
          <w:b/>
          <w:b/>
          <w:i/>
          <w:i/>
          <w:sz w:val="32"/>
          <w:szCs w:val="26"/>
          <w:u w:val="double"/>
        </w:rPr>
      </w:pPr>
      <w:r>
        <w:rPr>
          <w:rFonts w:cs="Times New Roman" w:ascii="Times New Roman" w:hAnsi="Times New Roman"/>
          <w:b/>
          <w:i/>
          <w:sz w:val="32"/>
          <w:szCs w:val="26"/>
          <w:u w:val="double"/>
        </w:rPr>
      </w:r>
    </w:p>
    <w:p>
      <w:pPr>
        <w:pStyle w:val="Li"/>
        <w:rPr>
          <w:sz w:val="18"/>
        </w:rPr>
      </w:pPr>
      <w:r>
        <w:rPr>
          <w:rFonts w:cs="Times New Roman" w:ascii="Times New Roman" w:hAnsi="Times New Roman"/>
          <w:b/>
          <w:i/>
          <w:sz w:val="32"/>
          <w:szCs w:val="26"/>
          <w:u w:val="double"/>
        </w:rPr>
        <w:t>Experience:</w:t>
      </w:r>
    </w:p>
    <w:p>
      <w:pPr>
        <w:pStyle w:val="Normal"/>
        <w:tabs>
          <w:tab w:val="left" w:pos="2977" w:leader="none"/>
        </w:tabs>
        <w:spacing w:lineRule="auto" w:line="360"/>
        <w:jc w:val="both"/>
        <w:rPr>
          <w:rFonts w:ascii="Times New Roman" w:hAnsi="Times New Roman" w:cs="Times New Roman"/>
          <w:i/>
          <w:i/>
          <w:sz w:val="26"/>
        </w:rPr>
      </w:pPr>
      <w:r>
        <w:rPr>
          <w:rFonts w:cs="Times New Roman" w:ascii="Times New Roman" w:hAnsi="Times New Roman"/>
          <w:i/>
          <w:sz w:val="26"/>
        </w:rPr>
        <w:t>1. ORGANIZATION</w:t>
        <w:tab/>
        <w:t xml:space="preserve">: </w:t>
      </w:r>
      <w:r>
        <w:rPr>
          <w:rFonts w:cs="Times New Roman" w:ascii="Times New Roman" w:hAnsi="Times New Roman"/>
          <w:b/>
          <w:i/>
          <w:sz w:val="26"/>
        </w:rPr>
        <w:t>Dyna-Mac Engineering Private Limited.</w:t>
      </w:r>
    </w:p>
    <w:p>
      <w:pPr>
        <w:pStyle w:val="Normal"/>
        <w:tabs>
          <w:tab w:val="left" w:pos="2977" w:leader="none"/>
        </w:tabs>
        <w:spacing w:lineRule="auto" w:line="360"/>
        <w:jc w:val="both"/>
        <w:rPr>
          <w:rFonts w:ascii="Times New Roman" w:hAnsi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  <w:t xml:space="preserve">                                                </w:t>
      </w:r>
      <w:r>
        <w:rPr>
          <w:rFonts w:cs="Times New Roman" w:ascii="Times New Roman" w:hAnsi="Times New Roman"/>
          <w:b/>
          <w:i/>
          <w:sz w:val="26"/>
        </w:rPr>
        <w:t>Singapore</w:t>
      </w:r>
    </w:p>
    <w:p>
      <w:pPr>
        <w:pStyle w:val="Normal"/>
        <w:spacing w:lineRule="auto" w:line="360"/>
        <w:jc w:val="both"/>
        <w:rPr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  <w:t xml:space="preserve">  </w:t>
      </w:r>
      <w:r>
        <w:rPr>
          <w:rFonts w:cs="Times New Roman" w:ascii="Times New Roman" w:hAnsi="Times New Roman"/>
          <w:i/>
          <w:sz w:val="26"/>
        </w:rPr>
        <w:t>DESIGNATION</w:t>
        <w:tab/>
        <w:tab/>
        <w:t>:</w:t>
      </w:r>
      <w:r>
        <w:rPr>
          <w:rFonts w:cs="Times New Roman" w:ascii="Times New Roman" w:hAnsi="Times New Roman"/>
          <w:b/>
          <w:i/>
          <w:sz w:val="26"/>
        </w:rPr>
        <w:t xml:space="preserve"> QA/QC INSPECTOR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i/>
          <w:sz w:val="26"/>
        </w:rPr>
        <w:t xml:space="preserve">  </w:t>
      </w:r>
      <w:r>
        <w:rPr>
          <w:rFonts w:cs="Times New Roman" w:ascii="Times New Roman" w:hAnsi="Times New Roman"/>
          <w:i/>
          <w:sz w:val="26"/>
        </w:rPr>
        <w:t>PERIOD</w:t>
        <w:tab/>
        <w:tab/>
        <w:tab/>
        <w:t>: February2014 to till date</w:t>
      </w:r>
    </w:p>
    <w:p>
      <w:pPr>
        <w:pStyle w:val="Normal"/>
        <w:tabs>
          <w:tab w:val="left" w:pos="3119" w:leader="none"/>
        </w:tabs>
        <w:spacing w:lineRule="auto" w:line="360"/>
        <w:ind w:left="2880" w:hanging="2820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i/>
          <w:sz w:val="26"/>
        </w:rPr>
        <w:t>NATURE OF WORK</w:t>
        <w:tab/>
        <w:t>: Construction of Topside Modules for FPSO/FSO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  <w:t>Responsibilities: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</w:r>
    </w:p>
    <w:p>
      <w:pPr>
        <w:pStyle w:val="Normal"/>
        <w:numPr>
          <w:ilvl w:val="3"/>
          <w:numId w:val="9"/>
        </w:numPr>
        <w:ind w:left="709" w:hanging="42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Perform Surveillance Inspection to ensure that the construction work is performed and meet the project specific Quality Requirements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Assist in the verification of in process inspection, final inspection and welding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Responsible towards welding control and inspection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Prepare and maintain Welding Audit Report during construction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Record result of inspections and maintain records of specific items as per contract/specifications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Administer AFI request to Client and 3rd party and coordinate for inspection as identified in the respective discipline ITP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Raise Non-Conformance Reports as seen during inspection and follow-up on status of rework and close-out. Attend to all potential problems to prevent occurrence of defects.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Arrange for proper NDT requirements as per specifications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Interpret RT films pertaining to welding joints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Establish and maintain inspection and NDT progress status on weekly basis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Generate weekly weld rejection rate summary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Witness all testing activities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Monitor PWHT for low alloy steel materials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Prepare Test Packs for Piping Hydro static testing</w:t>
      </w:r>
    </w:p>
    <w:p>
      <w:pPr>
        <w:pStyle w:val="Normal"/>
        <w:numPr>
          <w:ilvl w:val="3"/>
          <w:numId w:val="9"/>
        </w:numPr>
        <w:ind w:left="709" w:hanging="360"/>
        <w:rPr/>
      </w:pPr>
      <w:r>
        <w:rPr>
          <w:rFonts w:eastAsia="Times New Roman" w:cs="Times New Roman" w:ascii="Times New Roman" w:hAnsi="Times New Roman"/>
        </w:rPr>
        <w:t>Prepare/comply the final punch list prior to delivery of the fabricated and assembled component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Reviewing of final documents with client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Preparing test pack register for hydrotest of piping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Doing line walk of piping on modules prior to hydro test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Witnessing hydro test and review the chart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Perform re-instatement after hydro test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Prepare and review all final documents </w:t>
      </w:r>
    </w:p>
    <w:p>
      <w:pPr>
        <w:pStyle w:val="Normal"/>
        <w:numPr>
          <w:ilvl w:val="3"/>
          <w:numId w:val="9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Compiling of CDR &amp; VDBR documents after completion of projects</w:t>
      </w:r>
    </w:p>
    <w:p>
      <w:pPr>
        <w:pStyle w:val="Normal"/>
        <w:ind w:left="709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"/>
        <w:tabs>
          <w:tab w:val="left" w:pos="2835" w:leader="none"/>
        </w:tabs>
        <w:rPr>
          <w:rFonts w:ascii="Times New Roman" w:hAnsi="Times New Roman" w:cs="Times New Roman"/>
          <w:b/>
          <w:b/>
          <w:i/>
          <w:i/>
          <w:sz w:val="32"/>
          <w:szCs w:val="26"/>
          <w:u w:val="double"/>
        </w:rPr>
      </w:pPr>
      <w:r>
        <w:rPr>
          <w:rFonts w:cs="Times New Roman" w:ascii="Times New Roman" w:hAnsi="Times New Roman"/>
          <w:b/>
          <w:i/>
          <w:sz w:val="32"/>
          <w:szCs w:val="26"/>
          <w:u w:val="double"/>
        </w:rPr>
        <w:t>Projects Handled:</w:t>
      </w:r>
    </w:p>
    <w:p>
      <w:pPr>
        <w:pStyle w:val="Li"/>
        <w:tabs>
          <w:tab w:val="left" w:pos="2835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Catcher FPSO, Client- Blue Water Offshore for Premier Oil UK</w:t>
      </w:r>
    </w:p>
    <w:p>
      <w:pPr>
        <w:pStyle w:val="Li"/>
        <w:tabs>
          <w:tab w:val="left" w:pos="2835" w:leader="none"/>
        </w:tabs>
        <w:spacing w:lineRule="auto" w:line="360"/>
        <w:rPr/>
      </w:pPr>
      <w:r>
        <w:rPr>
          <w:rFonts w:cs="Times New Roman" w:ascii="Times New Roman" w:hAnsi="Times New Roman"/>
        </w:rPr>
        <w:t>Ten Development Project Tullow FPSO Conversions, Client- Modec for Tullow Oil, Ghana</w:t>
      </w:r>
    </w:p>
    <w:p>
      <w:pPr>
        <w:pStyle w:val="Li"/>
        <w:tabs>
          <w:tab w:val="left" w:pos="2835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Cida De Maricca &amp; Saquarema FPSO Conversion ,Client- Single Buoy Moorings for Petro bras,  Brazil</w:t>
      </w:r>
    </w:p>
    <w:p>
      <w:pPr>
        <w:pStyle w:val="Li"/>
        <w:tabs>
          <w:tab w:val="left" w:pos="2835" w:leader="none"/>
        </w:tabs>
        <w:ind w:left="2835" w:hanging="2115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tabs>
          <w:tab w:val="left" w:pos="2977" w:leader="none"/>
        </w:tabs>
        <w:spacing w:lineRule="auto" w:line="360"/>
        <w:jc w:val="both"/>
        <w:rPr>
          <w:rFonts w:ascii="Times New Roman" w:hAnsi="Times New Roman" w:cs="Times New Roman"/>
          <w:i/>
          <w:i/>
          <w:sz w:val="26"/>
        </w:rPr>
      </w:pPr>
      <w:r>
        <w:rPr>
          <w:rFonts w:cs="Times New Roman" w:ascii="Times New Roman" w:hAnsi="Times New Roman"/>
          <w:i/>
          <w:sz w:val="26"/>
        </w:rPr>
        <w:t>2. ORGANIZATION</w:t>
        <w:tab/>
        <w:t xml:space="preserve">: </w:t>
      </w:r>
      <w:r>
        <w:rPr>
          <w:rFonts w:cs="Times New Roman" w:ascii="Times New Roman" w:hAnsi="Times New Roman"/>
          <w:b/>
          <w:i/>
          <w:sz w:val="28"/>
          <w:szCs w:val="28"/>
        </w:rPr>
        <w:t>Jurong Engineering Maintenance Limited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  <w:t xml:space="preserve"> </w:t>
      </w:r>
      <w:r>
        <w:rPr>
          <w:rFonts w:cs="Times New Roman" w:ascii="Times New Roman" w:hAnsi="Times New Roman"/>
          <w:i/>
          <w:sz w:val="26"/>
        </w:rPr>
        <w:tab/>
        <w:tab/>
        <w:tab/>
        <w:tab/>
        <w:t xml:space="preserve">   Singapore</w:t>
      </w:r>
    </w:p>
    <w:p>
      <w:pPr>
        <w:pStyle w:val="Normal"/>
        <w:spacing w:lineRule="auto" w:line="360"/>
        <w:jc w:val="both"/>
        <w:rPr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  <w:t xml:space="preserve">  </w:t>
      </w:r>
      <w:r>
        <w:rPr>
          <w:rFonts w:cs="Times New Roman" w:ascii="Times New Roman" w:hAnsi="Times New Roman"/>
          <w:i/>
          <w:sz w:val="26"/>
        </w:rPr>
        <w:t>DESIGNATION</w:t>
        <w:tab/>
        <w:tab/>
        <w:t>:</w:t>
      </w:r>
      <w:r>
        <w:rPr>
          <w:rFonts w:cs="Times New Roman" w:ascii="Times New Roman" w:hAnsi="Times New Roman"/>
          <w:b/>
          <w:i/>
          <w:sz w:val="26"/>
        </w:rPr>
        <w:t xml:space="preserve"> QUALITY ENGINEER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  <w:t xml:space="preserve">  </w:t>
      </w:r>
      <w:r>
        <w:rPr>
          <w:rFonts w:cs="Times New Roman" w:ascii="Times New Roman" w:hAnsi="Times New Roman"/>
          <w:i/>
          <w:sz w:val="26"/>
        </w:rPr>
        <w:t>PERIOD</w:t>
        <w:tab/>
        <w:tab/>
        <w:tab/>
        <w:t>: May 2013 to January 2014</w:t>
      </w:r>
    </w:p>
    <w:p>
      <w:pPr>
        <w:pStyle w:val="Normal"/>
        <w:tabs>
          <w:tab w:val="left" w:pos="3119" w:leader="none"/>
        </w:tabs>
        <w:spacing w:lineRule="auto" w:line="360"/>
        <w:ind w:left="2880" w:hanging="2820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i/>
          <w:sz w:val="26"/>
        </w:rPr>
        <w:t>NATURE OF WORK</w:t>
        <w:tab/>
        <w:t>: Construction of Process and Power plant works in Island as green field construction and Revamping running Plants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  <w:t>Responsibilities: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</w:r>
    </w:p>
    <w:p>
      <w:pPr>
        <w:pStyle w:val="Li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Preparing Work Procedure and Statements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Preparing WPS and Qualifying PQR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/>
      </w:pPr>
      <w:r>
        <w:rPr>
          <w:rFonts w:cs="Times New Roman" w:ascii="Times New Roman" w:hAnsi="Times New Roman"/>
        </w:rPr>
        <w:t>Preparing, Assigning and Monitoring Welder Qualification Test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Preparing Welding Consumable Storage Procedures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Preparing and Reviewing Weld Map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Preparing Daily Progress Welding Report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Preparing Welder Lot by Piping Clause for NDT 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/>
      </w:pPr>
      <w:r>
        <w:rPr>
          <w:rFonts w:cs="Times New Roman" w:ascii="Times New Roman" w:hAnsi="Times New Roman"/>
        </w:rPr>
        <w:t>Preparing Mark-Up P&amp;ID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Preparing Pipe Spool Release after completion of Welding and NDT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Preparing Test Packs by P&amp;ID and ISO’s for Hydro and Pneumatic Test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/>
      </w:pPr>
      <w:r>
        <w:rPr>
          <w:rFonts w:cs="Times New Roman" w:ascii="Times New Roman" w:hAnsi="Times New Roman"/>
        </w:rPr>
        <w:t>Co-Ordinate with construction manager for Erection and Alignment checking of Equipments,  Material Receiving Inspection and Pipe Support Release Inspection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Co-ordination with client, consultants, and contractors &amp; overall supervision of inspection and testing teams for the smooth running of projects</w:t>
      </w:r>
    </w:p>
    <w:p>
      <w:pPr>
        <w:pStyle w:val="Li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  <w:b/>
          <w:b/>
          <w:i/>
          <w:i/>
          <w:szCs w:val="26"/>
          <w:u w:val="double"/>
        </w:rPr>
      </w:pPr>
      <w:r>
        <w:rPr>
          <w:rFonts w:cs="Times New Roman" w:ascii="Times New Roman" w:hAnsi="Times New Roman"/>
        </w:rPr>
        <w:t>Internal auditing for maintaining the ISO 9001</w:t>
      </w:r>
    </w:p>
    <w:p>
      <w:pPr>
        <w:pStyle w:val="Li"/>
        <w:spacing w:lineRule="auto" w:line="360"/>
        <w:ind w:left="360" w:hanging="0"/>
        <w:jc w:val="both"/>
        <w:rPr>
          <w:rFonts w:ascii="Times New Roman" w:hAnsi="Times New Roman" w:cs="Times New Roman"/>
          <w:b/>
          <w:b/>
          <w:i/>
          <w:i/>
          <w:szCs w:val="26"/>
          <w:u w:val="double"/>
        </w:rPr>
      </w:pPr>
      <w:r>
        <w:rPr>
          <w:rFonts w:cs="Times New Roman" w:ascii="Times New Roman" w:hAnsi="Times New Roman"/>
          <w:b/>
          <w:i/>
          <w:szCs w:val="26"/>
          <w:u w:val="double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i/>
          <w:sz w:val="26"/>
          <w:szCs w:val="26"/>
        </w:rPr>
        <w:t>3. ORGANIZATION</w:t>
        <w:tab/>
        <w:tab/>
        <w:t xml:space="preserve">: </w:t>
      </w:r>
      <w:r>
        <w:rPr>
          <w:rFonts w:cs="Times New Roman" w:ascii="Times New Roman" w:hAnsi="Times New Roman"/>
          <w:b/>
          <w:i/>
          <w:sz w:val="28"/>
          <w:szCs w:val="28"/>
        </w:rPr>
        <w:t>Abudhabi Ship Building (ADSB)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  <w:tab/>
        <w:tab/>
        <w:tab/>
        <w:tab/>
        <w:t xml:space="preserve">  Abudhabi, U.A.E.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 </w:t>
      </w:r>
      <w:r>
        <w:rPr>
          <w:rFonts w:cs="Times New Roman" w:ascii="Times New Roman" w:hAnsi="Times New Roman"/>
          <w:i/>
          <w:sz w:val="26"/>
          <w:szCs w:val="26"/>
        </w:rPr>
        <w:t>DESIGNATION</w:t>
        <w:tab/>
        <w:tab/>
        <w:t>: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 QUALITY INSPECTOR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 </w:t>
      </w:r>
      <w:r>
        <w:rPr>
          <w:rFonts w:cs="Times New Roman" w:ascii="Times New Roman" w:hAnsi="Times New Roman"/>
          <w:i/>
          <w:sz w:val="26"/>
          <w:szCs w:val="26"/>
        </w:rPr>
        <w:t>PERIOD</w:t>
        <w:tab/>
        <w:tab/>
        <w:tab/>
        <w:t>: July 2009 to Dec 2012</w:t>
      </w:r>
    </w:p>
    <w:p>
      <w:pPr>
        <w:pStyle w:val="Normal"/>
        <w:spacing w:lineRule="auto" w:line="360"/>
        <w:ind w:left="2880" w:hanging="2820"/>
        <w:jc w:val="both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  <w:t>NATURE OF WORK</w:t>
        <w:tab/>
        <w:t xml:space="preserve">: Structural &amp; Welding Inspection, </w:t>
      </w:r>
    </w:p>
    <w:p>
      <w:pPr>
        <w:pStyle w:val="Normal"/>
        <w:spacing w:lineRule="auto" w:line="360"/>
        <w:ind w:left="2970" w:hanging="9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 </w:t>
      </w:r>
      <w:r>
        <w:rPr>
          <w:rFonts w:cs="Times New Roman" w:ascii="Times New Roman" w:hAnsi="Times New Roman"/>
          <w:i/>
          <w:sz w:val="26"/>
          <w:szCs w:val="26"/>
        </w:rPr>
        <w:t>Internal Quality Auditing</w:t>
      </w:r>
    </w:p>
    <w:p>
      <w:pPr>
        <w:pStyle w:val="Normal"/>
        <w:jc w:val="both"/>
        <w:rPr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  <w:t>Responsibilities: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Li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Checking the structural inspection of entire hull of Baynunah H 41 to 46 6 class series of UAE Navy War ship.</w:t>
      </w:r>
    </w:p>
    <w:p>
      <w:pPr>
        <w:pStyle w:val="Li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Dimensional checking of Seating and Penetrations in the Ship.</w:t>
      </w:r>
    </w:p>
    <w:p>
      <w:pPr>
        <w:pStyle w:val="Li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Checking of Welding in the ship according to the Lloyds Register Class.</w:t>
      </w:r>
    </w:p>
    <w:p>
      <w:pPr>
        <w:pStyle w:val="Li"/>
        <w:numPr>
          <w:ilvl w:val="0"/>
          <w:numId w:val="10"/>
        </w:numPr>
        <w:spacing w:lineRule="auto" w:line="360"/>
        <w:jc w:val="both"/>
        <w:rPr/>
      </w:pPr>
      <w:r>
        <w:rPr>
          <w:rFonts w:cs="Times New Roman" w:ascii="Times New Roman" w:hAnsi="Times New Roman"/>
        </w:rPr>
        <w:t>Performing Inspection with class and UAE navy for satisfying the clients and fulfil their needs within the project plan.</w:t>
      </w:r>
    </w:p>
    <w:p>
      <w:pPr>
        <w:pStyle w:val="Li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Witnessing the NDT inspection for the hull.</w:t>
      </w:r>
    </w:p>
    <w:p>
      <w:pPr>
        <w:pStyle w:val="Li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Creating the WPS for different Materials applying for the welding.</w:t>
      </w:r>
    </w:p>
    <w:p>
      <w:pPr>
        <w:pStyle w:val="Li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Conducting WQT to qualify the welders for various projects including Baynuna.</w:t>
      </w:r>
    </w:p>
    <w:p>
      <w:pPr>
        <w:pStyle w:val="Li"/>
        <w:numPr>
          <w:ilvl w:val="0"/>
          <w:numId w:val="10"/>
        </w:numPr>
        <w:spacing w:lineRule="auto" w:line="360"/>
        <w:jc w:val="both"/>
        <w:rPr/>
      </w:pPr>
      <w:r>
        <w:rPr>
          <w:rFonts w:cs="Times New Roman" w:ascii="Times New Roman" w:hAnsi="Times New Roman"/>
        </w:rPr>
        <w:t>Performing Pressure leak Test, Air Blast Test, Structural Inspection, Flatness Test, Limber hole checking hydro test and welding inspection for entire hull.</w:t>
      </w:r>
    </w:p>
    <w:p>
      <w:pPr>
        <w:pStyle w:val="Li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Performing and presenting inspections with client UAE Navy and Class LR.</w:t>
      </w:r>
    </w:p>
    <w:p>
      <w:pPr>
        <w:pStyle w:val="Li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Witnessing the destructive test for PQR and Welder Qualification</w:t>
      </w:r>
    </w:p>
    <w:p>
      <w:pPr>
        <w:pStyle w:val="Li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Structural Inspection of I Beams, Channels, Bulkheads and angular fabrication in the shops</w:t>
      </w:r>
    </w:p>
    <w:p>
      <w:pPr>
        <w:pStyle w:val="Li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Offering NDT as per the Class Requirements</w:t>
      </w:r>
    </w:p>
    <w:p>
      <w:pPr>
        <w:pStyle w:val="Li"/>
        <w:spacing w:lineRule="auto" w:line="360"/>
        <w:ind w:left="72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</w:rPr>
        <w:t>4.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 </w:t>
      </w:r>
      <w:r>
        <w:rPr>
          <w:rFonts w:cs="Times New Roman" w:ascii="Times New Roman" w:hAnsi="Times New Roman"/>
          <w:i/>
          <w:sz w:val="26"/>
          <w:szCs w:val="26"/>
        </w:rPr>
        <w:t>ORGANIZATION</w:t>
        <w:tab/>
        <w:tab/>
        <w:t xml:space="preserve">: </w:t>
      </w:r>
      <w:r>
        <w:rPr>
          <w:rFonts w:cs="Times New Roman" w:ascii="Times New Roman" w:hAnsi="Times New Roman"/>
          <w:b/>
          <w:i/>
          <w:sz w:val="28"/>
          <w:szCs w:val="28"/>
        </w:rPr>
        <w:t>National Petroleum Construction Company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  <w:tab/>
        <w:tab/>
        <w:tab/>
        <w:tab/>
        <w:t xml:space="preserve">  Abudhabi, U.A.E.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 </w:t>
      </w:r>
      <w:r>
        <w:rPr>
          <w:rFonts w:cs="Times New Roman" w:ascii="Times New Roman" w:hAnsi="Times New Roman"/>
          <w:i/>
          <w:sz w:val="26"/>
          <w:szCs w:val="26"/>
        </w:rPr>
        <w:t>DESIGNATION</w:t>
        <w:tab/>
        <w:tab/>
        <w:t>: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 QUALITY INSPECTOR 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 </w:t>
      </w:r>
      <w:r>
        <w:rPr>
          <w:rFonts w:cs="Times New Roman" w:ascii="Times New Roman" w:hAnsi="Times New Roman"/>
          <w:i/>
          <w:sz w:val="26"/>
          <w:szCs w:val="26"/>
        </w:rPr>
        <w:t>PERIOD</w:t>
        <w:tab/>
        <w:tab/>
        <w:tab/>
        <w:t>: June 2006 to June 2009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</w:t>
      </w:r>
      <w:r>
        <w:rPr>
          <w:rFonts w:cs="Times New Roman" w:ascii="Times New Roman" w:hAnsi="Times New Roman"/>
          <w:i/>
          <w:sz w:val="26"/>
          <w:szCs w:val="26"/>
        </w:rPr>
        <w:t>NATURE OF WORK</w:t>
        <w:tab/>
        <w:t xml:space="preserve">: Welding, Mechanical Inspection &amp; Procedure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                                              </w:t>
      </w:r>
      <w:r>
        <w:rPr>
          <w:rFonts w:cs="Times New Roman" w:ascii="Times New Roman" w:hAnsi="Times New Roman"/>
          <w:i/>
          <w:sz w:val="26"/>
          <w:szCs w:val="26"/>
        </w:rPr>
        <w:t>Qualification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  <w:t>Responsibilities: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Witnessing and monitoring of NDT activities</w:t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Conducting PQT and WQT in the welding school</w:t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Review the radiographs of PQRs, Welder Performance, Production welds of tanks and pipelines</w:t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Supervision of fabrication and erection of structural steels and piping works</w:t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Erection of pump valves and pipe supports</w:t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Conduct quality control inspection on jackets, decks, pipelines, riser piping's and pressure vessels in accordance with applicable codes and client's specification</w:t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Patrol check on proper storage, baking and handling of  the electrodes as per applicable specification and procedure</w:t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Visual inspection before during and after welding</w:t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Preparation of NDT and PWHT request and ensure that NDT and PWHT are carried out as per the applicable code and specification requirements.</w:t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Dimensional control of the fabricated items/spools</w:t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Preparation of Pre- Release inspection reports.</w:t>
      </w:r>
    </w:p>
    <w:p>
      <w:pPr>
        <w:pStyle w:val="Li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Inspection of jackets, platforms, modules and offshore hook-ups.</w:t>
      </w:r>
    </w:p>
    <w:p>
      <w:pPr>
        <w:pStyle w:val="Normal"/>
        <w:jc w:val="both"/>
        <w:rPr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  <w:t>Projects: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Li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ADCO – OGD III Upstream condensate storage tank and associated piping at Ruwais</w:t>
      </w:r>
    </w:p>
    <w:p>
      <w:pPr>
        <w:pStyle w:val="Li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Maersk oil Qatar - 6030 Projector Riser and Tie-in spool installation.</w:t>
      </w:r>
    </w:p>
    <w:p>
      <w:pPr>
        <w:pStyle w:val="Li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ADMA 4059 Jacket and Deck construction</w:t>
      </w:r>
    </w:p>
    <w:p>
      <w:pPr>
        <w:pStyle w:val="Li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ONGC Jacket Installation</w:t>
      </w:r>
    </w:p>
    <w:p>
      <w:pPr>
        <w:pStyle w:val="Li"/>
        <w:numPr>
          <w:ilvl w:val="0"/>
          <w:numId w:val="15"/>
        </w:numPr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</w:rPr>
        <w:t>Maersk Qatar ED, GD &amp; GA deck construction</w:t>
      </w:r>
    </w:p>
    <w:p>
      <w:pPr>
        <w:pStyle w:val="Li"/>
        <w:ind w:left="720" w:hanging="0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  <w:t>Job profile:</w:t>
      </w:r>
    </w:p>
    <w:p>
      <w:pPr>
        <w:pStyle w:val="Li"/>
        <w:ind w:left="72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Fabrication of Offshore Oil Well Platforms, Accommodation Platforms, Platform Jackets, Oil storage tanks (Takreer Refinery in Ruwais, Abu Dhabi).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</w:rPr>
        <w:t>5.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 </w:t>
      </w:r>
      <w:r>
        <w:rPr>
          <w:rFonts w:cs="Times New Roman" w:ascii="Times New Roman" w:hAnsi="Times New Roman"/>
          <w:i/>
          <w:sz w:val="26"/>
          <w:szCs w:val="26"/>
        </w:rPr>
        <w:t>ORGANIZATION</w:t>
        <w:tab/>
        <w:tab/>
        <w:t xml:space="preserve">: </w:t>
      </w:r>
      <w:r>
        <w:rPr>
          <w:rFonts w:cs="Times New Roman" w:ascii="Times New Roman" w:hAnsi="Times New Roman"/>
          <w:b/>
          <w:i/>
          <w:sz w:val="26"/>
          <w:szCs w:val="26"/>
        </w:rPr>
        <w:t>Diana consultants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  <w:tab/>
        <w:tab/>
        <w:tab/>
        <w:tab/>
        <w:t xml:space="preserve">  Chennai, India.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 </w:t>
      </w:r>
      <w:r>
        <w:rPr>
          <w:rFonts w:cs="Times New Roman" w:ascii="Times New Roman" w:hAnsi="Times New Roman"/>
          <w:i/>
          <w:sz w:val="26"/>
          <w:szCs w:val="26"/>
        </w:rPr>
        <w:t>DESIGNATION</w:t>
        <w:tab/>
        <w:tab/>
        <w:t>: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 QC Inspector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 </w:t>
      </w:r>
      <w:r>
        <w:rPr>
          <w:rFonts w:cs="Times New Roman" w:ascii="Times New Roman" w:hAnsi="Times New Roman"/>
          <w:i/>
          <w:sz w:val="26"/>
          <w:szCs w:val="26"/>
        </w:rPr>
        <w:t>PERIOD</w:t>
        <w:tab/>
        <w:tab/>
        <w:tab/>
        <w:t>: August 2004 to March 2006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</w:t>
      </w:r>
      <w:r>
        <w:rPr>
          <w:rFonts w:cs="Times New Roman" w:ascii="Times New Roman" w:hAnsi="Times New Roman"/>
          <w:i/>
          <w:sz w:val="26"/>
          <w:szCs w:val="26"/>
        </w:rPr>
        <w:t>NATURE OF WORK</w:t>
        <w:tab/>
        <w:t>: Inspection of fabricated piping &amp; structures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  <w:t>Responsibilities:</w:t>
      </w:r>
    </w:p>
    <w:p>
      <w:pPr>
        <w:pStyle w:val="Li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Inspection and supervision of fabricated structural members and piping.</w:t>
      </w:r>
    </w:p>
    <w:p>
      <w:pPr>
        <w:pStyle w:val="Li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Maintaining all quality assurance records and ensuring that welding activities are produced as scheduled</w:t>
      </w:r>
    </w:p>
    <w:p>
      <w:pPr>
        <w:pStyle w:val="Li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Review and preparation of all quality document for approval.</w:t>
      </w:r>
    </w:p>
    <w:p>
      <w:pPr>
        <w:pStyle w:val="Li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Planning and organizing welding inspection activities</w:t>
      </w:r>
    </w:p>
    <w:p>
      <w:pPr>
        <w:pStyle w:val="Li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NDT inspection on pipe lines and structural inspection on incoming material</w:t>
      </w:r>
    </w:p>
    <w:p>
      <w:pPr>
        <w:pStyle w:val="Li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</w:rPr>
        <w:t>Inspection to maintain good quality and inspection standard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Job profile:</w:t>
      </w:r>
    </w:p>
    <w:p>
      <w:pPr>
        <w:pStyle w:val="Li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welding-works for roof drain nozzles, shell nozzles, man-way neck, foam line and cooling system for various storage tanks which includes tank yt – 103 (naphtha), yt – 150 (sk), in various  maintenance projects.</w:t>
      </w:r>
    </w:p>
    <w:p>
      <w:pPr>
        <w:pStyle w:val="Li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Construction of CGS Gangadevi Indian coast guard ship.</w:t>
      </w:r>
    </w:p>
    <w:p>
      <w:pPr>
        <w:pStyle w:val="Li"/>
        <w:numPr>
          <w:ilvl w:val="0"/>
          <w:numId w:val="5"/>
        </w:numPr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</w:rPr>
        <w:t>Construction of process pipelines in CPCL India.</w:t>
      </w:r>
    </w:p>
    <w:p>
      <w:pPr>
        <w:pStyle w:val="Li"/>
        <w:ind w:left="360" w:hanging="0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</w:r>
    </w:p>
    <w:p>
      <w:pPr>
        <w:pStyle w:val="Li"/>
        <w:ind w:left="720" w:hanging="0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  <w:t>Educational Qualification:</w:t>
      </w:r>
    </w:p>
    <w:tbl>
      <w:tblPr>
        <w:tblW w:w="1046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6"/>
        <w:gridCol w:w="1946"/>
        <w:gridCol w:w="2688"/>
        <w:gridCol w:w="1566"/>
        <w:gridCol w:w="1052"/>
      </w:tblGrid>
      <w:tr>
        <w:trPr>
          <w:trHeight w:val="650" w:hRule="atLeas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480" w:before="234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  <w:t>Course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480" w:before="234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  <w:t>Institution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480" w:before="234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  <w:t>Board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480" w:before="234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  <w:t>Period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480" w:before="234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  <w:t>Result</w:t>
            </w:r>
          </w:p>
        </w:tc>
      </w:tr>
      <w:tr>
        <w:trPr>
          <w:trHeight w:val="902" w:hRule="atLeas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234" w:after="234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Diploma in mechanical engineering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34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Ramakrishna polytechnique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34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Directorate Of  Technical Qualification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34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2000-2003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34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First Class</w:t>
            </w:r>
          </w:p>
        </w:tc>
      </w:tr>
      <w:tr>
        <w:trPr>
          <w:trHeight w:val="677" w:hRule="atLeas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234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  <w:p>
            <w:pPr>
              <w:pStyle w:val="Normal"/>
              <w:spacing w:before="0" w:after="234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SSLC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34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 xml:space="preserve"> </w:t>
            </w:r>
            <w:r>
              <w:rPr>
                <w:rFonts w:cs="Times New Roman" w:ascii="Times New Roman" w:hAnsi="Times New Roman"/>
                <w:i/>
              </w:rPr>
              <w:t>Venkateshwara</w:t>
            </w:r>
          </w:p>
          <w:p>
            <w:pPr>
              <w:pStyle w:val="Normal"/>
              <w:spacing w:before="0" w:after="234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Matriculation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234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  <w:p>
            <w:pPr>
              <w:pStyle w:val="Normal"/>
              <w:spacing w:before="0" w:after="234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Matriculation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34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1999-2000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34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Second Class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</w:r>
    </w:p>
    <w:p>
      <w:pPr>
        <w:pStyle w:val="Normal"/>
        <w:rPr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  <w:t>Computer Skills: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Li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Master Diploma In Project Management</w:t>
      </w:r>
    </w:p>
    <w:p>
      <w:pPr>
        <w:pStyle w:val="Li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Ms office 2010</w:t>
      </w:r>
    </w:p>
    <w:p>
      <w:pPr>
        <w:pStyle w:val="Li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Auto cad 2008</w:t>
      </w:r>
    </w:p>
    <w:p>
      <w:pPr>
        <w:pStyle w:val="Li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Type Writing English</w:t>
      </w:r>
    </w:p>
    <w:p>
      <w:pPr>
        <w:pStyle w:val="Li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b/>
          <w:b/>
          <w:i/>
          <w:i/>
          <w:sz w:val="28"/>
          <w:szCs w:val="28"/>
          <w:u w:val="double"/>
        </w:rPr>
      </w:pPr>
      <w:r>
        <w:rPr>
          <w:rFonts w:cs="Times New Roman" w:ascii="Times New Roman" w:hAnsi="Times New Roman"/>
        </w:rPr>
        <w:t>Internet Operation</w:t>
      </w:r>
    </w:p>
    <w:p>
      <w:pPr>
        <w:pStyle w:val="Normal"/>
        <w:rPr>
          <w:u w:val="double"/>
        </w:rPr>
      </w:pPr>
      <w:r>
        <w:rPr>
          <w:rFonts w:cs="Times New Roman" w:ascii="Times New Roman" w:hAnsi="Times New Roman"/>
          <w:b/>
          <w:i/>
          <w:sz w:val="28"/>
          <w:szCs w:val="28"/>
          <w:u w:val="double"/>
        </w:rPr>
        <w:t>Personal Profile: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Father Name</w:t>
      </w:r>
      <w:r>
        <w:rPr>
          <w:rFonts w:cs="Arial" w:ascii="Arial" w:hAnsi="Arial"/>
        </w:rPr>
        <w:tab/>
        <w:tab/>
        <w:t xml:space="preserve">:    </w:t>
      </w:r>
      <w:r>
        <w:rPr>
          <w:rFonts w:cs="Times New Roman" w:ascii="Times New Roman" w:hAnsi="Times New Roman"/>
        </w:rPr>
        <w:t>R. Mohan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Date of birth</w:t>
        <w:tab/>
        <w:t xml:space="preserve">    </w:t>
        <w:tab/>
        <w:t>:    20-3-1984</w:t>
        <w:tab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Age</w:t>
        <w:tab/>
        <w:tab/>
        <w:tab/>
        <w:t>:     32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Sex</w:t>
        <w:tab/>
        <w:tab/>
        <w:tab/>
        <w:t>:     Male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Nationality</w:t>
        <w:tab/>
        <w:tab/>
        <w:t>:     Indian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Marital status</w:t>
        <w:tab/>
        <w:tab/>
        <w:t>:     Married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Permanent Address </w:t>
        <w:tab/>
        <w:t>:     No 15 Anjaneyar 3rd street, O.S.H Road, Royapuram Chennai-600013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  <w:b/>
          <w:b/>
          <w:u w:val="double"/>
        </w:rPr>
      </w:pPr>
      <w:r>
        <w:rPr>
          <w:rFonts w:cs="Times New Roman" w:ascii="Times New Roman" w:hAnsi="Times New Roman"/>
        </w:rPr>
        <w:t>Languages known</w:t>
        <w:tab/>
        <w:t>:     English, Tamil, Malayalam &amp; Hindi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u w:val="double"/>
        </w:rPr>
      </w:pPr>
      <w:r>
        <w:rPr>
          <w:rFonts w:cs="Times New Roman" w:ascii="Times New Roman" w:hAnsi="Times New Roman"/>
          <w:b/>
          <w:u w:val="double"/>
        </w:rPr>
        <w:t>Passport details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</w:rPr>
        <w:t>Pass port No</w:t>
        <w:tab/>
        <w:tab/>
        <w:t>:     L 1003803, Date of Expiry-23-07-2023</w:t>
      </w:r>
    </w:p>
    <w:p>
      <w:pPr>
        <w:pStyle w:val="Normal"/>
        <w:spacing w:lineRule="auto" w:line="360"/>
        <w:jc w:val="both"/>
        <w:rPr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  <w:t>Declaration:</w:t>
      </w:r>
    </w:p>
    <w:p>
      <w:pPr>
        <w:pStyle w:val="Normal"/>
        <w:rPr/>
      </w:pPr>
      <w:r>
        <w:rPr>
          <w:rFonts w:cs="Times New Roman" w:ascii="Times New Roman" w:hAnsi="Times New Roman"/>
        </w:rPr>
        <w:t>I hereby affirm that the above information is correct to best of my knowledge and belief</w:t>
      </w:r>
      <w:r>
        <w:rPr>
          <w:rFonts w:cs="Arial" w:ascii="Arial" w:hAnsi="Arial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</w:rPr>
        <w:t xml:space="preserve">Date: </w:t>
      </w:r>
    </w:p>
    <w:p>
      <w:pPr>
        <w:pStyle w:val="Normal"/>
        <w:rPr/>
      </w:pPr>
      <w:r>
        <w:rPr>
          <w:rFonts w:cs="Times New Roman" w:ascii="Times New Roman" w:hAnsi="Times New Roman"/>
          <w:b/>
          <w:i/>
        </w:rPr>
        <w:t>Place:</w:t>
        <w:tab/>
        <w:tab/>
        <w:tab/>
        <w:tab/>
        <w:tab/>
        <w:t xml:space="preserve">                                                                                         </w:t>
      </w:r>
      <w:r>
        <w:rPr>
          <w:rFonts w:cs="Times New Roman" w:ascii="Times New Roman" w:hAnsi="Times New Roman"/>
          <w:b/>
          <w:i/>
          <w:sz w:val="28"/>
          <w:szCs w:val="28"/>
        </w:rPr>
        <w:t>(AKASH .M)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sectPr>
      <w:type w:val="nextPage"/>
      <w:pgSz w:w="11906" w:h="16838"/>
      <w:pgMar w:left="851" w:right="566" w:header="0" w:top="426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30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Cs w:val="26"/>
        <w:rFonts w:cs="Wingdings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1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1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8"/>
        <w:rFonts w:cs="Wingdings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Times New Roman"/>
      <w:color w:val="auto"/>
      <w:sz w:val="24"/>
      <w:szCs w:val="24"/>
      <w:lang w:val="en-GB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8"/>
      <w:szCs w:val="28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eastAsia="Times New Roman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sz w:val="3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Cs w:val="26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sz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sz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sz w:val="28"/>
      <w:szCs w:val="28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sz w:val="22"/>
      <w:szCs w:val="28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">
    <w:name w:val="Li"/>
    <w:basedOn w:val="Normal"/>
    <w:qFormat/>
    <w:pPr>
      <w:spacing w:before="0" w:after="0"/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rmalWeb">
    <w:name w:val="Normal (Web)"/>
    <w:basedOn w:val="Normal"/>
    <w:qFormat/>
    <w:pPr/>
    <w:rPr>
      <w:rFonts w:ascii="Times New Roman" w:hAnsi="Times New Roman" w:eastAsia="Times New Roman" w:cs="Times New Roman"/>
      <w:lang w:val="en-US" w:bidi="ta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kashmech14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2016-05-02T06:48:00Z</dcterms:created>
  <dc:creator>Author</dc:creator>
  <dc:description/>
  <cp:keywords/>
  <dc:language>en-US</dc:language>
  <cp:lastModifiedBy>Akash Mohan</cp:lastModifiedBy>
  <dcterms:modified xsi:type="dcterms:W3CDTF">2017-02-01T21:00:00Z</dcterms:modified>
  <cp:revision>11</cp:revision>
  <dc:subject/>
  <dc:title>Simple</dc:title>
</cp:coreProperties>
</file>