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9"/>
      </w:tblGrid>
      <w:tr>
        <w:trPr>
          <w:trHeight w:val="299" w:hRule="atLeast"/>
        </w:trPr>
        <w:tc>
          <w:tcPr>
            <w:tcW w:w="8839" w:type="dxa"/>
            <w:shd w:val="clear" w:color="auto" w:fill="00AFEF"/>
          </w:tcPr>
          <w:p>
            <w:pPr>
              <w:pStyle w:val="TableParagraph"/>
              <w:spacing w:before="9"/>
              <w:ind w:left="144"/>
              <w:rPr>
                <w:rFonts w:ascii="Candara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Name: </w:t>
            </w:r>
            <w:r>
              <w:rPr>
                <w:rFonts w:ascii="Candara"/>
                <w:b/>
                <w:color w:val="FFFFFF"/>
                <w:sz w:val="22"/>
              </w:rPr>
              <w:t>Md Shahwaz Akhter</w:t>
            </w:r>
          </w:p>
        </w:tc>
      </w:tr>
      <w:tr>
        <w:trPr>
          <w:trHeight w:val="372" w:hRule="atLeast"/>
        </w:trPr>
        <w:tc>
          <w:tcPr>
            <w:tcW w:w="8839" w:type="dxa"/>
            <w:shd w:val="clear" w:color="auto" w:fill="00AFEF"/>
          </w:tcPr>
          <w:p>
            <w:pPr>
              <w:pStyle w:val="TableParagraph"/>
              <w:spacing w:line="239" w:lineRule="exact"/>
              <w:ind w:left="0" w:right="156"/>
              <w:jc w:val="right"/>
              <w:rPr>
                <w:rFonts w:ascii="Candara"/>
                <w:b/>
                <w:sz w:val="22"/>
              </w:rPr>
            </w:pPr>
            <w:r>
              <w:rPr>
                <w:rFonts w:ascii="Candara"/>
                <w:b/>
                <w:color w:val="FFFFFF"/>
                <w:sz w:val="22"/>
              </w:rPr>
              <w:t>Mobile: +91-9310069826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Heading1"/>
        <w:spacing w:before="54"/>
        <w:rPr>
          <w:rFonts w:ascii="Candara"/>
        </w:rPr>
      </w:pPr>
      <w:r>
        <w:rPr>
          <w:rFonts w:ascii="Candara"/>
        </w:rPr>
        <w:t>SUMMARY:</w:t>
      </w:r>
    </w:p>
    <w:p>
      <w:pPr>
        <w:pStyle w:val="BodyText"/>
        <w:spacing w:before="11"/>
        <w:rPr>
          <w:rFonts w:ascii="Candara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9" w:lineRule="auto" w:before="0" w:after="0"/>
        <w:ind w:left="1031" w:right="193" w:hanging="360"/>
        <w:jc w:val="both"/>
        <w:rPr>
          <w:sz w:val="20"/>
        </w:rPr>
      </w:pPr>
      <w:r>
        <w:rPr>
          <w:b/>
          <w:sz w:val="20"/>
        </w:rPr>
        <w:t>1.6 + years </w:t>
      </w:r>
      <w:r>
        <w:rPr>
          <w:sz w:val="20"/>
        </w:rPr>
        <w:t>of </w:t>
      </w:r>
      <w:r>
        <w:rPr>
          <w:b/>
          <w:sz w:val="20"/>
        </w:rPr>
        <w:t>Information Technology </w:t>
      </w:r>
      <w:r>
        <w:rPr>
          <w:sz w:val="20"/>
        </w:rPr>
        <w:t>experience in the field of software development, maintenance and support of web based and standalone applications developed on </w:t>
      </w:r>
      <w:r>
        <w:rPr>
          <w:b/>
          <w:sz w:val="20"/>
        </w:rPr>
        <w:t>ASP.NET MVC </w:t>
      </w:r>
      <w:r>
        <w:rPr>
          <w:sz w:val="20"/>
        </w:rPr>
        <w:t>platform with SQL as the back end database.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52" w:lineRule="auto" w:before="0" w:after="0"/>
        <w:ind w:left="1031" w:right="199" w:hanging="360"/>
        <w:jc w:val="both"/>
        <w:rPr>
          <w:sz w:val="20"/>
        </w:rPr>
      </w:pPr>
      <w:r>
        <w:rPr>
          <w:sz w:val="20"/>
        </w:rPr>
        <w:t>Has extensively worked on Workflow and Manufacturing, Transportation with core .NET, C#, Angular JS and ASP.NET MVC as the technological</w:t>
      </w:r>
      <w:r>
        <w:rPr>
          <w:spacing w:val="-16"/>
          <w:sz w:val="20"/>
        </w:rPr>
        <w:t> </w:t>
      </w:r>
      <w:r>
        <w:rPr>
          <w:sz w:val="20"/>
        </w:rPr>
        <w:t>base.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52" w:lineRule="auto" w:before="0" w:after="0"/>
        <w:ind w:left="1031" w:right="199" w:hanging="360"/>
        <w:jc w:val="both"/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working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database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8"/>
          <w:sz w:val="20"/>
        </w:rPr>
        <w:t> </w:t>
      </w:r>
      <w:r>
        <w:rPr>
          <w:sz w:val="20"/>
        </w:rPr>
        <w:t>MySQL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proficiency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writing</w:t>
      </w:r>
      <w:r>
        <w:rPr>
          <w:spacing w:val="-6"/>
          <w:sz w:val="20"/>
        </w:rPr>
        <w:t> </w:t>
      </w:r>
      <w:r>
        <w:rPr>
          <w:sz w:val="20"/>
        </w:rPr>
        <w:t>the SQL</w:t>
      </w:r>
      <w:r>
        <w:rPr>
          <w:spacing w:val="-2"/>
          <w:sz w:val="20"/>
        </w:rPr>
        <w:t> </w:t>
      </w:r>
      <w:r>
        <w:rPr>
          <w:sz w:val="20"/>
        </w:rPr>
        <w:t>query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9" w:lineRule="auto" w:before="0" w:after="0"/>
        <w:ind w:left="1031" w:right="202" w:hanging="360"/>
        <w:jc w:val="both"/>
        <w:rPr>
          <w:sz w:val="20"/>
        </w:rPr>
      </w:pPr>
      <w:r>
        <w:rPr>
          <w:sz w:val="20"/>
        </w:rPr>
        <w:t>Experience in different phase of SDLC including Analysis, implementation and testing during the development of software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360"/>
        <w:jc w:val="left"/>
        <w:rPr>
          <w:sz w:val="20"/>
        </w:rPr>
      </w:pPr>
      <w:r>
        <w:rPr>
          <w:sz w:val="20"/>
        </w:rPr>
        <w:t>Experience in application servers like Internet Information Services</w:t>
      </w:r>
      <w:r>
        <w:rPr>
          <w:spacing w:val="-13"/>
          <w:sz w:val="20"/>
        </w:rPr>
        <w:t> </w:t>
      </w:r>
      <w:r>
        <w:rPr>
          <w:sz w:val="20"/>
        </w:rPr>
        <w:t>(IIS).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9" w:lineRule="auto" w:before="0" w:after="0"/>
        <w:ind w:left="1031" w:right="206" w:hanging="360"/>
        <w:jc w:val="both"/>
        <w:rPr>
          <w:sz w:val="20"/>
        </w:rPr>
      </w:pPr>
      <w:r>
        <w:rPr>
          <w:sz w:val="20"/>
        </w:rPr>
        <w:t>Ability to learn and adapt quickly to the emerging new technologies and paradigms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rPr>
          <w:rFonts w:ascii="Candara"/>
        </w:rPr>
      </w:pPr>
      <w:r>
        <w:rPr>
          <w:rFonts w:ascii="Candara"/>
        </w:rPr>
        <w:t>EDUCATION QUALIFICATIONS</w:t>
      </w:r>
    </w:p>
    <w:p>
      <w:pPr>
        <w:pStyle w:val="BodyText"/>
        <w:spacing w:before="7"/>
        <w:rPr>
          <w:rFonts w:ascii="Candara"/>
          <w:b/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4.580002pt;margin-top:14.386504pt;width:394.2pt;height:54.25pt;mso-position-horizontal-relative:page;mso-position-vertical-relative:paragraph;z-index:-1024;mso-wrap-distance-left:0;mso-wrap-distance-right:0" type="#_x0000_t202" filled="true" fillcolor="#dbe4f0" stroked="false">
            <v:textbox inset="0,0,0,0">
              <w:txbxContent>
                <w:p>
                  <w:pPr>
                    <w:spacing w:line="357" w:lineRule="auto" w:before="0"/>
                    <w:ind w:left="28" w:right="13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Bachelor of Technology </w:t>
                  </w:r>
                  <w:r>
                    <w:rPr>
                      <w:sz w:val="20"/>
                    </w:rPr>
                    <w:t>in </w:t>
                  </w:r>
                  <w:r>
                    <w:rPr>
                      <w:b/>
                      <w:sz w:val="20"/>
                    </w:rPr>
                    <w:t>Computer Science </w:t>
                  </w:r>
                  <w:r>
                    <w:rPr>
                      <w:sz w:val="20"/>
                    </w:rPr>
                    <w:t>from </w:t>
                  </w:r>
                  <w:r>
                    <w:rPr>
                      <w:b/>
                      <w:sz w:val="20"/>
                    </w:rPr>
                    <w:t>IETE University</w:t>
                  </w:r>
                  <w:r>
                    <w:rPr>
                      <w:sz w:val="20"/>
                    </w:rPr>
                    <w:t>, The Institution Of Electronics And Telecommunication Engineers, New Delhi,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India (Scored </w:t>
                  </w:r>
                  <w:r>
                    <w:rPr>
                      <w:b/>
                      <w:sz w:val="20"/>
                    </w:rPr>
                    <w:t>62.22%</w:t>
                  </w:r>
                  <w:r>
                    <w:rPr>
                      <w:sz w:val="20"/>
                    </w:rPr>
                    <w:t>).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andara"/>
          <w:b/>
        </w:rPr>
      </w:pPr>
    </w:p>
    <w:p>
      <w:pPr>
        <w:pStyle w:val="BodyText"/>
        <w:rPr>
          <w:rFonts w:ascii="Candara"/>
          <w:b/>
        </w:rPr>
      </w:pPr>
    </w:p>
    <w:p>
      <w:pPr>
        <w:pStyle w:val="BodyText"/>
        <w:spacing w:before="4"/>
        <w:rPr>
          <w:rFonts w:ascii="Candara"/>
          <w:b/>
        </w:rPr>
      </w:pPr>
    </w:p>
    <w:p>
      <w:pPr>
        <w:spacing w:before="54"/>
        <w:ind w:left="206" w:right="0" w:firstLine="0"/>
        <w:jc w:val="left"/>
        <w:rPr>
          <w:rFonts w:ascii="Candara"/>
          <w:b/>
          <w:sz w:val="20"/>
        </w:rPr>
      </w:pPr>
      <w:r>
        <w:rPr>
          <w:rFonts w:ascii="Candara"/>
          <w:b/>
          <w:sz w:val="20"/>
        </w:rPr>
        <w:t>TECHNICAL EXPERIENCE:</w:t>
      </w:r>
    </w:p>
    <w:p>
      <w:pPr>
        <w:pStyle w:val="BodyText"/>
        <w:spacing w:before="3" w:after="1"/>
        <w:rPr>
          <w:rFonts w:ascii="Candara"/>
          <w:b/>
          <w:sz w:val="24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8"/>
        <w:gridCol w:w="5656"/>
      </w:tblGrid>
      <w:tr>
        <w:trPr>
          <w:trHeight w:val="588" w:hRule="atLeast"/>
        </w:trPr>
        <w:tc>
          <w:tcPr>
            <w:tcW w:w="3108" w:type="dxa"/>
            <w:shd w:val="clear" w:color="auto" w:fill="DBE4F0"/>
          </w:tcPr>
          <w:p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LANGUAGES:</w:t>
            </w:r>
          </w:p>
        </w:tc>
        <w:tc>
          <w:tcPr>
            <w:tcW w:w="5656" w:type="dxa"/>
            <w:shd w:val="clear" w:color="auto" w:fill="DBE4F0"/>
          </w:tcPr>
          <w:p>
            <w:pPr>
              <w:pStyle w:val="TableParagraph"/>
              <w:spacing w:before="58"/>
              <w:ind w:left="456"/>
              <w:rPr>
                <w:sz w:val="20"/>
              </w:rPr>
            </w:pPr>
            <w:r>
              <w:rPr>
                <w:sz w:val="20"/>
              </w:rPr>
              <w:t>C#,ASP.NET MVC ,SQL</w:t>
            </w:r>
          </w:p>
        </w:tc>
      </w:tr>
      <w:tr>
        <w:trPr>
          <w:trHeight w:val="381" w:hRule="atLeast"/>
        </w:trPr>
        <w:tc>
          <w:tcPr>
            <w:tcW w:w="3108" w:type="dxa"/>
            <w:shd w:val="clear" w:color="auto" w:fill="DBE4F0"/>
          </w:tcPr>
          <w:p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RDBMS:</w:t>
            </w:r>
          </w:p>
        </w:tc>
        <w:tc>
          <w:tcPr>
            <w:tcW w:w="5656" w:type="dxa"/>
            <w:shd w:val="clear" w:color="auto" w:fill="DBE4F0"/>
          </w:tcPr>
          <w:p>
            <w:pPr>
              <w:pStyle w:val="TableParagraph"/>
              <w:spacing w:before="63"/>
              <w:ind w:left="386"/>
              <w:rPr>
                <w:sz w:val="20"/>
              </w:rPr>
            </w:pPr>
            <w:r>
              <w:rPr>
                <w:sz w:val="20"/>
              </w:rPr>
              <w:t>My SQL,MS SQL Server</w:t>
            </w:r>
          </w:p>
        </w:tc>
      </w:tr>
      <w:tr>
        <w:trPr>
          <w:trHeight w:val="856" w:hRule="atLeast"/>
        </w:trPr>
        <w:tc>
          <w:tcPr>
            <w:tcW w:w="3108" w:type="dxa"/>
            <w:shd w:val="clear" w:color="auto" w:fill="DBE4F0"/>
          </w:tcPr>
          <w:p>
            <w:pPr>
              <w:pStyle w:val="TableParagraph"/>
              <w:spacing w:line="261" w:lineRule="auto" w:before="192"/>
              <w:ind w:right="365"/>
              <w:rPr>
                <w:b/>
                <w:sz w:val="20"/>
              </w:rPr>
            </w:pPr>
            <w:r>
              <w:rPr>
                <w:b/>
                <w:sz w:val="20"/>
              </w:rPr>
              <w:t>WEB &amp; CLIENT-SERVER TECHNOLOGIES:</w:t>
            </w:r>
          </w:p>
        </w:tc>
        <w:tc>
          <w:tcPr>
            <w:tcW w:w="5656" w:type="dxa"/>
            <w:shd w:val="clear" w:color="auto" w:fill="DBE4F0"/>
          </w:tcPr>
          <w:p>
            <w:pPr>
              <w:pStyle w:val="TableParagraph"/>
              <w:spacing w:before="63"/>
              <w:ind w:left="386"/>
              <w:rPr>
                <w:sz w:val="20"/>
              </w:rPr>
            </w:pPr>
            <w:r>
              <w:rPr>
                <w:sz w:val="20"/>
              </w:rPr>
              <w:t>ASP.NET ,ASP.NET Web API, Angular JS, ASP.NET</w:t>
            </w:r>
          </w:p>
          <w:p>
            <w:pPr>
              <w:pStyle w:val="TableParagraph"/>
              <w:spacing w:before="18"/>
              <w:ind w:left="386"/>
              <w:rPr>
                <w:sz w:val="20"/>
              </w:rPr>
            </w:pPr>
            <w:r>
              <w:rPr>
                <w:sz w:val="20"/>
              </w:rPr>
              <w:t>MVC, JQuery</w:t>
            </w:r>
          </w:p>
        </w:tc>
      </w:tr>
      <w:tr>
        <w:trPr>
          <w:trHeight w:val="592" w:hRule="atLeast"/>
        </w:trPr>
        <w:tc>
          <w:tcPr>
            <w:tcW w:w="3108" w:type="dxa"/>
            <w:shd w:val="clear" w:color="auto" w:fill="DBE4F0"/>
          </w:tcPr>
          <w:p>
            <w:pPr>
              <w:pStyle w:val="TableParagraph"/>
              <w:spacing w:line="260" w:lineRule="atLeast" w:before="4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APPLICATION/WEB </w:t>
            </w:r>
            <w:r>
              <w:rPr>
                <w:b/>
                <w:sz w:val="20"/>
              </w:rPr>
              <w:t>SERVERS:</w:t>
            </w:r>
          </w:p>
        </w:tc>
        <w:tc>
          <w:tcPr>
            <w:tcW w:w="5656" w:type="dxa"/>
            <w:shd w:val="clear" w:color="auto" w:fill="DBE4F0"/>
          </w:tcPr>
          <w:p>
            <w:pPr>
              <w:pStyle w:val="TableParagraph"/>
              <w:spacing w:before="63"/>
              <w:ind w:left="386"/>
              <w:rPr>
                <w:sz w:val="20"/>
              </w:rPr>
            </w:pPr>
            <w:r>
              <w:rPr>
                <w:sz w:val="20"/>
              </w:rPr>
              <w:t>Microsoft IIS with .Net Framework, IIS</w:t>
            </w:r>
          </w:p>
        </w:tc>
      </w:tr>
      <w:tr>
        <w:trPr>
          <w:trHeight w:val="333" w:hRule="atLeast"/>
        </w:trPr>
        <w:tc>
          <w:tcPr>
            <w:tcW w:w="3108" w:type="dxa"/>
            <w:shd w:val="clear" w:color="auto" w:fill="DBE4F0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  <w:r>
              <w:rPr>
                <w:b/>
                <w:sz w:val="20"/>
              </w:rPr>
              <w:t>OPERATING SYSTEM:</w:t>
            </w:r>
          </w:p>
        </w:tc>
        <w:tc>
          <w:tcPr>
            <w:tcW w:w="5656" w:type="dxa"/>
            <w:shd w:val="clear" w:color="auto" w:fill="DBE4F0"/>
          </w:tcPr>
          <w:p>
            <w:pPr>
              <w:pStyle w:val="TableParagraph"/>
              <w:spacing w:before="65"/>
              <w:ind w:left="386"/>
              <w:rPr>
                <w:sz w:val="20"/>
              </w:rPr>
            </w:pPr>
            <w:r>
              <w:rPr>
                <w:sz w:val="20"/>
              </w:rPr>
              <w:t>Windows, IOS</w:t>
            </w: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814" w:top="880" w:bottom="1000" w:left="1580" w:right="1600"/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9"/>
        <w:gridCol w:w="5626"/>
      </w:tblGrid>
      <w:tr>
        <w:trPr>
          <w:trHeight w:val="339" w:hRule="atLeast"/>
        </w:trPr>
        <w:tc>
          <w:tcPr>
            <w:tcW w:w="3139" w:type="dxa"/>
            <w:shd w:val="clear" w:color="auto" w:fill="DBE4F0"/>
          </w:tcPr>
          <w:p>
            <w:pPr>
              <w:pStyle w:val="TableParagraph"/>
              <w:spacing w:before="55"/>
              <w:rPr>
                <w:b/>
                <w:sz w:val="20"/>
              </w:rPr>
            </w:pPr>
            <w:r>
              <w:rPr>
                <w:b/>
                <w:sz w:val="20"/>
              </w:rPr>
              <w:t>TOOLS:</w:t>
            </w:r>
          </w:p>
        </w:tc>
        <w:tc>
          <w:tcPr>
            <w:tcW w:w="5626" w:type="dxa"/>
            <w:shd w:val="clear" w:color="auto" w:fill="DBE4F0"/>
          </w:tcPr>
          <w:p>
            <w:pPr>
              <w:pStyle w:val="TableParagraph"/>
              <w:spacing w:before="55"/>
              <w:ind w:left="298"/>
              <w:rPr>
                <w:sz w:val="20"/>
              </w:rPr>
            </w:pPr>
            <w:r>
              <w:rPr>
                <w:sz w:val="20"/>
              </w:rPr>
              <w:t>SQL Developer, Entity Framework, LINQ</w:t>
            </w:r>
          </w:p>
        </w:tc>
      </w:tr>
      <w:tr>
        <w:trPr>
          <w:trHeight w:val="324" w:hRule="atLeast"/>
        </w:trPr>
        <w:tc>
          <w:tcPr>
            <w:tcW w:w="3139" w:type="dxa"/>
            <w:shd w:val="clear" w:color="auto" w:fill="DBE4F0"/>
          </w:tcPr>
          <w:p>
            <w:pPr>
              <w:pStyle w:val="TableParagraph"/>
              <w:spacing w:before="40"/>
              <w:rPr>
                <w:b/>
                <w:sz w:val="20"/>
              </w:rPr>
            </w:pPr>
            <w:r>
              <w:rPr>
                <w:b/>
                <w:sz w:val="20"/>
              </w:rPr>
              <w:t>CONFIGRATION MGMT:</w:t>
            </w:r>
          </w:p>
        </w:tc>
        <w:tc>
          <w:tcPr>
            <w:tcW w:w="5626" w:type="dxa"/>
            <w:shd w:val="clear" w:color="auto" w:fill="DBE4F0"/>
          </w:tcPr>
          <w:p>
            <w:pPr>
              <w:pStyle w:val="TableParagraph"/>
              <w:spacing w:before="40"/>
              <w:ind w:left="339"/>
              <w:rPr>
                <w:sz w:val="20"/>
              </w:rPr>
            </w:pPr>
            <w:r>
              <w:rPr>
                <w:sz w:val="20"/>
              </w:rPr>
              <w:t>Web Configuration, Machine Configuration</w:t>
            </w:r>
          </w:p>
        </w:tc>
      </w:tr>
      <w:tr>
        <w:trPr>
          <w:trHeight w:val="303" w:hRule="atLeast"/>
        </w:trPr>
        <w:tc>
          <w:tcPr>
            <w:tcW w:w="3139" w:type="dxa"/>
            <w:shd w:val="clear" w:color="auto" w:fill="DBE4F0"/>
          </w:tcPr>
          <w:p>
            <w:pPr>
              <w:pStyle w:val="TableParagraph"/>
              <w:spacing w:before="40"/>
              <w:rPr>
                <w:b/>
                <w:sz w:val="20"/>
              </w:rPr>
            </w:pPr>
            <w:r>
              <w:rPr>
                <w:b/>
                <w:sz w:val="20"/>
              </w:rPr>
              <w:t>TRAINING UNDERGONE:</w:t>
            </w:r>
          </w:p>
        </w:tc>
        <w:tc>
          <w:tcPr>
            <w:tcW w:w="5626" w:type="dxa"/>
            <w:shd w:val="clear" w:color="auto" w:fill="DBE4F0"/>
          </w:tcPr>
          <w:p>
            <w:pPr>
              <w:pStyle w:val="TableParagraph"/>
              <w:spacing w:before="40"/>
              <w:ind w:left="339"/>
              <w:rPr>
                <w:sz w:val="20"/>
              </w:rPr>
            </w:pPr>
            <w:r>
              <w:rPr>
                <w:sz w:val="20"/>
              </w:rPr>
              <w:t>.Net Framework</w:t>
            </w:r>
          </w:p>
        </w:tc>
      </w:tr>
    </w:tbl>
    <w:p>
      <w:pPr>
        <w:pStyle w:val="BodyText"/>
        <w:rPr>
          <w:rFonts w:ascii="Candara"/>
          <w:b/>
        </w:rPr>
      </w:pPr>
    </w:p>
    <w:p>
      <w:pPr>
        <w:pStyle w:val="BodyText"/>
        <w:rPr>
          <w:rFonts w:ascii="Candara"/>
          <w:b/>
        </w:rPr>
      </w:pPr>
    </w:p>
    <w:p>
      <w:pPr>
        <w:pStyle w:val="BodyText"/>
        <w:rPr>
          <w:rFonts w:ascii="Candara"/>
          <w:b/>
        </w:rPr>
      </w:pPr>
    </w:p>
    <w:p>
      <w:pPr>
        <w:pStyle w:val="BodyText"/>
        <w:spacing w:before="6"/>
        <w:rPr>
          <w:rFonts w:ascii="Candara"/>
          <w:b/>
          <w:sz w:val="25"/>
        </w:rPr>
      </w:pPr>
    </w:p>
    <w:p>
      <w:pPr>
        <w:spacing w:before="99"/>
        <w:ind w:left="206" w:right="0" w:firstLine="0"/>
        <w:jc w:val="left"/>
        <w:rPr>
          <w:rFonts w:ascii="Candara"/>
          <w:b/>
          <w:sz w:val="20"/>
        </w:rPr>
      </w:pPr>
      <w:r>
        <w:rPr>
          <w:b/>
          <w:sz w:val="20"/>
        </w:rPr>
        <w:t>PROFESSIONAL EXPERIENCE</w:t>
      </w:r>
      <w:r>
        <w:rPr>
          <w:rFonts w:ascii="Candara"/>
          <w:b/>
          <w:sz w:val="20"/>
        </w:rPr>
        <w:t>:</w:t>
      </w:r>
    </w:p>
    <w:p>
      <w:pPr>
        <w:pStyle w:val="BodyText"/>
        <w:rPr>
          <w:rFonts w:ascii="Candara"/>
          <w:b/>
        </w:rPr>
      </w:pPr>
    </w:p>
    <w:p>
      <w:pPr>
        <w:pStyle w:val="BodyText"/>
        <w:spacing w:before="7"/>
        <w:rPr>
          <w:rFonts w:ascii="Candara"/>
          <w:b/>
          <w:sz w:val="24"/>
        </w:rPr>
      </w:pPr>
    </w:p>
    <w:tbl>
      <w:tblPr>
        <w:tblCellSpacing w:w="7" w:type="dxa"/>
        <w:tblW w:w="0" w:type="auto"/>
        <w:jc w:val="left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6431"/>
      </w:tblGrid>
      <w:tr>
        <w:trPr>
          <w:trHeight w:val="1083" w:hRule="atLeast"/>
        </w:trPr>
        <w:tc>
          <w:tcPr>
            <w:tcW w:w="2170" w:type="dxa"/>
            <w:shd w:val="clear" w:color="auto" w:fill="DBE4F0"/>
          </w:tcPr>
          <w:p>
            <w:pPr>
              <w:pStyle w:val="TableParagraph"/>
              <w:spacing w:line="259" w:lineRule="auto" w:before="48"/>
              <w:ind w:right="710"/>
              <w:rPr>
                <w:b/>
                <w:sz w:val="20"/>
              </w:rPr>
            </w:pPr>
            <w:r>
              <w:rPr>
                <w:b/>
                <w:sz w:val="20"/>
              </w:rPr>
              <w:t>Company Designation Duration</w:t>
            </w:r>
          </w:p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6431" w:type="dxa"/>
            <w:shd w:val="clear" w:color="auto" w:fill="DBE4F0"/>
          </w:tcPr>
          <w:p>
            <w:pPr>
              <w:pStyle w:val="TableParagraph"/>
              <w:spacing w:before="48"/>
              <w:ind w:left="100"/>
              <w:rPr>
                <w:sz w:val="20"/>
              </w:rPr>
            </w:pPr>
            <w:r>
              <w:rPr>
                <w:sz w:val="20"/>
              </w:rPr>
              <w:t>Magnus Softech Pvt. Ltd</w:t>
            </w:r>
          </w:p>
          <w:p>
            <w:pPr>
              <w:pStyle w:val="TableParagraph"/>
              <w:spacing w:line="259" w:lineRule="auto" w:before="21"/>
              <w:ind w:left="100" w:right="4453"/>
              <w:rPr>
                <w:sz w:val="20"/>
              </w:rPr>
            </w:pPr>
            <w:r>
              <w:rPr>
                <w:sz w:val="20"/>
              </w:rPr>
              <w:t>.Net Developer Mar-2016-Till date</w:t>
            </w:r>
          </w:p>
          <w:p>
            <w:pPr>
              <w:pStyle w:val="TableParagraph"/>
              <w:spacing w:line="241" w:lineRule="exact"/>
              <w:ind w:left="100"/>
              <w:rPr>
                <w:sz w:val="20"/>
              </w:rPr>
            </w:pPr>
            <w:r>
              <w:rPr>
                <w:sz w:val="20"/>
              </w:rPr>
              <w:t>Web &amp; Client/Server Applications</w:t>
            </w:r>
          </w:p>
        </w:tc>
      </w:tr>
      <w:tr>
        <w:trPr>
          <w:trHeight w:val="558" w:hRule="atLeast"/>
        </w:trPr>
        <w:tc>
          <w:tcPr>
            <w:tcW w:w="2170" w:type="dxa"/>
            <w:shd w:val="clear" w:color="auto" w:fill="DBE4F0"/>
          </w:tcPr>
          <w:p>
            <w:pPr>
              <w:pStyle w:val="TableParagraph"/>
              <w:spacing w:line="260" w:lineRule="atLeast" w:before="32"/>
              <w:ind w:right="706"/>
              <w:rPr>
                <w:b/>
                <w:sz w:val="20"/>
              </w:rPr>
            </w:pPr>
            <w:r>
              <w:rPr>
                <w:b/>
                <w:sz w:val="20"/>
              </w:rPr>
              <w:t>Software Engineering</w:t>
            </w:r>
          </w:p>
        </w:tc>
        <w:tc>
          <w:tcPr>
            <w:tcW w:w="6431" w:type="dxa"/>
            <w:shd w:val="clear" w:color="auto" w:fill="DBE4F0"/>
          </w:tcPr>
          <w:p>
            <w:pPr>
              <w:pStyle w:val="TableParagraph"/>
              <w:spacing w:line="260" w:lineRule="atLeast" w:before="32"/>
              <w:ind w:left="100" w:right="95"/>
              <w:rPr>
                <w:sz w:val="20"/>
              </w:rPr>
            </w:pPr>
            <w:r>
              <w:rPr>
                <w:sz w:val="20"/>
              </w:rPr>
              <w:t>Requirements Gathering, Study, Analysis, Application Design, Testing, Configuration Management</w:t>
            </w:r>
          </w:p>
        </w:tc>
      </w:tr>
    </w:tbl>
    <w:p>
      <w:pPr>
        <w:pStyle w:val="BodyText"/>
        <w:rPr>
          <w:rFonts w:ascii="Candara"/>
          <w:b/>
        </w:rPr>
      </w:pPr>
    </w:p>
    <w:p>
      <w:pPr>
        <w:pStyle w:val="BodyText"/>
        <w:rPr>
          <w:rFonts w:ascii="Candara"/>
          <w:b/>
        </w:rPr>
      </w:pPr>
    </w:p>
    <w:p>
      <w:pPr>
        <w:pStyle w:val="BodyText"/>
        <w:spacing w:before="9"/>
        <w:rPr>
          <w:rFonts w:ascii="Candara"/>
          <w:b/>
          <w:sz w:val="17"/>
        </w:rPr>
      </w:pPr>
    </w:p>
    <w:p>
      <w:pPr>
        <w:spacing w:before="99"/>
        <w:ind w:left="206" w:right="0" w:firstLine="0"/>
        <w:jc w:val="left"/>
        <w:rPr>
          <w:rFonts w:ascii="Candara"/>
          <w:b/>
          <w:sz w:val="20"/>
        </w:rPr>
      </w:pPr>
      <w:r>
        <w:rPr>
          <w:b/>
          <w:sz w:val="20"/>
        </w:rPr>
        <w:t>MAJOR ASSIGNMENTS</w:t>
      </w:r>
      <w:r>
        <w:rPr>
          <w:rFonts w:ascii="Candara"/>
          <w:b/>
          <w:sz w:val="20"/>
        </w:rPr>
        <w:t>:</w:t>
      </w:r>
    </w:p>
    <w:p>
      <w:pPr>
        <w:pStyle w:val="BodyText"/>
        <w:spacing w:before="4"/>
        <w:rPr>
          <w:rFonts w:ascii="Candara"/>
          <w:b/>
          <w:sz w:val="24"/>
        </w:rPr>
      </w:pPr>
    </w:p>
    <w:tbl>
      <w:tblPr>
        <w:tblCellSpacing w:w="7" w:type="dxa"/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6837"/>
      </w:tblGrid>
      <w:tr>
        <w:trPr>
          <w:trHeight w:val="242" w:hRule="atLeast"/>
        </w:trPr>
        <w:tc>
          <w:tcPr>
            <w:tcW w:w="8647" w:type="dxa"/>
            <w:gridSpan w:val="2"/>
            <w:shd w:val="clear" w:color="auto" w:fill="00AFEF"/>
          </w:tcPr>
          <w:p>
            <w:pPr>
              <w:pStyle w:val="TableParagraph"/>
              <w:spacing w:before="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April’2016– Till date</w:t>
            </w:r>
          </w:p>
        </w:tc>
      </w:tr>
      <w:tr>
        <w:trPr>
          <w:trHeight w:val="321" w:hRule="atLeast"/>
        </w:trPr>
        <w:tc>
          <w:tcPr>
            <w:tcW w:w="1810" w:type="dxa"/>
            <w:shd w:val="clear" w:color="auto" w:fill="DBE4F0"/>
          </w:tcPr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Project:</w:t>
            </w:r>
          </w:p>
        </w:tc>
        <w:tc>
          <w:tcPr>
            <w:tcW w:w="6837" w:type="dxa"/>
            <w:shd w:val="clear" w:color="auto" w:fill="DBE4F0"/>
          </w:tcPr>
          <w:p>
            <w:pPr>
              <w:pStyle w:val="TableParagraph"/>
              <w:spacing w:before="9"/>
              <w:ind w:left="10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ERP Projects</w:t>
            </w:r>
          </w:p>
        </w:tc>
      </w:tr>
      <w:tr>
        <w:trPr>
          <w:trHeight w:val="319" w:hRule="atLeast"/>
        </w:trPr>
        <w:tc>
          <w:tcPr>
            <w:tcW w:w="1810" w:type="dxa"/>
            <w:shd w:val="clear" w:color="auto" w:fill="DBE4F0"/>
          </w:tcPr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Client</w:t>
            </w:r>
          </w:p>
        </w:tc>
        <w:tc>
          <w:tcPr>
            <w:tcW w:w="6837" w:type="dxa"/>
            <w:shd w:val="clear" w:color="auto" w:fill="DBE4F0"/>
          </w:tcPr>
          <w:p>
            <w:pPr>
              <w:pStyle w:val="TableParagraph"/>
              <w:spacing w:before="9"/>
              <w:ind w:left="10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Universities, State Boards ,ICSE/CBSE Schools, International Schools, Institutions</w:t>
            </w:r>
          </w:p>
        </w:tc>
      </w:tr>
      <w:tr>
        <w:trPr>
          <w:trHeight w:val="244" w:hRule="atLeast"/>
        </w:trPr>
        <w:tc>
          <w:tcPr>
            <w:tcW w:w="1810" w:type="dxa"/>
            <w:shd w:val="clear" w:color="auto" w:fill="DBE4F0"/>
          </w:tcPr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Environment:</w:t>
            </w:r>
          </w:p>
        </w:tc>
        <w:tc>
          <w:tcPr>
            <w:tcW w:w="6837" w:type="dxa"/>
            <w:shd w:val="clear" w:color="auto" w:fill="DBE4F0"/>
          </w:tcPr>
          <w:p>
            <w:pPr>
              <w:pStyle w:val="TableParagraph"/>
              <w:spacing w:before="8"/>
              <w:ind w:left="10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ASP.Net, ASP.NET MVC, My SQL ,Angular JS</w:t>
            </w:r>
          </w:p>
        </w:tc>
      </w:tr>
      <w:tr>
        <w:trPr>
          <w:trHeight w:val="319" w:hRule="atLeast"/>
        </w:trPr>
        <w:tc>
          <w:tcPr>
            <w:tcW w:w="1810" w:type="dxa"/>
            <w:shd w:val="clear" w:color="auto" w:fill="DBE4F0"/>
          </w:tcPr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Role:</w:t>
            </w:r>
          </w:p>
        </w:tc>
        <w:tc>
          <w:tcPr>
            <w:tcW w:w="6837" w:type="dxa"/>
            <w:shd w:val="clear" w:color="auto" w:fill="DBE4F0"/>
          </w:tcPr>
          <w:p>
            <w:pPr>
              <w:pStyle w:val="TableParagraph"/>
              <w:spacing w:before="9"/>
              <w:ind w:left="10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Software Developer</w:t>
            </w:r>
          </w:p>
        </w:tc>
      </w:tr>
      <w:tr>
        <w:trPr>
          <w:trHeight w:val="321" w:hRule="atLeast"/>
        </w:trPr>
        <w:tc>
          <w:tcPr>
            <w:tcW w:w="1810" w:type="dxa"/>
            <w:shd w:val="clear" w:color="auto" w:fill="DBE4F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837" w:type="dxa"/>
            <w:shd w:val="clear" w:color="auto" w:fill="DBE4F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before="1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Project overview:</w:t>
      </w:r>
    </w:p>
    <w:p>
      <w:pPr>
        <w:pStyle w:val="BodyText"/>
        <w:spacing w:line="362" w:lineRule="auto" w:before="115"/>
        <w:ind w:left="230" w:right="196" w:hanging="10"/>
        <w:jc w:val="both"/>
      </w:pPr>
      <w:r>
        <w:rPr/>
        <w:t>We</w:t>
      </w:r>
      <w:r>
        <w:rPr>
          <w:spacing w:val="-12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ERP</w:t>
      </w:r>
      <w:r>
        <w:rPr>
          <w:spacing w:val="-10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latest</w:t>
      </w:r>
      <w:r>
        <w:rPr>
          <w:spacing w:val="-13"/>
        </w:rPr>
        <w:t> </w:t>
      </w:r>
      <w:r>
        <w:rPr/>
        <w:t>technologies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upgrading the</w:t>
      </w:r>
      <w:r>
        <w:rPr>
          <w:spacing w:val="-7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release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2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time.</w:t>
      </w:r>
      <w:r>
        <w:rPr>
          <w:spacing w:val="-19"/>
        </w:rPr>
        <w:t> </w:t>
      </w:r>
      <w:r>
        <w:rPr/>
        <w:t>Our ERP solution ensuring the smooth running day to day administration of schools, Universities, Hospitals and other business organizations. Today our ERP is taking</w:t>
      </w:r>
      <w:r>
        <w:rPr>
          <w:spacing w:val="-46"/>
        </w:rPr>
        <w:t> </w:t>
      </w:r>
      <w:r>
        <w:rPr/>
        <w:t>care of administration, Accounting and inventory through the customization that required by the clients. It is ensuring the implementation of solution that will exactly</w:t>
      </w:r>
      <w:r>
        <w:rPr>
          <w:spacing w:val="-19"/>
        </w:rPr>
        <w:t> </w:t>
      </w:r>
      <w:r>
        <w:rPr/>
        <w:t>want.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jc w:val="both"/>
      </w:pPr>
      <w:r>
        <w:rPr/>
        <w:t>Responsible for: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</w:tabs>
        <w:spacing w:line="240" w:lineRule="auto" w:before="158" w:after="0"/>
        <w:ind w:left="1209" w:right="0" w:hanging="360"/>
        <w:jc w:val="left"/>
        <w:rPr>
          <w:sz w:val="20"/>
        </w:rPr>
      </w:pPr>
      <w:r>
        <w:rPr>
          <w:sz w:val="20"/>
        </w:rPr>
        <w:t>Functional &amp; UI Enhancement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</w:tabs>
        <w:spacing w:line="240" w:lineRule="auto" w:before="16" w:after="0"/>
        <w:ind w:left="1209" w:right="0" w:hanging="360"/>
        <w:jc w:val="left"/>
        <w:rPr>
          <w:sz w:val="20"/>
        </w:rPr>
      </w:pPr>
      <w:r>
        <w:rPr>
          <w:sz w:val="20"/>
        </w:rPr>
        <w:t>Involved in Bug</w:t>
      </w:r>
      <w:r>
        <w:rPr>
          <w:spacing w:val="-1"/>
          <w:sz w:val="20"/>
        </w:rPr>
        <w:t> </w:t>
      </w:r>
      <w:r>
        <w:rPr>
          <w:sz w:val="20"/>
        </w:rPr>
        <w:t>Fixes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</w:tabs>
        <w:spacing w:line="240" w:lineRule="auto" w:before="14" w:after="0"/>
        <w:ind w:left="1209" w:right="0" w:hanging="360"/>
        <w:jc w:val="left"/>
        <w:rPr>
          <w:sz w:val="20"/>
        </w:rPr>
      </w:pPr>
      <w:r>
        <w:rPr>
          <w:sz w:val="20"/>
        </w:rPr>
        <w:t>UTP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</w:tabs>
        <w:spacing w:line="240" w:lineRule="auto" w:before="13" w:after="0"/>
        <w:ind w:left="1209" w:right="0" w:hanging="360"/>
        <w:jc w:val="left"/>
        <w:rPr>
          <w:sz w:val="20"/>
        </w:rPr>
      </w:pPr>
      <w:r>
        <w:rPr>
          <w:sz w:val="20"/>
        </w:rPr>
        <w:t>Analysis of requirements and</w:t>
      </w:r>
      <w:r>
        <w:rPr>
          <w:spacing w:val="-5"/>
          <w:sz w:val="20"/>
        </w:rPr>
        <w:t> </w:t>
      </w:r>
      <w:r>
        <w:rPr>
          <w:sz w:val="20"/>
        </w:rPr>
        <w:t>developments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</w:tabs>
        <w:spacing w:line="240" w:lineRule="auto" w:before="14" w:after="0"/>
        <w:ind w:left="1209" w:right="0" w:hanging="360"/>
        <w:jc w:val="left"/>
        <w:rPr>
          <w:sz w:val="20"/>
        </w:rPr>
      </w:pPr>
      <w:r>
        <w:rPr>
          <w:sz w:val="20"/>
        </w:rPr>
        <w:t>Deployments and BAU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</w:tabs>
        <w:spacing w:line="240" w:lineRule="auto" w:before="13" w:after="0"/>
        <w:ind w:left="1209" w:right="0" w:hanging="360"/>
        <w:jc w:val="left"/>
        <w:rPr>
          <w:sz w:val="20"/>
        </w:rPr>
      </w:pPr>
      <w:r>
        <w:rPr>
          <w:sz w:val="20"/>
        </w:rPr>
        <w:t>SSRS</w:t>
      </w:r>
      <w:r>
        <w:rPr>
          <w:spacing w:val="-2"/>
          <w:sz w:val="20"/>
        </w:rPr>
        <w:t> </w:t>
      </w:r>
      <w:r>
        <w:rPr>
          <w:sz w:val="20"/>
        </w:rPr>
        <w:t>Reporting</w:t>
      </w:r>
    </w:p>
    <w:p>
      <w:pPr>
        <w:pStyle w:val="ListParagraph"/>
        <w:numPr>
          <w:ilvl w:val="1"/>
          <w:numId w:val="1"/>
        </w:numPr>
        <w:tabs>
          <w:tab w:pos="1209" w:val="left" w:leader="none"/>
          <w:tab w:pos="1210" w:val="left" w:leader="none"/>
        </w:tabs>
        <w:spacing w:line="240" w:lineRule="auto" w:before="14" w:after="0"/>
        <w:ind w:left="1209" w:right="0" w:hanging="360"/>
        <w:jc w:val="left"/>
        <w:rPr>
          <w:sz w:val="20"/>
        </w:rPr>
      </w:pPr>
      <w:r>
        <w:rPr>
          <w:sz w:val="20"/>
        </w:rPr>
        <w:t>Provide the Training to Clients about that how to operate the</w:t>
      </w:r>
      <w:r>
        <w:rPr>
          <w:spacing w:val="-20"/>
          <w:sz w:val="20"/>
        </w:rPr>
        <w:t> </w:t>
      </w:r>
      <w:r>
        <w:rPr>
          <w:sz w:val="20"/>
        </w:rPr>
        <w:t>software.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14" w:top="900" w:bottom="1000" w:left="1580" w:right="16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spacing w:before="92"/>
        <w:ind w:left="2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Personal Details: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0"/>
        <w:ind w:left="206" w:right="0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Name: </w:t>
      </w:r>
      <w:r>
        <w:rPr>
          <w:rFonts w:ascii="Arial"/>
          <w:sz w:val="20"/>
        </w:rPr>
        <w:t>MD SHAHWAZ AKHTER</w:t>
      </w:r>
    </w:p>
    <w:p>
      <w:pPr>
        <w:pStyle w:val="BodyText"/>
        <w:spacing w:before="5"/>
        <w:rPr>
          <w:rFonts w:ascii="Arial"/>
          <w:sz w:val="24"/>
        </w:rPr>
      </w:pPr>
    </w:p>
    <w:p>
      <w:pPr>
        <w:spacing w:before="0"/>
        <w:ind w:left="206" w:right="0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DOB: </w:t>
      </w:r>
      <w:r>
        <w:rPr>
          <w:rFonts w:ascii="Arial"/>
          <w:sz w:val="20"/>
        </w:rPr>
        <w:t>05/09/1994</w:t>
      </w:r>
    </w:p>
    <w:p>
      <w:pPr>
        <w:pStyle w:val="BodyText"/>
        <w:spacing w:before="6"/>
        <w:rPr>
          <w:rFonts w:ascii="Arial"/>
          <w:sz w:val="24"/>
        </w:rPr>
      </w:pPr>
    </w:p>
    <w:p>
      <w:pPr>
        <w:spacing w:before="0"/>
        <w:ind w:left="206" w:right="0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Sex: </w:t>
      </w:r>
      <w:r>
        <w:rPr>
          <w:rFonts w:ascii="Arial"/>
          <w:sz w:val="20"/>
        </w:rPr>
        <w:t>Male</w:t>
      </w:r>
    </w:p>
    <w:p>
      <w:pPr>
        <w:pStyle w:val="BodyText"/>
        <w:spacing w:before="3"/>
        <w:rPr>
          <w:rFonts w:ascii="Arial"/>
          <w:sz w:val="24"/>
        </w:rPr>
      </w:pPr>
    </w:p>
    <w:p>
      <w:pPr>
        <w:spacing w:line="532" w:lineRule="auto" w:before="0"/>
        <w:ind w:left="206" w:right="5618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Contact Number: </w:t>
      </w:r>
      <w:r>
        <w:rPr>
          <w:rFonts w:ascii="Arial"/>
          <w:sz w:val="20"/>
        </w:rPr>
        <w:t>+91-9310069826 </w:t>
      </w:r>
      <w:hyperlink r:id="rId6">
        <w:r>
          <w:rPr>
            <w:rFonts w:ascii="Arial"/>
            <w:b/>
            <w:sz w:val="20"/>
          </w:rPr>
          <w:t>E-mail:</w:t>
        </w:r>
        <w:r>
          <w:rPr>
            <w:rFonts w:ascii="Arial"/>
            <w:sz w:val="20"/>
          </w:rPr>
          <w:t>shahwazakhter@gmail.com</w:t>
        </w:r>
      </w:hyperlink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Language Known: </w:t>
      </w:r>
      <w:r>
        <w:rPr>
          <w:rFonts w:ascii="Arial"/>
          <w:sz w:val="20"/>
        </w:rPr>
        <w:t>English, Hindi</w:t>
      </w:r>
    </w:p>
    <w:sectPr>
      <w:pgSz w:w="12240" w:h="15840"/>
      <w:pgMar w:header="0" w:footer="814" w:top="1500" w:bottom="1000" w:left="15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ndara">
    <w:altName w:val="Candar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6328" from="89.25pt,741.700012pt" to="524.25pt,741.700012pt" stroked="true" strokeweight=".75pt" strokecolor="#000000">
          <v:stroke dashstyle="solid"/>
          <w10:wrap type="none"/>
        </v:lin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031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209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06"/>
      <w:outlineLvl w:val="1"/>
    </w:pPr>
    <w:rPr>
      <w:rFonts w:ascii="Verdana" w:hAnsi="Verdana" w:eastAsia="Verdana" w:cs="Verdan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209" w:hanging="360"/>
    </w:pPr>
    <w:rPr>
      <w:rFonts w:ascii="Verdana" w:hAnsi="Verdana" w:eastAsia="Verdana" w:cs="Verdan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98"/>
    </w:pPr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hahwazakhter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</dc:creator>
  <dc:title>Resume</dc:title>
  <dcterms:created xsi:type="dcterms:W3CDTF">2019-02-20T01:03:00Z</dcterms:created>
  <dcterms:modified xsi:type="dcterms:W3CDTF">2019-02-20T01:03:00Z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