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3616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1016508</wp:posOffset>
            </wp:positionH>
            <wp:positionV relativeFrom="paragraph">
              <wp:posOffset>72380</wp:posOffset>
            </wp:positionV>
            <wp:extent cx="1081291" cy="142646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9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2"/>
          <w:u w:val="thick"/>
        </w:rPr>
        <w:t>CURRICULUM VITAE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ind w:left="5538"/>
      </w:pPr>
      <w:r>
        <w:rPr>
          <w:w w:val="105"/>
        </w:rPr>
        <w:t>MAHESWARAMUNIRAJ.V</w:t>
      </w:r>
    </w:p>
    <w:p>
      <w:pPr>
        <w:pStyle w:val="BodyText"/>
        <w:spacing w:before="138"/>
        <w:ind w:left="5538"/>
      </w:pPr>
      <w:r>
        <w:rPr>
          <w:w w:val="105"/>
        </w:rPr>
        <w:t>Contact no: +91 8760999856</w:t>
      </w:r>
    </w:p>
    <w:p>
      <w:pPr>
        <w:pStyle w:val="BodyText"/>
        <w:spacing w:line="372" w:lineRule="auto" w:before="134"/>
        <w:ind w:left="5538" w:right="442"/>
      </w:pPr>
      <w:r>
        <w:rPr>
          <w:w w:val="105"/>
        </w:rPr>
        <w:t>E-Mail: </w:t>
      </w:r>
      <w:hyperlink r:id="rId6">
        <w:r>
          <w:rPr>
            <w:color w:val="0000FF"/>
            <w:w w:val="105"/>
            <w:u w:val="single" w:color="0000FF"/>
          </w:rPr>
          <w:t>mvmakesh04@gmail.com</w:t>
        </w:r>
      </w:hyperlink>
      <w:r>
        <w:rPr>
          <w:color w:val="0000FF"/>
          <w:w w:val="105"/>
        </w:rPr>
        <w:t> </w:t>
      </w:r>
      <w:r>
        <w:rPr>
          <w:w w:val="105"/>
        </w:rPr>
        <w:t>Skype id: maheshmvr4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group style="position:absolute;margin-left:78.720001pt;margin-top:18.256222pt;width:454.95pt;height:2.050pt;mso-position-horizontal-relative:page;mso-position-vertical-relative:paragraph;z-index:-1024;mso-wrap-distance-left:0;mso-wrap-distance-right:0" coordorigin="1574,365" coordsize="9099,41">
            <v:line style="position:absolute" from="1574,400" to="10673,400" stroked="true" strokeweight=".6pt" strokecolor="#000000">
              <v:stroke dashstyle="solid"/>
            </v:line>
            <v:line style="position:absolute" from="1574,372" to="10673,372" stroked="true" strokeweight=".72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Heading1"/>
        <w:tabs>
          <w:tab w:pos="9265" w:val="left" w:leader="none"/>
        </w:tabs>
      </w:pPr>
      <w:r>
        <w:rPr>
          <w:spacing w:val="-30"/>
          <w:w w:val="102"/>
          <w:shd w:fill="E5E5E5" w:color="auto" w:val="clear"/>
        </w:rPr>
        <w:t> </w:t>
      </w:r>
      <w:r>
        <w:rPr>
          <w:w w:val="105"/>
          <w:shd w:fill="E5E5E5" w:color="auto" w:val="clear"/>
        </w:rPr>
        <w:t>OBJECTIVE:</w:t>
      </w:r>
      <w:r>
        <w:rPr>
          <w:shd w:fill="E5E5E5" w:color="auto" w:val="clear"/>
        </w:rPr>
        <w:tab/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369" w:lineRule="auto"/>
        <w:ind w:left="140" w:right="442" w:firstLine="1356"/>
      </w:pPr>
      <w:r>
        <w:rPr>
          <w:w w:val="105"/>
        </w:rPr>
        <w:t>To work in a professional environment that will exercise fullest of my knowledge and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me</w:t>
      </w:r>
      <w:r>
        <w:rPr>
          <w:spacing w:val="-13"/>
          <w:w w:val="105"/>
        </w:rPr>
        <w:t> </w:t>
      </w:r>
      <w:r>
        <w:rPr>
          <w:w w:val="105"/>
        </w:rPr>
        <w:t>ample</w:t>
      </w:r>
      <w:r>
        <w:rPr>
          <w:spacing w:val="-13"/>
          <w:w w:val="105"/>
        </w:rPr>
        <w:t> </w:t>
      </w:r>
      <w:r>
        <w:rPr>
          <w:w w:val="105"/>
        </w:rPr>
        <w:t>opportunity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learn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evolving</w:t>
      </w:r>
      <w:r>
        <w:rPr>
          <w:spacing w:val="-16"/>
          <w:w w:val="105"/>
        </w:rPr>
        <w:t> </w:t>
      </w:r>
      <w:r>
        <w:rPr>
          <w:w w:val="105"/>
        </w:rPr>
        <w:t>technologies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ensuring</w:t>
      </w:r>
      <w:r>
        <w:rPr>
          <w:spacing w:val="-18"/>
          <w:w w:val="105"/>
        </w:rPr>
        <w:t> </w:t>
      </w:r>
      <w:r>
        <w:rPr>
          <w:w w:val="105"/>
        </w:rPr>
        <w:t>mutual growth.</w:t>
      </w:r>
    </w:p>
    <w:p>
      <w:pPr>
        <w:pStyle w:val="Heading1"/>
        <w:tabs>
          <w:tab w:pos="9265" w:val="left" w:leader="none"/>
        </w:tabs>
        <w:spacing w:before="120"/>
      </w:pPr>
      <w:r>
        <w:rPr>
          <w:spacing w:val="-30"/>
          <w:w w:val="102"/>
          <w:shd w:fill="E5E5E5" w:color="auto" w:val="clear"/>
        </w:rPr>
        <w:t> </w:t>
      </w:r>
      <w:r>
        <w:rPr>
          <w:shd w:fill="E5E5E5" w:color="auto" w:val="clear"/>
        </w:rPr>
        <w:t>ACADEMIC </w:t>
      </w:r>
      <w:r>
        <w:rPr>
          <w:spacing w:val="23"/>
          <w:shd w:fill="E5E5E5" w:color="auto" w:val="clear"/>
        </w:rPr>
        <w:t> </w:t>
      </w:r>
      <w:r>
        <w:rPr>
          <w:shd w:fill="E5E5E5" w:color="auto" w:val="clear"/>
        </w:rPr>
        <w:t>QUALIFICATIONS: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866"/>
        <w:gridCol w:w="2369"/>
        <w:gridCol w:w="2146"/>
        <w:gridCol w:w="1452"/>
      </w:tblGrid>
      <w:tr>
        <w:trPr>
          <w:trHeight w:val="1356" w:hRule="atLeast"/>
        </w:trPr>
        <w:tc>
          <w:tcPr>
            <w:tcW w:w="122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69" w:lineRule="auto" w:before="6"/>
              <w:ind w:left="251" w:right="215" w:hanging="17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Course/ </w:t>
            </w:r>
            <w:r>
              <w:rPr>
                <w:b/>
                <w:w w:val="105"/>
                <w:sz w:val="22"/>
              </w:rPr>
              <w:t>Year of </w:t>
            </w:r>
            <w:r>
              <w:rPr>
                <w:b/>
                <w:sz w:val="22"/>
              </w:rPr>
              <w:t>passing</w:t>
            </w:r>
          </w:p>
        </w:tc>
        <w:tc>
          <w:tcPr>
            <w:tcW w:w="186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ind w:left="35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Department</w:t>
            </w:r>
          </w:p>
        </w:tc>
        <w:tc>
          <w:tcPr>
            <w:tcW w:w="23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ind w:left="24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Name of Institution</w:t>
            </w:r>
          </w:p>
        </w:tc>
        <w:tc>
          <w:tcPr>
            <w:tcW w:w="21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549" w:lineRule="auto" w:before="105"/>
              <w:ind w:left="775" w:hanging="26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University / Board</w:t>
            </w:r>
          </w:p>
        </w:tc>
        <w:tc>
          <w:tcPr>
            <w:tcW w:w="1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72" w:lineRule="auto" w:before="201"/>
              <w:ind w:left="410" w:hanging="276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Percentage / CGPA</w:t>
            </w:r>
          </w:p>
        </w:tc>
      </w:tr>
      <w:tr>
        <w:trPr>
          <w:trHeight w:val="1733" w:hRule="atLeast"/>
        </w:trPr>
        <w:tc>
          <w:tcPr>
            <w:tcW w:w="12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1"/>
              <w:ind w:left="414"/>
              <w:rPr>
                <w:sz w:val="22"/>
              </w:rPr>
            </w:pPr>
            <w:r>
              <w:rPr>
                <w:w w:val="105"/>
                <w:sz w:val="22"/>
              </w:rPr>
              <w:t>M.E</w:t>
            </w:r>
          </w:p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line="372" w:lineRule="auto"/>
              <w:ind w:left="347" w:right="320" w:firstLine="19"/>
              <w:rPr>
                <w:sz w:val="22"/>
              </w:rPr>
            </w:pPr>
            <w:r>
              <w:rPr>
                <w:w w:val="105"/>
                <w:sz w:val="22"/>
              </w:rPr>
              <w:t>(June </w:t>
            </w:r>
            <w:r>
              <w:rPr>
                <w:sz w:val="22"/>
              </w:rPr>
              <w:t>2016)</w:t>
            </w:r>
          </w:p>
        </w:tc>
        <w:tc>
          <w:tcPr>
            <w:tcW w:w="18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33"/>
              </w:rPr>
            </w:pPr>
          </w:p>
          <w:p>
            <w:pPr>
              <w:pStyle w:val="TableParagraph"/>
              <w:spacing w:line="372" w:lineRule="auto"/>
              <w:ind w:left="561" w:hanging="353"/>
              <w:rPr>
                <w:sz w:val="22"/>
              </w:rPr>
            </w:pPr>
            <w:r>
              <w:rPr>
                <w:sz w:val="22"/>
              </w:rPr>
              <w:t>Communication </w:t>
            </w:r>
            <w:r>
              <w:rPr>
                <w:w w:val="105"/>
                <w:sz w:val="22"/>
              </w:rPr>
              <w:t>Systems</w:t>
            </w:r>
          </w:p>
        </w:tc>
        <w:tc>
          <w:tcPr>
            <w:tcW w:w="23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 w:before="84"/>
              <w:ind w:left="365" w:right="342" w:hanging="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RVS College of Engineering &amp; Technology, Coimbatore.</w:t>
            </w:r>
            <w:r>
              <w:rPr>
                <w:spacing w:val="-31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India</w:t>
            </w:r>
          </w:p>
        </w:tc>
        <w:tc>
          <w:tcPr>
            <w:tcW w:w="21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576" w:firstLine="256"/>
              <w:rPr>
                <w:sz w:val="22"/>
              </w:rPr>
            </w:pPr>
            <w:r>
              <w:rPr>
                <w:w w:val="105"/>
                <w:sz w:val="22"/>
              </w:rPr>
              <w:t>Anna</w:t>
            </w:r>
          </w:p>
          <w:p>
            <w:pPr>
              <w:pStyle w:val="TableParagraph"/>
              <w:spacing w:line="580" w:lineRule="atLeast"/>
              <w:ind w:left="413" w:right="384" w:firstLine="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University, Chennai.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India</w:t>
            </w:r>
          </w:p>
        </w:tc>
        <w:tc>
          <w:tcPr>
            <w:tcW w:w="1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594" w:right="5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61</w:t>
            </w:r>
          </w:p>
        </w:tc>
      </w:tr>
      <w:tr>
        <w:trPr>
          <w:trHeight w:val="1547" w:hRule="atLeast"/>
        </w:trPr>
        <w:tc>
          <w:tcPr>
            <w:tcW w:w="12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438"/>
              <w:rPr>
                <w:sz w:val="22"/>
              </w:rPr>
            </w:pPr>
            <w:r>
              <w:rPr>
                <w:w w:val="105"/>
                <w:sz w:val="22"/>
              </w:rPr>
              <w:t>B.E</w:t>
            </w: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372" w:lineRule="auto"/>
              <w:ind w:left="347" w:right="318" w:firstLine="21"/>
              <w:rPr>
                <w:sz w:val="22"/>
              </w:rPr>
            </w:pPr>
            <w:r>
              <w:rPr>
                <w:w w:val="105"/>
                <w:sz w:val="22"/>
              </w:rPr>
              <w:t>(May </w:t>
            </w:r>
            <w:r>
              <w:rPr>
                <w:sz w:val="22"/>
              </w:rPr>
              <w:t>2012)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 w:before="90"/>
              <w:ind w:left="208" w:right="181" w:firstLine="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Electronics &amp; </w:t>
            </w:r>
            <w:r>
              <w:rPr>
                <w:sz w:val="22"/>
              </w:rPr>
              <w:t>Communication </w:t>
            </w:r>
            <w:r>
              <w:rPr>
                <w:w w:val="105"/>
                <w:sz w:val="22"/>
              </w:rPr>
              <w:t>Engineering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5"/>
              </w:rPr>
            </w:pPr>
          </w:p>
          <w:p>
            <w:pPr>
              <w:pStyle w:val="TableParagraph"/>
              <w:spacing w:line="372" w:lineRule="auto"/>
              <w:ind w:left="207" w:firstLine="57"/>
              <w:rPr>
                <w:sz w:val="22"/>
              </w:rPr>
            </w:pPr>
            <w:r>
              <w:rPr>
                <w:w w:val="105"/>
                <w:sz w:val="22"/>
              </w:rPr>
              <w:t>VMKV Engineering College, Salem. India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72" w:lineRule="auto" w:before="90"/>
              <w:ind w:left="180" w:right="15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Vinayaka Missions University, Salem.</w:t>
            </w:r>
          </w:p>
          <w:p>
            <w:pPr>
              <w:pStyle w:val="TableParagraph"/>
              <w:spacing w:line="249" w:lineRule="exact"/>
              <w:ind w:left="177" w:right="15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ind w:left="594" w:right="5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60</w:t>
            </w:r>
          </w:p>
        </w:tc>
      </w:tr>
      <w:tr>
        <w:trPr>
          <w:trHeight w:val="1558" w:hRule="atLeast"/>
        </w:trPr>
        <w:tc>
          <w:tcPr>
            <w:tcW w:w="12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D.E.C.E</w:t>
            </w: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369" w:lineRule="auto"/>
              <w:ind w:left="337" w:right="316"/>
              <w:jc w:val="center"/>
              <w:rPr>
                <w:sz w:val="22"/>
              </w:rPr>
            </w:pPr>
            <w:r>
              <w:rPr>
                <w:sz w:val="22"/>
              </w:rPr>
              <w:t>(April 2009)</w:t>
            </w:r>
          </w:p>
        </w:tc>
        <w:tc>
          <w:tcPr>
            <w:tcW w:w="1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 w:before="95"/>
              <w:ind w:left="208" w:right="181" w:firstLine="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Electronics &amp; </w:t>
            </w:r>
            <w:r>
              <w:rPr>
                <w:sz w:val="22"/>
              </w:rPr>
              <w:t>Communication </w:t>
            </w:r>
            <w:r>
              <w:rPr>
                <w:w w:val="105"/>
                <w:sz w:val="22"/>
              </w:rPr>
              <w:t>Engineering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/>
              <w:ind w:left="132" w:right="11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Thiru Ramakrishna </w:t>
            </w:r>
            <w:r>
              <w:rPr>
                <w:sz w:val="22"/>
              </w:rPr>
              <w:t>Nallammai Polytechnic </w:t>
            </w:r>
            <w:r>
              <w:rPr>
                <w:w w:val="105"/>
                <w:sz w:val="22"/>
              </w:rPr>
              <w:t>College, Dharapuram,</w:t>
            </w:r>
          </w:p>
          <w:p>
            <w:pPr>
              <w:pStyle w:val="TableParagraph"/>
              <w:ind w:left="130" w:right="11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India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auto" w:before="95"/>
              <w:ind w:left="115" w:firstLine="304"/>
              <w:rPr>
                <w:sz w:val="22"/>
              </w:rPr>
            </w:pPr>
            <w:r>
              <w:rPr>
                <w:w w:val="105"/>
                <w:sz w:val="22"/>
              </w:rPr>
              <w:t>Directorate Of Technical Education.</w:t>
            </w:r>
          </w:p>
          <w:p>
            <w:pPr>
              <w:pStyle w:val="TableParagraph"/>
              <w:spacing w:before="1"/>
              <w:ind w:left="413"/>
              <w:rPr>
                <w:sz w:val="22"/>
              </w:rPr>
            </w:pPr>
            <w:r>
              <w:rPr>
                <w:w w:val="105"/>
                <w:sz w:val="22"/>
              </w:rPr>
              <w:t>Chennai, India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594" w:right="5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64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280" w:bottom="280" w:left="1460" w:right="1040"/>
        </w:sectPr>
      </w:pPr>
    </w:p>
    <w:p>
      <w:pPr>
        <w:tabs>
          <w:tab w:pos="9265" w:val="left" w:leader="none"/>
        </w:tabs>
        <w:spacing w:before="68"/>
        <w:ind w:left="114" w:right="0" w:firstLine="0"/>
        <w:jc w:val="left"/>
        <w:rPr>
          <w:b/>
          <w:sz w:val="22"/>
        </w:rPr>
      </w:pPr>
      <w:r>
        <w:rPr>
          <w:b/>
          <w:spacing w:val="-30"/>
          <w:w w:val="102"/>
          <w:sz w:val="22"/>
          <w:shd w:fill="E5E5E5" w:color="auto" w:val="clear"/>
        </w:rPr>
        <w:t> </w:t>
      </w:r>
      <w:r>
        <w:rPr>
          <w:b/>
          <w:w w:val="105"/>
          <w:sz w:val="22"/>
          <w:shd w:fill="E5E5E5" w:color="auto" w:val="clear"/>
        </w:rPr>
        <w:t>AREA</w:t>
      </w:r>
      <w:r>
        <w:rPr>
          <w:b/>
          <w:spacing w:val="-29"/>
          <w:w w:val="105"/>
          <w:sz w:val="22"/>
          <w:shd w:fill="E5E5E5" w:color="auto" w:val="clear"/>
        </w:rPr>
        <w:t> </w:t>
      </w:r>
      <w:r>
        <w:rPr>
          <w:b/>
          <w:w w:val="105"/>
          <w:sz w:val="22"/>
          <w:shd w:fill="E5E5E5" w:color="auto" w:val="clear"/>
        </w:rPr>
        <w:t>OF</w:t>
      </w:r>
      <w:r>
        <w:rPr>
          <w:b/>
          <w:spacing w:val="-28"/>
          <w:w w:val="105"/>
          <w:sz w:val="22"/>
          <w:shd w:fill="E5E5E5" w:color="auto" w:val="clear"/>
        </w:rPr>
        <w:t> </w:t>
      </w:r>
      <w:r>
        <w:rPr>
          <w:b/>
          <w:w w:val="105"/>
          <w:sz w:val="22"/>
          <w:shd w:fill="E5E5E5" w:color="auto" w:val="clear"/>
        </w:rPr>
        <w:t>INTEREST:</w:t>
      </w:r>
      <w:r>
        <w:rPr>
          <w:b/>
          <w:sz w:val="22"/>
          <w:shd w:fill="E5E5E5" w:color="auto" w:val="clear"/>
        </w:rPr>
        <w:tab/>
      </w:r>
    </w:p>
    <w:p>
      <w:pPr>
        <w:pStyle w:val="BodyText"/>
        <w:spacing w:before="9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Fiber optical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5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Wireless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39" w:after="0"/>
        <w:ind w:left="368" w:right="0" w:hanging="228"/>
        <w:jc w:val="left"/>
        <w:rPr>
          <w:sz w:val="22"/>
        </w:rPr>
      </w:pPr>
      <w:r>
        <w:rPr>
          <w:w w:val="105"/>
          <w:sz w:val="22"/>
        </w:rPr>
        <w:t>Long Term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Evolution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6" w:after="0"/>
        <w:ind w:left="366" w:right="0" w:hanging="226"/>
        <w:jc w:val="left"/>
        <w:rPr>
          <w:sz w:val="22"/>
        </w:rPr>
      </w:pPr>
      <w:r>
        <w:rPr>
          <w:sz w:val="22"/>
        </w:rPr>
        <w:t>Microwave</w:t>
      </w:r>
      <w:r>
        <w:rPr>
          <w:spacing w:val="54"/>
          <w:sz w:val="22"/>
        </w:rPr>
        <w:t> </w:t>
      </w:r>
      <w:r>
        <w:rPr>
          <w:sz w:val="22"/>
        </w:rPr>
        <w:t>Transmission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5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GSM,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WCDMA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3GPP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6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RF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8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Telecommunication &amp;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6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System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Troubleshooting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38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Good knowledge in Electronic components &amp;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Chip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tabs>
          <w:tab w:pos="9265" w:val="left" w:leader="none"/>
        </w:tabs>
      </w:pPr>
      <w:r>
        <w:rPr>
          <w:spacing w:val="-30"/>
          <w:w w:val="102"/>
          <w:shd w:fill="E5E5E5" w:color="auto" w:val="clear"/>
        </w:rPr>
        <w:t> </w:t>
      </w:r>
      <w:r>
        <w:rPr>
          <w:shd w:fill="E5E5E5" w:color="auto" w:val="clear"/>
        </w:rPr>
        <w:t>CARRIER </w:t>
      </w:r>
      <w:r>
        <w:rPr>
          <w:spacing w:val="6"/>
          <w:shd w:fill="E5E5E5" w:color="auto" w:val="clear"/>
        </w:rPr>
        <w:t> </w:t>
      </w:r>
      <w:r>
        <w:rPr>
          <w:shd w:fill="E5E5E5" w:color="auto" w:val="clear"/>
        </w:rPr>
        <w:t>HIGHLIGHTS: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Fiber rectification through OTDR from both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ends.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7" w:lineRule="auto" w:before="0" w:after="0"/>
        <w:ind w:left="366" w:right="552" w:hanging="226"/>
        <w:jc w:val="left"/>
        <w:rPr>
          <w:sz w:val="22"/>
        </w:rPr>
      </w:pPr>
      <w:r>
        <w:rPr/>
        <w:tab/>
      </w:r>
      <w:r>
        <w:rPr>
          <w:w w:val="105"/>
          <w:sz w:val="22"/>
        </w:rPr>
        <w:t>Supervise Fiber Optic Installation works and restore interrupted existing external fiber optic network in minimum set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time,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85" w:lineRule="auto" w:before="0" w:after="0"/>
        <w:ind w:left="366" w:right="1362" w:hanging="226"/>
        <w:jc w:val="left"/>
        <w:rPr>
          <w:sz w:val="22"/>
        </w:rPr>
      </w:pPr>
      <w:r>
        <w:rPr>
          <w:w w:val="105"/>
          <w:sz w:val="22"/>
        </w:rPr>
        <w:t>Material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planning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i.e.,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Monthly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requirement,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Dispatch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instruction,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Timely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availability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of material 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sites.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83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Quality control of Outside Plant Cable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Networks.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Project management/Material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management.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Planning and implementation of OSP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Project.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Making of daily, weekly and monthly MIS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reports.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Installation of ONT (Optical Network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Terminal).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26"/>
        <w:jc w:val="left"/>
        <w:rPr>
          <w:sz w:val="22"/>
        </w:rPr>
      </w:pPr>
      <w:r>
        <w:rPr>
          <w:w w:val="105"/>
          <w:sz w:val="22"/>
        </w:rPr>
        <w:t>Knowledge in FTTH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Connection,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0" w:hanging="339"/>
        <w:jc w:val="left"/>
        <w:rPr>
          <w:sz w:val="22"/>
        </w:rPr>
      </w:pPr>
      <w:r>
        <w:rPr>
          <w:w w:val="105"/>
          <w:sz w:val="22"/>
        </w:rPr>
        <w:t>Cable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routing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fixing,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Whether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proofing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RF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cable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end.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0" w:after="0"/>
        <w:ind w:left="479" w:right="0" w:hanging="339"/>
        <w:jc w:val="left"/>
        <w:rPr>
          <w:sz w:val="22"/>
        </w:rPr>
      </w:pPr>
      <w:r>
        <w:rPr>
          <w:w w:val="105"/>
          <w:sz w:val="22"/>
        </w:rPr>
        <w:t>Splicing and patching of optical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fiber.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85" w:lineRule="auto" w:before="1" w:after="0"/>
        <w:ind w:left="479" w:right="901" w:hanging="339"/>
        <w:jc w:val="left"/>
        <w:rPr>
          <w:sz w:val="22"/>
        </w:rPr>
      </w:pPr>
      <w:r>
        <w:rPr>
          <w:w w:val="105"/>
          <w:sz w:val="22"/>
        </w:rPr>
        <w:t>Execution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Fiber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Optic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External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Network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Installation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Maintenance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works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includes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fiber splicing and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labeling.</w:t>
      </w:r>
    </w:p>
    <w:p>
      <w:pPr>
        <w:spacing w:after="0" w:line="285" w:lineRule="auto"/>
        <w:jc w:val="left"/>
        <w:rPr>
          <w:sz w:val="22"/>
        </w:rPr>
        <w:sectPr>
          <w:pgSz w:w="12240" w:h="15840"/>
          <w:pgMar w:top="1020" w:bottom="280" w:left="1460" w:right="1040"/>
        </w:sectPr>
      </w:pPr>
    </w:p>
    <w:p>
      <w:pPr>
        <w:pStyle w:val="Heading1"/>
        <w:tabs>
          <w:tab w:pos="9632" w:val="left" w:leader="none"/>
        </w:tabs>
        <w:spacing w:before="78"/>
      </w:pPr>
      <w:r>
        <w:rPr>
          <w:spacing w:val="-30"/>
          <w:w w:val="102"/>
          <w:shd w:fill="CCCCCC" w:color="auto" w:val="clear"/>
        </w:rPr>
        <w:t> </w:t>
      </w:r>
      <w:r>
        <w:rPr>
          <w:shd w:fill="CCCCCC" w:color="auto" w:val="clear"/>
        </w:rPr>
        <w:t>WORKING </w:t>
      </w:r>
      <w:r>
        <w:rPr>
          <w:spacing w:val="10"/>
          <w:shd w:fill="CCCCCC" w:color="auto" w:val="clear"/>
        </w:rPr>
        <w:t> </w:t>
      </w:r>
      <w:r>
        <w:rPr>
          <w:shd w:fill="CCCCCC" w:color="auto" w:val="clear"/>
        </w:rPr>
        <w:t>EXPERIENCE: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78" w:lineRule="auto" w:before="163" w:after="0"/>
        <w:ind w:left="366" w:right="1095" w:hanging="226"/>
        <w:jc w:val="left"/>
        <w:rPr>
          <w:sz w:val="22"/>
        </w:rPr>
      </w:pPr>
      <w:r>
        <w:rPr>
          <w:w w:val="105"/>
          <w:sz w:val="22"/>
        </w:rPr>
        <w:t>Worked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TRAINEE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ENGINEER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Tele-Communication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Engineer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Kutumbh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Care, Noida,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U.P,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India,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period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8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June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2016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13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October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2017.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632" w:val="left" w:leader="none"/>
        </w:tabs>
        <w:spacing w:before="208"/>
        <w:rPr>
          <w:rFonts w:ascii="Algerian"/>
          <w:b w:val="0"/>
          <w:sz w:val="20"/>
        </w:rPr>
      </w:pPr>
      <w:r>
        <w:rPr>
          <w:spacing w:val="-30"/>
          <w:w w:val="102"/>
          <w:shd w:fill="CCCCCC" w:color="auto" w:val="clear"/>
        </w:rPr>
        <w:t> </w:t>
      </w:r>
      <w:r>
        <w:rPr>
          <w:shd w:fill="CCCCCC" w:color="auto" w:val="clear"/>
        </w:rPr>
        <w:t>SOFTWARE</w:t>
      </w:r>
      <w:r>
        <w:rPr>
          <w:spacing w:val="50"/>
          <w:shd w:fill="CCCCCC" w:color="auto" w:val="clear"/>
        </w:rPr>
        <w:t> </w:t>
      </w:r>
      <w:r>
        <w:rPr>
          <w:shd w:fill="CCCCCC" w:color="auto" w:val="clear"/>
        </w:rPr>
        <w:t>SKILLS</w:t>
      </w:r>
      <w:r>
        <w:rPr>
          <w:rFonts w:ascii="Algerian"/>
          <w:b w:val="0"/>
          <w:sz w:val="20"/>
          <w:shd w:fill="CCCCCC" w:color="auto" w:val="clear"/>
        </w:rPr>
        <w:t>:</w:t>
        <w:tab/>
      </w:r>
    </w:p>
    <w:p>
      <w:pPr>
        <w:pStyle w:val="BodyText"/>
        <w:rPr>
          <w:rFonts w:ascii="Algerian"/>
          <w:sz w:val="24"/>
        </w:rPr>
      </w:pPr>
    </w:p>
    <w:p>
      <w:pPr>
        <w:pStyle w:val="BodyText"/>
        <w:spacing w:before="2"/>
        <w:rPr>
          <w:rFonts w:ascii="Algerian"/>
          <w:sz w:val="23"/>
        </w:rPr>
      </w:pPr>
    </w:p>
    <w:p>
      <w:pPr>
        <w:pStyle w:val="BodyText"/>
        <w:tabs>
          <w:tab w:pos="1496" w:val="left" w:leader="none"/>
        </w:tabs>
        <w:spacing w:line="369" w:lineRule="auto"/>
        <w:ind w:left="140" w:right="3891"/>
      </w:pPr>
      <w:r>
        <w:rPr>
          <w:w w:val="105"/>
        </w:rPr>
        <w:t>Package</w:t>
        <w:tab/>
        <w:t>: C, Matlab, Embedded System, PCB Layout Platform</w:t>
        <w:tab/>
        <w:t>:</w:t>
      </w:r>
      <w:r>
        <w:rPr>
          <w:spacing w:val="-14"/>
          <w:w w:val="105"/>
        </w:rPr>
        <w:t> </w:t>
      </w:r>
      <w:r>
        <w:rPr>
          <w:w w:val="105"/>
        </w:rPr>
        <w:t>Windows,</w:t>
      </w:r>
      <w:r>
        <w:rPr>
          <w:spacing w:val="-15"/>
          <w:w w:val="105"/>
        </w:rPr>
        <w:t> </w:t>
      </w:r>
      <w:r>
        <w:rPr>
          <w:w w:val="105"/>
        </w:rPr>
        <w:t>MS</w:t>
      </w:r>
      <w:r>
        <w:rPr>
          <w:spacing w:val="-14"/>
          <w:w w:val="105"/>
        </w:rPr>
        <w:t> </w:t>
      </w:r>
      <w:r>
        <w:rPr>
          <w:w w:val="105"/>
        </w:rPr>
        <w:t>Office,</w:t>
      </w:r>
      <w:r>
        <w:rPr>
          <w:spacing w:val="-16"/>
          <w:w w:val="105"/>
        </w:rPr>
        <w:t> </w:t>
      </w:r>
      <w:r>
        <w:rPr>
          <w:w w:val="105"/>
        </w:rPr>
        <w:t>MS</w:t>
      </w:r>
      <w:r>
        <w:rPr>
          <w:spacing w:val="-16"/>
          <w:w w:val="105"/>
        </w:rPr>
        <w:t> </w:t>
      </w:r>
      <w:r>
        <w:rPr>
          <w:w w:val="105"/>
        </w:rPr>
        <w:t>Excel,</w:t>
      </w:r>
      <w:r>
        <w:rPr>
          <w:spacing w:val="-14"/>
          <w:w w:val="105"/>
        </w:rPr>
        <w:t> </w:t>
      </w:r>
      <w:r>
        <w:rPr>
          <w:w w:val="105"/>
        </w:rPr>
        <w:t>Power</w:t>
      </w:r>
      <w:r>
        <w:rPr>
          <w:spacing w:val="-16"/>
          <w:w w:val="105"/>
        </w:rPr>
        <w:t> </w:t>
      </w:r>
      <w:r>
        <w:rPr>
          <w:w w:val="105"/>
        </w:rPr>
        <w:t>Point,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tabs>
          <w:tab w:pos="9265" w:val="left" w:leader="none"/>
        </w:tabs>
      </w:pPr>
      <w:r>
        <w:rPr>
          <w:spacing w:val="-30"/>
          <w:w w:val="102"/>
          <w:shd w:fill="E5E5E5" w:color="auto" w:val="clear"/>
        </w:rPr>
        <w:t> </w:t>
      </w:r>
      <w:r>
        <w:rPr>
          <w:shd w:fill="E5E5E5" w:color="auto" w:val="clear"/>
        </w:rPr>
        <w:t>PERSONAL</w:t>
      </w:r>
      <w:r>
        <w:rPr>
          <w:spacing w:val="54"/>
          <w:shd w:fill="E5E5E5" w:color="auto" w:val="clear"/>
        </w:rPr>
        <w:t> </w:t>
      </w:r>
      <w:r>
        <w:rPr>
          <w:shd w:fill="E5E5E5" w:color="auto" w:val="clear"/>
        </w:rPr>
        <w:t>DETAILS: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2852" w:val="left" w:leader="none"/>
        </w:tabs>
        <w:spacing w:line="369" w:lineRule="auto"/>
        <w:ind w:left="820" w:right="4689"/>
      </w:pPr>
      <w:r>
        <w:rPr>
          <w:w w:val="105"/>
        </w:rPr>
        <w:t>Name</w:t>
        <w:tab/>
        <w:t>: V.Maheswaramuniraj Father’s</w:t>
      </w:r>
      <w:r>
        <w:rPr>
          <w:spacing w:val="-11"/>
          <w:w w:val="105"/>
        </w:rPr>
        <w:t> </w:t>
      </w:r>
      <w:r>
        <w:rPr>
          <w:w w:val="105"/>
        </w:rPr>
        <w:t>Name</w:t>
        <w:tab/>
        <w:t>: M.Varatharajan Gender</w:t>
        <w:tab/>
        <w:t>:</w:t>
      </w:r>
      <w:r>
        <w:rPr>
          <w:spacing w:val="53"/>
          <w:w w:val="105"/>
        </w:rPr>
        <w:t> </w:t>
      </w:r>
      <w:r>
        <w:rPr>
          <w:w w:val="105"/>
        </w:rPr>
        <w:t>Male</w:t>
      </w:r>
    </w:p>
    <w:p>
      <w:pPr>
        <w:pStyle w:val="BodyText"/>
        <w:tabs>
          <w:tab w:pos="2852" w:val="left" w:leader="none"/>
        </w:tabs>
        <w:ind w:left="820"/>
      </w:pP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Birth</w:t>
        <w:tab/>
        <w:t>: </w:t>
      </w:r>
      <w:r>
        <w:rPr>
          <w:spacing w:val="29"/>
          <w:w w:val="105"/>
        </w:rPr>
        <w:t> </w:t>
      </w:r>
      <w:r>
        <w:rPr>
          <w:w w:val="105"/>
        </w:rPr>
        <w:t>13.05.1989</w:t>
      </w:r>
    </w:p>
    <w:p>
      <w:pPr>
        <w:pStyle w:val="BodyText"/>
        <w:tabs>
          <w:tab w:pos="2833" w:val="left" w:leader="none"/>
          <w:tab w:pos="3121" w:val="left" w:leader="none"/>
        </w:tabs>
        <w:spacing w:line="369" w:lineRule="auto" w:before="138"/>
        <w:ind w:left="820" w:right="4177"/>
      </w:pP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Known</w:t>
        <w:tab/>
        <w:t>: English, Tamil and</w:t>
      </w:r>
      <w:r>
        <w:rPr>
          <w:spacing w:val="-10"/>
          <w:w w:val="105"/>
        </w:rPr>
        <w:t> </w:t>
      </w:r>
      <w:r>
        <w:rPr>
          <w:w w:val="105"/>
        </w:rPr>
        <w:t>Telugu. Passport</w:t>
      </w:r>
      <w:r>
        <w:rPr>
          <w:spacing w:val="-13"/>
          <w:w w:val="105"/>
        </w:rPr>
        <w:t> </w:t>
      </w:r>
      <w:r>
        <w:rPr>
          <w:w w:val="105"/>
        </w:rPr>
        <w:t>Number</w:t>
        <w:tab/>
        <w:t>:</w:t>
        <w:tab/>
        <w:t>M6685359</w:t>
      </w:r>
    </w:p>
    <w:p>
      <w:pPr>
        <w:pStyle w:val="BodyText"/>
        <w:tabs>
          <w:tab w:pos="2852" w:val="left" w:leader="none"/>
        </w:tabs>
        <w:spacing w:before="1"/>
        <w:ind w:left="820"/>
      </w:pPr>
      <w:r>
        <w:rPr>
          <w:w w:val="105"/>
        </w:rPr>
        <w:t>Nationality</w:t>
        <w:tab/>
        <w:t>: </w:t>
      </w:r>
      <w:r>
        <w:rPr>
          <w:spacing w:val="40"/>
          <w:w w:val="105"/>
        </w:rPr>
        <w:t> </w:t>
      </w:r>
      <w:r>
        <w:rPr>
          <w:w w:val="105"/>
        </w:rPr>
        <w:t>Indian</w:t>
      </w:r>
    </w:p>
    <w:p>
      <w:pPr>
        <w:pStyle w:val="BodyText"/>
        <w:tabs>
          <w:tab w:pos="2852" w:val="left" w:leader="none"/>
        </w:tabs>
        <w:spacing w:before="136"/>
        <w:ind w:left="820"/>
      </w:pPr>
      <w:r>
        <w:rPr>
          <w:w w:val="105"/>
        </w:rPr>
        <w:t>Marital</w:t>
      </w:r>
      <w:r>
        <w:rPr>
          <w:spacing w:val="-11"/>
          <w:w w:val="105"/>
        </w:rPr>
        <w:t> </w:t>
      </w:r>
      <w:r>
        <w:rPr>
          <w:w w:val="105"/>
        </w:rPr>
        <w:t>Status</w:t>
        <w:tab/>
        <w:t>: </w:t>
      </w:r>
      <w:r>
        <w:rPr>
          <w:spacing w:val="36"/>
          <w:w w:val="105"/>
        </w:rPr>
        <w:t> </w:t>
      </w:r>
      <w:r>
        <w:rPr>
          <w:w w:val="105"/>
        </w:rPr>
        <w:t>Single</w:t>
      </w:r>
    </w:p>
    <w:p>
      <w:pPr>
        <w:pStyle w:val="BodyText"/>
        <w:tabs>
          <w:tab w:pos="2852" w:val="left" w:leader="none"/>
        </w:tabs>
        <w:spacing w:line="369" w:lineRule="auto" w:before="138"/>
        <w:ind w:left="3078" w:right="4177" w:hanging="2259"/>
      </w:pPr>
      <w:r>
        <w:rPr>
          <w:w w:val="105"/>
        </w:rPr>
        <w:t>Address</w:t>
        <w:tab/>
        <w:t>: 260-A, Cholakkadai </w:t>
      </w:r>
      <w:r>
        <w:rPr>
          <w:spacing w:val="-3"/>
          <w:w w:val="105"/>
        </w:rPr>
        <w:t>Street, </w:t>
      </w:r>
      <w:r>
        <w:rPr>
          <w:w w:val="105"/>
        </w:rPr>
        <w:t>Dharapuram – 638</w:t>
      </w:r>
      <w:r>
        <w:rPr>
          <w:spacing w:val="-20"/>
          <w:w w:val="105"/>
        </w:rPr>
        <w:t> </w:t>
      </w:r>
      <w:r>
        <w:rPr>
          <w:w w:val="105"/>
        </w:rPr>
        <w:t>656.</w:t>
      </w:r>
    </w:p>
    <w:p>
      <w:pPr>
        <w:pStyle w:val="BodyText"/>
        <w:spacing w:before="1"/>
        <w:ind w:left="3026" w:right="3536"/>
        <w:jc w:val="center"/>
      </w:pPr>
      <w:r>
        <w:rPr>
          <w:w w:val="105"/>
        </w:rPr>
        <w:t>Tiruppur Dist, Tamil Nadu, India.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tabs>
          <w:tab w:pos="9265" w:val="left" w:leader="none"/>
        </w:tabs>
      </w:pPr>
      <w:r>
        <w:rPr>
          <w:spacing w:val="-30"/>
          <w:w w:val="102"/>
          <w:shd w:fill="E5E5E5" w:color="auto" w:val="clear"/>
        </w:rPr>
        <w:t> </w:t>
      </w:r>
      <w:r>
        <w:rPr>
          <w:w w:val="105"/>
          <w:shd w:fill="E5E5E5" w:color="auto" w:val="clear"/>
        </w:rPr>
        <w:t>DECLARATION:</w:t>
      </w:r>
      <w:r>
        <w:rPr>
          <w:shd w:fill="E5E5E5" w:color="auto" w:val="clear"/>
        </w:rPr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83"/>
      </w:pPr>
      <w:r>
        <w:rPr>
          <w:w w:val="105"/>
        </w:rPr>
        <w:t>I do hereby declare that the details furnished above are true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0" w:right="1379" w:firstLine="0"/>
        <w:jc w:val="right"/>
        <w:rPr>
          <w:rFonts w:ascii="Arial"/>
          <w:sz w:val="20"/>
        </w:rPr>
      </w:pPr>
      <w:r>
        <w:rPr>
          <w:rFonts w:ascii="Arial"/>
          <w:w w:val="105"/>
          <w:sz w:val="20"/>
        </w:rPr>
        <w:t>Yours Sincerely,</w:t>
      </w:r>
    </w:p>
    <w:p>
      <w:pPr>
        <w:spacing w:before="130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w w:val="105"/>
          <w:sz w:val="20"/>
        </w:rPr>
        <w:t>Place:</w:t>
      </w:r>
    </w:p>
    <w:p>
      <w:pPr>
        <w:tabs>
          <w:tab w:pos="6111" w:val="left" w:leader="none"/>
        </w:tabs>
        <w:spacing w:before="120"/>
        <w:ind w:left="140" w:right="0" w:firstLine="0"/>
        <w:jc w:val="left"/>
        <w:rPr>
          <w:sz w:val="20"/>
        </w:rPr>
      </w:pPr>
      <w:r>
        <w:rPr>
          <w:w w:val="105"/>
          <w:sz w:val="22"/>
        </w:rPr>
        <w:t>Date:</w:t>
        <w:tab/>
      </w:r>
      <w:r>
        <w:rPr>
          <w:w w:val="105"/>
          <w:sz w:val="20"/>
        </w:rPr>
        <w:t>(V.MAHESWARAMUNIRAJ)</w:t>
      </w:r>
    </w:p>
    <w:sectPr>
      <w:pgSz w:w="12240" w:h="15840"/>
      <w:pgMar w:top="1500" w:bottom="280" w:left="14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Algerian">
    <w:altName w:val="Algerian"/>
    <w:charset w:val="0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366" w:hanging="226"/>
      </w:pPr>
      <w:rPr>
        <w:rFonts w:hint="default" w:ascii="Symbol" w:hAnsi="Symbol" w:eastAsia="Symbol" w:cs="Symbol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2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6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4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2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0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8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22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2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6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4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2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0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8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2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2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6" w:hanging="2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4" w:hanging="2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2" w:hanging="2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0" w:hanging="2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8" w:hanging="2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6" w:hanging="2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22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6"/>
      <w:ind w:left="114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66" w:hanging="22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vmakesh04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V R</dc:creator>
  <dc:title>Microsoft Word - cv new.doc</dc:title>
  <dcterms:created xsi:type="dcterms:W3CDTF">2019-02-20T01:03:16Z</dcterms:created>
  <dcterms:modified xsi:type="dcterms:W3CDTF">2019-02-20T01:03:16Z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LastSaved">
    <vt:filetime>2019-02-20T00:00:00Z</vt:filetime>
  </property>
</Properties>
</file>