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2"/>
        <w:rPr>
          <w:rFonts w:ascii="Times New Roman"/>
        </w:rPr>
      </w:pPr>
      <w:r>
        <w:rPr>
          <w:rFonts w:ascii="Times New Roman"/>
        </w:rPr>
        <w:pict>
          <v:group style="width:526.5pt;height:52.5pt;mso-position-horizontal-relative:char;mso-position-vertical-relative:line" coordorigin="0,0" coordsize="10530,1050">
            <v:rect style="position:absolute;left:7;top:7;width:10515;height:1035" filled="false" stroked="true" strokeweight=".75pt" strokecolor="#7e7e7e">
              <v:stroke dashstyle="solid"/>
            </v:rect>
            <v:shapetype id="_x0000_t202" o:spt="202" coordsize="21600,21600" path="m,l,21600r21600,l21600,xe">
              <v:stroke joinstyle="miter"/>
              <v:path gradientshapeok="t" o:connecttype="rect"/>
            </v:shapetype>
            <v:shape style="position:absolute;left:131;top:87;width:10272;height:867" type="#_x0000_t202" filled="true" fillcolor="#c4bb95" stroked="false">
              <v:textbox inset="0,0,0,0">
                <w:txbxContent>
                  <w:p>
                    <w:pPr>
                      <w:spacing w:line="321" w:lineRule="exact" w:before="0"/>
                      <w:ind w:left="3333" w:right="3335" w:firstLine="0"/>
                      <w:jc w:val="center"/>
                      <w:rPr>
                        <w:rFonts w:ascii="Times New Roman"/>
                        <w:b/>
                        <w:sz w:val="28"/>
                      </w:rPr>
                    </w:pPr>
                    <w:r>
                      <w:rPr>
                        <w:rFonts w:ascii="Times New Roman"/>
                        <w:b/>
                        <w:sz w:val="28"/>
                      </w:rPr>
                      <w:t>ROY REMEDIO CARDOZO</w:t>
                    </w:r>
                  </w:p>
                  <w:p>
                    <w:pPr>
                      <w:spacing w:line="252" w:lineRule="exact" w:before="0"/>
                      <w:ind w:left="3333" w:right="3333" w:firstLine="0"/>
                      <w:jc w:val="center"/>
                      <w:rPr>
                        <w:rFonts w:ascii="Times New Roman"/>
                        <w:b/>
                        <w:sz w:val="22"/>
                      </w:rPr>
                    </w:pPr>
                    <w:r>
                      <w:rPr>
                        <w:rFonts w:ascii="Times New Roman"/>
                        <w:b/>
                        <w:sz w:val="22"/>
                      </w:rPr>
                      <w:t>Mobile: +971-50-8572787</w:t>
                    </w:r>
                  </w:p>
                  <w:p>
                    <w:pPr>
                      <w:spacing w:before="2"/>
                      <w:ind w:left="3333" w:right="3332" w:firstLine="0"/>
                      <w:jc w:val="center"/>
                      <w:rPr>
                        <w:rFonts w:ascii="Times New Roman"/>
                        <w:b/>
                        <w:sz w:val="22"/>
                      </w:rPr>
                    </w:pPr>
                    <w:r>
                      <w:rPr>
                        <w:rFonts w:ascii="Times New Roman"/>
                        <w:b/>
                        <w:sz w:val="22"/>
                      </w:rPr>
                      <w:t>E-mail: </w:t>
                    </w:r>
                    <w:hyperlink r:id="rId5">
                      <w:r>
                        <w:rPr>
                          <w:rFonts w:ascii="Times New Roman"/>
                          <w:b/>
                          <w:sz w:val="22"/>
                        </w:rPr>
                        <w:t>roy_cardozo@yahoo.co.uk</w:t>
                      </w:r>
                    </w:hyperlink>
                  </w:p>
                </w:txbxContent>
              </v:textbox>
              <v:fill type="solid"/>
              <w10:wrap type="none"/>
            </v:shape>
          </v:group>
        </w:pict>
      </w:r>
      <w:r>
        <w:rPr>
          <w:rFonts w:ascii="Times New Roman"/>
        </w:rPr>
      </w:r>
    </w:p>
    <w:p>
      <w:pPr>
        <w:pStyle w:val="BodyText"/>
        <w:spacing w:before="6"/>
        <w:ind w:left="0"/>
        <w:rPr>
          <w:rFonts w:ascii="Times New Roman"/>
          <w:sz w:val="10"/>
        </w:rPr>
      </w:pPr>
    </w:p>
    <w:p>
      <w:pPr>
        <w:pStyle w:val="BodyText"/>
        <w:spacing w:line="35" w:lineRule="exact"/>
        <w:ind w:left="155"/>
        <w:rPr>
          <w:rFonts w:ascii="Times New Roman"/>
          <w:sz w:val="3"/>
        </w:rPr>
      </w:pPr>
      <w:r>
        <w:rPr>
          <w:rFonts w:ascii="Times New Roman"/>
          <w:position w:val="0"/>
          <w:sz w:val="3"/>
        </w:rPr>
        <w:pict>
          <v:group style="width:524.9pt;height:1.75pt;mso-position-horizontal-relative:char;mso-position-vertical-relative:line" coordorigin="0,0" coordsize="10498,35">
            <v:line style="position:absolute" from="0,12" to="512,12" stroked="true" strokeweight="1.248pt" strokecolor="#000000">
              <v:stroke dashstyle="solid"/>
            </v:line>
            <v:rect style="position:absolute;left:3963;top:9;width:853;height:25" filled="true" fillcolor="#bfbfbf" stroked="false">
              <v:fill type="solid"/>
            </v:rect>
            <v:rect style="position:absolute;left:3953;top:0;width:853;height:25" filled="true" fillcolor="#000000" stroked="false">
              <v:fill type="solid"/>
            </v:rect>
            <v:rect style="position:absolute;left:4817;top:9;width:2387;height:25" filled="true" fillcolor="#bfbfbf" stroked="false">
              <v:fill type="solid"/>
            </v:rect>
            <v:rect style="position:absolute;left:4808;top:0;width:2387;height:25" filled="true" fillcolor="#000000" stroked="false">
              <v:fill type="solid"/>
            </v:rect>
            <v:rect style="position:absolute;left:7206;top:9;width:1023;height:25" filled="true" fillcolor="#bfbfbf" stroked="false">
              <v:fill type="solid"/>
            </v:rect>
            <v:rect style="position:absolute;left:7196;top:0;width:1023;height:25" filled="true" fillcolor="#000000" stroked="false">
              <v:fill type="solid"/>
            </v:rect>
            <v:rect style="position:absolute;left:9983;top:9;width:512;height:25" filled="true" fillcolor="#bfbfbf" stroked="false">
              <v:fill type="solid"/>
            </v:rect>
            <v:rect style="position:absolute;left:9974;top:0;width:512;height:25" filled="true" fillcolor="#000000" stroked="false">
              <v:fill type="solid"/>
            </v:rect>
            <v:rect style="position:absolute;left:9;top:10;width:10488;height:24" filled="true" fillcolor="#c0c0c0" stroked="false">
              <v:fill type="solid"/>
            </v:rect>
            <v:rect style="position:absolute;left:0;top:0;width:10488;height:24" filled="true" fillcolor="#000000" stroked="false">
              <v:fill type="solid"/>
            </v:rect>
          </v:group>
        </w:pict>
      </w:r>
      <w:r>
        <w:rPr>
          <w:rFonts w:ascii="Times New Roman"/>
          <w:position w:val="0"/>
          <w:sz w:val="3"/>
        </w:rPr>
      </w:r>
    </w:p>
    <w:p>
      <w:pPr>
        <w:pStyle w:val="BodyText"/>
        <w:spacing w:before="2"/>
        <w:ind w:left="0"/>
        <w:rPr>
          <w:rFonts w:ascii="Times New Roman"/>
          <w:sz w:val="10"/>
        </w:rPr>
      </w:pPr>
      <w:r>
        <w:rPr/>
        <w:pict>
          <v:shape style="position:absolute;margin-left:49.5pt;margin-top:8.200488pt;width:525.9pt;height:23.6pt;mso-position-horizontal-relative:page;mso-position-vertical-relative:paragraph;z-index:-952;mso-wrap-distance-left:0;mso-wrap-distance-right:0" type="#_x0000_t202" filled="false" stroked="true" strokeweight=".75pt" strokecolor="#7e7e7e">
            <v:textbox inset="0,0,0,0">
              <w:txbxContent>
                <w:p>
                  <w:pPr>
                    <w:tabs>
                      <w:tab w:pos="4451" w:val="left" w:leader="none"/>
                      <w:tab w:pos="10390" w:val="left" w:leader="none"/>
                    </w:tabs>
                    <w:spacing w:before="74"/>
                    <w:ind w:left="116" w:right="0" w:firstLine="0"/>
                    <w:jc w:val="left"/>
                    <w:rPr>
                      <w:rFonts w:ascii="Times New Roman"/>
                      <w:sz w:val="30"/>
                    </w:rPr>
                  </w:pPr>
                  <w:r>
                    <w:rPr>
                      <w:rFonts w:ascii="Times New Roman"/>
                      <w:sz w:val="30"/>
                      <w:shd w:fill="C4BB95" w:color="auto" w:val="clear"/>
                    </w:rPr>
                    <w:t> </w:t>
                    <w:tab/>
                    <w:t>OBJECTIVE</w:t>
                    <w:tab/>
                  </w:r>
                </w:p>
              </w:txbxContent>
            </v:textbox>
            <v:stroke dashstyle="solid"/>
            <w10:wrap type="topAndBottom"/>
          </v:shape>
        </w:pict>
      </w:r>
    </w:p>
    <w:p>
      <w:pPr>
        <w:pStyle w:val="BodyText"/>
        <w:spacing w:before="8"/>
        <w:ind w:left="0"/>
        <w:rPr>
          <w:rFonts w:ascii="Times New Roman"/>
          <w:sz w:val="18"/>
        </w:rPr>
      </w:pPr>
    </w:p>
    <w:p>
      <w:pPr>
        <w:pStyle w:val="BodyText"/>
        <w:spacing w:line="276" w:lineRule="auto" w:before="100"/>
        <w:ind w:left="167" w:right="136"/>
        <w:jc w:val="both"/>
      </w:pPr>
      <w:r>
        <w:rPr/>
        <w:t>A multi-skilled, results-oriented, key team player possessing a wealth of multi-disciplinary experience aspiring a challenging position in Supply Chain Management and use my expertise and skills in developing the organizational requirements and adding value to the organization coupled with growth.</w:t>
      </w:r>
    </w:p>
    <w:p>
      <w:pPr>
        <w:pStyle w:val="BodyText"/>
        <w:spacing w:before="11"/>
        <w:ind w:left="0"/>
        <w:rPr>
          <w:sz w:val="12"/>
        </w:rPr>
      </w:pPr>
      <w:r>
        <w:rPr/>
        <w:pict>
          <v:shape style="position:absolute;margin-left:50.099998pt;margin-top:9.891797pt;width:526.050pt;height:23.6pt;mso-position-horizontal-relative:page;mso-position-vertical-relative:paragraph;z-index:-928;mso-wrap-distance-left:0;mso-wrap-distance-right:0" type="#_x0000_t202" filled="false" stroked="true" strokeweight=".75pt" strokecolor="#7e7e7e">
            <v:textbox inset="0,0,0,0">
              <w:txbxContent>
                <w:p>
                  <w:pPr>
                    <w:tabs>
                      <w:tab w:pos="3702" w:val="left" w:leader="none"/>
                      <w:tab w:pos="10392" w:val="left" w:leader="none"/>
                    </w:tabs>
                    <w:spacing w:before="75"/>
                    <w:ind w:left="116" w:right="0" w:firstLine="0"/>
                    <w:jc w:val="left"/>
                    <w:rPr>
                      <w:rFonts w:ascii="Times New Roman"/>
                      <w:sz w:val="30"/>
                    </w:rPr>
                  </w:pPr>
                  <w:r>
                    <w:rPr>
                      <w:rFonts w:ascii="Times New Roman"/>
                      <w:sz w:val="30"/>
                      <w:shd w:fill="C4BB95" w:color="auto" w:val="clear"/>
                    </w:rPr>
                    <w:t> </w:t>
                    <w:tab/>
                    <w:t>AREAS OF</w:t>
                  </w:r>
                  <w:r>
                    <w:rPr>
                      <w:rFonts w:ascii="Times New Roman"/>
                      <w:spacing w:val="-3"/>
                      <w:sz w:val="30"/>
                      <w:shd w:fill="C4BB95" w:color="auto" w:val="clear"/>
                    </w:rPr>
                    <w:t> </w:t>
                  </w:r>
                  <w:r>
                    <w:rPr>
                      <w:rFonts w:ascii="Times New Roman"/>
                      <w:sz w:val="30"/>
                      <w:shd w:fill="C4BB95" w:color="auto" w:val="clear"/>
                    </w:rPr>
                    <w:t>EXPERTISE</w:t>
                    <w:tab/>
                  </w:r>
                </w:p>
              </w:txbxContent>
            </v:textbox>
            <v:stroke dashstyle="solid"/>
            <w10:wrap type="topAndBottom"/>
          </v:shape>
        </w:pict>
      </w:r>
    </w:p>
    <w:p>
      <w:pPr>
        <w:pStyle w:val="BodyText"/>
        <w:spacing w:before="4" w:after="1"/>
        <w:ind w:left="0"/>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5"/>
        <w:gridCol w:w="3532"/>
        <w:gridCol w:w="3632"/>
      </w:tblGrid>
      <w:tr>
        <w:trPr>
          <w:trHeight w:val="264" w:hRule="atLeast"/>
        </w:trPr>
        <w:tc>
          <w:tcPr>
            <w:tcW w:w="3355" w:type="dxa"/>
          </w:tcPr>
          <w:p>
            <w:pPr>
              <w:pStyle w:val="TableParagraph"/>
              <w:numPr>
                <w:ilvl w:val="0"/>
                <w:numId w:val="1"/>
              </w:numPr>
              <w:tabs>
                <w:tab w:pos="192" w:val="left" w:leader="none"/>
              </w:tabs>
              <w:spacing w:line="244" w:lineRule="exact" w:before="0" w:after="0"/>
              <w:ind w:left="191" w:right="0" w:hanging="141"/>
              <w:jc w:val="left"/>
              <w:rPr>
                <w:sz w:val="20"/>
              </w:rPr>
            </w:pPr>
            <w:r>
              <w:rPr>
                <w:sz w:val="20"/>
              </w:rPr>
              <w:t>Operations</w:t>
            </w:r>
            <w:r>
              <w:rPr>
                <w:spacing w:val="-1"/>
                <w:sz w:val="20"/>
              </w:rPr>
              <w:t> </w:t>
            </w:r>
            <w:r>
              <w:rPr>
                <w:sz w:val="20"/>
              </w:rPr>
              <w:t>planning</w:t>
            </w:r>
          </w:p>
        </w:tc>
        <w:tc>
          <w:tcPr>
            <w:tcW w:w="3532" w:type="dxa"/>
          </w:tcPr>
          <w:p>
            <w:pPr>
              <w:pStyle w:val="TableParagraph"/>
              <w:numPr>
                <w:ilvl w:val="0"/>
                <w:numId w:val="2"/>
              </w:numPr>
              <w:tabs>
                <w:tab w:pos="438" w:val="left" w:leader="none"/>
              </w:tabs>
              <w:spacing w:line="244" w:lineRule="exact" w:before="0" w:after="0"/>
              <w:ind w:left="437" w:right="0" w:hanging="141"/>
              <w:jc w:val="left"/>
              <w:rPr>
                <w:sz w:val="20"/>
              </w:rPr>
            </w:pPr>
            <w:r>
              <w:rPr>
                <w:sz w:val="20"/>
              </w:rPr>
              <w:t>Order</w:t>
            </w:r>
            <w:r>
              <w:rPr>
                <w:spacing w:val="-1"/>
                <w:sz w:val="20"/>
              </w:rPr>
              <w:t> </w:t>
            </w:r>
            <w:r>
              <w:rPr>
                <w:sz w:val="20"/>
              </w:rPr>
              <w:t>processing</w:t>
            </w:r>
          </w:p>
        </w:tc>
        <w:tc>
          <w:tcPr>
            <w:tcW w:w="3632" w:type="dxa"/>
          </w:tcPr>
          <w:p>
            <w:pPr>
              <w:pStyle w:val="TableParagraph"/>
              <w:numPr>
                <w:ilvl w:val="0"/>
                <w:numId w:val="3"/>
              </w:numPr>
              <w:tabs>
                <w:tab w:pos="506" w:val="left" w:leader="none"/>
              </w:tabs>
              <w:spacing w:line="244" w:lineRule="exact" w:before="0" w:after="0"/>
              <w:ind w:left="506" w:right="0" w:hanging="142"/>
              <w:jc w:val="left"/>
              <w:rPr>
                <w:sz w:val="20"/>
              </w:rPr>
            </w:pPr>
            <w:r>
              <w:rPr>
                <w:sz w:val="20"/>
              </w:rPr>
              <w:t>SAP Implementation /</w:t>
            </w:r>
            <w:r>
              <w:rPr>
                <w:spacing w:val="-6"/>
                <w:sz w:val="20"/>
              </w:rPr>
              <w:t> </w:t>
            </w:r>
            <w:r>
              <w:rPr>
                <w:sz w:val="20"/>
              </w:rPr>
              <w:t>Rollout</w:t>
            </w:r>
          </w:p>
        </w:tc>
      </w:tr>
      <w:tr>
        <w:trPr>
          <w:trHeight w:val="283" w:hRule="atLeast"/>
        </w:trPr>
        <w:tc>
          <w:tcPr>
            <w:tcW w:w="3355" w:type="dxa"/>
          </w:tcPr>
          <w:p>
            <w:pPr>
              <w:pStyle w:val="TableParagraph"/>
              <w:numPr>
                <w:ilvl w:val="0"/>
                <w:numId w:val="4"/>
              </w:numPr>
              <w:tabs>
                <w:tab w:pos="192" w:val="left" w:leader="none"/>
              </w:tabs>
              <w:spacing w:line="245" w:lineRule="exact" w:before="19" w:after="0"/>
              <w:ind w:left="191" w:right="0" w:hanging="141"/>
              <w:jc w:val="left"/>
              <w:rPr>
                <w:sz w:val="20"/>
              </w:rPr>
            </w:pPr>
            <w:r>
              <w:rPr>
                <w:sz w:val="20"/>
              </w:rPr>
              <w:t>Logistics / Distribution</w:t>
            </w:r>
          </w:p>
        </w:tc>
        <w:tc>
          <w:tcPr>
            <w:tcW w:w="3532" w:type="dxa"/>
          </w:tcPr>
          <w:p>
            <w:pPr>
              <w:pStyle w:val="TableParagraph"/>
              <w:numPr>
                <w:ilvl w:val="0"/>
                <w:numId w:val="5"/>
              </w:numPr>
              <w:tabs>
                <w:tab w:pos="438" w:val="left" w:leader="none"/>
              </w:tabs>
              <w:spacing w:line="245" w:lineRule="exact" w:before="19" w:after="0"/>
              <w:ind w:left="437" w:right="0" w:hanging="141"/>
              <w:jc w:val="left"/>
              <w:rPr>
                <w:sz w:val="20"/>
              </w:rPr>
            </w:pPr>
            <w:r>
              <w:rPr>
                <w:sz w:val="20"/>
              </w:rPr>
              <w:t>Procurement / Cost</w:t>
            </w:r>
            <w:r>
              <w:rPr>
                <w:spacing w:val="-4"/>
                <w:sz w:val="20"/>
              </w:rPr>
              <w:t> </w:t>
            </w:r>
            <w:r>
              <w:rPr>
                <w:sz w:val="20"/>
              </w:rPr>
              <w:t>savings</w:t>
            </w:r>
          </w:p>
        </w:tc>
        <w:tc>
          <w:tcPr>
            <w:tcW w:w="3632" w:type="dxa"/>
          </w:tcPr>
          <w:p>
            <w:pPr>
              <w:pStyle w:val="TableParagraph"/>
              <w:numPr>
                <w:ilvl w:val="0"/>
                <w:numId w:val="6"/>
              </w:numPr>
              <w:tabs>
                <w:tab w:pos="506" w:val="left" w:leader="none"/>
              </w:tabs>
              <w:spacing w:line="245" w:lineRule="exact" w:before="19" w:after="0"/>
              <w:ind w:left="506" w:right="0" w:hanging="142"/>
              <w:jc w:val="left"/>
              <w:rPr>
                <w:sz w:val="20"/>
              </w:rPr>
            </w:pPr>
            <w:r>
              <w:rPr>
                <w:sz w:val="20"/>
              </w:rPr>
              <w:t>Team</w:t>
            </w:r>
            <w:r>
              <w:rPr>
                <w:spacing w:val="-2"/>
                <w:sz w:val="20"/>
              </w:rPr>
              <w:t> </w:t>
            </w:r>
            <w:r>
              <w:rPr>
                <w:sz w:val="20"/>
              </w:rPr>
              <w:t>Management</w:t>
            </w:r>
          </w:p>
        </w:tc>
      </w:tr>
      <w:tr>
        <w:trPr>
          <w:trHeight w:val="282" w:hRule="atLeast"/>
        </w:trPr>
        <w:tc>
          <w:tcPr>
            <w:tcW w:w="3355" w:type="dxa"/>
          </w:tcPr>
          <w:p>
            <w:pPr>
              <w:pStyle w:val="TableParagraph"/>
              <w:numPr>
                <w:ilvl w:val="0"/>
                <w:numId w:val="7"/>
              </w:numPr>
              <w:tabs>
                <w:tab w:pos="252" w:val="left" w:leader="none"/>
              </w:tabs>
              <w:spacing w:line="243" w:lineRule="exact" w:before="18" w:after="0"/>
              <w:ind w:left="251" w:right="0" w:hanging="201"/>
              <w:jc w:val="left"/>
              <w:rPr>
                <w:sz w:val="20"/>
              </w:rPr>
            </w:pPr>
            <w:r>
              <w:rPr>
                <w:sz w:val="20"/>
              </w:rPr>
              <w:t>Freight</w:t>
            </w:r>
            <w:r>
              <w:rPr>
                <w:spacing w:val="-2"/>
                <w:sz w:val="20"/>
              </w:rPr>
              <w:t> </w:t>
            </w:r>
            <w:r>
              <w:rPr>
                <w:sz w:val="20"/>
              </w:rPr>
              <w:t>Negotiations</w:t>
            </w:r>
          </w:p>
        </w:tc>
        <w:tc>
          <w:tcPr>
            <w:tcW w:w="3532" w:type="dxa"/>
          </w:tcPr>
          <w:p>
            <w:pPr>
              <w:pStyle w:val="TableParagraph"/>
              <w:numPr>
                <w:ilvl w:val="0"/>
                <w:numId w:val="8"/>
              </w:numPr>
              <w:tabs>
                <w:tab w:pos="438" w:val="left" w:leader="none"/>
              </w:tabs>
              <w:spacing w:line="243" w:lineRule="exact" w:before="18" w:after="0"/>
              <w:ind w:left="437" w:right="0" w:hanging="141"/>
              <w:jc w:val="left"/>
              <w:rPr>
                <w:sz w:val="20"/>
              </w:rPr>
            </w:pPr>
            <w:r>
              <w:rPr>
                <w:sz w:val="20"/>
              </w:rPr>
              <w:t>Import / Export /Cross</w:t>
            </w:r>
            <w:r>
              <w:rPr>
                <w:spacing w:val="-5"/>
                <w:sz w:val="20"/>
              </w:rPr>
              <w:t> </w:t>
            </w:r>
            <w:r>
              <w:rPr>
                <w:sz w:val="20"/>
              </w:rPr>
              <w:t>Trade</w:t>
            </w:r>
          </w:p>
        </w:tc>
        <w:tc>
          <w:tcPr>
            <w:tcW w:w="3632" w:type="dxa"/>
          </w:tcPr>
          <w:p>
            <w:pPr>
              <w:pStyle w:val="TableParagraph"/>
              <w:numPr>
                <w:ilvl w:val="0"/>
                <w:numId w:val="9"/>
              </w:numPr>
              <w:tabs>
                <w:tab w:pos="506" w:val="left" w:leader="none"/>
              </w:tabs>
              <w:spacing w:line="243" w:lineRule="exact" w:before="18" w:after="0"/>
              <w:ind w:left="506" w:right="0" w:hanging="142"/>
              <w:jc w:val="left"/>
              <w:rPr>
                <w:sz w:val="20"/>
              </w:rPr>
            </w:pPr>
            <w:r>
              <w:rPr>
                <w:sz w:val="20"/>
              </w:rPr>
              <w:t>Materials / Inventory</w:t>
            </w:r>
            <w:r>
              <w:rPr>
                <w:spacing w:val="-15"/>
                <w:sz w:val="20"/>
              </w:rPr>
              <w:t> </w:t>
            </w:r>
            <w:r>
              <w:rPr>
                <w:sz w:val="20"/>
              </w:rPr>
              <w:t>Management</w:t>
            </w:r>
          </w:p>
        </w:tc>
      </w:tr>
      <w:tr>
        <w:trPr>
          <w:trHeight w:val="262" w:hRule="atLeast"/>
        </w:trPr>
        <w:tc>
          <w:tcPr>
            <w:tcW w:w="3355" w:type="dxa"/>
          </w:tcPr>
          <w:p>
            <w:pPr>
              <w:pStyle w:val="TableParagraph"/>
              <w:numPr>
                <w:ilvl w:val="0"/>
                <w:numId w:val="10"/>
              </w:numPr>
              <w:tabs>
                <w:tab w:pos="192" w:val="left" w:leader="none"/>
              </w:tabs>
              <w:spacing w:line="225" w:lineRule="exact" w:before="17" w:after="0"/>
              <w:ind w:left="191" w:right="0" w:hanging="141"/>
              <w:jc w:val="left"/>
              <w:rPr>
                <w:sz w:val="20"/>
              </w:rPr>
            </w:pPr>
            <w:r>
              <w:rPr>
                <w:sz w:val="20"/>
              </w:rPr>
              <w:t>Customer / Vendor</w:t>
            </w:r>
            <w:r>
              <w:rPr>
                <w:spacing w:val="-6"/>
                <w:sz w:val="20"/>
              </w:rPr>
              <w:t> </w:t>
            </w:r>
            <w:r>
              <w:rPr>
                <w:sz w:val="20"/>
              </w:rPr>
              <w:t>Relationship</w:t>
            </w:r>
          </w:p>
        </w:tc>
        <w:tc>
          <w:tcPr>
            <w:tcW w:w="3532" w:type="dxa"/>
          </w:tcPr>
          <w:p>
            <w:pPr>
              <w:pStyle w:val="TableParagraph"/>
              <w:numPr>
                <w:ilvl w:val="0"/>
                <w:numId w:val="11"/>
              </w:numPr>
              <w:tabs>
                <w:tab w:pos="438" w:val="left" w:leader="none"/>
              </w:tabs>
              <w:spacing w:line="225" w:lineRule="exact" w:before="17" w:after="0"/>
              <w:ind w:left="437" w:right="0" w:hanging="141"/>
              <w:jc w:val="left"/>
              <w:rPr>
                <w:sz w:val="20"/>
              </w:rPr>
            </w:pPr>
            <w:r>
              <w:rPr>
                <w:sz w:val="20"/>
              </w:rPr>
              <w:t>Transportation</w:t>
            </w:r>
            <w:r>
              <w:rPr>
                <w:spacing w:val="-4"/>
                <w:sz w:val="20"/>
              </w:rPr>
              <w:t> </w:t>
            </w:r>
            <w:r>
              <w:rPr>
                <w:sz w:val="20"/>
              </w:rPr>
              <w:t>(Air/Land/Sea)</w:t>
            </w:r>
          </w:p>
        </w:tc>
        <w:tc>
          <w:tcPr>
            <w:tcW w:w="3632" w:type="dxa"/>
          </w:tcPr>
          <w:p>
            <w:pPr>
              <w:pStyle w:val="TableParagraph"/>
              <w:numPr>
                <w:ilvl w:val="0"/>
                <w:numId w:val="12"/>
              </w:numPr>
              <w:tabs>
                <w:tab w:pos="506" w:val="left" w:leader="none"/>
              </w:tabs>
              <w:spacing w:line="225" w:lineRule="exact" w:before="17" w:after="0"/>
              <w:ind w:left="506" w:right="0" w:hanging="142"/>
              <w:jc w:val="left"/>
              <w:rPr>
                <w:sz w:val="20"/>
              </w:rPr>
            </w:pPr>
            <w:r>
              <w:rPr>
                <w:sz w:val="20"/>
              </w:rPr>
              <w:t>Continuous Process</w:t>
            </w:r>
            <w:r>
              <w:rPr>
                <w:spacing w:val="-8"/>
                <w:sz w:val="20"/>
              </w:rPr>
              <w:t> </w:t>
            </w:r>
            <w:r>
              <w:rPr>
                <w:sz w:val="20"/>
              </w:rPr>
              <w:t>Improvement</w:t>
            </w:r>
          </w:p>
        </w:tc>
      </w:tr>
    </w:tbl>
    <w:p>
      <w:pPr>
        <w:pStyle w:val="BodyText"/>
        <w:spacing w:before="11"/>
        <w:ind w:left="0"/>
        <w:rPr>
          <w:sz w:val="19"/>
        </w:rPr>
      </w:pPr>
      <w:r>
        <w:rPr/>
        <w:pict>
          <v:shape style="position:absolute;margin-left:50.049999pt;margin-top:13.947207pt;width:524.450pt;height:27.35pt;mso-position-horizontal-relative:page;mso-position-vertical-relative:paragraph;z-index:-904;mso-wrap-distance-left:0;mso-wrap-distance-right:0" type="#_x0000_t202" filled="false" stroked="true" strokeweight=".75pt" strokecolor="#7e7e7e">
            <v:textbox inset="0,0,0,0">
              <w:txbxContent>
                <w:p>
                  <w:pPr>
                    <w:tabs>
                      <w:tab w:pos="3389" w:val="left" w:leader="none"/>
                      <w:tab w:pos="10359" w:val="left" w:leader="none"/>
                    </w:tabs>
                    <w:spacing w:before="73"/>
                    <w:ind w:left="114" w:right="0" w:firstLine="0"/>
                    <w:jc w:val="left"/>
                    <w:rPr>
                      <w:rFonts w:ascii="Times New Roman"/>
                      <w:sz w:val="30"/>
                    </w:rPr>
                  </w:pPr>
                  <w:r>
                    <w:rPr>
                      <w:rFonts w:ascii="Times New Roman"/>
                      <w:sz w:val="30"/>
                      <w:shd w:fill="C4BB95" w:color="auto" w:val="clear"/>
                    </w:rPr>
                    <w:t> </w:t>
                    <w:tab/>
                    <w:t>PROFESSIONAL</w:t>
                  </w:r>
                  <w:r>
                    <w:rPr>
                      <w:rFonts w:ascii="Times New Roman"/>
                      <w:spacing w:val="-6"/>
                      <w:sz w:val="30"/>
                      <w:shd w:fill="C4BB95" w:color="auto" w:val="clear"/>
                    </w:rPr>
                    <w:t> </w:t>
                  </w:r>
                  <w:r>
                    <w:rPr>
                      <w:rFonts w:ascii="Times New Roman"/>
                      <w:sz w:val="30"/>
                      <w:shd w:fill="C4BB95" w:color="auto" w:val="clear"/>
                    </w:rPr>
                    <w:t>SYNOPSIS</w:t>
                    <w:tab/>
                  </w:r>
                </w:p>
              </w:txbxContent>
            </v:textbox>
            <v:stroke dashstyle="solid"/>
            <w10:wrap type="topAndBottom"/>
          </v:shape>
        </w:pict>
      </w:r>
    </w:p>
    <w:p>
      <w:pPr>
        <w:pStyle w:val="BodyText"/>
        <w:spacing w:before="6"/>
        <w:ind w:left="0"/>
        <w:rPr>
          <w:sz w:val="15"/>
        </w:rPr>
      </w:pPr>
    </w:p>
    <w:p>
      <w:pPr>
        <w:pStyle w:val="BodyText"/>
        <w:spacing w:line="273" w:lineRule="auto" w:before="100"/>
        <w:ind w:left="888" w:right="137" w:hanging="360"/>
        <w:jc w:val="both"/>
      </w:pPr>
      <w:r>
        <w:rPr>
          <w:rFonts w:ascii="Wingdings 2" w:hAnsi="Wingdings 2"/>
          <w:sz w:val="22"/>
        </w:rPr>
        <w:t></w:t>
      </w:r>
      <w:r>
        <w:rPr>
          <w:rFonts w:ascii="Times New Roman" w:hAnsi="Times New Roman"/>
          <w:sz w:val="22"/>
        </w:rPr>
        <w:t> </w:t>
      </w:r>
      <w:r>
        <w:rPr/>
        <w:t>19 years UAE experience in various facets of Supply Chain Management Functions, with good understanding about the interdependency of all the functions. Experienced in setup of procurement/logistics functions with new Group entities. Worked in Trading Company, Manufacturing Unit, Shipping Line and Logistics Company. Mature, credible, and comfortable in dealing with Customers/Vendors and internal</w:t>
      </w:r>
      <w:r>
        <w:rPr>
          <w:spacing w:val="-38"/>
        </w:rPr>
        <w:t> </w:t>
      </w:r>
      <w:r>
        <w:rPr/>
        <w:t>Customers.</w:t>
      </w:r>
    </w:p>
    <w:p>
      <w:pPr>
        <w:pStyle w:val="BodyText"/>
        <w:spacing w:before="6"/>
        <w:ind w:left="0"/>
        <w:rPr>
          <w:sz w:val="23"/>
        </w:rPr>
      </w:pPr>
    </w:p>
    <w:p>
      <w:pPr>
        <w:pStyle w:val="BodyText"/>
        <w:spacing w:line="276" w:lineRule="auto" w:before="1"/>
        <w:ind w:left="888" w:right="137" w:hanging="360"/>
        <w:jc w:val="both"/>
      </w:pPr>
      <w:r>
        <w:rPr/>
        <w:pict>
          <v:shape style="position:absolute;margin-left:50.099998pt;margin-top:47.199635pt;width:526.050pt;height:26.6pt;mso-position-horizontal-relative:page;mso-position-vertical-relative:paragraph;z-index:-880;mso-wrap-distance-left:0;mso-wrap-distance-right:0" type="#_x0000_t202" filled="false" stroked="true" strokeweight=".75pt" strokecolor="#7e7e7e">
            <v:textbox inset="0,0,0,0">
              <w:txbxContent>
                <w:p>
                  <w:pPr>
                    <w:tabs>
                      <w:tab w:pos="1292" w:val="left" w:leader="none"/>
                      <w:tab w:pos="10392" w:val="left" w:leader="none"/>
                    </w:tabs>
                    <w:spacing w:before="76"/>
                    <w:ind w:left="116" w:right="0" w:firstLine="0"/>
                    <w:jc w:val="left"/>
                    <w:rPr>
                      <w:rFonts w:ascii="Times New Roman"/>
                      <w:sz w:val="32"/>
                    </w:rPr>
                  </w:pPr>
                  <w:r>
                    <w:rPr>
                      <w:rFonts w:ascii="Times New Roman"/>
                      <w:w w:val="99"/>
                      <w:sz w:val="32"/>
                      <w:shd w:fill="C4BB95" w:color="auto" w:val="clear"/>
                    </w:rPr>
                    <w:t> </w:t>
                  </w:r>
                  <w:r>
                    <w:rPr>
                      <w:rFonts w:ascii="Times New Roman"/>
                      <w:sz w:val="32"/>
                      <w:shd w:fill="C4BB95" w:color="auto" w:val="clear"/>
                    </w:rPr>
                    <w:tab/>
                    <w:t>PROFESSIONAL QUALIFICATION &amp;</w:t>
                  </w:r>
                  <w:r>
                    <w:rPr>
                      <w:rFonts w:ascii="Times New Roman"/>
                      <w:spacing w:val="-16"/>
                      <w:sz w:val="32"/>
                      <w:shd w:fill="C4BB95" w:color="auto" w:val="clear"/>
                    </w:rPr>
                    <w:t> </w:t>
                  </w:r>
                  <w:r>
                    <w:rPr>
                      <w:rFonts w:ascii="Times New Roman"/>
                      <w:sz w:val="32"/>
                      <w:shd w:fill="C4BB95" w:color="auto" w:val="clear"/>
                    </w:rPr>
                    <w:t>CERTIFICATIONS</w:t>
                    <w:tab/>
                  </w:r>
                </w:p>
              </w:txbxContent>
            </v:textbox>
            <v:stroke dashstyle="solid"/>
            <w10:wrap type="topAndBottom"/>
          </v:shape>
        </w:pict>
      </w:r>
      <w:r>
        <w:rPr>
          <w:rFonts w:ascii="Wingdings 2" w:hAnsi="Wingdings 2"/>
          <w:sz w:val="22"/>
        </w:rPr>
        <w:t></w:t>
      </w:r>
      <w:r>
        <w:rPr>
          <w:rFonts w:ascii="Times New Roman" w:hAnsi="Times New Roman"/>
          <w:sz w:val="22"/>
        </w:rPr>
        <w:t> </w:t>
      </w:r>
      <w:r>
        <w:rPr/>
        <w:t>11 years hands on experience in SAP ERP, Core Team member for MM module Implementation and Rollout of SAP, Business Intelligence and Business Objects with ZAFCO, SAP Power User and Process owner for Procurement and ISO Audit.</w:t>
      </w:r>
    </w:p>
    <w:p>
      <w:pPr>
        <w:pStyle w:val="BodyText"/>
        <w:spacing w:before="137"/>
        <w:ind w:left="528"/>
      </w:pPr>
      <w:r>
        <w:rPr>
          <w:rFonts w:ascii="Wingdings 2" w:hAnsi="Wingdings 2"/>
          <w:sz w:val="22"/>
        </w:rPr>
        <w:t></w:t>
      </w:r>
      <w:r>
        <w:rPr>
          <w:rFonts w:ascii="Times New Roman" w:hAnsi="Times New Roman"/>
          <w:sz w:val="22"/>
        </w:rPr>
        <w:t> </w:t>
      </w:r>
      <w:r>
        <w:rPr/>
        <w:t>Graduation - Bachelor’s Degree in Science, Goa University.</w:t>
      </w:r>
    </w:p>
    <w:p>
      <w:pPr>
        <w:pStyle w:val="BodyText"/>
        <w:spacing w:line="244" w:lineRule="auto" w:before="37"/>
        <w:ind w:left="888" w:right="563" w:hanging="360"/>
      </w:pPr>
      <w:r>
        <w:rPr>
          <w:rFonts w:ascii="Wingdings 2" w:hAnsi="Wingdings 2"/>
          <w:sz w:val="22"/>
        </w:rPr>
        <w:t></w:t>
      </w:r>
      <w:r>
        <w:rPr>
          <w:rFonts w:ascii="Times New Roman" w:hAnsi="Times New Roman"/>
          <w:sz w:val="22"/>
        </w:rPr>
        <w:t> </w:t>
      </w:r>
      <w:r>
        <w:rPr/>
        <w:t>Certified International Supply Chain Manager (CISCM), International Purchasing and Supply Chain  Management Institute,</w:t>
      </w:r>
      <w:r>
        <w:rPr>
          <w:spacing w:val="-4"/>
        </w:rPr>
        <w:t> </w:t>
      </w:r>
      <w:r>
        <w:rPr/>
        <w:t>USA.</w:t>
      </w:r>
    </w:p>
    <w:p>
      <w:pPr>
        <w:pStyle w:val="BodyText"/>
        <w:spacing w:line="234" w:lineRule="exact"/>
        <w:ind w:left="528"/>
      </w:pPr>
      <w:r>
        <w:rPr>
          <w:rFonts w:ascii="Wingdings 2" w:hAnsi="Wingdings 2"/>
          <w:sz w:val="22"/>
        </w:rPr>
        <w:t></w:t>
      </w:r>
      <w:r>
        <w:rPr>
          <w:rFonts w:ascii="Times New Roman" w:hAnsi="Times New Roman"/>
          <w:sz w:val="22"/>
        </w:rPr>
        <w:t> </w:t>
      </w:r>
      <w:r>
        <w:rPr/>
        <w:t>Certified Professional Purchase Manager (CPPM), American Purchasing Society, USA.</w:t>
      </w:r>
    </w:p>
    <w:p>
      <w:pPr>
        <w:pStyle w:val="BodyText"/>
        <w:spacing w:before="32"/>
        <w:ind w:left="528"/>
      </w:pPr>
      <w:r>
        <w:rPr>
          <w:rFonts w:ascii="Wingdings 2" w:hAnsi="Wingdings 2"/>
          <w:sz w:val="22"/>
        </w:rPr>
        <w:t></w:t>
      </w:r>
      <w:r>
        <w:rPr>
          <w:rFonts w:ascii="Times New Roman" w:hAnsi="Times New Roman"/>
          <w:sz w:val="22"/>
        </w:rPr>
        <w:t> </w:t>
      </w:r>
      <w:r>
        <w:rPr/>
        <w:t>Certified Purchase Professional (CPP), American Purchasing Society, USA.</w:t>
      </w:r>
    </w:p>
    <w:p>
      <w:pPr>
        <w:pStyle w:val="BodyText"/>
        <w:spacing w:before="1"/>
        <w:ind w:left="0"/>
        <w:rPr>
          <w:sz w:val="19"/>
        </w:rPr>
      </w:pPr>
      <w:r>
        <w:rPr/>
        <w:pict>
          <v:shape style="position:absolute;margin-left:50.150002pt;margin-top:13.460138pt;width:527.65pt;height:23.6pt;mso-position-horizontal-relative:page;mso-position-vertical-relative:paragraph;z-index:-856;mso-wrap-distance-left:0;mso-wrap-distance-right:0" type="#_x0000_t202" filled="false" stroked="true" strokeweight=".75pt" strokecolor="#7e7e7e">
            <v:textbox inset="0,0,0,0">
              <w:txbxContent>
                <w:p>
                  <w:pPr>
                    <w:tabs>
                      <w:tab w:pos="4536" w:val="left" w:leader="none"/>
                      <w:tab w:pos="10425" w:val="left" w:leader="none"/>
                    </w:tabs>
                    <w:spacing w:before="74"/>
                    <w:ind w:left="115" w:right="0" w:firstLine="0"/>
                    <w:jc w:val="left"/>
                    <w:rPr>
                      <w:rFonts w:ascii="Times New Roman"/>
                      <w:sz w:val="32"/>
                    </w:rPr>
                  </w:pPr>
                  <w:r>
                    <w:rPr>
                      <w:rFonts w:ascii="Times New Roman"/>
                      <w:w w:val="99"/>
                      <w:sz w:val="32"/>
                      <w:shd w:fill="C4BB95" w:color="auto" w:val="clear"/>
                    </w:rPr>
                    <w:t> </w:t>
                  </w:r>
                  <w:r>
                    <w:rPr>
                      <w:rFonts w:ascii="Times New Roman"/>
                      <w:sz w:val="32"/>
                      <w:shd w:fill="C4BB95" w:color="auto" w:val="clear"/>
                    </w:rPr>
                    <w:tab/>
                    <w:t>IT</w:t>
                  </w:r>
                  <w:r>
                    <w:rPr>
                      <w:rFonts w:ascii="Times New Roman"/>
                      <w:spacing w:val="-6"/>
                      <w:sz w:val="32"/>
                      <w:shd w:fill="C4BB95" w:color="auto" w:val="clear"/>
                    </w:rPr>
                    <w:t> </w:t>
                  </w:r>
                  <w:r>
                    <w:rPr>
                      <w:rFonts w:ascii="Times New Roman"/>
                      <w:sz w:val="32"/>
                      <w:shd w:fill="C4BB95" w:color="auto" w:val="clear"/>
                    </w:rPr>
                    <w:t>SKILLS</w:t>
                    <w:tab/>
                  </w:r>
                </w:p>
              </w:txbxContent>
            </v:textbox>
            <v:stroke dashstyle="solid"/>
            <w10:wrap type="topAndBottom"/>
          </v:shape>
        </w:pict>
      </w:r>
    </w:p>
    <w:p>
      <w:pPr>
        <w:pStyle w:val="BodyText"/>
        <w:spacing w:before="166"/>
        <w:ind w:left="528"/>
      </w:pPr>
      <w:r>
        <w:rPr>
          <w:rFonts w:ascii="Wingdings 2" w:hAnsi="Wingdings 2"/>
          <w:sz w:val="22"/>
        </w:rPr>
        <w:t></w:t>
      </w:r>
      <w:r>
        <w:rPr>
          <w:rFonts w:ascii="Times New Roman" w:hAnsi="Times New Roman"/>
          <w:sz w:val="22"/>
        </w:rPr>
        <w:t> </w:t>
      </w:r>
      <w:r>
        <w:rPr/>
        <w:t>SAP HANA, SAP SCM500 (ERP Procurement and Logistics Execution).</w:t>
      </w:r>
    </w:p>
    <w:p>
      <w:pPr>
        <w:pStyle w:val="BodyText"/>
        <w:spacing w:before="35"/>
        <w:ind w:left="528"/>
      </w:pPr>
      <w:r>
        <w:rPr>
          <w:rFonts w:ascii="Wingdings 2" w:hAnsi="Wingdings 2"/>
          <w:sz w:val="22"/>
        </w:rPr>
        <w:t></w:t>
      </w:r>
      <w:r>
        <w:rPr>
          <w:rFonts w:ascii="Times New Roman" w:hAnsi="Times New Roman"/>
          <w:sz w:val="22"/>
        </w:rPr>
        <w:t> </w:t>
      </w:r>
      <w:r>
        <w:rPr/>
        <w:t>Business Intelligence (Reporting software).</w:t>
      </w:r>
    </w:p>
    <w:p>
      <w:pPr>
        <w:pStyle w:val="BodyText"/>
        <w:spacing w:before="32"/>
        <w:ind w:left="528"/>
      </w:pPr>
      <w:r>
        <w:rPr>
          <w:rFonts w:ascii="Wingdings 2" w:hAnsi="Wingdings 2"/>
          <w:sz w:val="22"/>
        </w:rPr>
        <w:t></w:t>
      </w:r>
      <w:r>
        <w:rPr>
          <w:rFonts w:ascii="Times New Roman" w:hAnsi="Times New Roman"/>
          <w:sz w:val="22"/>
        </w:rPr>
        <w:t> </w:t>
      </w:r>
      <w:r>
        <w:rPr/>
        <w:t>Business Object’s (Reporting software).</w:t>
      </w:r>
    </w:p>
    <w:p>
      <w:pPr>
        <w:pStyle w:val="BodyText"/>
        <w:spacing w:before="32"/>
        <w:ind w:left="528"/>
      </w:pPr>
      <w:r>
        <w:rPr>
          <w:rFonts w:ascii="Wingdings 2" w:hAnsi="Wingdings 2"/>
          <w:sz w:val="22"/>
        </w:rPr>
        <w:t></w:t>
      </w:r>
      <w:r>
        <w:rPr>
          <w:rFonts w:ascii="Times New Roman" w:hAnsi="Times New Roman"/>
          <w:sz w:val="22"/>
        </w:rPr>
        <w:t> </w:t>
      </w:r>
      <w:r>
        <w:rPr/>
        <w:t>Qlik Sense (Reporting software).</w:t>
      </w:r>
    </w:p>
    <w:p>
      <w:pPr>
        <w:pStyle w:val="BodyText"/>
        <w:spacing w:before="35"/>
        <w:ind w:left="528"/>
      </w:pPr>
      <w:r>
        <w:rPr>
          <w:rFonts w:ascii="Wingdings 2" w:hAnsi="Wingdings 2"/>
          <w:sz w:val="22"/>
        </w:rPr>
        <w:t></w:t>
      </w:r>
      <w:r>
        <w:rPr>
          <w:rFonts w:ascii="Times New Roman" w:hAnsi="Times New Roman"/>
          <w:sz w:val="22"/>
        </w:rPr>
        <w:t> </w:t>
      </w:r>
      <w:r>
        <w:rPr/>
        <w:t>Visual Basic based Procurement, Inventory and Warehouse Management System.</w:t>
      </w:r>
    </w:p>
    <w:p>
      <w:pPr>
        <w:pStyle w:val="BodyText"/>
        <w:spacing w:before="32"/>
        <w:ind w:left="528"/>
      </w:pPr>
      <w:r>
        <w:rPr>
          <w:rFonts w:ascii="Wingdings 2" w:hAnsi="Wingdings 2"/>
          <w:sz w:val="22"/>
        </w:rPr>
        <w:t></w:t>
      </w:r>
      <w:r>
        <w:rPr>
          <w:rFonts w:ascii="Times New Roman" w:hAnsi="Times New Roman"/>
          <w:sz w:val="22"/>
        </w:rPr>
        <w:t> </w:t>
      </w:r>
      <w:r>
        <w:rPr/>
        <w:t>Oracle based system for Freight forwarding.</w:t>
      </w:r>
    </w:p>
    <w:p>
      <w:pPr>
        <w:pStyle w:val="BodyText"/>
        <w:spacing w:before="32"/>
        <w:ind w:left="528"/>
      </w:pPr>
      <w:r>
        <w:rPr>
          <w:rFonts w:ascii="Wingdings 2" w:hAnsi="Wingdings 2"/>
          <w:sz w:val="22"/>
        </w:rPr>
        <w:t></w:t>
      </w:r>
      <w:r>
        <w:rPr>
          <w:rFonts w:ascii="Times New Roman" w:hAnsi="Times New Roman"/>
          <w:sz w:val="22"/>
        </w:rPr>
        <w:t> </w:t>
      </w:r>
      <w:r>
        <w:rPr/>
        <w:t>MS Office (Word, Excel, Power Point), Internet Explorer, Internet Applications.</w:t>
      </w:r>
    </w:p>
    <w:p>
      <w:pPr>
        <w:pStyle w:val="BodyText"/>
        <w:spacing w:before="34"/>
        <w:ind w:left="528"/>
        <w:rPr>
          <w:rFonts w:ascii="Verdana" w:hAnsi="Verdana"/>
        </w:rPr>
      </w:pPr>
      <w:r>
        <w:rPr>
          <w:rFonts w:ascii="Wingdings 2" w:hAnsi="Wingdings 2"/>
          <w:sz w:val="22"/>
        </w:rPr>
        <w:t></w:t>
      </w:r>
      <w:r>
        <w:rPr>
          <w:rFonts w:ascii="Times New Roman" w:hAnsi="Times New Roman"/>
          <w:sz w:val="22"/>
        </w:rPr>
        <w:t> </w:t>
      </w:r>
      <w:r>
        <w:rPr>
          <w:rFonts w:ascii="Verdana" w:hAnsi="Verdana"/>
        </w:rPr>
        <w:t>EDI Procurement with Vendors.</w:t>
      </w:r>
    </w:p>
    <w:p>
      <w:pPr>
        <w:pStyle w:val="BodyText"/>
        <w:spacing w:before="33"/>
        <w:ind w:left="528"/>
        <w:rPr>
          <w:rFonts w:ascii="Verdana" w:hAnsi="Verdana"/>
        </w:rPr>
      </w:pPr>
      <w:r>
        <w:rPr>
          <w:rFonts w:ascii="Wingdings 2" w:hAnsi="Wingdings 2"/>
          <w:sz w:val="22"/>
        </w:rPr>
        <w:t></w:t>
      </w:r>
      <w:r>
        <w:rPr>
          <w:rFonts w:ascii="Times New Roman" w:hAnsi="Times New Roman"/>
          <w:sz w:val="22"/>
        </w:rPr>
        <w:t> </w:t>
      </w:r>
      <w:r>
        <w:rPr>
          <w:rFonts w:ascii="Verdana" w:hAnsi="Verdana"/>
        </w:rPr>
        <w:t>Completed E-Mirsal training with Dubai Customs for passing Customs bill.</w:t>
      </w:r>
    </w:p>
    <w:p>
      <w:pPr>
        <w:spacing w:after="0"/>
        <w:rPr>
          <w:rFonts w:ascii="Verdana" w:hAnsi="Verdana"/>
        </w:rPr>
        <w:sectPr>
          <w:type w:val="continuous"/>
          <w:pgSz w:w="12240" w:h="15840"/>
          <w:pgMar w:top="860" w:bottom="280" w:left="840" w:right="580"/>
        </w:sectPr>
      </w:pPr>
    </w:p>
    <w:p>
      <w:pPr>
        <w:pStyle w:val="BodyText"/>
        <w:ind w:left="156"/>
        <w:rPr>
          <w:rFonts w:ascii="Verdana"/>
        </w:rPr>
      </w:pPr>
      <w:r>
        <w:rPr>
          <w:rFonts w:ascii="Verdana"/>
          <w:position w:val="0"/>
        </w:rPr>
        <w:pict>
          <v:shape style="width:527.65pt;height:23.6pt;mso-position-horizontal-relative:char;mso-position-vertical-relative:line" type="#_x0000_t202" filled="false" stroked="true" strokeweight=".75pt" strokecolor="#7e7e7e">
            <w10:anchorlock/>
            <v:textbox inset="0,0,0,0">
              <w:txbxContent>
                <w:p>
                  <w:pPr>
                    <w:tabs>
                      <w:tab w:pos="668" w:val="left" w:leader="none"/>
                      <w:tab w:pos="10426" w:val="left" w:leader="none"/>
                    </w:tabs>
                    <w:spacing w:before="72"/>
                    <w:ind w:left="116" w:right="0" w:firstLine="0"/>
                    <w:jc w:val="left"/>
                    <w:rPr>
                      <w:rFonts w:ascii="Times New Roman"/>
                      <w:sz w:val="30"/>
                    </w:rPr>
                  </w:pPr>
                  <w:r>
                    <w:rPr>
                      <w:rFonts w:ascii="Times New Roman"/>
                      <w:sz w:val="30"/>
                      <w:shd w:fill="C4BB95" w:color="auto" w:val="clear"/>
                    </w:rPr>
                    <w:t> </w:t>
                    <w:tab/>
                    <w:t>PROFESSIONAL EXPERIENCE AND SIGNIFICANT</w:t>
                  </w:r>
                  <w:r>
                    <w:rPr>
                      <w:rFonts w:ascii="Times New Roman"/>
                      <w:spacing w:val="-17"/>
                      <w:sz w:val="30"/>
                      <w:shd w:fill="C4BB95" w:color="auto" w:val="clear"/>
                    </w:rPr>
                    <w:t> </w:t>
                  </w:r>
                  <w:r>
                    <w:rPr>
                      <w:rFonts w:ascii="Times New Roman"/>
                      <w:sz w:val="30"/>
                      <w:shd w:fill="C4BB95" w:color="auto" w:val="clear"/>
                    </w:rPr>
                    <w:t>ACHIEVEMENTS</w:t>
                    <w:tab/>
                  </w:r>
                </w:p>
              </w:txbxContent>
            </v:textbox>
            <v:stroke dashstyle="solid"/>
          </v:shape>
        </w:pict>
      </w:r>
      <w:r>
        <w:rPr>
          <w:rFonts w:ascii="Verdana"/>
          <w:position w:val="0"/>
        </w:rPr>
      </w:r>
    </w:p>
    <w:p>
      <w:pPr>
        <w:spacing w:before="53"/>
        <w:ind w:left="167" w:right="0" w:firstLine="0"/>
        <w:jc w:val="left"/>
        <w:rPr>
          <w:rFonts w:ascii="Garamond"/>
          <w:sz w:val="28"/>
        </w:rPr>
      </w:pPr>
      <w:r>
        <w:rPr>
          <w:rFonts w:ascii="Garamond"/>
          <w:b/>
          <w:shadow/>
          <w:sz w:val="28"/>
        </w:rPr>
        <w:t>Supervisor</w:t>
      </w:r>
      <w:r>
        <w:rPr>
          <w:rFonts w:ascii="Garamond"/>
          <w:b/>
          <w:shadow w:val="0"/>
          <w:sz w:val="28"/>
        </w:rPr>
        <w:t> </w:t>
      </w:r>
      <w:r>
        <w:rPr>
          <w:rFonts w:ascii="Garamond"/>
          <w:b/>
          <w:shadow/>
          <w:sz w:val="28"/>
        </w:rPr>
        <w:t>Imports</w:t>
      </w:r>
      <w:r>
        <w:rPr>
          <w:rFonts w:ascii="Garamond"/>
          <w:b/>
          <w:shadow w:val="0"/>
          <w:sz w:val="28"/>
        </w:rPr>
        <w:t> </w:t>
      </w:r>
      <w:r>
        <w:rPr>
          <w:rFonts w:ascii="Garamond"/>
          <w:b/>
          <w:shadow/>
          <w:sz w:val="28"/>
        </w:rPr>
        <w:t>&amp;</w:t>
      </w:r>
      <w:r>
        <w:rPr>
          <w:rFonts w:ascii="Garamond"/>
          <w:b/>
          <w:shadow w:val="0"/>
          <w:sz w:val="28"/>
        </w:rPr>
        <w:t> </w:t>
      </w:r>
      <w:r>
        <w:rPr>
          <w:rFonts w:ascii="Garamond"/>
          <w:b/>
          <w:shadow/>
          <w:sz w:val="28"/>
        </w:rPr>
        <w:t>Procurement:</w:t>
      </w:r>
      <w:r>
        <w:rPr>
          <w:rFonts w:ascii="Garamond"/>
          <w:b/>
          <w:shadow w:val="0"/>
          <w:sz w:val="28"/>
        </w:rPr>
        <w:t> </w:t>
      </w:r>
      <w:r>
        <w:rPr>
          <w:rFonts w:ascii="Garamond"/>
          <w:shadow/>
          <w:sz w:val="28"/>
        </w:rPr>
        <w:t>(Zafco</w:t>
      </w:r>
      <w:r>
        <w:rPr>
          <w:rFonts w:ascii="Garamond"/>
          <w:shadow w:val="0"/>
          <w:sz w:val="28"/>
        </w:rPr>
        <w:t> </w:t>
      </w:r>
      <w:r>
        <w:rPr>
          <w:rFonts w:ascii="Garamond"/>
          <w:shadow/>
          <w:sz w:val="28"/>
        </w:rPr>
        <w:t>FZCO,</w:t>
      </w:r>
      <w:r>
        <w:rPr>
          <w:rFonts w:ascii="Garamond"/>
          <w:shadow w:val="0"/>
          <w:sz w:val="28"/>
        </w:rPr>
        <w:t> </w:t>
      </w:r>
      <w:r>
        <w:rPr>
          <w:rFonts w:ascii="Garamond"/>
          <w:shadow/>
          <w:sz w:val="28"/>
        </w:rPr>
        <w:t>Jebel</w:t>
      </w:r>
      <w:r>
        <w:rPr>
          <w:rFonts w:ascii="Garamond"/>
          <w:shadow w:val="0"/>
          <w:sz w:val="28"/>
        </w:rPr>
        <w:t> </w:t>
      </w:r>
      <w:r>
        <w:rPr>
          <w:rFonts w:ascii="Garamond"/>
          <w:shadow/>
          <w:sz w:val="28"/>
        </w:rPr>
        <w:t>Ali-UAE,</w:t>
      </w:r>
      <w:r>
        <w:rPr>
          <w:rFonts w:ascii="Garamond"/>
          <w:shadow w:val="0"/>
          <w:sz w:val="28"/>
        </w:rPr>
        <w:t> </w:t>
      </w:r>
      <w:r>
        <w:rPr>
          <w:rFonts w:ascii="Garamond"/>
          <w:shadow/>
          <w:sz w:val="28"/>
        </w:rPr>
        <w:t>July-2004</w:t>
      </w:r>
      <w:r>
        <w:rPr>
          <w:rFonts w:ascii="Garamond"/>
          <w:shadow w:val="0"/>
          <w:sz w:val="28"/>
        </w:rPr>
        <w:t> </w:t>
      </w:r>
      <w:r>
        <w:rPr>
          <w:rFonts w:ascii="Garamond"/>
          <w:shadow/>
          <w:sz w:val="28"/>
        </w:rPr>
        <w:t>Till</w:t>
      </w:r>
      <w:r>
        <w:rPr>
          <w:rFonts w:ascii="Garamond"/>
          <w:shadow w:val="0"/>
          <w:spacing w:val="-28"/>
          <w:sz w:val="28"/>
        </w:rPr>
        <w:t> </w:t>
      </w:r>
      <w:r>
        <w:rPr>
          <w:rFonts w:ascii="Garamond"/>
          <w:shadow/>
          <w:sz w:val="28"/>
        </w:rPr>
        <w:t>date)</w:t>
      </w:r>
    </w:p>
    <w:p>
      <w:pPr>
        <w:spacing w:line="276" w:lineRule="auto" w:before="46"/>
        <w:ind w:left="167" w:right="563" w:firstLine="0"/>
        <w:jc w:val="left"/>
        <w:rPr>
          <w:sz w:val="18"/>
        </w:rPr>
      </w:pPr>
      <w:r>
        <w:rPr>
          <w:sz w:val="18"/>
        </w:rPr>
        <w:t>Trading Company with the world’s best brands of Tires, Batteries and Lubricants, having combined average inventory of one million tires. Some of the tire brand includes Pirelli, Nitto, Toyo, Roadstone, Double Coin, Otani, Armstrong and</w:t>
      </w:r>
      <w:r>
        <w:rPr>
          <w:spacing w:val="-29"/>
          <w:sz w:val="18"/>
        </w:rPr>
        <w:t> </w:t>
      </w:r>
      <w:r>
        <w:rPr>
          <w:sz w:val="18"/>
        </w:rPr>
        <w:t>Zeetex.</w:t>
      </w:r>
    </w:p>
    <w:p>
      <w:pPr>
        <w:pStyle w:val="BodyText"/>
        <w:spacing w:before="3"/>
        <w:ind w:left="0"/>
        <w:rPr>
          <w:sz w:val="17"/>
        </w:rPr>
      </w:pPr>
    </w:p>
    <w:p>
      <w:pPr>
        <w:pStyle w:val="Heading1"/>
      </w:pPr>
      <w:r>
        <w:rPr/>
        <w:pict>
          <v:group style="position:absolute;margin-left:50.400002pt;margin-top:13.145412pt;width:131.8pt;height:1.35pt;mso-position-horizontal-relative:page;mso-position-vertical-relative:paragraph;z-index:-7816" coordorigin="1008,263" coordsize="2636,27">
            <v:line style="position:absolute" from="1020,282" to="3644,282" stroked="true" strokeweight=".72pt" strokecolor="#c0c0c0">
              <v:stroke dashstyle="solid"/>
            </v:line>
            <v:line style="position:absolute" from="1008,270" to="3632,270" stroked="true" strokeweight=".72pt" strokecolor="#000000">
              <v:stroke dashstyle="solid"/>
            </v:line>
            <w10:wrap type="none"/>
          </v:group>
        </w:pict>
      </w:r>
      <w:r>
        <w:rPr>
          <w:shadow/>
        </w:rPr>
        <w:t>Overall</w:t>
      </w:r>
      <w:r>
        <w:rPr>
          <w:shadow w:val="0"/>
        </w:rPr>
        <w:t> </w:t>
      </w:r>
      <w:r>
        <w:rPr>
          <w:shadow/>
        </w:rPr>
        <w:t>Responsibilities:</w:t>
      </w:r>
    </w:p>
    <w:p>
      <w:pPr>
        <w:pStyle w:val="BodyText"/>
        <w:spacing w:line="232" w:lineRule="exact" w:before="113"/>
      </w:pPr>
      <w:r>
        <w:rPr>
          <w:rFonts w:ascii="Wingdings 2" w:hAnsi="Wingdings 2"/>
          <w:sz w:val="22"/>
        </w:rPr>
        <w:t></w:t>
      </w:r>
      <w:r>
        <w:rPr>
          <w:rFonts w:ascii="Times New Roman" w:hAnsi="Times New Roman"/>
          <w:sz w:val="22"/>
        </w:rPr>
        <w:t> </w:t>
      </w:r>
      <w:r>
        <w:rPr/>
        <w:t>Developing and implementing purchasing instructions, policies, and procedures within the Group.</w:t>
      </w:r>
    </w:p>
    <w:p>
      <w:pPr>
        <w:pStyle w:val="BodyText"/>
        <w:spacing w:line="232" w:lineRule="exact"/>
      </w:pPr>
      <w:r>
        <w:rPr>
          <w:rFonts w:ascii="Wingdings 2" w:hAnsi="Wingdings 2"/>
          <w:sz w:val="22"/>
        </w:rPr>
        <w:t></w:t>
      </w:r>
      <w:r>
        <w:rPr>
          <w:rFonts w:ascii="Times New Roman" w:hAnsi="Times New Roman"/>
          <w:sz w:val="22"/>
        </w:rPr>
        <w:t> </w:t>
      </w:r>
      <w:r>
        <w:rPr/>
        <w:t>Monitoring of KPI and measure the service levels and on time deliverable by Vendors.</w:t>
      </w:r>
    </w:p>
    <w:p>
      <w:pPr>
        <w:pStyle w:val="BodyText"/>
        <w:spacing w:line="233" w:lineRule="exact"/>
      </w:pPr>
      <w:r>
        <w:rPr>
          <w:rFonts w:ascii="Wingdings 2" w:hAnsi="Wingdings 2"/>
          <w:sz w:val="22"/>
        </w:rPr>
        <w:t></w:t>
      </w:r>
      <w:r>
        <w:rPr>
          <w:rFonts w:ascii="Times New Roman" w:hAnsi="Times New Roman"/>
          <w:sz w:val="22"/>
        </w:rPr>
        <w:t> </w:t>
      </w:r>
      <w:r>
        <w:rPr/>
        <w:t>Presentation of MIS reports to Management, PSI report to Vendors and Shipment status report to Sales.</w:t>
      </w:r>
    </w:p>
    <w:p>
      <w:pPr>
        <w:pStyle w:val="BodyText"/>
        <w:spacing w:line="233" w:lineRule="exact"/>
      </w:pPr>
      <w:r>
        <w:rPr>
          <w:rFonts w:ascii="Wingdings 2" w:hAnsi="Wingdings 2"/>
          <w:sz w:val="22"/>
        </w:rPr>
        <w:t></w:t>
      </w:r>
      <w:r>
        <w:rPr>
          <w:rFonts w:ascii="Times New Roman" w:hAnsi="Times New Roman"/>
          <w:sz w:val="22"/>
        </w:rPr>
        <w:t> </w:t>
      </w:r>
      <w:r>
        <w:rPr/>
        <w:t>Responsible for the Imports/Cross Trade Team overall objective of Internal/External customer satisfaction.</w:t>
      </w:r>
    </w:p>
    <w:p>
      <w:pPr>
        <w:pStyle w:val="BodyText"/>
        <w:spacing w:line="232" w:lineRule="exact"/>
      </w:pPr>
      <w:r>
        <w:rPr>
          <w:rFonts w:ascii="Wingdings 2" w:hAnsi="Wingdings 2"/>
          <w:sz w:val="22"/>
        </w:rPr>
        <w:t></w:t>
      </w:r>
      <w:r>
        <w:rPr>
          <w:rFonts w:ascii="Times New Roman" w:hAnsi="Times New Roman"/>
          <w:sz w:val="22"/>
        </w:rPr>
        <w:t> </w:t>
      </w:r>
      <w:r>
        <w:rPr/>
        <w:t>Ensuring Vendor Price maintenance in SAP based on negotiated prices with Vendors.</w:t>
      </w:r>
    </w:p>
    <w:p>
      <w:pPr>
        <w:pStyle w:val="BodyText"/>
        <w:spacing w:line="232" w:lineRule="exact"/>
      </w:pPr>
      <w:r>
        <w:rPr>
          <w:rFonts w:ascii="Wingdings 2" w:hAnsi="Wingdings 2"/>
          <w:sz w:val="22"/>
        </w:rPr>
        <w:t></w:t>
      </w:r>
      <w:r>
        <w:rPr>
          <w:rFonts w:ascii="Times New Roman" w:hAnsi="Times New Roman"/>
          <w:sz w:val="22"/>
        </w:rPr>
        <w:t> </w:t>
      </w:r>
      <w:r>
        <w:rPr/>
        <w:t>Freight negotiation with service providers for Imports, Exports and Cross Trading Cargo. (Air/Land/Sea)</w:t>
      </w:r>
    </w:p>
    <w:p>
      <w:pPr>
        <w:pStyle w:val="BodyText"/>
        <w:spacing w:line="233" w:lineRule="exact"/>
      </w:pPr>
      <w:r>
        <w:rPr>
          <w:rFonts w:ascii="Wingdings 2" w:hAnsi="Wingdings 2"/>
          <w:sz w:val="22"/>
        </w:rPr>
        <w:t></w:t>
      </w:r>
      <w:r>
        <w:rPr>
          <w:rFonts w:ascii="Times New Roman" w:hAnsi="Times New Roman"/>
          <w:sz w:val="22"/>
        </w:rPr>
        <w:t> </w:t>
      </w:r>
      <w:r>
        <w:rPr/>
        <w:t>Locating Vendors of materials, equipment or supplies and selecting best vendor.</w:t>
      </w:r>
    </w:p>
    <w:p>
      <w:pPr>
        <w:pStyle w:val="BodyText"/>
        <w:spacing w:line="233" w:lineRule="exact"/>
      </w:pPr>
      <w:r>
        <w:rPr>
          <w:rFonts w:ascii="Wingdings 2" w:hAnsi="Wingdings 2"/>
          <w:sz w:val="22"/>
        </w:rPr>
        <w:t></w:t>
      </w:r>
      <w:r>
        <w:rPr>
          <w:rFonts w:ascii="Times New Roman" w:hAnsi="Times New Roman"/>
          <w:sz w:val="22"/>
        </w:rPr>
        <w:t> </w:t>
      </w:r>
      <w:r>
        <w:rPr/>
        <w:t>Communicating with overseas entities (USA, KSA, Europe) for the monthly ordering requirement &amp; shipments.</w:t>
      </w:r>
    </w:p>
    <w:p>
      <w:pPr>
        <w:pStyle w:val="BodyText"/>
        <w:spacing w:line="232" w:lineRule="exact"/>
      </w:pPr>
      <w:r>
        <w:rPr>
          <w:rFonts w:ascii="Wingdings 2" w:hAnsi="Wingdings 2"/>
          <w:sz w:val="22"/>
        </w:rPr>
        <w:t></w:t>
      </w:r>
      <w:r>
        <w:rPr>
          <w:rFonts w:ascii="Times New Roman" w:hAnsi="Times New Roman"/>
          <w:sz w:val="22"/>
        </w:rPr>
        <w:t> </w:t>
      </w:r>
      <w:r>
        <w:rPr/>
        <w:t>Communicating with 3PL Vendors for Overseas warehouse goods (Documentation, Inbound and outbound).</w:t>
      </w:r>
    </w:p>
    <w:p>
      <w:pPr>
        <w:pStyle w:val="BodyText"/>
        <w:ind w:left="804" w:right="136" w:hanging="361"/>
        <w:jc w:val="both"/>
      </w:pPr>
      <w:r>
        <w:rPr>
          <w:rFonts w:ascii="Wingdings 2" w:hAnsi="Wingdings 2"/>
          <w:sz w:val="22"/>
        </w:rPr>
        <w:t></w:t>
      </w:r>
      <w:r>
        <w:rPr>
          <w:rFonts w:ascii="Times New Roman" w:hAnsi="Times New Roman"/>
          <w:sz w:val="22"/>
        </w:rPr>
        <w:t> </w:t>
      </w:r>
      <w:r>
        <w:rPr/>
        <w:t>Planning the day to day activities of the department and ensuring that Purchase Order entries, Import/Cross Trade L/C to Vendors, Insurance coverage of goods shipped, cargo clearance from port are being done on time by the team to avoid delays and ensure timely availability of goods for sale.</w:t>
      </w:r>
    </w:p>
    <w:p>
      <w:pPr>
        <w:pStyle w:val="BodyText"/>
        <w:spacing w:line="232" w:lineRule="exact"/>
      </w:pPr>
      <w:r>
        <w:rPr>
          <w:rFonts w:ascii="Wingdings 2" w:hAnsi="Wingdings 2"/>
          <w:sz w:val="22"/>
        </w:rPr>
        <w:t></w:t>
      </w:r>
      <w:r>
        <w:rPr>
          <w:rFonts w:ascii="Times New Roman" w:hAnsi="Times New Roman"/>
          <w:sz w:val="22"/>
        </w:rPr>
        <w:t> </w:t>
      </w:r>
      <w:r>
        <w:rPr/>
        <w:t>Inbound/Outbound shipment planning with warehouse for optimum Space utilization of warehouse.</w:t>
      </w:r>
    </w:p>
    <w:p>
      <w:pPr>
        <w:pStyle w:val="BodyText"/>
        <w:spacing w:line="232" w:lineRule="exact"/>
      </w:pPr>
      <w:r>
        <w:rPr>
          <w:rFonts w:ascii="Wingdings 2" w:hAnsi="Wingdings 2"/>
          <w:sz w:val="22"/>
        </w:rPr>
        <w:t></w:t>
      </w:r>
      <w:r>
        <w:rPr>
          <w:rFonts w:ascii="Times New Roman" w:hAnsi="Times New Roman"/>
          <w:sz w:val="22"/>
        </w:rPr>
        <w:t> </w:t>
      </w:r>
      <w:r>
        <w:rPr/>
        <w:t>Analyzing Stocks and handling Inventory disputes, authorizing the adjustments after warehouse stock counts.</w:t>
      </w:r>
    </w:p>
    <w:p>
      <w:pPr>
        <w:pStyle w:val="BodyText"/>
        <w:spacing w:line="233" w:lineRule="exact"/>
      </w:pPr>
      <w:r>
        <w:rPr>
          <w:rFonts w:ascii="Wingdings 2" w:hAnsi="Wingdings 2"/>
          <w:sz w:val="22"/>
        </w:rPr>
        <w:t></w:t>
      </w:r>
      <w:r>
        <w:rPr>
          <w:rFonts w:ascii="Times New Roman" w:hAnsi="Times New Roman"/>
          <w:sz w:val="22"/>
        </w:rPr>
        <w:t> </w:t>
      </w:r>
      <w:r>
        <w:rPr/>
        <w:t>Advising Stock Ageing Report to sales, Order fulfillment and Liquidation of old phase out stocks.</w:t>
      </w:r>
    </w:p>
    <w:p>
      <w:pPr>
        <w:pStyle w:val="BodyText"/>
        <w:spacing w:line="233" w:lineRule="exact"/>
      </w:pPr>
      <w:r>
        <w:rPr>
          <w:rFonts w:ascii="Wingdings 2" w:hAnsi="Wingdings 2"/>
          <w:sz w:val="22"/>
        </w:rPr>
        <w:t></w:t>
      </w:r>
      <w:r>
        <w:rPr>
          <w:rFonts w:ascii="Times New Roman" w:hAnsi="Times New Roman"/>
          <w:sz w:val="22"/>
        </w:rPr>
        <w:t> </w:t>
      </w:r>
      <w:r>
        <w:rPr/>
        <w:t>Ordering &amp; Lodging claim with Vendors for damaged/short shipped goods &amp; ensuring receipt of credit note.</w:t>
      </w:r>
    </w:p>
    <w:p>
      <w:pPr>
        <w:pStyle w:val="BodyText"/>
        <w:spacing w:line="233" w:lineRule="exact"/>
      </w:pPr>
      <w:r>
        <w:rPr>
          <w:rFonts w:ascii="Wingdings 2" w:hAnsi="Wingdings 2"/>
          <w:sz w:val="22"/>
        </w:rPr>
        <w:t></w:t>
      </w:r>
      <w:r>
        <w:rPr>
          <w:rFonts w:ascii="Times New Roman" w:hAnsi="Times New Roman"/>
          <w:sz w:val="22"/>
        </w:rPr>
        <w:t> </w:t>
      </w:r>
      <w:r>
        <w:rPr/>
        <w:t>Communication with Vendors for Bureau Veritas inspection and certifications (COC, GSO, SASO, E-mark).</w:t>
      </w:r>
    </w:p>
    <w:p>
      <w:pPr>
        <w:pStyle w:val="BodyText"/>
        <w:spacing w:line="232" w:lineRule="exact"/>
      </w:pPr>
      <w:r>
        <w:rPr>
          <w:rFonts w:ascii="Wingdings 2" w:hAnsi="Wingdings 2"/>
          <w:sz w:val="22"/>
        </w:rPr>
        <w:t></w:t>
      </w:r>
      <w:r>
        <w:rPr>
          <w:rFonts w:ascii="Times New Roman" w:hAnsi="Times New Roman"/>
          <w:sz w:val="22"/>
        </w:rPr>
        <w:t> </w:t>
      </w:r>
      <w:r>
        <w:rPr/>
        <w:t>Resolving Vendor or contractor grievances, and claims against suppliers.</w:t>
      </w:r>
    </w:p>
    <w:p>
      <w:pPr>
        <w:pStyle w:val="BodyText"/>
        <w:spacing w:line="232" w:lineRule="exact"/>
      </w:pPr>
      <w:r>
        <w:rPr>
          <w:rFonts w:ascii="Wingdings 2" w:hAnsi="Wingdings 2"/>
          <w:sz w:val="22"/>
        </w:rPr>
        <w:t></w:t>
      </w:r>
      <w:r>
        <w:rPr>
          <w:rFonts w:ascii="Times New Roman" w:hAnsi="Times New Roman"/>
          <w:sz w:val="22"/>
        </w:rPr>
        <w:t> </w:t>
      </w:r>
      <w:r>
        <w:rPr/>
        <w:t>Instructing Materials Creation Team for Material Creation/Price Update for new SKU’s procured.</w:t>
      </w:r>
    </w:p>
    <w:p>
      <w:pPr>
        <w:pStyle w:val="Heading1"/>
        <w:spacing w:before="157"/>
      </w:pPr>
      <w:r>
        <w:rPr/>
        <w:pict>
          <v:group style="position:absolute;margin-left:50.400002pt;margin-top:20.995422pt;width:98.45pt;height:1.35pt;mso-position-horizontal-relative:page;mso-position-vertical-relative:paragraph;z-index:-7792" coordorigin="1008,420" coordsize="1969,27">
            <v:line style="position:absolute" from="1020,439" to="2976,439" stroked="true" strokeweight=".72pt" strokecolor="#c0c0c0">
              <v:stroke dashstyle="solid"/>
            </v:line>
            <v:line style="position:absolute" from="1008,427" to="2964,427" stroked="true" strokeweight=".72pt" strokecolor="#000000">
              <v:stroke dashstyle="solid"/>
            </v:line>
            <w10:wrap type="none"/>
          </v:group>
        </w:pict>
      </w:r>
      <w:r>
        <w:rPr>
          <w:shadow/>
        </w:rPr>
        <w:t>Order</w:t>
      </w:r>
      <w:r>
        <w:rPr>
          <w:shadow w:val="0"/>
        </w:rPr>
        <w:t> </w:t>
      </w:r>
      <w:r>
        <w:rPr>
          <w:shadow/>
        </w:rPr>
        <w:t>Processing:</w:t>
      </w:r>
    </w:p>
    <w:p>
      <w:pPr>
        <w:pStyle w:val="Heading2"/>
        <w:spacing w:before="39"/>
      </w:pPr>
      <w:r>
        <w:rPr>
          <w:u w:val="single"/>
        </w:rPr>
        <w:t>Material Procurement:</w:t>
      </w:r>
    </w:p>
    <w:p>
      <w:pPr>
        <w:pStyle w:val="BodyText"/>
        <w:spacing w:line="234" w:lineRule="exact" w:before="39"/>
        <w:ind w:left="528"/>
      </w:pPr>
      <w:r>
        <w:rPr>
          <w:rFonts w:ascii="Wingdings 2" w:hAnsi="Wingdings 2"/>
          <w:sz w:val="22"/>
        </w:rPr>
        <w:t></w:t>
      </w:r>
      <w:r>
        <w:rPr>
          <w:rFonts w:ascii="Times New Roman" w:hAnsi="Times New Roman"/>
          <w:sz w:val="22"/>
        </w:rPr>
        <w:t> </w:t>
      </w:r>
      <w:r>
        <w:rPr/>
        <w:t>Processing Purchase Requisitions, RFP/RFQ, Purchase Order’s.</w:t>
      </w:r>
    </w:p>
    <w:p>
      <w:pPr>
        <w:pStyle w:val="BodyText"/>
        <w:spacing w:line="235" w:lineRule="auto" w:before="3"/>
        <w:ind w:left="888" w:hanging="360"/>
      </w:pPr>
      <w:r>
        <w:rPr>
          <w:rFonts w:ascii="Wingdings 2" w:hAnsi="Wingdings 2"/>
          <w:sz w:val="22"/>
        </w:rPr>
        <w:t></w:t>
      </w:r>
      <w:r>
        <w:rPr>
          <w:rFonts w:ascii="Times New Roman" w:hAnsi="Times New Roman"/>
          <w:sz w:val="22"/>
        </w:rPr>
        <w:t> </w:t>
      </w:r>
      <w:r>
        <w:rPr/>
        <w:t>Analyzing stocks, pending PO &amp; historical sale, and preparing order plan on a monthly basis well within the agreed cut-off dates maintaining the norm of stock levels for order requirements to be placed to Vendors.</w:t>
      </w:r>
    </w:p>
    <w:p>
      <w:pPr>
        <w:pStyle w:val="BodyText"/>
        <w:spacing w:line="233" w:lineRule="exact" w:before="3"/>
        <w:ind w:left="528"/>
      </w:pPr>
      <w:r>
        <w:rPr>
          <w:rFonts w:ascii="Wingdings 2" w:hAnsi="Wingdings 2"/>
          <w:sz w:val="22"/>
        </w:rPr>
        <w:t></w:t>
      </w:r>
      <w:r>
        <w:rPr>
          <w:rFonts w:ascii="Times New Roman" w:hAnsi="Times New Roman"/>
          <w:sz w:val="22"/>
        </w:rPr>
        <w:t> </w:t>
      </w:r>
      <w:r>
        <w:rPr/>
        <w:t>Analyzing monthly order plan and Rolling Forecast with the Procurement Manager/Director.</w:t>
      </w:r>
    </w:p>
    <w:p>
      <w:pPr>
        <w:pStyle w:val="BodyText"/>
        <w:spacing w:line="233" w:lineRule="exact"/>
        <w:ind w:left="528"/>
      </w:pPr>
      <w:r>
        <w:rPr>
          <w:rFonts w:ascii="Wingdings 2" w:hAnsi="Wingdings 2"/>
          <w:sz w:val="22"/>
        </w:rPr>
        <w:t></w:t>
      </w:r>
      <w:r>
        <w:rPr>
          <w:rFonts w:ascii="Times New Roman" w:hAnsi="Times New Roman"/>
          <w:sz w:val="22"/>
        </w:rPr>
        <w:t> </w:t>
      </w:r>
      <w:r>
        <w:rPr/>
        <w:t>Uploading EDI file in Vendor Portal for order placement.</w:t>
      </w:r>
    </w:p>
    <w:p>
      <w:pPr>
        <w:pStyle w:val="BodyText"/>
        <w:spacing w:line="233" w:lineRule="exact"/>
        <w:ind w:left="528"/>
      </w:pPr>
      <w:r>
        <w:rPr>
          <w:rFonts w:ascii="Wingdings 2" w:hAnsi="Wingdings 2"/>
          <w:sz w:val="22"/>
        </w:rPr>
        <w:t></w:t>
      </w:r>
      <w:r>
        <w:rPr>
          <w:rFonts w:ascii="Times New Roman" w:hAnsi="Times New Roman"/>
          <w:sz w:val="22"/>
        </w:rPr>
        <w:t> </w:t>
      </w:r>
      <w:r>
        <w:rPr/>
        <w:t>Confirming Proforma/Sales Contracts and issuing Purchase Order to local and overseas Vendors.</w:t>
      </w:r>
    </w:p>
    <w:p>
      <w:pPr>
        <w:pStyle w:val="BodyText"/>
        <w:spacing w:line="233" w:lineRule="exact"/>
        <w:ind w:left="528"/>
      </w:pPr>
      <w:r>
        <w:rPr>
          <w:rFonts w:ascii="Wingdings 2" w:hAnsi="Wingdings 2"/>
          <w:sz w:val="22"/>
        </w:rPr>
        <w:t></w:t>
      </w:r>
      <w:r>
        <w:rPr>
          <w:rFonts w:ascii="Times New Roman" w:hAnsi="Times New Roman"/>
          <w:sz w:val="22"/>
        </w:rPr>
        <w:t> </w:t>
      </w:r>
      <w:r>
        <w:rPr/>
        <w:t>Corresponding with Vendors for confirmation of order placed, shipment schedule, disputes, queries etc.</w:t>
      </w:r>
    </w:p>
    <w:p>
      <w:pPr>
        <w:pStyle w:val="Heading2"/>
        <w:spacing w:before="198"/>
      </w:pPr>
      <w:r>
        <w:rPr>
          <w:u w:val="single"/>
        </w:rPr>
        <w:t>Consumable /Service/Asset Procurement:</w:t>
      </w:r>
      <w:r>
        <w:rPr/>
        <w:t> (PR – RFQ – PO – GR)</w:t>
      </w:r>
    </w:p>
    <w:p>
      <w:pPr>
        <w:pStyle w:val="BodyText"/>
        <w:spacing w:line="233" w:lineRule="exact" w:before="39"/>
        <w:ind w:left="528"/>
      </w:pPr>
      <w:r>
        <w:rPr>
          <w:rFonts w:ascii="Wingdings 2" w:hAnsi="Wingdings 2"/>
          <w:sz w:val="22"/>
        </w:rPr>
        <w:t></w:t>
      </w:r>
      <w:r>
        <w:rPr>
          <w:rFonts w:ascii="Times New Roman" w:hAnsi="Times New Roman"/>
          <w:sz w:val="22"/>
        </w:rPr>
        <w:t> </w:t>
      </w:r>
      <w:r>
        <w:rPr/>
        <w:t>Processing Purchase Requisitions received from the concern department after approval.</w:t>
      </w:r>
    </w:p>
    <w:p>
      <w:pPr>
        <w:pStyle w:val="BodyText"/>
        <w:spacing w:line="233" w:lineRule="exact"/>
        <w:ind w:left="528"/>
      </w:pPr>
      <w:r>
        <w:rPr>
          <w:rFonts w:ascii="Wingdings 2" w:hAnsi="Wingdings 2"/>
          <w:sz w:val="22"/>
        </w:rPr>
        <w:t></w:t>
      </w:r>
      <w:r>
        <w:rPr>
          <w:rFonts w:ascii="Times New Roman" w:hAnsi="Times New Roman"/>
          <w:sz w:val="22"/>
        </w:rPr>
        <w:t> </w:t>
      </w:r>
      <w:r>
        <w:rPr/>
        <w:t>Sending RFQ to Vendors and registering Quotation’s in the system.</w:t>
      </w:r>
    </w:p>
    <w:p>
      <w:pPr>
        <w:pStyle w:val="BodyText"/>
        <w:spacing w:line="233" w:lineRule="exact"/>
        <w:ind w:left="528"/>
      </w:pPr>
      <w:r>
        <w:rPr>
          <w:rFonts w:ascii="Wingdings 2" w:hAnsi="Wingdings 2"/>
          <w:sz w:val="22"/>
        </w:rPr>
        <w:t></w:t>
      </w:r>
      <w:r>
        <w:rPr>
          <w:rFonts w:ascii="Times New Roman" w:hAnsi="Times New Roman"/>
          <w:sz w:val="22"/>
        </w:rPr>
        <w:t> </w:t>
      </w:r>
      <w:r>
        <w:rPr/>
        <w:t>Issuing PO to the Vendor against the best quote after approval.</w:t>
      </w:r>
    </w:p>
    <w:p>
      <w:pPr>
        <w:pStyle w:val="BodyText"/>
        <w:spacing w:line="233" w:lineRule="exact"/>
        <w:ind w:left="528"/>
      </w:pPr>
      <w:r>
        <w:rPr>
          <w:rFonts w:ascii="Wingdings 2" w:hAnsi="Wingdings 2"/>
          <w:sz w:val="22"/>
        </w:rPr>
        <w:t></w:t>
      </w:r>
      <w:r>
        <w:rPr>
          <w:rFonts w:ascii="Times New Roman" w:hAnsi="Times New Roman"/>
          <w:sz w:val="22"/>
        </w:rPr>
        <w:t> </w:t>
      </w:r>
      <w:r>
        <w:rPr/>
        <w:t>Following for the Delivery/Service, posting GR/Service Entry for job completion &amp; Vendor Invoice checking.</w:t>
      </w:r>
    </w:p>
    <w:p>
      <w:pPr>
        <w:pStyle w:val="Heading1"/>
        <w:spacing w:before="197"/>
      </w:pPr>
      <w:r>
        <w:rPr/>
        <w:pict>
          <v:group style="position:absolute;margin-left:50.400002pt;margin-top:22.995401pt;width:160.5pt;height:1.35pt;mso-position-horizontal-relative:page;mso-position-vertical-relative:paragraph;z-index:-7768" coordorigin="1008,460" coordsize="3210,27">
            <v:line style="position:absolute" from="1020,479" to="4218,479" stroked="true" strokeweight=".72003pt" strokecolor="#c0c0c0">
              <v:stroke dashstyle="solid"/>
            </v:line>
            <v:line style="position:absolute" from="1008,467" to="4206,467" stroked="true" strokeweight=".72003pt" strokecolor="#000000">
              <v:stroke dashstyle="solid"/>
            </v:line>
            <w10:wrap type="none"/>
          </v:group>
        </w:pict>
      </w:r>
      <w:r>
        <w:rPr>
          <w:shadow/>
        </w:rPr>
        <w:t>SAP</w:t>
      </w:r>
      <w:r>
        <w:rPr>
          <w:shadow w:val="0"/>
        </w:rPr>
        <w:t> </w:t>
      </w:r>
      <w:r>
        <w:rPr>
          <w:shadow/>
        </w:rPr>
        <w:t>Project</w:t>
      </w:r>
      <w:r>
        <w:rPr>
          <w:shadow w:val="0"/>
        </w:rPr>
        <w:t> </w:t>
      </w:r>
      <w:r>
        <w:rPr>
          <w:shadow/>
        </w:rPr>
        <w:t>Implementation:</w:t>
      </w:r>
    </w:p>
    <w:p>
      <w:pPr>
        <w:pStyle w:val="BodyText"/>
        <w:spacing w:line="232" w:lineRule="exact" w:before="1"/>
        <w:ind w:left="528"/>
      </w:pPr>
      <w:r>
        <w:rPr>
          <w:rFonts w:ascii="Wingdings 2" w:hAnsi="Wingdings 2"/>
          <w:sz w:val="22"/>
        </w:rPr>
        <w:t></w:t>
      </w:r>
      <w:r>
        <w:rPr>
          <w:rFonts w:ascii="Times New Roman" w:hAnsi="Times New Roman"/>
          <w:sz w:val="22"/>
        </w:rPr>
        <w:t> </w:t>
      </w:r>
      <w:r>
        <w:rPr/>
        <w:t>Planning Procurement Process mapping for Rollout of new entity onto SAP (2018).</w:t>
      </w:r>
    </w:p>
    <w:p>
      <w:pPr>
        <w:pStyle w:val="BodyText"/>
        <w:spacing w:line="232" w:lineRule="exact"/>
        <w:ind w:left="528"/>
      </w:pPr>
      <w:r>
        <w:rPr>
          <w:rFonts w:ascii="Wingdings 2" w:hAnsi="Wingdings 2"/>
          <w:sz w:val="22"/>
        </w:rPr>
        <w:t></w:t>
      </w:r>
      <w:r>
        <w:rPr>
          <w:rFonts w:ascii="Times New Roman" w:hAnsi="Times New Roman"/>
          <w:sz w:val="22"/>
        </w:rPr>
        <w:t> </w:t>
      </w:r>
      <w:r>
        <w:rPr/>
        <w:t>Planning migration of Business from SAP R/3 to SAP HANA for MM module (2017).</w:t>
      </w:r>
    </w:p>
    <w:p>
      <w:pPr>
        <w:pStyle w:val="BodyText"/>
        <w:spacing w:line="233" w:lineRule="exact"/>
        <w:ind w:left="528"/>
      </w:pPr>
      <w:r>
        <w:rPr>
          <w:rFonts w:ascii="Wingdings 2" w:hAnsi="Wingdings 2"/>
          <w:sz w:val="22"/>
        </w:rPr>
        <w:t></w:t>
      </w:r>
      <w:r>
        <w:rPr>
          <w:rFonts w:ascii="Times New Roman" w:hAnsi="Times New Roman"/>
          <w:sz w:val="22"/>
        </w:rPr>
        <w:t> </w:t>
      </w:r>
      <w:r>
        <w:rPr/>
        <w:t>Planning Procurement Process mapping for Rollout of new entity onto SAP (2010, 2011).</w:t>
      </w:r>
    </w:p>
    <w:p>
      <w:pPr>
        <w:pStyle w:val="BodyText"/>
        <w:spacing w:line="233" w:lineRule="exact"/>
        <w:ind w:left="528"/>
      </w:pPr>
      <w:r>
        <w:rPr>
          <w:rFonts w:ascii="Wingdings 2" w:hAnsi="Wingdings 2"/>
          <w:sz w:val="22"/>
        </w:rPr>
        <w:t></w:t>
      </w:r>
      <w:r>
        <w:rPr>
          <w:rFonts w:ascii="Times New Roman" w:hAnsi="Times New Roman"/>
          <w:sz w:val="22"/>
        </w:rPr>
        <w:t> </w:t>
      </w:r>
      <w:r>
        <w:rPr/>
        <w:t>Planning Procurement Process mapping from legacy system to SAP system (SAP Implementation 2008).</w:t>
      </w:r>
    </w:p>
    <w:p>
      <w:pPr>
        <w:pStyle w:val="BodyText"/>
        <w:spacing w:line="233" w:lineRule="exact"/>
        <w:ind w:left="528"/>
      </w:pPr>
      <w:r>
        <w:rPr>
          <w:rFonts w:ascii="Wingdings 2" w:hAnsi="Wingdings 2"/>
          <w:sz w:val="22"/>
        </w:rPr>
        <w:t></w:t>
      </w:r>
      <w:r>
        <w:rPr>
          <w:rFonts w:ascii="Times New Roman" w:hAnsi="Times New Roman"/>
          <w:sz w:val="22"/>
        </w:rPr>
        <w:t> </w:t>
      </w:r>
      <w:r>
        <w:rPr/>
        <w:t>Training and Supervising the department for working on SAP and assisting the team for queries.</w:t>
      </w:r>
    </w:p>
    <w:p>
      <w:pPr>
        <w:pStyle w:val="BodyText"/>
        <w:spacing w:line="233" w:lineRule="exact"/>
        <w:ind w:left="528"/>
      </w:pPr>
      <w:r>
        <w:rPr>
          <w:rFonts w:ascii="Wingdings 2" w:hAnsi="Wingdings 2"/>
          <w:sz w:val="22"/>
        </w:rPr>
        <w:t></w:t>
      </w:r>
      <w:r>
        <w:rPr>
          <w:rFonts w:ascii="Times New Roman" w:hAnsi="Times New Roman"/>
          <w:sz w:val="22"/>
        </w:rPr>
        <w:t> </w:t>
      </w:r>
      <w:r>
        <w:rPr/>
        <w:t>Focusing on Process improvements and efficiency.</w:t>
      </w:r>
    </w:p>
    <w:p>
      <w:pPr>
        <w:pStyle w:val="Heading1"/>
        <w:spacing w:before="197"/>
      </w:pPr>
      <w:r>
        <w:rPr/>
        <w:pict>
          <v:group style="position:absolute;margin-left:50.400002pt;margin-top:22.995461pt;width:80.55pt;height:1.35pt;mso-position-horizontal-relative:page;mso-position-vertical-relative:paragraph;z-index:-7744" coordorigin="1008,460" coordsize="1611,27">
            <v:line style="position:absolute" from="1020,479" to="2619,479" stroked="true" strokeweight=".72003pt" strokecolor="#c0c0c0">
              <v:stroke dashstyle="solid"/>
            </v:line>
            <v:line style="position:absolute" from="1008,467" to="2607,467" stroked="true" strokeweight=".71997pt" strokecolor="#000000">
              <v:stroke dashstyle="solid"/>
            </v:line>
            <w10:wrap type="none"/>
          </v:group>
        </w:pict>
      </w:r>
      <w:r>
        <w:rPr>
          <w:shadow/>
        </w:rPr>
        <w:t>Achievements:</w:t>
      </w:r>
    </w:p>
    <w:p>
      <w:pPr>
        <w:pStyle w:val="BodyText"/>
        <w:spacing w:line="233" w:lineRule="exact"/>
        <w:ind w:left="528"/>
      </w:pPr>
      <w:r>
        <w:rPr>
          <w:rFonts w:ascii="Wingdings 2" w:hAnsi="Wingdings 2"/>
          <w:sz w:val="22"/>
        </w:rPr>
        <w:t></w:t>
      </w:r>
      <w:r>
        <w:rPr>
          <w:rFonts w:ascii="Times New Roman" w:hAnsi="Times New Roman"/>
          <w:sz w:val="22"/>
        </w:rPr>
        <w:t> </w:t>
      </w:r>
      <w:r>
        <w:rPr/>
        <w:t>Successfully handled Imports Procurement worth 800 million dirhams for Local and Overseas Entities.</w:t>
      </w:r>
    </w:p>
    <w:p>
      <w:pPr>
        <w:pStyle w:val="BodyText"/>
        <w:spacing w:line="233" w:lineRule="exact"/>
        <w:ind w:left="528"/>
      </w:pPr>
      <w:r>
        <w:rPr>
          <w:rFonts w:ascii="Wingdings 2" w:hAnsi="Wingdings 2"/>
          <w:sz w:val="22"/>
        </w:rPr>
        <w:t></w:t>
      </w:r>
      <w:r>
        <w:rPr>
          <w:rFonts w:ascii="Times New Roman" w:hAnsi="Times New Roman"/>
          <w:sz w:val="22"/>
        </w:rPr>
        <w:t> </w:t>
      </w:r>
      <w:r>
        <w:rPr/>
        <w:t>Successfully implemented SAP, BO reporting tool and BI reporting tool and rolled out new entities onto SAP.</w:t>
      </w:r>
    </w:p>
    <w:p>
      <w:pPr>
        <w:pStyle w:val="BodyText"/>
        <w:spacing w:line="233" w:lineRule="exact"/>
        <w:ind w:left="528"/>
      </w:pPr>
      <w:r>
        <w:rPr>
          <w:rFonts w:ascii="Wingdings 2" w:hAnsi="Wingdings 2"/>
          <w:sz w:val="22"/>
        </w:rPr>
        <w:t></w:t>
      </w:r>
      <w:r>
        <w:rPr>
          <w:rFonts w:ascii="Times New Roman" w:hAnsi="Times New Roman"/>
          <w:sz w:val="22"/>
        </w:rPr>
        <w:t> </w:t>
      </w:r>
      <w:r>
        <w:rPr/>
        <w:t>Successfully acquired ISO:9001 certification for ZAFCO FZCO (Procurement Process owner for Audit).</w:t>
      </w:r>
    </w:p>
    <w:p>
      <w:pPr>
        <w:pStyle w:val="BodyText"/>
        <w:spacing w:line="235" w:lineRule="auto" w:before="36"/>
        <w:ind w:left="888" w:right="362" w:hanging="360"/>
      </w:pPr>
      <w:r>
        <w:rPr>
          <w:rFonts w:ascii="Wingdings 2" w:hAnsi="Wingdings 2"/>
          <w:sz w:val="22"/>
        </w:rPr>
        <w:t></w:t>
      </w:r>
      <w:r>
        <w:rPr>
          <w:rFonts w:ascii="Times New Roman" w:hAnsi="Times New Roman"/>
          <w:sz w:val="22"/>
        </w:rPr>
        <w:t> </w:t>
      </w:r>
      <w:r>
        <w:rPr/>
        <w:t>Designed Customized Reports to facilitate business process giving accurate/simplified information to end users in SAP, thereby reducing time and increasing efficiency.</w:t>
      </w:r>
    </w:p>
    <w:p>
      <w:pPr>
        <w:spacing w:after="0" w:line="235" w:lineRule="auto"/>
        <w:sectPr>
          <w:pgSz w:w="12240" w:h="15840"/>
          <w:pgMar w:top="820" w:bottom="280" w:left="840" w:right="580"/>
        </w:sectPr>
      </w:pPr>
    </w:p>
    <w:p>
      <w:pPr>
        <w:pStyle w:val="BodyText"/>
        <w:ind w:left="138"/>
      </w:pPr>
      <w:r>
        <w:rPr>
          <w:position w:val="0"/>
        </w:rPr>
        <w:pict>
          <v:shape style="width:527.65pt;height:23.6pt;mso-position-horizontal-relative:char;mso-position-vertical-relative:line" type="#_x0000_t202" filled="false" stroked="true" strokeweight=".75pt" strokecolor="#7e7e7e">
            <w10:anchorlock/>
            <v:textbox inset="0,0,0,0">
              <w:txbxContent>
                <w:p>
                  <w:pPr>
                    <w:spacing w:before="72"/>
                    <w:ind w:left="115" w:right="0" w:firstLine="0"/>
                    <w:jc w:val="left"/>
                    <w:rPr>
                      <w:rFonts w:ascii="Times New Roman"/>
                      <w:sz w:val="12"/>
                    </w:rPr>
                  </w:pPr>
                  <w:r>
                    <w:rPr>
                      <w:rFonts w:ascii="Times New Roman"/>
                      <w:sz w:val="30"/>
                      <w:shd w:fill="C4BB95" w:color="auto" w:val="clear"/>
                    </w:rPr>
                    <w:t>  PROFESSIONAL EXPERIENCE AND SIGNIFICANT ACHIEVEMENTS </w:t>
                  </w:r>
                  <w:r>
                    <w:rPr>
                      <w:rFonts w:ascii="Times New Roman"/>
                      <w:sz w:val="12"/>
                    </w:rPr>
                    <w:t>(CONTINUED)</w:t>
                  </w:r>
                </w:p>
              </w:txbxContent>
            </v:textbox>
            <v:stroke dashstyle="solid"/>
          </v:shape>
        </w:pict>
      </w:r>
      <w:r>
        <w:rPr>
          <w:position w:val="0"/>
        </w:rPr>
      </w:r>
    </w:p>
    <w:p>
      <w:pPr>
        <w:spacing w:line="291" w:lineRule="exact" w:before="0"/>
        <w:ind w:left="167" w:right="0" w:firstLine="0"/>
        <w:jc w:val="left"/>
        <w:rPr>
          <w:rFonts w:ascii="Garamond"/>
          <w:sz w:val="28"/>
        </w:rPr>
      </w:pPr>
      <w:r>
        <w:rPr>
          <w:rFonts w:ascii="Garamond"/>
          <w:b/>
          <w:shadow/>
          <w:sz w:val="28"/>
        </w:rPr>
        <w:t>Logistics</w:t>
      </w:r>
      <w:r>
        <w:rPr>
          <w:rFonts w:ascii="Garamond"/>
          <w:b/>
          <w:shadow w:val="0"/>
          <w:sz w:val="28"/>
        </w:rPr>
        <w:t> </w:t>
      </w:r>
      <w:r>
        <w:rPr>
          <w:rFonts w:ascii="Garamond"/>
          <w:b/>
          <w:shadow/>
          <w:sz w:val="28"/>
        </w:rPr>
        <w:t>&amp;</w:t>
      </w:r>
      <w:r>
        <w:rPr>
          <w:rFonts w:ascii="Garamond"/>
          <w:b/>
          <w:shadow w:val="0"/>
          <w:sz w:val="28"/>
        </w:rPr>
        <w:t> </w:t>
      </w:r>
      <w:r>
        <w:rPr>
          <w:rFonts w:ascii="Garamond"/>
          <w:b/>
          <w:shadow/>
          <w:sz w:val="28"/>
        </w:rPr>
        <w:t>Operations</w:t>
      </w:r>
      <w:r>
        <w:rPr>
          <w:rFonts w:ascii="Garamond"/>
          <w:b/>
          <w:shadow w:val="0"/>
          <w:sz w:val="28"/>
        </w:rPr>
        <w:t> </w:t>
      </w:r>
      <w:r>
        <w:rPr>
          <w:rFonts w:ascii="Garamond"/>
          <w:b/>
          <w:shadow/>
          <w:sz w:val="28"/>
        </w:rPr>
        <w:t>Executive:</w:t>
      </w:r>
      <w:r>
        <w:rPr>
          <w:rFonts w:ascii="Garamond"/>
          <w:b/>
          <w:shadow w:val="0"/>
          <w:sz w:val="28"/>
        </w:rPr>
        <w:t> </w:t>
      </w:r>
      <w:r>
        <w:rPr>
          <w:rFonts w:ascii="Garamond"/>
          <w:shadow/>
          <w:sz w:val="28"/>
        </w:rPr>
        <w:t>(Sharaf</w:t>
      </w:r>
      <w:r>
        <w:rPr>
          <w:rFonts w:ascii="Garamond"/>
          <w:shadow w:val="0"/>
          <w:sz w:val="28"/>
        </w:rPr>
        <w:t> </w:t>
      </w:r>
      <w:r>
        <w:rPr>
          <w:rFonts w:ascii="Garamond"/>
          <w:shadow/>
          <w:sz w:val="28"/>
        </w:rPr>
        <w:t>Shipping</w:t>
      </w:r>
      <w:r>
        <w:rPr>
          <w:rFonts w:ascii="Garamond"/>
          <w:shadow w:val="0"/>
          <w:sz w:val="28"/>
        </w:rPr>
        <w:t> </w:t>
      </w:r>
      <w:r>
        <w:rPr>
          <w:rFonts w:ascii="Garamond"/>
          <w:shadow/>
          <w:sz w:val="28"/>
        </w:rPr>
        <w:t>Agency</w:t>
      </w:r>
      <w:r>
        <w:rPr>
          <w:rFonts w:ascii="Garamond"/>
          <w:shadow w:val="0"/>
          <w:sz w:val="28"/>
        </w:rPr>
        <w:t> </w:t>
      </w:r>
      <w:r>
        <w:rPr>
          <w:rFonts w:ascii="Garamond"/>
          <w:shadow/>
          <w:sz w:val="28"/>
        </w:rPr>
        <w:t>&amp;</w:t>
      </w:r>
      <w:r>
        <w:rPr>
          <w:rFonts w:ascii="Garamond"/>
          <w:shadow w:val="0"/>
          <w:sz w:val="28"/>
        </w:rPr>
        <w:t> </w:t>
      </w:r>
      <w:r>
        <w:rPr>
          <w:rFonts w:ascii="Garamond"/>
          <w:shadow/>
          <w:sz w:val="28"/>
        </w:rPr>
        <w:t>Smart</w:t>
      </w:r>
      <w:r>
        <w:rPr>
          <w:rFonts w:ascii="Garamond"/>
          <w:shadow w:val="0"/>
          <w:sz w:val="28"/>
        </w:rPr>
        <w:t>  </w:t>
      </w:r>
      <w:r>
        <w:rPr>
          <w:rFonts w:ascii="Garamond"/>
          <w:shadow/>
          <w:sz w:val="28"/>
        </w:rPr>
        <w:t>Logistics,</w:t>
      </w:r>
      <w:r>
        <w:rPr>
          <w:rFonts w:ascii="Garamond"/>
          <w:shadow w:val="0"/>
          <w:spacing w:val="-32"/>
          <w:sz w:val="28"/>
        </w:rPr>
        <w:t> </w:t>
      </w:r>
      <w:r>
        <w:rPr>
          <w:rFonts w:ascii="Garamond"/>
          <w:shadow/>
          <w:sz w:val="28"/>
        </w:rPr>
        <w:t>2001-2004).</w:t>
      </w:r>
    </w:p>
    <w:p>
      <w:pPr>
        <w:spacing w:before="0"/>
        <w:ind w:left="167" w:right="0" w:firstLine="0"/>
        <w:jc w:val="left"/>
        <w:rPr>
          <w:sz w:val="18"/>
        </w:rPr>
      </w:pPr>
      <w:r>
        <w:rPr>
          <w:sz w:val="18"/>
        </w:rPr>
        <w:t>Sharaf</w:t>
      </w:r>
      <w:r>
        <w:rPr>
          <w:spacing w:val="-3"/>
          <w:sz w:val="18"/>
        </w:rPr>
        <w:t> </w:t>
      </w:r>
      <w:r>
        <w:rPr>
          <w:sz w:val="18"/>
        </w:rPr>
        <w:t>Group</w:t>
      </w:r>
      <w:r>
        <w:rPr>
          <w:spacing w:val="-2"/>
          <w:sz w:val="18"/>
        </w:rPr>
        <w:t> </w:t>
      </w:r>
      <w:r>
        <w:rPr>
          <w:sz w:val="18"/>
        </w:rPr>
        <w:t>is</w:t>
      </w:r>
      <w:r>
        <w:rPr>
          <w:spacing w:val="-3"/>
          <w:sz w:val="18"/>
        </w:rPr>
        <w:t> </w:t>
      </w:r>
      <w:r>
        <w:rPr>
          <w:sz w:val="18"/>
        </w:rPr>
        <w:t>one</w:t>
      </w:r>
      <w:r>
        <w:rPr>
          <w:spacing w:val="-2"/>
          <w:sz w:val="18"/>
        </w:rPr>
        <w:t> </w:t>
      </w:r>
      <w:r>
        <w:rPr>
          <w:sz w:val="18"/>
        </w:rPr>
        <w:t>of</w:t>
      </w:r>
      <w:r>
        <w:rPr>
          <w:spacing w:val="-2"/>
          <w:sz w:val="18"/>
        </w:rPr>
        <w:t> </w:t>
      </w:r>
      <w:r>
        <w:rPr>
          <w:sz w:val="18"/>
        </w:rPr>
        <w:t>the</w:t>
      </w:r>
      <w:r>
        <w:rPr>
          <w:spacing w:val="-2"/>
          <w:sz w:val="18"/>
        </w:rPr>
        <w:t> </w:t>
      </w:r>
      <w:r>
        <w:rPr>
          <w:sz w:val="18"/>
        </w:rPr>
        <w:t>largest</w:t>
      </w:r>
      <w:r>
        <w:rPr>
          <w:spacing w:val="-2"/>
          <w:sz w:val="18"/>
        </w:rPr>
        <w:t> </w:t>
      </w:r>
      <w:r>
        <w:rPr>
          <w:sz w:val="18"/>
        </w:rPr>
        <w:t>shipping</w:t>
      </w:r>
      <w:r>
        <w:rPr>
          <w:spacing w:val="-1"/>
          <w:sz w:val="18"/>
        </w:rPr>
        <w:t> </w:t>
      </w:r>
      <w:r>
        <w:rPr>
          <w:sz w:val="18"/>
        </w:rPr>
        <w:t>house</w:t>
      </w:r>
      <w:r>
        <w:rPr>
          <w:spacing w:val="-3"/>
          <w:sz w:val="18"/>
        </w:rPr>
        <w:t> </w:t>
      </w:r>
      <w:r>
        <w:rPr>
          <w:sz w:val="18"/>
        </w:rPr>
        <w:t>in</w:t>
      </w:r>
      <w:r>
        <w:rPr>
          <w:spacing w:val="-3"/>
          <w:sz w:val="18"/>
        </w:rPr>
        <w:t> </w:t>
      </w:r>
      <w:r>
        <w:rPr>
          <w:sz w:val="18"/>
        </w:rPr>
        <w:t>the</w:t>
      </w:r>
      <w:r>
        <w:rPr>
          <w:spacing w:val="-5"/>
          <w:sz w:val="18"/>
        </w:rPr>
        <w:t> </w:t>
      </w:r>
      <w:r>
        <w:rPr>
          <w:sz w:val="18"/>
        </w:rPr>
        <w:t>Middle</w:t>
      </w:r>
      <w:r>
        <w:rPr>
          <w:spacing w:val="-3"/>
          <w:sz w:val="18"/>
        </w:rPr>
        <w:t> </w:t>
      </w:r>
      <w:r>
        <w:rPr>
          <w:sz w:val="18"/>
        </w:rPr>
        <w:t>East,</w:t>
      </w:r>
      <w:r>
        <w:rPr>
          <w:spacing w:val="-2"/>
          <w:sz w:val="18"/>
        </w:rPr>
        <w:t> </w:t>
      </w:r>
      <w:r>
        <w:rPr>
          <w:sz w:val="18"/>
        </w:rPr>
        <w:t>one</w:t>
      </w:r>
      <w:r>
        <w:rPr>
          <w:spacing w:val="-2"/>
          <w:sz w:val="18"/>
        </w:rPr>
        <w:t> </w:t>
      </w:r>
      <w:r>
        <w:rPr>
          <w:sz w:val="18"/>
        </w:rPr>
        <w:t>stop</w:t>
      </w:r>
      <w:r>
        <w:rPr>
          <w:spacing w:val="-5"/>
          <w:sz w:val="18"/>
        </w:rPr>
        <w:t> </w:t>
      </w:r>
      <w:r>
        <w:rPr>
          <w:sz w:val="18"/>
        </w:rPr>
        <w:t>for</w:t>
      </w:r>
      <w:r>
        <w:rPr>
          <w:spacing w:val="-3"/>
          <w:sz w:val="18"/>
        </w:rPr>
        <w:t> </w:t>
      </w:r>
      <w:r>
        <w:rPr>
          <w:sz w:val="18"/>
        </w:rPr>
        <w:t>quality</w:t>
      </w:r>
      <w:r>
        <w:rPr>
          <w:spacing w:val="-5"/>
          <w:sz w:val="18"/>
        </w:rPr>
        <w:t> </w:t>
      </w:r>
      <w:r>
        <w:rPr>
          <w:sz w:val="18"/>
        </w:rPr>
        <w:t>shipping,</w:t>
      </w:r>
      <w:r>
        <w:rPr>
          <w:spacing w:val="-3"/>
          <w:sz w:val="18"/>
        </w:rPr>
        <w:t> </w:t>
      </w:r>
      <w:r>
        <w:rPr>
          <w:sz w:val="18"/>
        </w:rPr>
        <w:t>marine</w:t>
      </w:r>
      <w:r>
        <w:rPr>
          <w:spacing w:val="-2"/>
          <w:sz w:val="18"/>
        </w:rPr>
        <w:t> </w:t>
      </w:r>
      <w:r>
        <w:rPr>
          <w:sz w:val="18"/>
        </w:rPr>
        <w:t>and</w:t>
      </w:r>
      <w:r>
        <w:rPr>
          <w:spacing w:val="-2"/>
          <w:sz w:val="18"/>
        </w:rPr>
        <w:t> </w:t>
      </w:r>
      <w:r>
        <w:rPr>
          <w:sz w:val="18"/>
        </w:rPr>
        <w:t>logistics</w:t>
      </w:r>
      <w:r>
        <w:rPr>
          <w:spacing w:val="-2"/>
          <w:sz w:val="18"/>
        </w:rPr>
        <w:t> </w:t>
      </w:r>
      <w:r>
        <w:rPr>
          <w:sz w:val="18"/>
        </w:rPr>
        <w:t>services.</w:t>
      </w:r>
    </w:p>
    <w:p>
      <w:pPr>
        <w:pStyle w:val="BodyText"/>
        <w:ind w:left="0"/>
        <w:rPr>
          <w:sz w:val="24"/>
        </w:rPr>
      </w:pPr>
    </w:p>
    <w:p>
      <w:pPr>
        <w:pStyle w:val="Heading2"/>
        <w:spacing w:line="278" w:lineRule="exact" w:before="1"/>
        <w:rPr>
          <w:rFonts w:ascii="Trebuchet MS"/>
        </w:rPr>
      </w:pPr>
      <w:r>
        <w:rPr/>
        <w:pict>
          <v:group style="position:absolute;margin-left:50.400002pt;margin-top:12.877559pt;width:110.45pt;height:1.2pt;mso-position-horizontal-relative:page;mso-position-vertical-relative:paragraph;z-index:1384" coordorigin="1008,258" coordsize="2209,24">
            <v:line style="position:absolute" from="1018,274" to="3216,274" stroked="true" strokeweight=".72pt" strokecolor="#c0c0c0">
              <v:stroke dashstyle="solid"/>
            </v:line>
            <v:line style="position:absolute" from="1008,265" to="3207,265" stroked="true" strokeweight=".72pt" strokecolor="#000000">
              <v:stroke dashstyle="solid"/>
            </v:line>
            <w10:wrap type="none"/>
          </v:group>
        </w:pict>
      </w:r>
      <w:r>
        <w:rPr>
          <w:rFonts w:ascii="Trebuchet MS"/>
          <w:shadow/>
        </w:rPr>
        <w:t>Job</w:t>
      </w:r>
      <w:r>
        <w:rPr>
          <w:rFonts w:ascii="Trebuchet MS"/>
          <w:shadow w:val="0"/>
        </w:rPr>
        <w:t> </w:t>
      </w:r>
      <w:r>
        <w:rPr>
          <w:rFonts w:ascii="Trebuchet MS"/>
          <w:shadow/>
        </w:rPr>
        <w:t>Responsibilities:</w:t>
      </w:r>
    </w:p>
    <w:p>
      <w:pPr>
        <w:pStyle w:val="BodyText"/>
        <w:spacing w:line="233" w:lineRule="exact"/>
      </w:pPr>
      <w:r>
        <w:rPr>
          <w:rFonts w:ascii="Wingdings 2" w:hAnsi="Wingdings 2"/>
          <w:sz w:val="22"/>
        </w:rPr>
        <w:t></w:t>
      </w:r>
      <w:r>
        <w:rPr>
          <w:rFonts w:ascii="Times New Roman" w:hAnsi="Times New Roman"/>
          <w:sz w:val="22"/>
        </w:rPr>
        <w:t> </w:t>
      </w:r>
      <w:r>
        <w:rPr/>
        <w:t>Planning &amp; Execution of Project Cargo for Emirates Gas Jebel Ali, from Dubai to Djibouti.</w:t>
      </w:r>
    </w:p>
    <w:p>
      <w:pPr>
        <w:pStyle w:val="BodyText"/>
        <w:spacing w:line="233" w:lineRule="exact"/>
      </w:pPr>
      <w:r>
        <w:rPr>
          <w:rFonts w:ascii="Wingdings 2" w:hAnsi="Wingdings 2"/>
          <w:sz w:val="22"/>
        </w:rPr>
        <w:t></w:t>
      </w:r>
      <w:r>
        <w:rPr>
          <w:rFonts w:ascii="Times New Roman" w:hAnsi="Times New Roman"/>
          <w:sz w:val="22"/>
        </w:rPr>
        <w:t> </w:t>
      </w:r>
      <w:r>
        <w:rPr/>
        <w:t>Arranging Project Cargo distribution of Hyundai Mobis from Dubai to Gulf Countries.</w:t>
      </w:r>
    </w:p>
    <w:p>
      <w:pPr>
        <w:pStyle w:val="BodyText"/>
        <w:spacing w:line="232" w:lineRule="exact"/>
      </w:pPr>
      <w:r>
        <w:rPr>
          <w:rFonts w:ascii="Wingdings 2" w:hAnsi="Wingdings 2"/>
          <w:sz w:val="22"/>
        </w:rPr>
        <w:t></w:t>
      </w:r>
      <w:r>
        <w:rPr>
          <w:rFonts w:ascii="Times New Roman" w:hAnsi="Times New Roman"/>
          <w:sz w:val="22"/>
        </w:rPr>
        <w:t> </w:t>
      </w:r>
      <w:r>
        <w:rPr/>
        <w:t>Handling Consolidation &amp; De-Consolidation cargo.</w:t>
      </w:r>
    </w:p>
    <w:p>
      <w:pPr>
        <w:pStyle w:val="BodyText"/>
        <w:spacing w:line="232" w:lineRule="exact"/>
      </w:pPr>
      <w:r>
        <w:rPr>
          <w:rFonts w:ascii="Wingdings 2" w:hAnsi="Wingdings 2"/>
          <w:sz w:val="22"/>
        </w:rPr>
        <w:t></w:t>
      </w:r>
      <w:r>
        <w:rPr>
          <w:rFonts w:ascii="Times New Roman" w:hAnsi="Times New Roman"/>
          <w:sz w:val="22"/>
        </w:rPr>
        <w:t>  </w:t>
      </w:r>
      <w:r>
        <w:rPr/>
        <w:t>Coordinating with the Sale’s/Overseas Agents for the shipments, clearance queries and quotations.</w:t>
      </w:r>
    </w:p>
    <w:p>
      <w:pPr>
        <w:pStyle w:val="BodyText"/>
        <w:spacing w:line="233" w:lineRule="exact"/>
      </w:pPr>
      <w:r>
        <w:rPr>
          <w:rFonts w:ascii="Wingdings 2" w:hAnsi="Wingdings 2"/>
          <w:sz w:val="22"/>
        </w:rPr>
        <w:t></w:t>
      </w:r>
      <w:r>
        <w:rPr>
          <w:rFonts w:ascii="Times New Roman" w:hAnsi="Times New Roman"/>
          <w:sz w:val="22"/>
        </w:rPr>
        <w:t>  </w:t>
      </w:r>
      <w:r>
        <w:rPr/>
        <w:t>Arranging documentation and transport for Import &amp; Export shipments, and 3PL warehousing</w:t>
      </w:r>
      <w:r>
        <w:rPr>
          <w:spacing w:val="3"/>
        </w:rPr>
        <w:t> </w:t>
      </w:r>
      <w:r>
        <w:rPr/>
        <w:t>cargo.</w:t>
      </w:r>
    </w:p>
    <w:p>
      <w:pPr>
        <w:pStyle w:val="BodyText"/>
        <w:spacing w:line="233" w:lineRule="exact"/>
      </w:pPr>
      <w:r>
        <w:rPr>
          <w:rFonts w:ascii="Wingdings 2" w:hAnsi="Wingdings 2"/>
          <w:sz w:val="22"/>
        </w:rPr>
        <w:t></w:t>
      </w:r>
      <w:r>
        <w:rPr>
          <w:rFonts w:ascii="Times New Roman" w:hAnsi="Times New Roman"/>
          <w:sz w:val="22"/>
        </w:rPr>
        <w:t> </w:t>
      </w:r>
      <w:r>
        <w:rPr/>
        <w:t>Coordinating with the warehouse/clients for the release of warehousing cargo.</w:t>
      </w:r>
    </w:p>
    <w:p>
      <w:pPr>
        <w:pStyle w:val="BodyText"/>
        <w:spacing w:line="232" w:lineRule="exact"/>
      </w:pPr>
      <w:r>
        <w:rPr>
          <w:rFonts w:ascii="Wingdings 2" w:hAnsi="Wingdings 2"/>
          <w:sz w:val="22"/>
        </w:rPr>
        <w:t></w:t>
      </w:r>
      <w:r>
        <w:rPr>
          <w:rFonts w:ascii="Times New Roman" w:hAnsi="Times New Roman"/>
          <w:sz w:val="22"/>
        </w:rPr>
        <w:t> </w:t>
      </w:r>
      <w:r>
        <w:rPr/>
        <w:t>Arranging daily documentation and assigning clearance work to Freight clerks.</w:t>
      </w:r>
    </w:p>
    <w:p>
      <w:pPr>
        <w:pStyle w:val="BodyText"/>
        <w:spacing w:line="232" w:lineRule="exact"/>
      </w:pPr>
      <w:r>
        <w:rPr>
          <w:rFonts w:ascii="Wingdings 2" w:hAnsi="Wingdings 2"/>
          <w:sz w:val="22"/>
        </w:rPr>
        <w:t></w:t>
      </w:r>
      <w:r>
        <w:rPr>
          <w:rFonts w:ascii="Times New Roman" w:hAnsi="Times New Roman"/>
          <w:sz w:val="22"/>
        </w:rPr>
        <w:t> </w:t>
      </w:r>
      <w:r>
        <w:rPr/>
        <w:t>Arranging Customs inspection, Survey, Packing &amp; Loading of Personal effects cargo.</w:t>
      </w:r>
    </w:p>
    <w:p>
      <w:pPr>
        <w:pStyle w:val="BodyText"/>
        <w:spacing w:before="2"/>
        <w:ind w:left="0"/>
        <w:rPr>
          <w:sz w:val="19"/>
        </w:rPr>
      </w:pPr>
    </w:p>
    <w:p>
      <w:pPr>
        <w:pStyle w:val="Heading1"/>
      </w:pPr>
      <w:r>
        <w:rPr/>
        <w:pict>
          <v:group style="position:absolute;margin-left:50.400002pt;margin-top:13.145422pt;width:80.55pt;height:1.35pt;mso-position-horizontal-relative:page;mso-position-vertical-relative:paragraph;z-index:-7648" coordorigin="1008,263" coordsize="1611,27">
            <v:line style="position:absolute" from="1020,282" to="2619,282" stroked="true" strokeweight=".72pt" strokecolor="#c0c0c0">
              <v:stroke dashstyle="solid"/>
            </v:line>
            <v:line style="position:absolute" from="1008,270" to="2607,270" stroked="true" strokeweight=".72pt" strokecolor="#000000">
              <v:stroke dashstyle="solid"/>
            </v:line>
            <w10:wrap type="none"/>
          </v:group>
        </w:pict>
      </w:r>
      <w:r>
        <w:rPr>
          <w:shadow/>
        </w:rPr>
        <w:t>Achievements:</w:t>
      </w:r>
    </w:p>
    <w:p>
      <w:pPr>
        <w:pStyle w:val="BodyText"/>
        <w:spacing w:line="234" w:lineRule="exact" w:before="1"/>
        <w:ind w:left="528"/>
      </w:pPr>
      <w:r>
        <w:rPr>
          <w:rFonts w:ascii="Wingdings 2" w:hAnsi="Wingdings 2"/>
          <w:sz w:val="22"/>
        </w:rPr>
        <w:t></w:t>
      </w:r>
      <w:r>
        <w:rPr>
          <w:rFonts w:ascii="Times New Roman" w:hAnsi="Times New Roman"/>
          <w:sz w:val="22"/>
        </w:rPr>
        <w:t> </w:t>
      </w:r>
      <w:r>
        <w:rPr/>
        <w:t>Successfully handled Projects to Customer satisfaction &amp; Clients Cargo worth millions of dirhams.</w:t>
      </w:r>
    </w:p>
    <w:p>
      <w:pPr>
        <w:pStyle w:val="BodyText"/>
        <w:spacing w:line="233" w:lineRule="exact"/>
        <w:ind w:left="528"/>
      </w:pPr>
      <w:r>
        <w:rPr>
          <w:rFonts w:ascii="Wingdings 2" w:hAnsi="Wingdings 2"/>
          <w:sz w:val="22"/>
        </w:rPr>
        <w:t></w:t>
      </w:r>
      <w:r>
        <w:rPr>
          <w:rFonts w:ascii="Times New Roman" w:hAnsi="Times New Roman"/>
          <w:sz w:val="22"/>
        </w:rPr>
        <w:t> </w:t>
      </w:r>
      <w:r>
        <w:rPr/>
        <w:t>Successfully arranged the documentation/operational setup of new Logistics Company.</w:t>
      </w:r>
    </w:p>
    <w:p>
      <w:pPr>
        <w:pStyle w:val="BodyText"/>
        <w:spacing w:line="233" w:lineRule="exact"/>
        <w:ind w:left="528"/>
      </w:pPr>
      <w:r>
        <w:rPr>
          <w:rFonts w:ascii="Wingdings 2" w:hAnsi="Wingdings 2"/>
          <w:sz w:val="22"/>
        </w:rPr>
        <w:t></w:t>
      </w:r>
      <w:r>
        <w:rPr>
          <w:rFonts w:ascii="Times New Roman" w:hAnsi="Times New Roman"/>
          <w:sz w:val="22"/>
        </w:rPr>
        <w:t> </w:t>
      </w:r>
      <w:r>
        <w:rPr/>
        <w:t>Successfully managed the customs clearance and cargo delivery team.</w:t>
      </w:r>
    </w:p>
    <w:p>
      <w:pPr>
        <w:pStyle w:val="BodyText"/>
        <w:ind w:left="0"/>
        <w:rPr>
          <w:sz w:val="22"/>
        </w:rPr>
      </w:pPr>
    </w:p>
    <w:p>
      <w:pPr>
        <w:spacing w:before="140"/>
        <w:ind w:left="167" w:right="0" w:firstLine="0"/>
        <w:jc w:val="left"/>
        <w:rPr>
          <w:rFonts w:ascii="Garamond"/>
          <w:sz w:val="28"/>
        </w:rPr>
      </w:pPr>
      <w:r>
        <w:rPr>
          <w:rFonts w:ascii="Garamond"/>
          <w:b/>
          <w:shadow/>
          <w:sz w:val="28"/>
        </w:rPr>
        <w:t>Shipping</w:t>
      </w:r>
      <w:r>
        <w:rPr>
          <w:rFonts w:ascii="Garamond"/>
          <w:b/>
          <w:shadow w:val="0"/>
          <w:sz w:val="28"/>
        </w:rPr>
        <w:t> </w:t>
      </w:r>
      <w:r>
        <w:rPr>
          <w:rFonts w:ascii="Garamond"/>
          <w:b/>
          <w:shadow/>
          <w:sz w:val="28"/>
        </w:rPr>
        <w:t>Incharge:</w:t>
      </w:r>
      <w:r>
        <w:rPr>
          <w:rFonts w:ascii="Garamond"/>
          <w:b/>
          <w:shadow w:val="0"/>
          <w:sz w:val="28"/>
        </w:rPr>
        <w:t> </w:t>
      </w:r>
      <w:r>
        <w:rPr>
          <w:rFonts w:ascii="Garamond"/>
          <w:shadow/>
          <w:sz w:val="28"/>
        </w:rPr>
        <w:t>(Boscan</w:t>
      </w:r>
      <w:r>
        <w:rPr>
          <w:rFonts w:ascii="Garamond"/>
          <w:shadow w:val="0"/>
          <w:sz w:val="28"/>
        </w:rPr>
        <w:t> </w:t>
      </w:r>
      <w:r>
        <w:rPr>
          <w:rFonts w:ascii="Garamond"/>
          <w:shadow/>
          <w:sz w:val="28"/>
        </w:rPr>
        <w:t>International</w:t>
      </w:r>
      <w:r>
        <w:rPr>
          <w:rFonts w:ascii="Garamond"/>
          <w:shadow w:val="0"/>
          <w:sz w:val="28"/>
        </w:rPr>
        <w:t> </w:t>
      </w:r>
      <w:r>
        <w:rPr>
          <w:rFonts w:ascii="Garamond"/>
          <w:shadow/>
          <w:sz w:val="28"/>
        </w:rPr>
        <w:t>FZE,</w:t>
      </w:r>
      <w:r>
        <w:rPr>
          <w:rFonts w:ascii="Garamond"/>
          <w:shadow w:val="0"/>
          <w:sz w:val="28"/>
        </w:rPr>
        <w:t> </w:t>
      </w:r>
      <w:r>
        <w:rPr>
          <w:rFonts w:ascii="Garamond"/>
          <w:shadow/>
          <w:sz w:val="28"/>
        </w:rPr>
        <w:t>1999-2001).</w:t>
      </w:r>
    </w:p>
    <w:p>
      <w:pPr>
        <w:spacing w:line="276" w:lineRule="auto" w:before="46"/>
        <w:ind w:left="167" w:right="362" w:firstLine="0"/>
        <w:jc w:val="left"/>
        <w:rPr>
          <w:sz w:val="18"/>
        </w:rPr>
      </w:pPr>
      <w:r>
        <w:rPr>
          <w:sz w:val="18"/>
        </w:rPr>
        <w:t>A Hong Kong based Luggage manufacturing group having factories in U.A.E., Hong Kong, China &amp; Jordan. Supplying Tote bags, Duffle bags, Trolley bags, Beauty Cases etc. to leading American Luggage distributors like Airway Atlantic, Badanco, Sears etc.</w:t>
      </w:r>
    </w:p>
    <w:p>
      <w:pPr>
        <w:pStyle w:val="BodyText"/>
        <w:spacing w:before="4"/>
        <w:ind w:left="0"/>
        <w:rPr>
          <w:sz w:val="17"/>
        </w:rPr>
      </w:pPr>
    </w:p>
    <w:p>
      <w:pPr>
        <w:pStyle w:val="Heading2"/>
        <w:rPr>
          <w:rFonts w:ascii="Trebuchet MS"/>
        </w:rPr>
      </w:pPr>
      <w:r>
        <w:rPr/>
        <w:pict>
          <v:group style="position:absolute;margin-left:50.400002pt;margin-top:12.827589pt;width:106pt;height:1.2pt;mso-position-horizontal-relative:page;mso-position-vertical-relative:paragraph;z-index:1432" coordorigin="1008,257" coordsize="2120,24">
            <v:line style="position:absolute" from="1018,273" to="3128,273" stroked="true" strokeweight=".72pt" strokecolor="#c0c0c0">
              <v:stroke dashstyle="solid"/>
            </v:line>
            <v:line style="position:absolute" from="1008,264" to="3118,264" stroked="true" strokeweight=".72pt" strokecolor="#000000">
              <v:stroke dashstyle="solid"/>
            </v:line>
            <w10:wrap type="none"/>
          </v:group>
        </w:pict>
      </w:r>
      <w:r>
        <w:rPr>
          <w:rFonts w:ascii="Trebuchet MS"/>
          <w:shadow/>
        </w:rPr>
        <w:t>Job</w:t>
      </w:r>
      <w:r>
        <w:rPr>
          <w:rFonts w:ascii="Trebuchet MS"/>
          <w:shadow w:val="0"/>
        </w:rPr>
        <w:t> </w:t>
      </w:r>
      <w:r>
        <w:rPr>
          <w:rFonts w:ascii="Trebuchet MS"/>
          <w:shadow/>
        </w:rPr>
        <w:t>Responsibilities</w:t>
      </w:r>
    </w:p>
    <w:p>
      <w:pPr>
        <w:pStyle w:val="BodyText"/>
        <w:spacing w:line="233" w:lineRule="exact" w:before="230"/>
      </w:pPr>
      <w:r>
        <w:rPr>
          <w:rFonts w:ascii="Wingdings 2" w:hAnsi="Wingdings 2"/>
          <w:sz w:val="22"/>
        </w:rPr>
        <w:t></w:t>
      </w:r>
      <w:r>
        <w:rPr>
          <w:rFonts w:ascii="Times New Roman" w:hAnsi="Times New Roman"/>
          <w:sz w:val="22"/>
        </w:rPr>
        <w:t> </w:t>
      </w:r>
      <w:r>
        <w:rPr/>
        <w:t>Freight Negotiation with Shipping/Forwarding/Express companies for competitive rates.</w:t>
      </w:r>
    </w:p>
    <w:p>
      <w:pPr>
        <w:pStyle w:val="BodyText"/>
        <w:spacing w:line="233" w:lineRule="exact"/>
      </w:pPr>
      <w:r>
        <w:rPr>
          <w:rFonts w:ascii="Wingdings 2" w:hAnsi="Wingdings 2"/>
          <w:sz w:val="22"/>
        </w:rPr>
        <w:t></w:t>
      </w:r>
      <w:r>
        <w:rPr>
          <w:rFonts w:ascii="Times New Roman" w:hAnsi="Times New Roman"/>
          <w:sz w:val="22"/>
        </w:rPr>
        <w:t> </w:t>
      </w:r>
      <w:r>
        <w:rPr/>
        <w:t>Arranging Air, Sea, Land transport and clearance for Import/Export shipments.</w:t>
      </w:r>
    </w:p>
    <w:p>
      <w:pPr>
        <w:pStyle w:val="BodyText"/>
        <w:spacing w:line="233" w:lineRule="exact"/>
      </w:pPr>
      <w:r>
        <w:rPr>
          <w:rFonts w:ascii="Wingdings 2" w:hAnsi="Wingdings 2"/>
          <w:sz w:val="22"/>
        </w:rPr>
        <w:t></w:t>
      </w:r>
      <w:r>
        <w:rPr>
          <w:rFonts w:ascii="Times New Roman" w:hAnsi="Times New Roman"/>
          <w:sz w:val="22"/>
        </w:rPr>
        <w:t> </w:t>
      </w:r>
      <w:r>
        <w:rPr/>
        <w:t>Communicating with Hong Kong &amp; Jordan branches for the Export shipments.</w:t>
      </w:r>
    </w:p>
    <w:p>
      <w:pPr>
        <w:pStyle w:val="BodyText"/>
        <w:spacing w:line="232" w:lineRule="exact"/>
      </w:pPr>
      <w:r>
        <w:rPr>
          <w:rFonts w:ascii="Wingdings 2" w:hAnsi="Wingdings 2"/>
          <w:sz w:val="22"/>
        </w:rPr>
        <w:t></w:t>
      </w:r>
      <w:r>
        <w:rPr>
          <w:rFonts w:ascii="Times New Roman" w:hAnsi="Times New Roman"/>
          <w:sz w:val="22"/>
        </w:rPr>
        <w:t> </w:t>
      </w:r>
      <w:r>
        <w:rPr/>
        <w:t>Coordinating with factory manager for the Import/Export shipment arrangement based on the requirements.</w:t>
      </w:r>
    </w:p>
    <w:p>
      <w:pPr>
        <w:pStyle w:val="BodyText"/>
        <w:ind w:left="804" w:hanging="361"/>
      </w:pPr>
      <w:r>
        <w:rPr>
          <w:rFonts w:ascii="Wingdings 2" w:hAnsi="Wingdings 2"/>
          <w:sz w:val="22"/>
        </w:rPr>
        <w:t></w:t>
      </w:r>
      <w:r>
        <w:rPr>
          <w:rFonts w:ascii="Times New Roman" w:hAnsi="Times New Roman"/>
          <w:sz w:val="22"/>
        </w:rPr>
        <w:t> </w:t>
      </w:r>
      <w:r>
        <w:rPr/>
        <w:t>Communicating with all the concerned dealing parties for shipping/documentation activities, and settling disputes related to shipments.</w:t>
      </w:r>
    </w:p>
    <w:p>
      <w:pPr>
        <w:pStyle w:val="BodyText"/>
        <w:spacing w:before="9"/>
        <w:ind w:left="0"/>
        <w:rPr>
          <w:sz w:val="19"/>
        </w:rPr>
      </w:pPr>
    </w:p>
    <w:p>
      <w:pPr>
        <w:pStyle w:val="BodyText"/>
        <w:ind w:left="167"/>
      </w:pPr>
      <w:r>
        <w:rPr>
          <w:u w:val="single"/>
        </w:rPr>
        <w:t>Import/Export Documentation:</w:t>
      </w:r>
    </w:p>
    <w:p>
      <w:pPr>
        <w:pStyle w:val="BodyText"/>
        <w:spacing w:line="233" w:lineRule="exact" w:before="99"/>
      </w:pPr>
      <w:r>
        <w:rPr>
          <w:rFonts w:ascii="Wingdings 2" w:hAnsi="Wingdings 2"/>
          <w:sz w:val="22"/>
        </w:rPr>
        <w:t></w:t>
      </w:r>
      <w:r>
        <w:rPr>
          <w:rFonts w:ascii="Times New Roman" w:hAnsi="Times New Roman"/>
          <w:sz w:val="22"/>
        </w:rPr>
        <w:t> </w:t>
      </w:r>
      <w:r>
        <w:rPr/>
        <w:t>Opening Import L/C &amp; Coordinating with the Finance for releasing L/C documents from the Bank.</w:t>
      </w:r>
    </w:p>
    <w:p>
      <w:pPr>
        <w:pStyle w:val="BodyText"/>
        <w:spacing w:line="233" w:lineRule="exact"/>
      </w:pPr>
      <w:r>
        <w:rPr>
          <w:rFonts w:ascii="Wingdings 2" w:hAnsi="Wingdings 2"/>
          <w:sz w:val="22"/>
        </w:rPr>
        <w:t></w:t>
      </w:r>
      <w:r>
        <w:rPr>
          <w:rFonts w:ascii="Times New Roman" w:hAnsi="Times New Roman"/>
          <w:sz w:val="22"/>
        </w:rPr>
        <w:t> </w:t>
      </w:r>
      <w:r>
        <w:rPr/>
        <w:t>Preparing Monthly Import Report/Shipment Forecast &amp; Monthly Export Sales Report and Export Forecast.</w:t>
      </w:r>
    </w:p>
    <w:p>
      <w:pPr>
        <w:pStyle w:val="BodyText"/>
        <w:spacing w:line="232" w:lineRule="exact"/>
        <w:ind w:left="441"/>
      </w:pPr>
      <w:r>
        <w:rPr>
          <w:rFonts w:ascii="Wingdings 2" w:hAnsi="Wingdings 2"/>
          <w:sz w:val="22"/>
        </w:rPr>
        <w:t></w:t>
      </w:r>
      <w:r>
        <w:rPr>
          <w:rFonts w:ascii="Times New Roman" w:hAnsi="Times New Roman"/>
          <w:sz w:val="22"/>
        </w:rPr>
        <w:t> </w:t>
      </w:r>
      <w:r>
        <w:rPr/>
        <w:t>Analyzing Export L/C regarding terms and conditions to avoid any discrepancies in the documentation.</w:t>
      </w:r>
    </w:p>
    <w:p>
      <w:pPr>
        <w:pStyle w:val="BodyText"/>
        <w:spacing w:line="232" w:lineRule="exact"/>
      </w:pPr>
      <w:r>
        <w:rPr>
          <w:rFonts w:ascii="Wingdings 2" w:hAnsi="Wingdings 2"/>
          <w:sz w:val="22"/>
        </w:rPr>
        <w:t></w:t>
      </w:r>
      <w:r>
        <w:rPr>
          <w:rFonts w:ascii="Times New Roman" w:hAnsi="Times New Roman"/>
          <w:sz w:val="22"/>
        </w:rPr>
        <w:t> </w:t>
      </w:r>
      <w:r>
        <w:rPr/>
        <w:t>Preparing and verifying all types of Export documents required for L/C negotiation</w:t>
      </w:r>
    </w:p>
    <w:p>
      <w:pPr>
        <w:pStyle w:val="BodyText"/>
        <w:spacing w:line="233" w:lineRule="exact"/>
      </w:pPr>
      <w:r>
        <w:rPr>
          <w:rFonts w:ascii="Wingdings 2" w:hAnsi="Wingdings 2"/>
          <w:sz w:val="22"/>
        </w:rPr>
        <w:t></w:t>
      </w:r>
      <w:r>
        <w:rPr>
          <w:rFonts w:ascii="Times New Roman" w:hAnsi="Times New Roman"/>
          <w:sz w:val="22"/>
        </w:rPr>
        <w:t> </w:t>
      </w:r>
      <w:r>
        <w:rPr/>
        <w:t>Preparing documents for passing Export Declaration.</w:t>
      </w:r>
    </w:p>
    <w:p>
      <w:pPr>
        <w:pStyle w:val="BodyText"/>
        <w:spacing w:before="5"/>
        <w:ind w:left="0"/>
        <w:rPr>
          <w:sz w:val="19"/>
        </w:rPr>
      </w:pPr>
    </w:p>
    <w:p>
      <w:pPr>
        <w:spacing w:before="1"/>
        <w:ind w:left="167" w:right="0" w:firstLine="0"/>
        <w:jc w:val="left"/>
        <w:rPr>
          <w:rFonts w:ascii="Garamond"/>
          <w:b/>
          <w:sz w:val="28"/>
        </w:rPr>
      </w:pPr>
      <w:r>
        <w:rPr>
          <w:rFonts w:ascii="Garamond"/>
          <w:b/>
          <w:sz w:val="28"/>
          <w:u w:val="single"/>
        </w:rPr>
        <w:t>Achievements:</w:t>
      </w:r>
    </w:p>
    <w:p>
      <w:pPr>
        <w:pStyle w:val="BodyText"/>
        <w:spacing w:line="232" w:lineRule="exact" w:before="98"/>
      </w:pPr>
      <w:r>
        <w:rPr>
          <w:rFonts w:ascii="Wingdings 2" w:hAnsi="Wingdings 2"/>
          <w:sz w:val="22"/>
        </w:rPr>
        <w:t></w:t>
      </w:r>
      <w:r>
        <w:rPr>
          <w:rFonts w:ascii="Times New Roman" w:hAnsi="Times New Roman"/>
          <w:sz w:val="22"/>
        </w:rPr>
        <w:t> </w:t>
      </w:r>
      <w:r>
        <w:rPr/>
        <w:t>Started as Shipping Assistant and got promoted to Shipping In-charge.</w:t>
      </w:r>
    </w:p>
    <w:p>
      <w:pPr>
        <w:pStyle w:val="BodyText"/>
        <w:spacing w:line="232" w:lineRule="exact"/>
      </w:pPr>
      <w:r>
        <w:rPr>
          <w:rFonts w:ascii="Wingdings 2" w:hAnsi="Wingdings 2"/>
          <w:sz w:val="22"/>
        </w:rPr>
        <w:t></w:t>
      </w:r>
      <w:r>
        <w:rPr>
          <w:rFonts w:ascii="Times New Roman" w:hAnsi="Times New Roman"/>
          <w:sz w:val="22"/>
        </w:rPr>
        <w:t> </w:t>
      </w:r>
      <w:r>
        <w:rPr/>
        <w:t>Successfully handled Imports &amp; Exports cargo of around 200 million Dirham’s.</w:t>
      </w:r>
    </w:p>
    <w:p>
      <w:pPr>
        <w:pStyle w:val="BodyText"/>
        <w:spacing w:before="7"/>
        <w:ind w:left="0"/>
        <w:rPr>
          <w:sz w:val="29"/>
        </w:rPr>
      </w:pPr>
      <w:r>
        <w:rPr/>
        <w:pict>
          <v:shape style="position:absolute;margin-left:50.049999pt;margin-top:19.58287pt;width:520.5pt;height:23.6pt;mso-position-horizontal-relative:page;mso-position-vertical-relative:paragraph;z-index:-688;mso-wrap-distance-left:0;mso-wrap-distance-right:0" type="#_x0000_t202" filled="false" stroked="true" strokeweight=".75pt" strokecolor="#7e7e7e">
            <v:textbox inset="0,0,0,0">
              <w:txbxContent>
                <w:p>
                  <w:pPr>
                    <w:tabs>
                      <w:tab w:pos="3209" w:val="left" w:leader="none"/>
                      <w:tab w:pos="10280" w:val="left" w:leader="none"/>
                    </w:tabs>
                    <w:spacing w:before="75"/>
                    <w:ind w:left="114" w:right="0" w:firstLine="0"/>
                    <w:jc w:val="left"/>
                    <w:rPr>
                      <w:rFonts w:ascii="Times New Roman"/>
                      <w:sz w:val="32"/>
                    </w:rPr>
                  </w:pPr>
                  <w:r>
                    <w:rPr>
                      <w:rFonts w:ascii="Times New Roman"/>
                      <w:w w:val="99"/>
                      <w:sz w:val="32"/>
                      <w:shd w:fill="C4BB95" w:color="auto" w:val="clear"/>
                    </w:rPr>
                    <w:t> </w:t>
                  </w:r>
                  <w:r>
                    <w:rPr>
                      <w:rFonts w:ascii="Times New Roman"/>
                      <w:sz w:val="32"/>
                      <w:shd w:fill="C4BB95" w:color="auto" w:val="clear"/>
                    </w:rPr>
                    <w:tab/>
                    <w:t>PERSONAL</w:t>
                  </w:r>
                  <w:r>
                    <w:rPr>
                      <w:rFonts w:ascii="Times New Roman"/>
                      <w:spacing w:val="-7"/>
                      <w:sz w:val="32"/>
                      <w:shd w:fill="C4BB95" w:color="auto" w:val="clear"/>
                    </w:rPr>
                    <w:t> </w:t>
                  </w:r>
                  <w:r>
                    <w:rPr>
                      <w:rFonts w:ascii="Times New Roman"/>
                      <w:sz w:val="32"/>
                      <w:shd w:fill="C4BB95" w:color="auto" w:val="clear"/>
                    </w:rPr>
                    <w:t>INFORMATION</w:t>
                    <w:tab/>
                  </w:r>
                </w:p>
              </w:txbxContent>
            </v:textbox>
            <v:stroke dashstyle="solid"/>
            <w10:wrap type="topAndBottom"/>
          </v:shape>
        </w:pict>
      </w:r>
    </w:p>
    <w:p>
      <w:pPr>
        <w:pStyle w:val="BodyText"/>
        <w:tabs>
          <w:tab w:pos="3048" w:val="left" w:leader="none"/>
          <w:tab w:pos="3768" w:val="left" w:leader="none"/>
        </w:tabs>
        <w:spacing w:before="181"/>
        <w:ind w:left="804"/>
      </w:pPr>
      <w:r>
        <w:rPr/>
        <w:t>Birth</w:t>
      </w:r>
      <w:r>
        <w:rPr>
          <w:spacing w:val="-4"/>
        </w:rPr>
        <w:t> </w:t>
      </w:r>
      <w:r>
        <w:rPr/>
        <w:t>Date</w:t>
        <w:tab/>
        <w:t>:</w:t>
        <w:tab/>
        <w:t>February,</w:t>
      </w:r>
      <w:r>
        <w:rPr>
          <w:spacing w:val="-10"/>
        </w:rPr>
        <w:t> </w:t>
      </w:r>
      <w:r>
        <w:rPr/>
        <w:t>1975.</w:t>
      </w:r>
    </w:p>
    <w:p>
      <w:pPr>
        <w:pStyle w:val="BodyText"/>
        <w:tabs>
          <w:tab w:pos="3048" w:val="left" w:leader="none"/>
          <w:tab w:pos="3768" w:val="left" w:leader="none"/>
        </w:tabs>
        <w:spacing w:before="37"/>
        <w:ind w:left="804"/>
      </w:pPr>
      <w:r>
        <w:rPr/>
        <w:t>Religion</w:t>
        <w:tab/>
        <w:t>:</w:t>
        <w:tab/>
        <w:t>Roman</w:t>
      </w:r>
      <w:r>
        <w:rPr>
          <w:spacing w:val="-16"/>
        </w:rPr>
        <w:t> </w:t>
      </w:r>
      <w:r>
        <w:rPr/>
        <w:t>Catholic</w:t>
      </w:r>
    </w:p>
    <w:p>
      <w:pPr>
        <w:pStyle w:val="BodyText"/>
        <w:tabs>
          <w:tab w:pos="3048" w:val="left" w:leader="none"/>
          <w:tab w:pos="3768" w:val="left" w:leader="none"/>
        </w:tabs>
        <w:spacing w:before="34"/>
        <w:ind w:left="804"/>
      </w:pPr>
      <w:r>
        <w:rPr/>
        <w:t>Marital</w:t>
      </w:r>
      <w:r>
        <w:rPr>
          <w:spacing w:val="-5"/>
        </w:rPr>
        <w:t> </w:t>
      </w:r>
      <w:r>
        <w:rPr/>
        <w:t>Status</w:t>
        <w:tab/>
        <w:t>:</w:t>
        <w:tab/>
        <w:t>Married</w:t>
      </w:r>
    </w:p>
    <w:p>
      <w:pPr>
        <w:pStyle w:val="BodyText"/>
        <w:tabs>
          <w:tab w:pos="3048" w:val="left" w:leader="none"/>
          <w:tab w:pos="3768" w:val="left" w:leader="none"/>
        </w:tabs>
        <w:spacing w:before="34"/>
        <w:ind w:left="804"/>
      </w:pPr>
      <w:r>
        <w:rPr/>
        <w:t>Nationality</w:t>
        <w:tab/>
        <w:t>:</w:t>
        <w:tab/>
        <w:t>Indian</w:t>
      </w:r>
    </w:p>
    <w:p>
      <w:pPr>
        <w:pStyle w:val="BodyText"/>
        <w:tabs>
          <w:tab w:pos="3048" w:val="left" w:leader="none"/>
          <w:tab w:pos="3768" w:val="left" w:leader="none"/>
        </w:tabs>
        <w:spacing w:line="278" w:lineRule="auto" w:before="34"/>
        <w:ind w:left="804" w:right="2479"/>
      </w:pPr>
      <w:r>
        <w:rPr/>
        <w:t>Languages</w:t>
        <w:tab/>
        <w:t>:</w:t>
        <w:tab/>
        <w:t>English, Hindi, Konkani &amp; knowledge of</w:t>
      </w:r>
      <w:r>
        <w:rPr>
          <w:spacing w:val="-27"/>
        </w:rPr>
        <w:t> </w:t>
      </w:r>
      <w:r>
        <w:rPr/>
        <w:t>Portuguese Visa</w:t>
      </w:r>
      <w:r>
        <w:rPr>
          <w:spacing w:val="-2"/>
        </w:rPr>
        <w:t> </w:t>
      </w:r>
      <w:r>
        <w:rPr/>
        <w:t>Status</w:t>
        <w:tab/>
        <w:t>:</w:t>
        <w:tab/>
        <w:t>Jebel Ali Free-zone</w:t>
      </w:r>
      <w:r>
        <w:rPr>
          <w:spacing w:val="-4"/>
        </w:rPr>
        <w:t> </w:t>
      </w:r>
      <w:r>
        <w:rPr/>
        <w:t>Visa</w:t>
      </w:r>
    </w:p>
    <w:p>
      <w:pPr>
        <w:pStyle w:val="BodyText"/>
        <w:tabs>
          <w:tab w:pos="3048" w:val="left" w:leader="none"/>
          <w:tab w:pos="3768" w:val="left" w:leader="none"/>
        </w:tabs>
        <w:spacing w:line="229" w:lineRule="exact"/>
        <w:ind w:left="804"/>
      </w:pPr>
      <w:r>
        <w:rPr/>
        <w:t>Driving</w:t>
      </w:r>
      <w:r>
        <w:rPr>
          <w:spacing w:val="-4"/>
        </w:rPr>
        <w:t> </w:t>
      </w:r>
      <w:r>
        <w:rPr/>
        <w:t>License</w:t>
        <w:tab/>
        <w:t>:</w:t>
        <w:tab/>
        <w:t>Valid UAE Driving</w:t>
      </w:r>
      <w:r>
        <w:rPr>
          <w:spacing w:val="-2"/>
        </w:rPr>
        <w:t> </w:t>
      </w:r>
      <w:r>
        <w:rPr/>
        <w:t>License</w:t>
      </w:r>
    </w:p>
    <w:p>
      <w:pPr>
        <w:pStyle w:val="BodyText"/>
        <w:tabs>
          <w:tab w:pos="3048" w:val="left" w:leader="none"/>
          <w:tab w:pos="3768" w:val="left" w:leader="none"/>
        </w:tabs>
        <w:spacing w:before="34"/>
        <w:ind w:left="804"/>
      </w:pPr>
      <w:r>
        <w:rPr/>
        <w:t>Hobbies</w:t>
        <w:tab/>
        <w:t>:</w:t>
        <w:tab/>
        <w:t>Sports, Movies, Music, Camping, Social</w:t>
      </w:r>
      <w:r>
        <w:rPr>
          <w:spacing w:val="-3"/>
        </w:rPr>
        <w:t> </w:t>
      </w:r>
      <w:r>
        <w:rPr/>
        <w:t>Activities.</w:t>
      </w:r>
    </w:p>
    <w:sectPr>
      <w:pgSz w:w="12240" w:h="15840"/>
      <w:pgMar w:top="820" w:bottom="280" w:left="8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Wingdings 2">
    <w:altName w:val="Wingdings 2"/>
    <w:charset w:val="2"/>
    <w:family w:val="roman"/>
    <w:pitch w:val="variable"/>
  </w:font>
  <w:font w:name="Symbol">
    <w:altName w:val="Symbol"/>
    <w:charset w:val="2"/>
    <w:family w:val="roman"/>
    <w:pitch w:val="variable"/>
  </w:font>
  <w:font w:name="Trebuchet MS">
    <w:altName w:val="Trebuchet MS"/>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506"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813" w:hanging="142"/>
      </w:pPr>
      <w:rPr>
        <w:rFonts w:hint="default"/>
        <w:lang w:val="en-us" w:eastAsia="en-us" w:bidi="en-us"/>
      </w:rPr>
    </w:lvl>
    <w:lvl w:ilvl="2">
      <w:start w:val="0"/>
      <w:numFmt w:val="bullet"/>
      <w:lvlText w:val="•"/>
      <w:lvlJc w:val="left"/>
      <w:pPr>
        <w:ind w:left="1126" w:hanging="142"/>
      </w:pPr>
      <w:rPr>
        <w:rFonts w:hint="default"/>
        <w:lang w:val="en-us" w:eastAsia="en-us" w:bidi="en-us"/>
      </w:rPr>
    </w:lvl>
    <w:lvl w:ilvl="3">
      <w:start w:val="0"/>
      <w:numFmt w:val="bullet"/>
      <w:lvlText w:val="•"/>
      <w:lvlJc w:val="left"/>
      <w:pPr>
        <w:ind w:left="1439" w:hanging="142"/>
      </w:pPr>
      <w:rPr>
        <w:rFonts w:hint="default"/>
        <w:lang w:val="en-us" w:eastAsia="en-us" w:bidi="en-us"/>
      </w:rPr>
    </w:lvl>
    <w:lvl w:ilvl="4">
      <w:start w:val="0"/>
      <w:numFmt w:val="bullet"/>
      <w:lvlText w:val="•"/>
      <w:lvlJc w:val="left"/>
      <w:pPr>
        <w:ind w:left="1752" w:hanging="142"/>
      </w:pPr>
      <w:rPr>
        <w:rFonts w:hint="default"/>
        <w:lang w:val="en-us" w:eastAsia="en-us" w:bidi="en-us"/>
      </w:rPr>
    </w:lvl>
    <w:lvl w:ilvl="5">
      <w:start w:val="0"/>
      <w:numFmt w:val="bullet"/>
      <w:lvlText w:val="•"/>
      <w:lvlJc w:val="left"/>
      <w:pPr>
        <w:ind w:left="2066" w:hanging="142"/>
      </w:pPr>
      <w:rPr>
        <w:rFonts w:hint="default"/>
        <w:lang w:val="en-us" w:eastAsia="en-us" w:bidi="en-us"/>
      </w:rPr>
    </w:lvl>
    <w:lvl w:ilvl="6">
      <w:start w:val="0"/>
      <w:numFmt w:val="bullet"/>
      <w:lvlText w:val="•"/>
      <w:lvlJc w:val="left"/>
      <w:pPr>
        <w:ind w:left="2379" w:hanging="142"/>
      </w:pPr>
      <w:rPr>
        <w:rFonts w:hint="default"/>
        <w:lang w:val="en-us" w:eastAsia="en-us" w:bidi="en-us"/>
      </w:rPr>
    </w:lvl>
    <w:lvl w:ilvl="7">
      <w:start w:val="0"/>
      <w:numFmt w:val="bullet"/>
      <w:lvlText w:val="•"/>
      <w:lvlJc w:val="left"/>
      <w:pPr>
        <w:ind w:left="2692" w:hanging="142"/>
      </w:pPr>
      <w:rPr>
        <w:rFonts w:hint="default"/>
        <w:lang w:val="en-us" w:eastAsia="en-us" w:bidi="en-us"/>
      </w:rPr>
    </w:lvl>
    <w:lvl w:ilvl="8">
      <w:start w:val="0"/>
      <w:numFmt w:val="bullet"/>
      <w:lvlText w:val="•"/>
      <w:lvlJc w:val="left"/>
      <w:pPr>
        <w:ind w:left="3005" w:hanging="142"/>
      </w:pPr>
      <w:rPr>
        <w:rFonts w:hint="default"/>
        <w:lang w:val="en-us" w:eastAsia="en-us" w:bidi="en-us"/>
      </w:rPr>
    </w:lvl>
  </w:abstractNum>
  <w:abstractNum w:abstractNumId="10">
    <w:multiLevelType w:val="hybridMultilevel"/>
    <w:lvl w:ilvl="0">
      <w:start w:val="0"/>
      <w:numFmt w:val="bullet"/>
      <w:lvlText w:val=""/>
      <w:lvlJc w:val="left"/>
      <w:pPr>
        <w:ind w:left="437"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749" w:hanging="142"/>
      </w:pPr>
      <w:rPr>
        <w:rFonts w:hint="default"/>
        <w:lang w:val="en-us" w:eastAsia="en-us" w:bidi="en-us"/>
      </w:rPr>
    </w:lvl>
    <w:lvl w:ilvl="2">
      <w:start w:val="0"/>
      <w:numFmt w:val="bullet"/>
      <w:lvlText w:val="•"/>
      <w:lvlJc w:val="left"/>
      <w:pPr>
        <w:ind w:left="1058" w:hanging="142"/>
      </w:pPr>
      <w:rPr>
        <w:rFonts w:hint="default"/>
        <w:lang w:val="en-us" w:eastAsia="en-us" w:bidi="en-us"/>
      </w:rPr>
    </w:lvl>
    <w:lvl w:ilvl="3">
      <w:start w:val="0"/>
      <w:numFmt w:val="bullet"/>
      <w:lvlText w:val="•"/>
      <w:lvlJc w:val="left"/>
      <w:pPr>
        <w:ind w:left="1367" w:hanging="142"/>
      </w:pPr>
      <w:rPr>
        <w:rFonts w:hint="default"/>
        <w:lang w:val="en-us" w:eastAsia="en-us" w:bidi="en-us"/>
      </w:rPr>
    </w:lvl>
    <w:lvl w:ilvl="4">
      <w:start w:val="0"/>
      <w:numFmt w:val="bullet"/>
      <w:lvlText w:val="•"/>
      <w:lvlJc w:val="left"/>
      <w:pPr>
        <w:ind w:left="1676" w:hanging="142"/>
      </w:pPr>
      <w:rPr>
        <w:rFonts w:hint="default"/>
        <w:lang w:val="en-us" w:eastAsia="en-us" w:bidi="en-us"/>
      </w:rPr>
    </w:lvl>
    <w:lvl w:ilvl="5">
      <w:start w:val="0"/>
      <w:numFmt w:val="bullet"/>
      <w:lvlText w:val="•"/>
      <w:lvlJc w:val="left"/>
      <w:pPr>
        <w:ind w:left="1986" w:hanging="142"/>
      </w:pPr>
      <w:rPr>
        <w:rFonts w:hint="default"/>
        <w:lang w:val="en-us" w:eastAsia="en-us" w:bidi="en-us"/>
      </w:rPr>
    </w:lvl>
    <w:lvl w:ilvl="6">
      <w:start w:val="0"/>
      <w:numFmt w:val="bullet"/>
      <w:lvlText w:val="•"/>
      <w:lvlJc w:val="left"/>
      <w:pPr>
        <w:ind w:left="2295" w:hanging="142"/>
      </w:pPr>
      <w:rPr>
        <w:rFonts w:hint="default"/>
        <w:lang w:val="en-us" w:eastAsia="en-us" w:bidi="en-us"/>
      </w:rPr>
    </w:lvl>
    <w:lvl w:ilvl="7">
      <w:start w:val="0"/>
      <w:numFmt w:val="bullet"/>
      <w:lvlText w:val="•"/>
      <w:lvlJc w:val="left"/>
      <w:pPr>
        <w:ind w:left="2604" w:hanging="142"/>
      </w:pPr>
      <w:rPr>
        <w:rFonts w:hint="default"/>
        <w:lang w:val="en-us" w:eastAsia="en-us" w:bidi="en-us"/>
      </w:rPr>
    </w:lvl>
    <w:lvl w:ilvl="8">
      <w:start w:val="0"/>
      <w:numFmt w:val="bullet"/>
      <w:lvlText w:val="•"/>
      <w:lvlJc w:val="left"/>
      <w:pPr>
        <w:ind w:left="2913" w:hanging="142"/>
      </w:pPr>
      <w:rPr>
        <w:rFonts w:hint="default"/>
        <w:lang w:val="en-us" w:eastAsia="en-us" w:bidi="en-us"/>
      </w:rPr>
    </w:lvl>
  </w:abstractNum>
  <w:abstractNum w:abstractNumId="9">
    <w:multiLevelType w:val="hybridMultilevel"/>
    <w:lvl w:ilvl="0">
      <w:start w:val="0"/>
      <w:numFmt w:val="bullet"/>
      <w:lvlText w:val=""/>
      <w:lvlJc w:val="left"/>
      <w:pPr>
        <w:ind w:left="191"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515" w:hanging="142"/>
      </w:pPr>
      <w:rPr>
        <w:rFonts w:hint="default"/>
        <w:lang w:val="en-us" w:eastAsia="en-us" w:bidi="en-us"/>
      </w:rPr>
    </w:lvl>
    <w:lvl w:ilvl="2">
      <w:start w:val="0"/>
      <w:numFmt w:val="bullet"/>
      <w:lvlText w:val="•"/>
      <w:lvlJc w:val="left"/>
      <w:pPr>
        <w:ind w:left="831" w:hanging="142"/>
      </w:pPr>
      <w:rPr>
        <w:rFonts w:hint="default"/>
        <w:lang w:val="en-us" w:eastAsia="en-us" w:bidi="en-us"/>
      </w:rPr>
    </w:lvl>
    <w:lvl w:ilvl="3">
      <w:start w:val="0"/>
      <w:numFmt w:val="bullet"/>
      <w:lvlText w:val="•"/>
      <w:lvlJc w:val="left"/>
      <w:pPr>
        <w:ind w:left="1146" w:hanging="142"/>
      </w:pPr>
      <w:rPr>
        <w:rFonts w:hint="default"/>
        <w:lang w:val="en-us" w:eastAsia="en-us" w:bidi="en-us"/>
      </w:rPr>
    </w:lvl>
    <w:lvl w:ilvl="4">
      <w:start w:val="0"/>
      <w:numFmt w:val="bullet"/>
      <w:lvlText w:val="•"/>
      <w:lvlJc w:val="left"/>
      <w:pPr>
        <w:ind w:left="1462" w:hanging="142"/>
      </w:pPr>
      <w:rPr>
        <w:rFonts w:hint="default"/>
        <w:lang w:val="en-us" w:eastAsia="en-us" w:bidi="en-us"/>
      </w:rPr>
    </w:lvl>
    <w:lvl w:ilvl="5">
      <w:start w:val="0"/>
      <w:numFmt w:val="bullet"/>
      <w:lvlText w:val="•"/>
      <w:lvlJc w:val="left"/>
      <w:pPr>
        <w:ind w:left="1777" w:hanging="142"/>
      </w:pPr>
      <w:rPr>
        <w:rFonts w:hint="default"/>
        <w:lang w:val="en-us" w:eastAsia="en-us" w:bidi="en-us"/>
      </w:rPr>
    </w:lvl>
    <w:lvl w:ilvl="6">
      <w:start w:val="0"/>
      <w:numFmt w:val="bullet"/>
      <w:lvlText w:val="•"/>
      <w:lvlJc w:val="left"/>
      <w:pPr>
        <w:ind w:left="2093" w:hanging="142"/>
      </w:pPr>
      <w:rPr>
        <w:rFonts w:hint="default"/>
        <w:lang w:val="en-us" w:eastAsia="en-us" w:bidi="en-us"/>
      </w:rPr>
    </w:lvl>
    <w:lvl w:ilvl="7">
      <w:start w:val="0"/>
      <w:numFmt w:val="bullet"/>
      <w:lvlText w:val="•"/>
      <w:lvlJc w:val="left"/>
      <w:pPr>
        <w:ind w:left="2408" w:hanging="142"/>
      </w:pPr>
      <w:rPr>
        <w:rFonts w:hint="default"/>
        <w:lang w:val="en-us" w:eastAsia="en-us" w:bidi="en-us"/>
      </w:rPr>
    </w:lvl>
    <w:lvl w:ilvl="8">
      <w:start w:val="0"/>
      <w:numFmt w:val="bullet"/>
      <w:lvlText w:val="•"/>
      <w:lvlJc w:val="left"/>
      <w:pPr>
        <w:ind w:left="2724" w:hanging="142"/>
      </w:pPr>
      <w:rPr>
        <w:rFonts w:hint="default"/>
        <w:lang w:val="en-us" w:eastAsia="en-us" w:bidi="en-us"/>
      </w:rPr>
    </w:lvl>
  </w:abstractNum>
  <w:abstractNum w:abstractNumId="8">
    <w:multiLevelType w:val="hybridMultilevel"/>
    <w:lvl w:ilvl="0">
      <w:start w:val="0"/>
      <w:numFmt w:val="bullet"/>
      <w:lvlText w:val=""/>
      <w:lvlJc w:val="left"/>
      <w:pPr>
        <w:ind w:left="506"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813" w:hanging="142"/>
      </w:pPr>
      <w:rPr>
        <w:rFonts w:hint="default"/>
        <w:lang w:val="en-us" w:eastAsia="en-us" w:bidi="en-us"/>
      </w:rPr>
    </w:lvl>
    <w:lvl w:ilvl="2">
      <w:start w:val="0"/>
      <w:numFmt w:val="bullet"/>
      <w:lvlText w:val="•"/>
      <w:lvlJc w:val="left"/>
      <w:pPr>
        <w:ind w:left="1126" w:hanging="142"/>
      </w:pPr>
      <w:rPr>
        <w:rFonts w:hint="default"/>
        <w:lang w:val="en-us" w:eastAsia="en-us" w:bidi="en-us"/>
      </w:rPr>
    </w:lvl>
    <w:lvl w:ilvl="3">
      <w:start w:val="0"/>
      <w:numFmt w:val="bullet"/>
      <w:lvlText w:val="•"/>
      <w:lvlJc w:val="left"/>
      <w:pPr>
        <w:ind w:left="1439" w:hanging="142"/>
      </w:pPr>
      <w:rPr>
        <w:rFonts w:hint="default"/>
        <w:lang w:val="en-us" w:eastAsia="en-us" w:bidi="en-us"/>
      </w:rPr>
    </w:lvl>
    <w:lvl w:ilvl="4">
      <w:start w:val="0"/>
      <w:numFmt w:val="bullet"/>
      <w:lvlText w:val="•"/>
      <w:lvlJc w:val="left"/>
      <w:pPr>
        <w:ind w:left="1752" w:hanging="142"/>
      </w:pPr>
      <w:rPr>
        <w:rFonts w:hint="default"/>
        <w:lang w:val="en-us" w:eastAsia="en-us" w:bidi="en-us"/>
      </w:rPr>
    </w:lvl>
    <w:lvl w:ilvl="5">
      <w:start w:val="0"/>
      <w:numFmt w:val="bullet"/>
      <w:lvlText w:val="•"/>
      <w:lvlJc w:val="left"/>
      <w:pPr>
        <w:ind w:left="2066" w:hanging="142"/>
      </w:pPr>
      <w:rPr>
        <w:rFonts w:hint="default"/>
        <w:lang w:val="en-us" w:eastAsia="en-us" w:bidi="en-us"/>
      </w:rPr>
    </w:lvl>
    <w:lvl w:ilvl="6">
      <w:start w:val="0"/>
      <w:numFmt w:val="bullet"/>
      <w:lvlText w:val="•"/>
      <w:lvlJc w:val="left"/>
      <w:pPr>
        <w:ind w:left="2379" w:hanging="142"/>
      </w:pPr>
      <w:rPr>
        <w:rFonts w:hint="default"/>
        <w:lang w:val="en-us" w:eastAsia="en-us" w:bidi="en-us"/>
      </w:rPr>
    </w:lvl>
    <w:lvl w:ilvl="7">
      <w:start w:val="0"/>
      <w:numFmt w:val="bullet"/>
      <w:lvlText w:val="•"/>
      <w:lvlJc w:val="left"/>
      <w:pPr>
        <w:ind w:left="2692" w:hanging="142"/>
      </w:pPr>
      <w:rPr>
        <w:rFonts w:hint="default"/>
        <w:lang w:val="en-us" w:eastAsia="en-us" w:bidi="en-us"/>
      </w:rPr>
    </w:lvl>
    <w:lvl w:ilvl="8">
      <w:start w:val="0"/>
      <w:numFmt w:val="bullet"/>
      <w:lvlText w:val="•"/>
      <w:lvlJc w:val="left"/>
      <w:pPr>
        <w:ind w:left="3005" w:hanging="142"/>
      </w:pPr>
      <w:rPr>
        <w:rFonts w:hint="default"/>
        <w:lang w:val="en-us" w:eastAsia="en-us" w:bidi="en-us"/>
      </w:rPr>
    </w:lvl>
  </w:abstractNum>
  <w:abstractNum w:abstractNumId="7">
    <w:multiLevelType w:val="hybridMultilevel"/>
    <w:lvl w:ilvl="0">
      <w:start w:val="0"/>
      <w:numFmt w:val="bullet"/>
      <w:lvlText w:val=""/>
      <w:lvlJc w:val="left"/>
      <w:pPr>
        <w:ind w:left="437"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749" w:hanging="142"/>
      </w:pPr>
      <w:rPr>
        <w:rFonts w:hint="default"/>
        <w:lang w:val="en-us" w:eastAsia="en-us" w:bidi="en-us"/>
      </w:rPr>
    </w:lvl>
    <w:lvl w:ilvl="2">
      <w:start w:val="0"/>
      <w:numFmt w:val="bullet"/>
      <w:lvlText w:val="•"/>
      <w:lvlJc w:val="left"/>
      <w:pPr>
        <w:ind w:left="1058" w:hanging="142"/>
      </w:pPr>
      <w:rPr>
        <w:rFonts w:hint="default"/>
        <w:lang w:val="en-us" w:eastAsia="en-us" w:bidi="en-us"/>
      </w:rPr>
    </w:lvl>
    <w:lvl w:ilvl="3">
      <w:start w:val="0"/>
      <w:numFmt w:val="bullet"/>
      <w:lvlText w:val="•"/>
      <w:lvlJc w:val="left"/>
      <w:pPr>
        <w:ind w:left="1367" w:hanging="142"/>
      </w:pPr>
      <w:rPr>
        <w:rFonts w:hint="default"/>
        <w:lang w:val="en-us" w:eastAsia="en-us" w:bidi="en-us"/>
      </w:rPr>
    </w:lvl>
    <w:lvl w:ilvl="4">
      <w:start w:val="0"/>
      <w:numFmt w:val="bullet"/>
      <w:lvlText w:val="•"/>
      <w:lvlJc w:val="left"/>
      <w:pPr>
        <w:ind w:left="1676" w:hanging="142"/>
      </w:pPr>
      <w:rPr>
        <w:rFonts w:hint="default"/>
        <w:lang w:val="en-us" w:eastAsia="en-us" w:bidi="en-us"/>
      </w:rPr>
    </w:lvl>
    <w:lvl w:ilvl="5">
      <w:start w:val="0"/>
      <w:numFmt w:val="bullet"/>
      <w:lvlText w:val="•"/>
      <w:lvlJc w:val="left"/>
      <w:pPr>
        <w:ind w:left="1986" w:hanging="142"/>
      </w:pPr>
      <w:rPr>
        <w:rFonts w:hint="default"/>
        <w:lang w:val="en-us" w:eastAsia="en-us" w:bidi="en-us"/>
      </w:rPr>
    </w:lvl>
    <w:lvl w:ilvl="6">
      <w:start w:val="0"/>
      <w:numFmt w:val="bullet"/>
      <w:lvlText w:val="•"/>
      <w:lvlJc w:val="left"/>
      <w:pPr>
        <w:ind w:left="2295" w:hanging="142"/>
      </w:pPr>
      <w:rPr>
        <w:rFonts w:hint="default"/>
        <w:lang w:val="en-us" w:eastAsia="en-us" w:bidi="en-us"/>
      </w:rPr>
    </w:lvl>
    <w:lvl w:ilvl="7">
      <w:start w:val="0"/>
      <w:numFmt w:val="bullet"/>
      <w:lvlText w:val="•"/>
      <w:lvlJc w:val="left"/>
      <w:pPr>
        <w:ind w:left="2604" w:hanging="142"/>
      </w:pPr>
      <w:rPr>
        <w:rFonts w:hint="default"/>
        <w:lang w:val="en-us" w:eastAsia="en-us" w:bidi="en-us"/>
      </w:rPr>
    </w:lvl>
    <w:lvl w:ilvl="8">
      <w:start w:val="0"/>
      <w:numFmt w:val="bullet"/>
      <w:lvlText w:val="•"/>
      <w:lvlJc w:val="left"/>
      <w:pPr>
        <w:ind w:left="2913" w:hanging="142"/>
      </w:pPr>
      <w:rPr>
        <w:rFonts w:hint="default"/>
        <w:lang w:val="en-us" w:eastAsia="en-us" w:bidi="en-us"/>
      </w:rPr>
    </w:lvl>
  </w:abstractNum>
  <w:abstractNum w:abstractNumId="6">
    <w:multiLevelType w:val="hybridMultilevel"/>
    <w:lvl w:ilvl="0">
      <w:start w:val="0"/>
      <w:numFmt w:val="bullet"/>
      <w:lvlText w:val=""/>
      <w:lvlJc w:val="left"/>
      <w:pPr>
        <w:ind w:left="251" w:hanging="202"/>
      </w:pPr>
      <w:rPr>
        <w:rFonts w:hint="default" w:ascii="Symbol" w:hAnsi="Symbol" w:eastAsia="Symbol" w:cs="Symbol"/>
        <w:color w:val="FF0000"/>
        <w:w w:val="99"/>
        <w:sz w:val="20"/>
        <w:szCs w:val="20"/>
        <w:lang w:val="en-us" w:eastAsia="en-us" w:bidi="en-us"/>
      </w:rPr>
    </w:lvl>
    <w:lvl w:ilvl="1">
      <w:start w:val="0"/>
      <w:numFmt w:val="bullet"/>
      <w:lvlText w:val="•"/>
      <w:lvlJc w:val="left"/>
      <w:pPr>
        <w:ind w:left="569" w:hanging="202"/>
      </w:pPr>
      <w:rPr>
        <w:rFonts w:hint="default"/>
        <w:lang w:val="en-us" w:eastAsia="en-us" w:bidi="en-us"/>
      </w:rPr>
    </w:lvl>
    <w:lvl w:ilvl="2">
      <w:start w:val="0"/>
      <w:numFmt w:val="bullet"/>
      <w:lvlText w:val="•"/>
      <w:lvlJc w:val="left"/>
      <w:pPr>
        <w:ind w:left="879" w:hanging="202"/>
      </w:pPr>
      <w:rPr>
        <w:rFonts w:hint="default"/>
        <w:lang w:val="en-us" w:eastAsia="en-us" w:bidi="en-us"/>
      </w:rPr>
    </w:lvl>
    <w:lvl w:ilvl="3">
      <w:start w:val="0"/>
      <w:numFmt w:val="bullet"/>
      <w:lvlText w:val="•"/>
      <w:lvlJc w:val="left"/>
      <w:pPr>
        <w:ind w:left="1188" w:hanging="202"/>
      </w:pPr>
      <w:rPr>
        <w:rFonts w:hint="default"/>
        <w:lang w:val="en-us" w:eastAsia="en-us" w:bidi="en-us"/>
      </w:rPr>
    </w:lvl>
    <w:lvl w:ilvl="4">
      <w:start w:val="0"/>
      <w:numFmt w:val="bullet"/>
      <w:lvlText w:val="•"/>
      <w:lvlJc w:val="left"/>
      <w:pPr>
        <w:ind w:left="1498" w:hanging="202"/>
      </w:pPr>
      <w:rPr>
        <w:rFonts w:hint="default"/>
        <w:lang w:val="en-us" w:eastAsia="en-us" w:bidi="en-us"/>
      </w:rPr>
    </w:lvl>
    <w:lvl w:ilvl="5">
      <w:start w:val="0"/>
      <w:numFmt w:val="bullet"/>
      <w:lvlText w:val="•"/>
      <w:lvlJc w:val="left"/>
      <w:pPr>
        <w:ind w:left="1807" w:hanging="202"/>
      </w:pPr>
      <w:rPr>
        <w:rFonts w:hint="default"/>
        <w:lang w:val="en-us" w:eastAsia="en-us" w:bidi="en-us"/>
      </w:rPr>
    </w:lvl>
    <w:lvl w:ilvl="6">
      <w:start w:val="0"/>
      <w:numFmt w:val="bullet"/>
      <w:lvlText w:val="•"/>
      <w:lvlJc w:val="left"/>
      <w:pPr>
        <w:ind w:left="2117" w:hanging="202"/>
      </w:pPr>
      <w:rPr>
        <w:rFonts w:hint="default"/>
        <w:lang w:val="en-us" w:eastAsia="en-us" w:bidi="en-us"/>
      </w:rPr>
    </w:lvl>
    <w:lvl w:ilvl="7">
      <w:start w:val="0"/>
      <w:numFmt w:val="bullet"/>
      <w:lvlText w:val="•"/>
      <w:lvlJc w:val="left"/>
      <w:pPr>
        <w:ind w:left="2426" w:hanging="202"/>
      </w:pPr>
      <w:rPr>
        <w:rFonts w:hint="default"/>
        <w:lang w:val="en-us" w:eastAsia="en-us" w:bidi="en-us"/>
      </w:rPr>
    </w:lvl>
    <w:lvl w:ilvl="8">
      <w:start w:val="0"/>
      <w:numFmt w:val="bullet"/>
      <w:lvlText w:val="•"/>
      <w:lvlJc w:val="left"/>
      <w:pPr>
        <w:ind w:left="2736" w:hanging="202"/>
      </w:pPr>
      <w:rPr>
        <w:rFonts w:hint="default"/>
        <w:lang w:val="en-us" w:eastAsia="en-us" w:bidi="en-us"/>
      </w:rPr>
    </w:lvl>
  </w:abstractNum>
  <w:abstractNum w:abstractNumId="5">
    <w:multiLevelType w:val="hybridMultilevel"/>
    <w:lvl w:ilvl="0">
      <w:start w:val="0"/>
      <w:numFmt w:val="bullet"/>
      <w:lvlText w:val=""/>
      <w:lvlJc w:val="left"/>
      <w:pPr>
        <w:ind w:left="506"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813" w:hanging="142"/>
      </w:pPr>
      <w:rPr>
        <w:rFonts w:hint="default"/>
        <w:lang w:val="en-us" w:eastAsia="en-us" w:bidi="en-us"/>
      </w:rPr>
    </w:lvl>
    <w:lvl w:ilvl="2">
      <w:start w:val="0"/>
      <w:numFmt w:val="bullet"/>
      <w:lvlText w:val="•"/>
      <w:lvlJc w:val="left"/>
      <w:pPr>
        <w:ind w:left="1126" w:hanging="142"/>
      </w:pPr>
      <w:rPr>
        <w:rFonts w:hint="default"/>
        <w:lang w:val="en-us" w:eastAsia="en-us" w:bidi="en-us"/>
      </w:rPr>
    </w:lvl>
    <w:lvl w:ilvl="3">
      <w:start w:val="0"/>
      <w:numFmt w:val="bullet"/>
      <w:lvlText w:val="•"/>
      <w:lvlJc w:val="left"/>
      <w:pPr>
        <w:ind w:left="1439" w:hanging="142"/>
      </w:pPr>
      <w:rPr>
        <w:rFonts w:hint="default"/>
        <w:lang w:val="en-us" w:eastAsia="en-us" w:bidi="en-us"/>
      </w:rPr>
    </w:lvl>
    <w:lvl w:ilvl="4">
      <w:start w:val="0"/>
      <w:numFmt w:val="bullet"/>
      <w:lvlText w:val="•"/>
      <w:lvlJc w:val="left"/>
      <w:pPr>
        <w:ind w:left="1752" w:hanging="142"/>
      </w:pPr>
      <w:rPr>
        <w:rFonts w:hint="default"/>
        <w:lang w:val="en-us" w:eastAsia="en-us" w:bidi="en-us"/>
      </w:rPr>
    </w:lvl>
    <w:lvl w:ilvl="5">
      <w:start w:val="0"/>
      <w:numFmt w:val="bullet"/>
      <w:lvlText w:val="•"/>
      <w:lvlJc w:val="left"/>
      <w:pPr>
        <w:ind w:left="2066" w:hanging="142"/>
      </w:pPr>
      <w:rPr>
        <w:rFonts w:hint="default"/>
        <w:lang w:val="en-us" w:eastAsia="en-us" w:bidi="en-us"/>
      </w:rPr>
    </w:lvl>
    <w:lvl w:ilvl="6">
      <w:start w:val="0"/>
      <w:numFmt w:val="bullet"/>
      <w:lvlText w:val="•"/>
      <w:lvlJc w:val="left"/>
      <w:pPr>
        <w:ind w:left="2379" w:hanging="142"/>
      </w:pPr>
      <w:rPr>
        <w:rFonts w:hint="default"/>
        <w:lang w:val="en-us" w:eastAsia="en-us" w:bidi="en-us"/>
      </w:rPr>
    </w:lvl>
    <w:lvl w:ilvl="7">
      <w:start w:val="0"/>
      <w:numFmt w:val="bullet"/>
      <w:lvlText w:val="•"/>
      <w:lvlJc w:val="left"/>
      <w:pPr>
        <w:ind w:left="2692" w:hanging="142"/>
      </w:pPr>
      <w:rPr>
        <w:rFonts w:hint="default"/>
        <w:lang w:val="en-us" w:eastAsia="en-us" w:bidi="en-us"/>
      </w:rPr>
    </w:lvl>
    <w:lvl w:ilvl="8">
      <w:start w:val="0"/>
      <w:numFmt w:val="bullet"/>
      <w:lvlText w:val="•"/>
      <w:lvlJc w:val="left"/>
      <w:pPr>
        <w:ind w:left="3005" w:hanging="142"/>
      </w:pPr>
      <w:rPr>
        <w:rFonts w:hint="default"/>
        <w:lang w:val="en-us" w:eastAsia="en-us" w:bidi="en-us"/>
      </w:rPr>
    </w:lvl>
  </w:abstractNum>
  <w:abstractNum w:abstractNumId="4">
    <w:multiLevelType w:val="hybridMultilevel"/>
    <w:lvl w:ilvl="0">
      <w:start w:val="0"/>
      <w:numFmt w:val="bullet"/>
      <w:lvlText w:val=""/>
      <w:lvlJc w:val="left"/>
      <w:pPr>
        <w:ind w:left="437"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749" w:hanging="142"/>
      </w:pPr>
      <w:rPr>
        <w:rFonts w:hint="default"/>
        <w:lang w:val="en-us" w:eastAsia="en-us" w:bidi="en-us"/>
      </w:rPr>
    </w:lvl>
    <w:lvl w:ilvl="2">
      <w:start w:val="0"/>
      <w:numFmt w:val="bullet"/>
      <w:lvlText w:val="•"/>
      <w:lvlJc w:val="left"/>
      <w:pPr>
        <w:ind w:left="1058" w:hanging="142"/>
      </w:pPr>
      <w:rPr>
        <w:rFonts w:hint="default"/>
        <w:lang w:val="en-us" w:eastAsia="en-us" w:bidi="en-us"/>
      </w:rPr>
    </w:lvl>
    <w:lvl w:ilvl="3">
      <w:start w:val="0"/>
      <w:numFmt w:val="bullet"/>
      <w:lvlText w:val="•"/>
      <w:lvlJc w:val="left"/>
      <w:pPr>
        <w:ind w:left="1367" w:hanging="142"/>
      </w:pPr>
      <w:rPr>
        <w:rFonts w:hint="default"/>
        <w:lang w:val="en-us" w:eastAsia="en-us" w:bidi="en-us"/>
      </w:rPr>
    </w:lvl>
    <w:lvl w:ilvl="4">
      <w:start w:val="0"/>
      <w:numFmt w:val="bullet"/>
      <w:lvlText w:val="•"/>
      <w:lvlJc w:val="left"/>
      <w:pPr>
        <w:ind w:left="1676" w:hanging="142"/>
      </w:pPr>
      <w:rPr>
        <w:rFonts w:hint="default"/>
        <w:lang w:val="en-us" w:eastAsia="en-us" w:bidi="en-us"/>
      </w:rPr>
    </w:lvl>
    <w:lvl w:ilvl="5">
      <w:start w:val="0"/>
      <w:numFmt w:val="bullet"/>
      <w:lvlText w:val="•"/>
      <w:lvlJc w:val="left"/>
      <w:pPr>
        <w:ind w:left="1986" w:hanging="142"/>
      </w:pPr>
      <w:rPr>
        <w:rFonts w:hint="default"/>
        <w:lang w:val="en-us" w:eastAsia="en-us" w:bidi="en-us"/>
      </w:rPr>
    </w:lvl>
    <w:lvl w:ilvl="6">
      <w:start w:val="0"/>
      <w:numFmt w:val="bullet"/>
      <w:lvlText w:val="•"/>
      <w:lvlJc w:val="left"/>
      <w:pPr>
        <w:ind w:left="2295" w:hanging="142"/>
      </w:pPr>
      <w:rPr>
        <w:rFonts w:hint="default"/>
        <w:lang w:val="en-us" w:eastAsia="en-us" w:bidi="en-us"/>
      </w:rPr>
    </w:lvl>
    <w:lvl w:ilvl="7">
      <w:start w:val="0"/>
      <w:numFmt w:val="bullet"/>
      <w:lvlText w:val="•"/>
      <w:lvlJc w:val="left"/>
      <w:pPr>
        <w:ind w:left="2604" w:hanging="142"/>
      </w:pPr>
      <w:rPr>
        <w:rFonts w:hint="default"/>
        <w:lang w:val="en-us" w:eastAsia="en-us" w:bidi="en-us"/>
      </w:rPr>
    </w:lvl>
    <w:lvl w:ilvl="8">
      <w:start w:val="0"/>
      <w:numFmt w:val="bullet"/>
      <w:lvlText w:val="•"/>
      <w:lvlJc w:val="left"/>
      <w:pPr>
        <w:ind w:left="2913" w:hanging="142"/>
      </w:pPr>
      <w:rPr>
        <w:rFonts w:hint="default"/>
        <w:lang w:val="en-us" w:eastAsia="en-us" w:bidi="en-us"/>
      </w:rPr>
    </w:lvl>
  </w:abstractNum>
  <w:abstractNum w:abstractNumId="3">
    <w:multiLevelType w:val="hybridMultilevel"/>
    <w:lvl w:ilvl="0">
      <w:start w:val="0"/>
      <w:numFmt w:val="bullet"/>
      <w:lvlText w:val=""/>
      <w:lvlJc w:val="left"/>
      <w:pPr>
        <w:ind w:left="191"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515" w:hanging="142"/>
      </w:pPr>
      <w:rPr>
        <w:rFonts w:hint="default"/>
        <w:lang w:val="en-us" w:eastAsia="en-us" w:bidi="en-us"/>
      </w:rPr>
    </w:lvl>
    <w:lvl w:ilvl="2">
      <w:start w:val="0"/>
      <w:numFmt w:val="bullet"/>
      <w:lvlText w:val="•"/>
      <w:lvlJc w:val="left"/>
      <w:pPr>
        <w:ind w:left="831" w:hanging="142"/>
      </w:pPr>
      <w:rPr>
        <w:rFonts w:hint="default"/>
        <w:lang w:val="en-us" w:eastAsia="en-us" w:bidi="en-us"/>
      </w:rPr>
    </w:lvl>
    <w:lvl w:ilvl="3">
      <w:start w:val="0"/>
      <w:numFmt w:val="bullet"/>
      <w:lvlText w:val="•"/>
      <w:lvlJc w:val="left"/>
      <w:pPr>
        <w:ind w:left="1146" w:hanging="142"/>
      </w:pPr>
      <w:rPr>
        <w:rFonts w:hint="default"/>
        <w:lang w:val="en-us" w:eastAsia="en-us" w:bidi="en-us"/>
      </w:rPr>
    </w:lvl>
    <w:lvl w:ilvl="4">
      <w:start w:val="0"/>
      <w:numFmt w:val="bullet"/>
      <w:lvlText w:val="•"/>
      <w:lvlJc w:val="left"/>
      <w:pPr>
        <w:ind w:left="1462" w:hanging="142"/>
      </w:pPr>
      <w:rPr>
        <w:rFonts w:hint="default"/>
        <w:lang w:val="en-us" w:eastAsia="en-us" w:bidi="en-us"/>
      </w:rPr>
    </w:lvl>
    <w:lvl w:ilvl="5">
      <w:start w:val="0"/>
      <w:numFmt w:val="bullet"/>
      <w:lvlText w:val="•"/>
      <w:lvlJc w:val="left"/>
      <w:pPr>
        <w:ind w:left="1777" w:hanging="142"/>
      </w:pPr>
      <w:rPr>
        <w:rFonts w:hint="default"/>
        <w:lang w:val="en-us" w:eastAsia="en-us" w:bidi="en-us"/>
      </w:rPr>
    </w:lvl>
    <w:lvl w:ilvl="6">
      <w:start w:val="0"/>
      <w:numFmt w:val="bullet"/>
      <w:lvlText w:val="•"/>
      <w:lvlJc w:val="left"/>
      <w:pPr>
        <w:ind w:left="2093" w:hanging="142"/>
      </w:pPr>
      <w:rPr>
        <w:rFonts w:hint="default"/>
        <w:lang w:val="en-us" w:eastAsia="en-us" w:bidi="en-us"/>
      </w:rPr>
    </w:lvl>
    <w:lvl w:ilvl="7">
      <w:start w:val="0"/>
      <w:numFmt w:val="bullet"/>
      <w:lvlText w:val="•"/>
      <w:lvlJc w:val="left"/>
      <w:pPr>
        <w:ind w:left="2408" w:hanging="142"/>
      </w:pPr>
      <w:rPr>
        <w:rFonts w:hint="default"/>
        <w:lang w:val="en-us" w:eastAsia="en-us" w:bidi="en-us"/>
      </w:rPr>
    </w:lvl>
    <w:lvl w:ilvl="8">
      <w:start w:val="0"/>
      <w:numFmt w:val="bullet"/>
      <w:lvlText w:val="•"/>
      <w:lvlJc w:val="left"/>
      <w:pPr>
        <w:ind w:left="2724" w:hanging="142"/>
      </w:pPr>
      <w:rPr>
        <w:rFonts w:hint="default"/>
        <w:lang w:val="en-us" w:eastAsia="en-us" w:bidi="en-us"/>
      </w:rPr>
    </w:lvl>
  </w:abstractNum>
  <w:abstractNum w:abstractNumId="2">
    <w:multiLevelType w:val="hybridMultilevel"/>
    <w:lvl w:ilvl="0">
      <w:start w:val="0"/>
      <w:numFmt w:val="bullet"/>
      <w:lvlText w:val=""/>
      <w:lvlJc w:val="left"/>
      <w:pPr>
        <w:ind w:left="506"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813" w:hanging="142"/>
      </w:pPr>
      <w:rPr>
        <w:rFonts w:hint="default"/>
        <w:lang w:val="en-us" w:eastAsia="en-us" w:bidi="en-us"/>
      </w:rPr>
    </w:lvl>
    <w:lvl w:ilvl="2">
      <w:start w:val="0"/>
      <w:numFmt w:val="bullet"/>
      <w:lvlText w:val="•"/>
      <w:lvlJc w:val="left"/>
      <w:pPr>
        <w:ind w:left="1126" w:hanging="142"/>
      </w:pPr>
      <w:rPr>
        <w:rFonts w:hint="default"/>
        <w:lang w:val="en-us" w:eastAsia="en-us" w:bidi="en-us"/>
      </w:rPr>
    </w:lvl>
    <w:lvl w:ilvl="3">
      <w:start w:val="0"/>
      <w:numFmt w:val="bullet"/>
      <w:lvlText w:val="•"/>
      <w:lvlJc w:val="left"/>
      <w:pPr>
        <w:ind w:left="1439" w:hanging="142"/>
      </w:pPr>
      <w:rPr>
        <w:rFonts w:hint="default"/>
        <w:lang w:val="en-us" w:eastAsia="en-us" w:bidi="en-us"/>
      </w:rPr>
    </w:lvl>
    <w:lvl w:ilvl="4">
      <w:start w:val="0"/>
      <w:numFmt w:val="bullet"/>
      <w:lvlText w:val="•"/>
      <w:lvlJc w:val="left"/>
      <w:pPr>
        <w:ind w:left="1752" w:hanging="142"/>
      </w:pPr>
      <w:rPr>
        <w:rFonts w:hint="default"/>
        <w:lang w:val="en-us" w:eastAsia="en-us" w:bidi="en-us"/>
      </w:rPr>
    </w:lvl>
    <w:lvl w:ilvl="5">
      <w:start w:val="0"/>
      <w:numFmt w:val="bullet"/>
      <w:lvlText w:val="•"/>
      <w:lvlJc w:val="left"/>
      <w:pPr>
        <w:ind w:left="2066" w:hanging="142"/>
      </w:pPr>
      <w:rPr>
        <w:rFonts w:hint="default"/>
        <w:lang w:val="en-us" w:eastAsia="en-us" w:bidi="en-us"/>
      </w:rPr>
    </w:lvl>
    <w:lvl w:ilvl="6">
      <w:start w:val="0"/>
      <w:numFmt w:val="bullet"/>
      <w:lvlText w:val="•"/>
      <w:lvlJc w:val="left"/>
      <w:pPr>
        <w:ind w:left="2379" w:hanging="142"/>
      </w:pPr>
      <w:rPr>
        <w:rFonts w:hint="default"/>
        <w:lang w:val="en-us" w:eastAsia="en-us" w:bidi="en-us"/>
      </w:rPr>
    </w:lvl>
    <w:lvl w:ilvl="7">
      <w:start w:val="0"/>
      <w:numFmt w:val="bullet"/>
      <w:lvlText w:val="•"/>
      <w:lvlJc w:val="left"/>
      <w:pPr>
        <w:ind w:left="2692" w:hanging="142"/>
      </w:pPr>
      <w:rPr>
        <w:rFonts w:hint="default"/>
        <w:lang w:val="en-us" w:eastAsia="en-us" w:bidi="en-us"/>
      </w:rPr>
    </w:lvl>
    <w:lvl w:ilvl="8">
      <w:start w:val="0"/>
      <w:numFmt w:val="bullet"/>
      <w:lvlText w:val="•"/>
      <w:lvlJc w:val="left"/>
      <w:pPr>
        <w:ind w:left="3005" w:hanging="142"/>
      </w:pPr>
      <w:rPr>
        <w:rFonts w:hint="default"/>
        <w:lang w:val="en-us" w:eastAsia="en-us" w:bidi="en-us"/>
      </w:rPr>
    </w:lvl>
  </w:abstractNum>
  <w:abstractNum w:abstractNumId="1">
    <w:multiLevelType w:val="hybridMultilevel"/>
    <w:lvl w:ilvl="0">
      <w:start w:val="0"/>
      <w:numFmt w:val="bullet"/>
      <w:lvlText w:val=""/>
      <w:lvlJc w:val="left"/>
      <w:pPr>
        <w:ind w:left="437"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749" w:hanging="142"/>
      </w:pPr>
      <w:rPr>
        <w:rFonts w:hint="default"/>
        <w:lang w:val="en-us" w:eastAsia="en-us" w:bidi="en-us"/>
      </w:rPr>
    </w:lvl>
    <w:lvl w:ilvl="2">
      <w:start w:val="0"/>
      <w:numFmt w:val="bullet"/>
      <w:lvlText w:val="•"/>
      <w:lvlJc w:val="left"/>
      <w:pPr>
        <w:ind w:left="1058" w:hanging="142"/>
      </w:pPr>
      <w:rPr>
        <w:rFonts w:hint="default"/>
        <w:lang w:val="en-us" w:eastAsia="en-us" w:bidi="en-us"/>
      </w:rPr>
    </w:lvl>
    <w:lvl w:ilvl="3">
      <w:start w:val="0"/>
      <w:numFmt w:val="bullet"/>
      <w:lvlText w:val="•"/>
      <w:lvlJc w:val="left"/>
      <w:pPr>
        <w:ind w:left="1367" w:hanging="142"/>
      </w:pPr>
      <w:rPr>
        <w:rFonts w:hint="default"/>
        <w:lang w:val="en-us" w:eastAsia="en-us" w:bidi="en-us"/>
      </w:rPr>
    </w:lvl>
    <w:lvl w:ilvl="4">
      <w:start w:val="0"/>
      <w:numFmt w:val="bullet"/>
      <w:lvlText w:val="•"/>
      <w:lvlJc w:val="left"/>
      <w:pPr>
        <w:ind w:left="1676" w:hanging="142"/>
      </w:pPr>
      <w:rPr>
        <w:rFonts w:hint="default"/>
        <w:lang w:val="en-us" w:eastAsia="en-us" w:bidi="en-us"/>
      </w:rPr>
    </w:lvl>
    <w:lvl w:ilvl="5">
      <w:start w:val="0"/>
      <w:numFmt w:val="bullet"/>
      <w:lvlText w:val="•"/>
      <w:lvlJc w:val="left"/>
      <w:pPr>
        <w:ind w:left="1986" w:hanging="142"/>
      </w:pPr>
      <w:rPr>
        <w:rFonts w:hint="default"/>
        <w:lang w:val="en-us" w:eastAsia="en-us" w:bidi="en-us"/>
      </w:rPr>
    </w:lvl>
    <w:lvl w:ilvl="6">
      <w:start w:val="0"/>
      <w:numFmt w:val="bullet"/>
      <w:lvlText w:val="•"/>
      <w:lvlJc w:val="left"/>
      <w:pPr>
        <w:ind w:left="2295" w:hanging="142"/>
      </w:pPr>
      <w:rPr>
        <w:rFonts w:hint="default"/>
        <w:lang w:val="en-us" w:eastAsia="en-us" w:bidi="en-us"/>
      </w:rPr>
    </w:lvl>
    <w:lvl w:ilvl="7">
      <w:start w:val="0"/>
      <w:numFmt w:val="bullet"/>
      <w:lvlText w:val="•"/>
      <w:lvlJc w:val="left"/>
      <w:pPr>
        <w:ind w:left="2604" w:hanging="142"/>
      </w:pPr>
      <w:rPr>
        <w:rFonts w:hint="default"/>
        <w:lang w:val="en-us" w:eastAsia="en-us" w:bidi="en-us"/>
      </w:rPr>
    </w:lvl>
    <w:lvl w:ilvl="8">
      <w:start w:val="0"/>
      <w:numFmt w:val="bullet"/>
      <w:lvlText w:val="•"/>
      <w:lvlJc w:val="left"/>
      <w:pPr>
        <w:ind w:left="2913" w:hanging="142"/>
      </w:pPr>
      <w:rPr>
        <w:rFonts w:hint="default"/>
        <w:lang w:val="en-us" w:eastAsia="en-us" w:bidi="en-us"/>
      </w:rPr>
    </w:lvl>
  </w:abstractNum>
  <w:abstractNum w:abstractNumId="0">
    <w:multiLevelType w:val="hybridMultilevel"/>
    <w:lvl w:ilvl="0">
      <w:start w:val="0"/>
      <w:numFmt w:val="bullet"/>
      <w:lvlText w:val=""/>
      <w:lvlJc w:val="left"/>
      <w:pPr>
        <w:ind w:left="191" w:hanging="142"/>
      </w:pPr>
      <w:rPr>
        <w:rFonts w:hint="default" w:ascii="Symbol" w:hAnsi="Symbol" w:eastAsia="Symbol" w:cs="Symbol"/>
        <w:color w:val="FF0000"/>
        <w:w w:val="99"/>
        <w:sz w:val="20"/>
        <w:szCs w:val="20"/>
        <w:lang w:val="en-us" w:eastAsia="en-us" w:bidi="en-us"/>
      </w:rPr>
    </w:lvl>
    <w:lvl w:ilvl="1">
      <w:start w:val="0"/>
      <w:numFmt w:val="bullet"/>
      <w:lvlText w:val="•"/>
      <w:lvlJc w:val="left"/>
      <w:pPr>
        <w:ind w:left="515" w:hanging="142"/>
      </w:pPr>
      <w:rPr>
        <w:rFonts w:hint="default"/>
        <w:lang w:val="en-us" w:eastAsia="en-us" w:bidi="en-us"/>
      </w:rPr>
    </w:lvl>
    <w:lvl w:ilvl="2">
      <w:start w:val="0"/>
      <w:numFmt w:val="bullet"/>
      <w:lvlText w:val="•"/>
      <w:lvlJc w:val="left"/>
      <w:pPr>
        <w:ind w:left="831" w:hanging="142"/>
      </w:pPr>
      <w:rPr>
        <w:rFonts w:hint="default"/>
        <w:lang w:val="en-us" w:eastAsia="en-us" w:bidi="en-us"/>
      </w:rPr>
    </w:lvl>
    <w:lvl w:ilvl="3">
      <w:start w:val="0"/>
      <w:numFmt w:val="bullet"/>
      <w:lvlText w:val="•"/>
      <w:lvlJc w:val="left"/>
      <w:pPr>
        <w:ind w:left="1146" w:hanging="142"/>
      </w:pPr>
      <w:rPr>
        <w:rFonts w:hint="default"/>
        <w:lang w:val="en-us" w:eastAsia="en-us" w:bidi="en-us"/>
      </w:rPr>
    </w:lvl>
    <w:lvl w:ilvl="4">
      <w:start w:val="0"/>
      <w:numFmt w:val="bullet"/>
      <w:lvlText w:val="•"/>
      <w:lvlJc w:val="left"/>
      <w:pPr>
        <w:ind w:left="1462" w:hanging="142"/>
      </w:pPr>
      <w:rPr>
        <w:rFonts w:hint="default"/>
        <w:lang w:val="en-us" w:eastAsia="en-us" w:bidi="en-us"/>
      </w:rPr>
    </w:lvl>
    <w:lvl w:ilvl="5">
      <w:start w:val="0"/>
      <w:numFmt w:val="bullet"/>
      <w:lvlText w:val="•"/>
      <w:lvlJc w:val="left"/>
      <w:pPr>
        <w:ind w:left="1777" w:hanging="142"/>
      </w:pPr>
      <w:rPr>
        <w:rFonts w:hint="default"/>
        <w:lang w:val="en-us" w:eastAsia="en-us" w:bidi="en-us"/>
      </w:rPr>
    </w:lvl>
    <w:lvl w:ilvl="6">
      <w:start w:val="0"/>
      <w:numFmt w:val="bullet"/>
      <w:lvlText w:val="•"/>
      <w:lvlJc w:val="left"/>
      <w:pPr>
        <w:ind w:left="2093" w:hanging="142"/>
      </w:pPr>
      <w:rPr>
        <w:rFonts w:hint="default"/>
        <w:lang w:val="en-us" w:eastAsia="en-us" w:bidi="en-us"/>
      </w:rPr>
    </w:lvl>
    <w:lvl w:ilvl="7">
      <w:start w:val="0"/>
      <w:numFmt w:val="bullet"/>
      <w:lvlText w:val="•"/>
      <w:lvlJc w:val="left"/>
      <w:pPr>
        <w:ind w:left="2408" w:hanging="142"/>
      </w:pPr>
      <w:rPr>
        <w:rFonts w:hint="default"/>
        <w:lang w:val="en-us" w:eastAsia="en-us" w:bidi="en-us"/>
      </w:rPr>
    </w:lvl>
    <w:lvl w:ilvl="8">
      <w:start w:val="0"/>
      <w:numFmt w:val="bullet"/>
      <w:lvlText w:val="•"/>
      <w:lvlJc w:val="left"/>
      <w:pPr>
        <w:ind w:left="2724" w:hanging="142"/>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en-us"/>
    </w:rPr>
  </w:style>
  <w:style w:styleId="BodyText" w:type="paragraph">
    <w:name w:val="Body Text"/>
    <w:basedOn w:val="Normal"/>
    <w:uiPriority w:val="1"/>
    <w:qFormat/>
    <w:pPr>
      <w:ind w:left="444"/>
    </w:pPr>
    <w:rPr>
      <w:rFonts w:ascii="Trebuchet MS" w:hAnsi="Trebuchet MS" w:eastAsia="Trebuchet MS" w:cs="Trebuchet MS"/>
      <w:sz w:val="20"/>
      <w:szCs w:val="20"/>
      <w:lang w:val="en-us" w:eastAsia="en-us" w:bidi="en-us"/>
    </w:rPr>
  </w:style>
  <w:style w:styleId="Heading1" w:type="paragraph">
    <w:name w:val="Heading 1"/>
    <w:basedOn w:val="Normal"/>
    <w:uiPriority w:val="1"/>
    <w:qFormat/>
    <w:pPr>
      <w:ind w:left="167"/>
      <w:outlineLvl w:val="1"/>
    </w:pPr>
    <w:rPr>
      <w:rFonts w:ascii="Garamond" w:hAnsi="Garamond" w:eastAsia="Garamond" w:cs="Garamond"/>
      <w:sz w:val="28"/>
      <w:szCs w:val="28"/>
      <w:lang w:val="en-us" w:eastAsia="en-us" w:bidi="en-us"/>
    </w:rPr>
  </w:style>
  <w:style w:styleId="Heading2" w:type="paragraph">
    <w:name w:val="Heading 2"/>
    <w:basedOn w:val="Normal"/>
    <w:uiPriority w:val="1"/>
    <w:qFormat/>
    <w:pPr>
      <w:ind w:left="167"/>
      <w:outlineLvl w:val="2"/>
    </w:pPr>
    <w:rPr>
      <w:rFonts w:ascii="Garamond" w:hAnsi="Garamond" w:eastAsia="Garamond" w:cs="Garamond"/>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line="225" w:lineRule="exact"/>
      <w:ind w:left="437" w:hanging="141"/>
    </w:pPr>
    <w:rPr>
      <w:rFonts w:ascii="Trebuchet MS" w:hAnsi="Trebuchet MS" w:eastAsia="Trebuchet MS" w:cs="Trebuchet M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y_cardozo@yahoo.co.uk"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dcterms:created xsi:type="dcterms:W3CDTF">2019-02-20T01:03:47Z</dcterms:created>
  <dcterms:modified xsi:type="dcterms:W3CDTF">2019-02-20T01:03:47Z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2016</vt:lpwstr>
  </property>
  <property fmtid="{D5CDD505-2E9C-101B-9397-08002B2CF9AE}" pid="4" name="LastSaved">
    <vt:filetime>2019-02-20T00:00:00Z</vt:filetime>
  </property>
</Properties>
</file>