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140" w:leader="none"/>
        </w:tabs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  <w:t xml:space="preserve">                                                                </w:t>
      </w:r>
      <w:r>
        <w:rPr>
          <w:rFonts w:cs="Verdana" w:ascii="Verdana" w:hAnsi="Verdana"/>
          <w:b/>
          <w:bCs/>
          <w:sz w:val="18"/>
          <w:szCs w:val="18"/>
          <w:u w:val="single"/>
        </w:rPr>
        <w:t>RESUME</w:t>
      </w:r>
      <w:r>
        <w:rPr>
          <w:rFonts w:cs="Verdana" w:ascii="Verdana" w:hAnsi="Verdana"/>
          <w:b/>
          <w:bCs/>
          <w:sz w:val="18"/>
          <w:szCs w:val="18"/>
        </w:rPr>
        <w:t xml:space="preserve">                                                </w:t>
      </w:r>
    </w:p>
    <w:p>
      <w:pPr>
        <w:pStyle w:val="Normal"/>
        <w:tabs>
          <w:tab w:val="center" w:pos="4140" w:leader="none"/>
        </w:tabs>
        <w:rPr/>
      </w:pPr>
      <w:r>
        <w:rPr>
          <w:rFonts w:eastAsia="Verdana" w:cs="Verdana" w:ascii="Verdana" w:hAnsi="Verdana"/>
          <w:b/>
          <w:bCs/>
        </w:rPr>
        <w:t xml:space="preserve">                                                     </w:t>
      </w:r>
      <w:r>
        <w:rPr>
          <w:rFonts w:eastAsia="Verdana" w:cs="Verdana" w:ascii="Verdana" w:hAnsi="Verdana"/>
          <w:b/>
          <w:bCs/>
          <w:sz w:val="20"/>
          <w:szCs w:val="20"/>
          <w:u w:val="single"/>
        </w:rPr>
        <w:t xml:space="preserve">                                        </w:t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eastAsia="Constantia" w:cs="Constantia" w:ascii="Constantia" w:hAnsi="Constantia"/>
          <w:b/>
          <w:sz w:val="20"/>
          <w:szCs w:val="20"/>
        </w:rPr>
        <w:t xml:space="preserve">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  <w:lang w:val="en-US" w:eastAsia="en-US"/>
        </w:rPr>
      </w:pPr>
      <w:r>
        <w:rPr>
          <w:rFonts w:cs="Iskoola Pota" w:ascii="Constantia" w:hAnsi="Constantia"/>
          <w:b/>
          <w:sz w:val="20"/>
          <w:szCs w:val="20"/>
          <w:lang w:val="en-US" w:eastAsia="en-US"/>
        </w:rP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156210</wp:posOffset>
            </wp:positionH>
            <wp:positionV relativeFrom="paragraph">
              <wp:posOffset>81915</wp:posOffset>
            </wp:positionV>
            <wp:extent cx="1399540" cy="14344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434465"/>
                    </a:xfrm>
                    <a:prstGeom prst="rect">
                      <a:avLst/>
                    </a:prstGeom>
                    <a:ln w="222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Iskoola Pota"/>
        </w:rPr>
      </w:pPr>
      <w:r>
        <w:rPr>
          <w:rFonts w:eastAsia="Constantia" w:cs="Constantia" w:ascii="Constantia" w:hAnsi="Constantia"/>
          <w:b/>
          <w:sz w:val="20"/>
          <w:szCs w:val="20"/>
        </w:rPr>
        <w:t xml:space="preserve"> </w:t>
      </w:r>
      <w:r>
        <w:rPr>
          <w:rFonts w:eastAsia="Constantia" w:cs="Constantia" w:ascii="Constantia" w:hAnsi="Constantia"/>
          <w:b/>
          <w:sz w:val="20"/>
          <w:szCs w:val="20"/>
        </w:rPr>
        <w:t xml:space="preserve">                                                                      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2919730</wp:posOffset>
                </wp:positionH>
                <wp:positionV relativeFrom="paragraph">
                  <wp:posOffset>49530</wp:posOffset>
                </wp:positionV>
                <wp:extent cx="3599815" cy="116141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16141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Constantia" w:hAnsi="Constantia" w:cs="Iskoola Pot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Iskoola Pota" w:ascii="Constantia" w:hAnsi="Constantia"/>
                                <w:b/>
                                <w:sz w:val="20"/>
                                <w:szCs w:val="20"/>
                              </w:rPr>
                              <w:t>NAME               -      PERUMAL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>PHONE          –   00  91  7708488002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E MAIL          -   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cs="Verdana" w:ascii="Verdana" w:hAnsi="Verdana"/>
                                  <w:b/>
                                  <w:sz w:val="18"/>
                                  <w:szCs w:val="18"/>
                                  <w:u w:val="none"/>
                                </w:rPr>
                                <w:t>pe.june8@gamil.com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6"/>
                                <w:szCs w:val="16"/>
                              </w:rPr>
                              <w:t xml:space="preserve">COUNTRY       –   TAMIL NADU – STATE ,INDIA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cs="Verdana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83.45pt;height:91.45pt;mso-wrap-distance-left:9.05pt;mso-wrap-distance-right:9.05pt;mso-wrap-distance-top:0pt;mso-wrap-distance-bottom:0pt;margin-top:3.9pt;mso-position-vertical-relative:text;margin-left:229.9pt;mso-position-horizontal-relative:text">
                <v:textbox>
                  <w:txbxContent>
                    <w:p>
                      <w:pPr>
                        <w:pStyle w:val="Normal"/>
                        <w:jc w:val="both"/>
                        <w:rPr>
                          <w:rFonts w:ascii="Constantia" w:hAnsi="Constantia" w:cs="Iskoola Pota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Iskoola Pota" w:ascii="Constantia" w:hAnsi="Constantia"/>
                          <w:b/>
                          <w:sz w:val="20"/>
                          <w:szCs w:val="20"/>
                        </w:rPr>
                        <w:t>NAME               -      PERUMAL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 w:val="18"/>
                          <w:szCs w:val="18"/>
                        </w:rPr>
                        <w:t>PHONE          –   00  91  7708488002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 w:val="18"/>
                          <w:szCs w:val="18"/>
                        </w:rPr>
                        <w:t xml:space="preserve">E MAIL          -    </w:t>
                      </w:r>
                      <w:hyperlink r:id="rId4">
                        <w:r>
                          <w:rPr>
                            <w:rStyle w:val="InternetLink"/>
                            <w:rFonts w:cs="Verdana" w:ascii="Verdana" w:hAnsi="Verdana"/>
                            <w:b/>
                            <w:sz w:val="18"/>
                            <w:szCs w:val="18"/>
                            <w:u w:val="none"/>
                          </w:rPr>
                          <w:t>pe.june8@gamil.com</w:t>
                        </w:r>
                      </w:hyperlink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 w:val="16"/>
                          <w:szCs w:val="16"/>
                        </w:rPr>
                        <w:t xml:space="preserve">COUNTRY       –   TAMIL NADU – STATE ,INDIA 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cs="Verdana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Verdana" w:ascii="Verdana" w:hAnsi="Verdana"/>
                          <w:b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Verdana" w:ascii="Verdana" w:hAnsi="Verdana"/>
                          <w:b/>
                          <w:sz w:val="16"/>
                          <w:szCs w:val="16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cs="Iskoola Pota" w:ascii="Constantia" w:hAnsi="Constantia"/>
          <w:b/>
          <w:sz w:val="20"/>
          <w:szCs w:val="20"/>
        </w:rPr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cs="Iskoola Pota" w:ascii="Constantia" w:hAnsi="Constantia"/>
          <w:b/>
          <w:sz w:val="20"/>
          <w:szCs w:val="20"/>
        </w:rPr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cs="Iskoola Pota" w:ascii="Constantia" w:hAnsi="Constantia"/>
          <w:b/>
          <w:sz w:val="20"/>
          <w:szCs w:val="20"/>
        </w:rPr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cs="Iskoola Pota" w:ascii="Constantia" w:hAnsi="Constantia"/>
          <w:b/>
          <w:sz w:val="20"/>
          <w:szCs w:val="20"/>
        </w:rPr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cs="Iskoola Pota" w:ascii="Constantia" w:hAnsi="Constantia"/>
          <w:b/>
          <w:sz w:val="20"/>
          <w:szCs w:val="20"/>
        </w:rPr>
      </w:r>
    </w:p>
    <w:p>
      <w:pPr>
        <w:pStyle w:val="Normal"/>
        <w:jc w:val="both"/>
        <w:rPr>
          <w:rFonts w:ascii="Constantia" w:hAnsi="Constantia" w:cs="Iskoola Pota"/>
          <w:b/>
          <w:b/>
          <w:sz w:val="20"/>
          <w:szCs w:val="20"/>
        </w:rPr>
      </w:pPr>
      <w:r>
        <w:rPr>
          <w:rFonts w:cs="Iskoola Pota" w:ascii="Constantia" w:hAnsi="Constanti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eastAsia="Constantia" w:cs="Constantia" w:ascii="Constantia" w:hAnsi="Constantia"/>
          <w:b/>
          <w:color w:val="002060"/>
          <w:sz w:val="22"/>
          <w:szCs w:val="22"/>
        </w:rPr>
        <w:t xml:space="preserve">                                                     </w:t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</w:r>
    </w:p>
    <w:p>
      <w:pPr>
        <w:pStyle w:val="Normal"/>
        <w:rPr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8"/>
          <w:szCs w:val="18"/>
          <w:u w:val="single"/>
        </w:rPr>
      </w:pPr>
      <w:r>
        <w:rPr>
          <w:rFonts w:cs="Verdana" w:ascii="Verdana" w:hAnsi="Verdana"/>
          <w:b/>
          <w:i/>
          <w:sz w:val="18"/>
          <w:szCs w:val="18"/>
          <w:u w:val="single"/>
        </w:rPr>
      </w:r>
    </w:p>
    <w:p>
      <w:pPr>
        <w:pStyle w:val="Normal"/>
        <w:jc w:val="both"/>
        <w:rPr>
          <w:rFonts w:ascii="Constantia" w:hAnsi="Constantia" w:cs="Iskoola Pota"/>
          <w:b/>
          <w:b/>
          <w:sz w:val="16"/>
          <w:szCs w:val="16"/>
        </w:rPr>
      </w:pPr>
      <w:r>
        <w:rPr>
          <w:rFonts w:cs="Verdana" w:ascii="Verdana" w:hAnsi="Verdana"/>
          <w:b/>
          <w:sz w:val="18"/>
          <w:szCs w:val="18"/>
        </w:rPr>
        <w:t>POSITION  APPLIED FOR                -   HEAVY DUTY DRIVER (Trailer ,Tanker, Trailer dump trucks )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16"/>
          <w:szCs w:val="16"/>
        </w:rPr>
        <w:t>TRUCK DRIVING EXPERIENCE           -    7 YEARS</w:t>
      </w:r>
    </w:p>
    <w:p>
      <w:pPr>
        <w:pStyle w:val="Normal"/>
        <w:jc w:val="both"/>
        <w:rPr>
          <w:rFonts w:ascii="Verdana" w:hAnsi="Verdana" w:cs="Verdana"/>
          <w:b/>
          <w:b/>
          <w:sz w:val="16"/>
          <w:szCs w:val="16"/>
        </w:rPr>
      </w:pPr>
      <w:r>
        <w:rPr>
          <w:rFonts w:cs="Verdana" w:ascii="Verdana" w:hAnsi="Verdana"/>
          <w:b/>
          <w:sz w:val="16"/>
          <w:szCs w:val="16"/>
        </w:rPr>
      </w:r>
    </w:p>
    <w:p>
      <w:pPr>
        <w:pStyle w:val="Normal"/>
        <w:jc w:val="both"/>
        <w:rPr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sz w:val="16"/>
          <w:szCs w:val="16"/>
        </w:rPr>
        <w:t>FORKLIFT OPERATOR EXPERIENCE   -    5 YEARS</w:t>
      </w:r>
    </w:p>
    <w:p>
      <w:pPr>
        <w:pStyle w:val="Normal"/>
        <w:rPr>
          <w:b/>
          <w:b/>
          <w:i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</w:r>
    </w:p>
    <w:p>
      <w:pPr>
        <w:pStyle w:val="Normal"/>
        <w:rPr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KEY SKILLS</w:t>
      </w:r>
      <w:r>
        <w:rPr>
          <w:b/>
          <w:sz w:val="20"/>
          <w:szCs w:val="20"/>
          <w:u w:val="single"/>
        </w:rPr>
        <w:t>:</w:t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Driving Experience on  Trailer truck  , Tanker  truck , Trailer Dump  truck , mixer Truck, forklift truck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Knowledge  on Coupling &amp; Un Coupling  procedure in Trailer 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Experience in  safe driving &amp; secure transport  and having  operation  skill  with forklift for  Loading &amp; Un loading  on Trailer.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Fork lift Operation Experience  on Warehouse and production areas . Having skills at  Different types of  capacity  2 ton , 3ton , 5 ton ,7 ton  trucks.</w:t>
      </w:r>
    </w:p>
    <w:p>
      <w:pPr>
        <w:pStyle w:val="ListParagrap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Vehicle Pre –trip inspection ,Preventive Maintenance , Travel  log book and service maintenance and effective communication with  in- charge of  Transport  Authority 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Complete Familiarity with Driving Laws and Traffic rules and regulation  in GCC countries 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Good ability to read maps and follow directions to customer locations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Knowledge  with Ms office  ,Excel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Highly Professional and positive attitude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1080" w:right="144" w:hanging="360"/>
        <w:rPr>
          <w:sz w:val="22"/>
          <w:szCs w:val="22"/>
        </w:rPr>
      </w:pPr>
      <w:r>
        <w:rPr>
          <w:sz w:val="22"/>
          <w:szCs w:val="22"/>
        </w:rPr>
        <w:t xml:space="preserve">Fluent  English  Knowledge&amp; basic  spoken knowledge in Arabic   for communication  with customers </w:t>
      </w:r>
    </w:p>
    <w:p>
      <w:pPr>
        <w:pStyle w:val="Normal"/>
        <w:rPr>
          <w:b/>
          <w:b/>
          <w:sz w:val="22"/>
          <w:szCs w:val="22"/>
        </w:rPr>
      </w:pP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COURSE OF CERTIFICATES</w:t>
      </w:r>
      <w:r>
        <w:rPr>
          <w:rFonts w:cs="Verdana" w:ascii="Verdana" w:hAnsi="Verdana"/>
          <w:b/>
          <w:sz w:val="20"/>
          <w:szCs w:val="20"/>
        </w:rPr>
        <w:t>: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Century Gothic" w:hAnsi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    </w:t>
      </w:r>
      <w:r>
        <w:rPr>
          <w:rFonts w:cs="Century Gothic" w:ascii="Century Gothic" w:hAnsi="Century Gothic"/>
          <w:b/>
          <w:sz w:val="20"/>
          <w:szCs w:val="20"/>
        </w:rPr>
        <w:t xml:space="preserve">1 . Tractor trailer driver training certificate </w:t>
      </w:r>
      <w:r>
        <w:rPr>
          <w:rFonts w:cs="Century Gothic" w:ascii="Century Gothic" w:hAnsi="Century Gothic"/>
          <w:sz w:val="20"/>
          <w:szCs w:val="20"/>
        </w:rPr>
        <w:t>from Ashok Leyland driver training institute.</w:t>
      </w:r>
    </w:p>
    <w:p>
      <w:pPr>
        <w:pStyle w:val="Normal"/>
        <w:tabs>
          <w:tab w:val="right" w:pos="9900" w:leader="none"/>
        </w:tabs>
        <w:rPr>
          <w:rFonts w:ascii="Century Gothic" w:hAnsi="Century Gothic" w:cs="Century Gothic"/>
          <w:b/>
          <w:b/>
          <w:sz w:val="20"/>
          <w:szCs w:val="20"/>
        </w:rPr>
      </w:pPr>
      <w:r>
        <w:rPr>
          <w:rFonts w:cs="Century Gothic" w:ascii="Century Gothic" w:hAnsi="Century Gothic"/>
          <w:b/>
          <w:sz w:val="20"/>
          <w:szCs w:val="20"/>
        </w:rPr>
      </w:r>
    </w:p>
    <w:p>
      <w:pPr>
        <w:pStyle w:val="Normal"/>
        <w:tabs>
          <w:tab w:val="right" w:pos="9900" w:leader="none"/>
        </w:tabs>
        <w:rPr>
          <w:rFonts w:ascii="Century Gothic" w:hAnsi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    </w:t>
      </w:r>
      <w:r>
        <w:rPr>
          <w:rFonts w:cs="Century Gothic" w:ascii="Century Gothic" w:hAnsi="Century Gothic"/>
          <w:b/>
          <w:sz w:val="20"/>
          <w:szCs w:val="20"/>
        </w:rPr>
        <w:t>2 . Safe Transportation-hazardous</w:t>
      </w:r>
      <w:r>
        <w:rPr>
          <w:rFonts w:cs="Century Gothic" w:ascii="Century Gothic" w:hAnsi="Century Gothic"/>
          <w:sz w:val="20"/>
          <w:szCs w:val="20"/>
        </w:rPr>
        <w:t xml:space="preserve"> certificate  from Ashok Leyland driver training institute.</w:t>
      </w:r>
    </w:p>
    <w:p>
      <w:pPr>
        <w:pStyle w:val="Normal"/>
        <w:tabs>
          <w:tab w:val="right" w:pos="9900" w:leader="none"/>
        </w:tabs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tabs>
          <w:tab w:val="right" w:pos="9900" w:leader="none"/>
        </w:tabs>
        <w:rPr>
          <w:rFonts w:ascii="Century Gothic" w:hAnsi="Century Gothic" w:cs="Century Gothic"/>
          <w:b/>
          <w:b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    </w:t>
      </w:r>
      <w:r>
        <w:rPr>
          <w:rFonts w:cs="Century Gothic" w:ascii="Century Gothic" w:hAnsi="Century Gothic"/>
          <w:b/>
          <w:sz w:val="20"/>
          <w:szCs w:val="20"/>
        </w:rPr>
        <w:t>3 . Fork lift Operator certificate from T VS &amp; SONS</w:t>
      </w:r>
      <w:r>
        <w:rPr>
          <w:rFonts w:cs="Century Gothic" w:ascii="Century Gothic" w:hAnsi="Century Gothic"/>
          <w:sz w:val="20"/>
          <w:szCs w:val="20"/>
        </w:rPr>
        <w:t xml:space="preserve"> </w:t>
      </w:r>
      <w:r>
        <w:rPr>
          <w:rFonts w:cs="Century Gothic" w:ascii="Century Gothic" w:hAnsi="Century Gothic"/>
          <w:b/>
          <w:sz w:val="20"/>
          <w:szCs w:val="20"/>
        </w:rPr>
        <w:t xml:space="preserve">    </w:t>
      </w: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b/>
          <w:i/>
          <w:sz w:val="22"/>
          <w:u w:val="single"/>
        </w:rPr>
        <w:t>PRESENT DUTIES</w:t>
      </w:r>
      <w:r>
        <w:rPr>
          <w:b/>
          <w:sz w:val="22"/>
          <w:u w:val="single"/>
        </w:rPr>
        <w:t>:</w:t>
      </w:r>
      <w:r>
        <w:rPr>
          <w:rFonts w:cs="Verdana" w:ascii="Verdana" w:hAnsi="Verdana"/>
          <w:b/>
          <w:sz w:val="20"/>
          <w:szCs w:val="20"/>
        </w:rPr>
        <w:t xml:space="preserve">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HEAVY DUTY DRIVER  TO OWN VEHICLE (TIPPER), TIRUNELVELI-DIST,TN,INDIA.</w:t>
      </w:r>
      <w:r>
        <w:rPr>
          <w:rFonts w:cs="Verdana" w:ascii="Verdana" w:hAnsi="Verdana"/>
          <w:sz w:val="20"/>
          <w:szCs w:val="20"/>
        </w:rPr>
        <w:tab/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</w:rPr>
        <w:t>Duration</w:t>
        <w:tab/>
        <w:tab/>
        <w:t xml:space="preserve"> :  Since Apr /2015 to Till now </w:t>
      </w:r>
    </w:p>
    <w:p>
      <w:pPr>
        <w:pStyle w:val="Normal"/>
        <w:jc w:val="both"/>
        <w:rPr>
          <w:rFonts w:ascii="Candara" w:hAnsi="Candara" w:cs="Candara"/>
          <w:b/>
          <w:b/>
          <w:sz w:val="22"/>
          <w:szCs w:val="22"/>
          <w:u w:val="single"/>
        </w:rPr>
      </w:pPr>
      <w:r>
        <w:rPr>
          <w:rFonts w:cs="Verdana" w:ascii="Verdana" w:hAnsi="Verdana"/>
          <w:sz w:val="20"/>
          <w:szCs w:val="20"/>
        </w:rPr>
        <w:t xml:space="preserve">Travel distance </w:t>
        <w:tab/>
        <w:t xml:space="preserve"> :  local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EXPERIANCE DETAILS: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ASWAN TRADING &amp; CONTRACTING CO., DOHA, QATAR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Position          </w:t>
        <w:tab/>
        <w:t xml:space="preserve"> : Trailer truck driver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Duration</w:t>
        <w:tab/>
        <w:tab/>
        <w:t xml:space="preserve"> : 3 month[nov/14 to feb15]2014 to 2015</w:t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</w:rPr>
        <w:t>Atmosphere</w:t>
        <w:tab/>
        <w:tab/>
        <w:t xml:space="preserve"> : Mining , construction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Travel distance </w:t>
        <w:tab/>
        <w:t xml:space="preserve"> : local &amp; long distance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Reference </w:t>
        <w:tab/>
        <w:tab/>
        <w:t xml:space="preserve"> : Mr. Thandavam /+97466778086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AL MEGALIP CONCRETE READY MIX GROUPS, ARAR, SAUDI ARABIA.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Position           </w:t>
        <w:tab/>
        <w:t>: Trailer truck Driver, Dump Trailer Truck driver,  Tanker Truck driver  .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Duration</w:t>
        <w:tab/>
        <w:tab/>
        <w:t>: 2010 to 2012</w:t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</w:rPr>
        <w:t>Atmosphere</w:t>
        <w:tab/>
        <w:tab/>
        <w:t xml:space="preserve">: construction 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Travel distance </w:t>
        <w:tab/>
        <w:t>: local &amp; long distance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T V SUNDRAM &amp; IYENGAR SONS LIMITED.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Position           </w:t>
        <w:tab/>
        <w:t>: FORK LIFT Operator (2,3,5,7 ton)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Atmosphere</w:t>
        <w:tab/>
        <w:tab/>
        <w:t>: warehouse &amp; production areas.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Duration</w:t>
        <w:tab/>
        <w:tab/>
        <w:t>: 2006 to 2010</w:t>
      </w:r>
    </w:p>
    <w:p>
      <w:pPr>
        <w:pStyle w:val="Normal"/>
        <w:jc w:val="both"/>
        <w:rPr>
          <w:rFonts w:ascii="Candara" w:hAnsi="Candara" w:cs="Candara"/>
          <w:b/>
          <w:b/>
          <w:sz w:val="22"/>
          <w:szCs w:val="22"/>
          <w:u w:val="single"/>
        </w:rPr>
      </w:pP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DRIVING LICENSE DETAILS:</w:t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</w:r>
    </w:p>
    <w:p>
      <w:pPr>
        <w:pStyle w:val="Normal"/>
        <w:rPr/>
      </w:pPr>
      <w:r>
        <w:rPr>
          <w:rFonts w:cs="Verdana" w:ascii="Verdana" w:hAnsi="Verdana"/>
          <w:b/>
          <w:sz w:val="18"/>
          <w:szCs w:val="18"/>
        </w:rPr>
        <w:t>INDIA</w:t>
      </w:r>
      <w:r>
        <w:rPr>
          <w:rFonts w:cs="Verdana" w:ascii="Verdana" w:hAnsi="Verdana"/>
          <w:sz w:val="18"/>
          <w:szCs w:val="18"/>
        </w:rPr>
        <w:tab/>
        <w:tab/>
        <w:tab/>
        <w:t xml:space="preserve">            : </w:t>
      </w:r>
      <w:r>
        <w:rPr>
          <w:rFonts w:cs="Verdana" w:ascii="Verdana" w:hAnsi="Verdana"/>
          <w:b/>
          <w:sz w:val="18"/>
          <w:szCs w:val="18"/>
        </w:rPr>
        <w:t xml:space="preserve">HTV - valid up to  APR/2019  </w:t>
      </w:r>
    </w:p>
    <w:p>
      <w:pPr>
        <w:pStyle w:val="Normal"/>
        <w:rPr/>
      </w:pPr>
      <w:r>
        <w:rPr>
          <w:rFonts w:cs="Verdana" w:ascii="Verdana" w:hAnsi="Verdana"/>
          <w:sz w:val="18"/>
          <w:szCs w:val="18"/>
        </w:rPr>
        <w:t xml:space="preserve">SAUDI ARABIYA (original)         : HTV - Expired  on  10/October/2015 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Qatar   (Temporary license)      : HTV - Expired and  handed over to employer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PASSPORT DETAILS:</w:t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NATIONALITY</w:t>
        <w:tab/>
        <w:tab/>
        <w:t>:</w:t>
        <w:tab/>
      </w:r>
      <w:r>
        <w:rPr>
          <w:rFonts w:cs="Verdana" w:ascii="Verdana" w:hAnsi="Verdana"/>
          <w:b/>
          <w:sz w:val="18"/>
          <w:szCs w:val="18"/>
        </w:rPr>
        <w:t>INDIAN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PLACE OF ISSUE        :           Riyadh 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PASSPORT NO</w:t>
        <w:tab/>
        <w:tab/>
        <w:t>:</w:t>
        <w:tab/>
      </w:r>
      <w:r>
        <w:rPr>
          <w:rFonts w:cs="Verdana" w:ascii="Verdana" w:hAnsi="Verdana"/>
          <w:b/>
          <w:sz w:val="18"/>
          <w:szCs w:val="18"/>
        </w:rPr>
        <w:t>K7912076  / VALID UPTO 17-AUG-2022</w:t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</w:r>
    </w:p>
    <w:p>
      <w:pPr>
        <w:pStyle w:val="Normal"/>
        <w:spacing w:before="0" w:after="240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EDUCATION DETAILS: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10</w:t>
      </w:r>
      <w:r>
        <w:rPr>
          <w:rFonts w:cs="Verdana" w:ascii="Verdana" w:hAnsi="Verdana"/>
          <w:sz w:val="20"/>
          <w:szCs w:val="20"/>
          <w:vertAlign w:val="superscript"/>
        </w:rPr>
        <w:t xml:space="preserve">th </w:t>
      </w:r>
      <w:r>
        <w:rPr>
          <w:rFonts w:cs="Verdana" w:ascii="Verdana" w:hAnsi="Verdana"/>
          <w:sz w:val="20"/>
          <w:szCs w:val="20"/>
        </w:rPr>
        <w:t xml:space="preserve"> - 1998/April -Pass)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ITI, Motor mechanic vehicle - 1998 to 2000/July - Pass)</w:t>
      </w:r>
    </w:p>
    <w:p>
      <w:pPr>
        <w:pStyle w:val="Normal"/>
        <w:rPr>
          <w:rFonts w:ascii="Verdana" w:hAnsi="Verdana" w:cs="Verdana"/>
          <w:b/>
          <w:b/>
          <w:i/>
          <w:i/>
          <w:sz w:val="18"/>
          <w:szCs w:val="20"/>
          <w:u w:val="single"/>
        </w:rPr>
      </w:pPr>
      <w:r>
        <w:rPr>
          <w:rFonts w:cs="Verdana" w:ascii="Verdana" w:hAnsi="Verdana"/>
          <w:b/>
          <w:i/>
          <w:sz w:val="18"/>
          <w:szCs w:val="20"/>
          <w:u w:val="single"/>
        </w:rPr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COMPUTER SKILLS</w:t>
      </w:r>
      <w:r>
        <w:rPr>
          <w:rFonts w:cs="Verdana" w:ascii="Verdana" w:hAnsi="Verdana"/>
          <w:b/>
          <w:i/>
          <w:sz w:val="20"/>
          <w:szCs w:val="20"/>
        </w:rPr>
        <w:t>:</w:t>
      </w:r>
    </w:p>
    <w:p>
      <w:pPr>
        <w:pStyle w:val="Normal"/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20"/>
          <w:szCs w:val="20"/>
        </w:rPr>
        <w:t>Diploma in MS Office (2009)</w:t>
      </w:r>
      <w:r>
        <w:rPr>
          <w:rFonts w:cs="Verdana" w:ascii="Verdana" w:hAnsi="Verdana"/>
          <w:sz w:val="20"/>
          <w:szCs w:val="20"/>
        </w:rPr>
        <w:t xml:space="preserve"> &amp; good Knowledge in Ms word, Excel and PowerPoint.</w:t>
      </w:r>
    </w:p>
    <w:p>
      <w:pPr>
        <w:pStyle w:val="Normal"/>
        <w:rPr>
          <w:rFonts w:ascii="Verdana" w:hAnsi="Verdana" w:cs="Verdana"/>
          <w:b/>
          <w:b/>
          <w:i/>
          <w:i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cs="Verdana" w:ascii="Verdana" w:hAnsi="Verdana"/>
          <w:b/>
          <w:i/>
          <w:sz w:val="18"/>
          <w:szCs w:val="18"/>
          <w:u w:val="single"/>
        </w:rPr>
        <w:t>PERSONAL DETAILS</w:t>
      </w:r>
      <w:r>
        <w:rPr>
          <w:rFonts w:cs="Verdana" w:ascii="Verdana" w:hAnsi="Verdana"/>
          <w:i/>
          <w:sz w:val="18"/>
          <w:szCs w:val="18"/>
          <w:u w:val="single"/>
        </w:rPr>
        <w:br/>
      </w:r>
    </w:p>
    <w:p>
      <w:pPr>
        <w:pStyle w:val="Normal"/>
        <w:rPr/>
      </w:pPr>
      <w:r>
        <w:rPr>
          <w:rFonts w:cs="Verdana" w:ascii="Verdana" w:hAnsi="Verdana"/>
          <w:sz w:val="18"/>
          <w:szCs w:val="18"/>
        </w:rPr>
        <w:t xml:space="preserve">Age </w:t>
        <w:tab/>
        <w:tab/>
        <w:t>: 34, (11.05.1981)</w:t>
      </w:r>
    </w:p>
    <w:p>
      <w:pPr>
        <w:pStyle w:val="Normal"/>
        <w:rPr/>
      </w:pPr>
      <w:r>
        <w:rPr>
          <w:rFonts w:cs="Verdana" w:ascii="Verdana" w:hAnsi="Verdana"/>
          <w:sz w:val="18"/>
          <w:szCs w:val="18"/>
        </w:rPr>
        <w:t>Gender</w:t>
        <w:tab/>
        <w:tab/>
        <w:t>: Male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Marital status</w:t>
        <w:tab/>
        <w:t>: Married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Nationality</w:t>
        <w:tab/>
        <w:t xml:space="preserve">: Indian 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i/>
          <w:i/>
          <w:sz w:val="18"/>
          <w:szCs w:val="18"/>
          <w:u w:val="single"/>
        </w:rPr>
      </w:pPr>
      <w:r>
        <w:rPr>
          <w:rFonts w:cs="Verdana" w:ascii="Verdana" w:hAnsi="Verdana"/>
          <w:b/>
          <w:i/>
          <w:sz w:val="18"/>
          <w:szCs w:val="18"/>
          <w:u w:val="single"/>
        </w:rPr>
        <w:t>Permanent Address:</w:t>
      </w:r>
    </w:p>
    <w:p>
      <w:pPr>
        <w:pStyle w:val="Normal"/>
        <w:ind w:left="1440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413/163, north street, Thalaiyuthu, Srinagar,</w:t>
      </w:r>
    </w:p>
    <w:p>
      <w:pPr>
        <w:pStyle w:val="Normal"/>
        <w:ind w:left="1440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Behind Nellai Transport,</w:t>
      </w:r>
    </w:p>
    <w:p>
      <w:pPr>
        <w:pStyle w:val="Normal"/>
        <w:ind w:left="1440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Sankarnagar – 627357.</w:t>
      </w:r>
    </w:p>
    <w:p>
      <w:pPr>
        <w:pStyle w:val="Normal"/>
        <w:ind w:left="1440" w:hanging="0"/>
        <w:rPr>
          <w:rFonts w:ascii="Verdana" w:hAnsi="Verdana" w:cs="Verdana"/>
          <w:sz w:val="18"/>
          <w:szCs w:val="18"/>
          <w:lang w:val="fr-LU"/>
        </w:rPr>
      </w:pPr>
      <w:r>
        <w:rPr>
          <w:rFonts w:cs="Verdana" w:ascii="Verdana" w:hAnsi="Verdana"/>
          <w:sz w:val="18"/>
          <w:szCs w:val="18"/>
          <w:lang w:val="fr-LU"/>
        </w:rPr>
        <w:t>Tirunelveli–dist,Tamilnadu,India</w:t>
      </w:r>
    </w:p>
    <w:p>
      <w:pPr>
        <w:pStyle w:val="Normal"/>
        <w:ind w:left="1440" w:hanging="0"/>
        <w:rPr/>
      </w:pPr>
      <w:r>
        <w:rPr>
          <w:rFonts w:cs="Verdana" w:ascii="Verdana" w:hAnsi="Verdana"/>
          <w:sz w:val="18"/>
          <w:szCs w:val="18"/>
          <w:lang w:val="fr-LU"/>
        </w:rPr>
        <w:tab/>
      </w:r>
      <w:r>
        <w:rPr>
          <w:rFonts w:cs="Verdana" w:ascii="Verdana" w:hAnsi="Verdana"/>
          <w:sz w:val="18"/>
          <w:szCs w:val="18"/>
        </w:rPr>
        <w:tab/>
      </w:r>
    </w:p>
    <w:p>
      <w:pPr>
        <w:pStyle w:val="Normal"/>
        <w:spacing w:lineRule="auto" w:line="3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  <w:u w:val="single"/>
        </w:rPr>
        <w:t>Languages Known</w:t>
      </w:r>
      <w:r>
        <w:rPr>
          <w:rFonts w:cs="Verdana" w:ascii="Verdana" w:hAnsi="Verdana"/>
          <w:sz w:val="18"/>
          <w:szCs w:val="18"/>
          <w:u w:val="single"/>
        </w:rPr>
        <w:t xml:space="preserve">:  </w:t>
      </w:r>
      <w:r>
        <w:rPr>
          <w:rFonts w:cs="Verdana" w:ascii="Verdana" w:hAnsi="Verdana"/>
          <w:sz w:val="18"/>
          <w:szCs w:val="18"/>
        </w:rPr>
        <w:t xml:space="preserve">Tamil, English (Read, and Write &amp; Speak), Arabic (speak)  </w:t>
      </w:r>
    </w:p>
    <w:p>
      <w:pPr>
        <w:pStyle w:val="Normal"/>
        <w:spacing w:lineRule="auto" w:line="3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mc:AlternateContent>
          <mc:Choice Requires="wps">
            <w:drawing>
              <wp:inline distT="0" distB="0" distL="0" distR="0">
                <wp:extent cx="657288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55pt;width:517.45pt;height:1.4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  <w:t>DECLARATION</w:t>
      </w:r>
    </w:p>
    <w:p>
      <w:pPr>
        <w:pStyle w:val="Normal"/>
        <w:ind w:left="144" w:hanging="0"/>
        <w:rPr>
          <w:rFonts w:ascii="Verdana" w:hAnsi="Verdana" w:cs="Verdana"/>
          <w:b/>
          <w:b/>
          <w:i/>
          <w:i/>
          <w:sz w:val="20"/>
          <w:szCs w:val="20"/>
          <w:u w:val="single"/>
        </w:rPr>
      </w:pPr>
      <w:r>
        <w:rPr>
          <w:rFonts w:cs="Verdana" w:ascii="Verdana" w:hAnsi="Verdana"/>
          <w:b/>
          <w:i/>
          <w:sz w:val="20"/>
          <w:szCs w:val="20"/>
          <w:u w:val="single"/>
        </w:rPr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color w:val="0000FF"/>
          <w:sz w:val="20"/>
          <w:szCs w:val="20"/>
        </w:rPr>
        <w:t xml:space="preserve"> </w:t>
      </w:r>
      <w:r>
        <w:rPr>
          <w:rFonts w:cs="Verdana" w:ascii="Verdana" w:hAnsi="Verdana"/>
          <w:b/>
          <w:color w:val="0000FF"/>
          <w:sz w:val="20"/>
          <w:szCs w:val="20"/>
        </w:rPr>
        <w:tab/>
      </w:r>
      <w:r>
        <w:rPr>
          <w:rFonts w:cs="Verdana" w:ascii="Verdana" w:hAnsi="Verdana"/>
          <w:color w:val="000000"/>
          <w:sz w:val="20"/>
          <w:szCs w:val="20"/>
        </w:rPr>
        <w:t>I hereby declare that all the details and particulars furnished above are correct to my knowledge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Thanks &amp; Regards</w:t>
        <w:tab/>
        <w:tab/>
      </w:r>
      <w:r>
        <w:rPr>
          <w:rFonts w:cs="Verdana" w:ascii="Verdana" w:hAnsi="Verdana"/>
          <w:sz w:val="20"/>
          <w:szCs w:val="20"/>
        </w:rPr>
        <w:tab/>
        <w:tab/>
        <w:tab/>
        <w:tab/>
        <w:tab/>
        <w:tab/>
        <w:t xml:space="preserve">        </w:t>
      </w:r>
      <w:r>
        <w:rPr>
          <w:rFonts w:cs="Verdana" w:ascii="Verdana" w:hAnsi="Verdana"/>
          <w:b/>
          <w:sz w:val="20"/>
          <w:szCs w:val="20"/>
        </w:rPr>
        <w:t xml:space="preserve">Yours sincerely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fr-FR"/>
        </w:rPr>
      </w:pPr>
      <w:r>
        <w:rPr>
          <w:rFonts w:cs="Verdana" w:ascii="Verdana" w:hAnsi="Verdana"/>
          <w:b/>
          <w:sz w:val="20"/>
          <w:szCs w:val="20"/>
          <w:lang w:val="fr-FR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sz w:val="20"/>
          <w:szCs w:val="20"/>
          <w:lang w:val="fr-FR"/>
        </w:rPr>
        <w:t xml:space="preserve">      </w:t>
      </w:r>
      <w:r>
        <w:rPr>
          <w:rFonts w:cs="Verdana" w:ascii="Verdana" w:hAnsi="Verdana"/>
          <w:b/>
          <w:sz w:val="20"/>
          <w:szCs w:val="20"/>
          <w:lang w:val="fr-FR"/>
        </w:rPr>
        <w:tab/>
        <w:tab/>
        <w:tab/>
        <w:tab/>
        <w:tab/>
        <w:tab/>
        <w:tab/>
        <w:tab/>
        <w:tab/>
        <w:t xml:space="preserve">                      </w:t>
      </w:r>
      <w:r>
        <w:rPr>
          <w:rFonts w:cs="Verdana" w:ascii="Verdana" w:hAnsi="Verdana"/>
          <w:b/>
          <w:sz w:val="20"/>
          <w:szCs w:val="20"/>
        </w:rPr>
        <w:t>Perumal.A</w:t>
      </w:r>
    </w:p>
    <w:sectPr>
      <w:type w:val="continuous"/>
      <w:pgSz w:w="12240" w:h="15840"/>
      <w:pgMar w:left="1080" w:right="810" w:header="0" w:top="18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entury Gothic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onstantia">
    <w:charset w:val="00"/>
    <w:family w:val="roman"/>
    <w:pitch w:val="variable"/>
  </w:font>
  <w:font w:name="Candar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  <w:sz w:val="22"/>
      <w:szCs w:val="22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Century Gothic" w:hAnsi="Century Gothic" w:cs="Century Gothic"/>
      <w:sz w:val="20"/>
      <w:u w:val="none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harChar1">
    <w:name w:val=" Char Char1"/>
    <w:qFormat/>
    <w:rPr>
      <w:rFonts w:ascii="Trebuchet MS" w:hAnsi="Trebuchet MS"/>
      <w:sz w:val="24"/>
    </w:rPr>
  </w:style>
  <w:style w:type="character" w:styleId="CharChar">
    <w:name w:val=" Char Char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rFonts w:ascii="Trebuchet MS" w:hAnsi="Trebuchet MS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e.june8@gamil.com" TargetMode="External"/><Relationship Id="rId4" Type="http://schemas.openxmlformats.org/officeDocument/2006/relationships/hyperlink" Target="mailto:pe.june8@gam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2015-03-30T19:14:00Z</dcterms:created>
  <dc:creator>Hearts_2</dc:creator>
  <dc:description/>
  <cp:keywords/>
  <dc:language>en-US</dc:language>
  <cp:lastModifiedBy>Home</cp:lastModifiedBy>
  <cp:lastPrinted>2015-06-29T11:42:00Z</cp:lastPrinted>
  <dcterms:modified xsi:type="dcterms:W3CDTF">2017-10-20T14:17:00Z</dcterms:modified>
  <cp:revision>132</cp:revision>
  <dc:subject/>
  <dc:title>                                                                                      </dc:title>
</cp:coreProperties>
</file>