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11135" w:type="dxa"/>
        <w:jc w:val="left"/>
        <w:tblInd w:w="-335" w:type="dxa"/>
        <w:tblBorders/>
        <w:tblCellMar>
          <w:top w:w="0" w:type="dxa"/>
          <w:left w:w="170" w:type="dxa"/>
          <w:bottom w:w="0" w:type="dxa"/>
          <w:right w:w="170" w:type="dxa"/>
        </w:tblCellMar>
      </w:tblPr>
      <w:tblGrid>
        <w:gridCol w:w="3575"/>
        <w:gridCol w:w="7560"/>
      </w:tblGrid>
      <w:tr>
        <w:trPr>
          <w:trHeight w:val="14850" w:hRule="atLeast"/>
        </w:trPr>
        <w:tc>
          <w:tcPr>
            <w:tcW w:w="3575" w:type="dxa"/>
            <w:tcBorders/>
            <w:shd w:fill="E5E5E5" w:val="clear"/>
          </w:tcPr>
          <w:p>
            <w:pPr>
              <w:pStyle w:val="Nome"/>
              <w:pageBreakBefore/>
              <w:snapToGrid w:val="false"/>
              <w:ind w:left="0" w:right="0" w:hanging="0"/>
              <w:jc w:val="center"/>
              <w:rPr>
                <w:i/>
                <w:i/>
                <w:sz w:val="32"/>
              </w:rPr>
            </w:pPr>
            <w:r>
              <w:rPr>
                <w:i/>
                <w:sz w:val="32"/>
              </w:rPr>
            </w:r>
          </w:p>
          <w:p>
            <w:pPr>
              <w:pStyle w:val="Nome"/>
              <w:spacing w:lineRule="auto" w:line="276"/>
              <w:ind w:left="0" w:right="0" w:hanging="0"/>
              <w:rPr>
                <w:i/>
                <w:i/>
                <w:sz w:val="32"/>
              </w:rPr>
            </w:pPr>
            <w:r>
              <w:rPr>
                <w:i/>
                <w:sz w:val="32"/>
              </w:rPr>
            </w:r>
          </w:p>
          <w:p>
            <w:pPr>
              <w:pStyle w:val="Nome"/>
              <w:spacing w:lineRule="auto" w:line="276"/>
              <w:ind w:left="0" w:right="0" w:hanging="0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me"/>
              <w:spacing w:lineRule="auto" w:line="276"/>
              <w:ind w:left="0" w:right="0" w:hanging="0"/>
              <w:rPr/>
            </w:pPr>
            <w:r>
              <w:rPr/>
            </w:r>
          </w:p>
          <w:p>
            <w:pPr>
              <w:pStyle w:val="Nome"/>
              <w:spacing w:lineRule="auto" w:line="276"/>
              <w:ind w:left="0" w:right="0" w:hanging="0"/>
              <w:rPr>
                <w:u w:val="single"/>
              </w:rPr>
            </w:pPr>
            <w:r>
              <w:rPr>
                <w:u w:val="single"/>
              </w:rPr>
              <w:t>SAQUIB DAUD</w:t>
            </w:r>
          </w:p>
          <w:p>
            <w:pPr>
              <w:pStyle w:val="Nome"/>
              <w:spacing w:lineRule="auto" w:line="276"/>
              <w:ind w:left="0" w:right="0" w:hanging="0"/>
              <w:rPr>
                <w:bCs/>
                <w:sz w:val="36"/>
                <w:szCs w:val="14"/>
                <w:u w:val="single"/>
              </w:rPr>
            </w:pPr>
            <w:r>
              <w:rPr>
                <w:bCs/>
                <w:sz w:val="36"/>
                <w:szCs w:val="14"/>
                <w:u w:val="single"/>
              </w:rPr>
            </w:r>
          </w:p>
          <w:p>
            <w:pPr>
              <w:pStyle w:val="Normal"/>
              <w:spacing w:lineRule="auto" w:line="276"/>
              <w:rPr>
                <w:bCs/>
                <w:sz w:val="22"/>
                <w:szCs w:val="14"/>
              </w:rPr>
            </w:pPr>
            <w:r>
              <w:rPr>
                <w:bCs/>
                <w:sz w:val="22"/>
                <w:szCs w:val="14"/>
              </w:rPr>
              <w:t>G-8,F/F,ABUL FAZAL ENCLAVE-1,AZAD ROAD,JAMIA NAGAR,OKHLA,NEW DELHI-110025</w:t>
            </w:r>
          </w:p>
          <w:p>
            <w:pPr>
              <w:pStyle w:val="Normal"/>
              <w:spacing w:lineRule="auto" w:line="276"/>
              <w:rPr>
                <w:bCs/>
                <w:sz w:val="22"/>
                <w:szCs w:val="14"/>
              </w:rPr>
            </w:pPr>
            <w:r>
              <w:rPr>
                <w:bCs/>
                <w:sz w:val="22"/>
                <w:szCs w:val="14"/>
              </w:rPr>
            </w:r>
          </w:p>
          <w:p>
            <w:pPr>
              <w:pStyle w:val="Normal"/>
              <w:spacing w:lineRule="auto" w:line="276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shd w:fill="E6E6E6" w:val="clear"/>
              <w:spacing w:lineRule="auto" w:line="276"/>
              <w:rPr>
                <w:sz w:val="28"/>
                <w:szCs w:val="24"/>
              </w:rPr>
            </w:pPr>
            <w:r>
              <w:rPr>
                <w:b/>
                <w:sz w:val="28"/>
                <w:szCs w:val="24"/>
                <w:u w:val="single"/>
              </w:rPr>
              <w:t>Phone no:</w:t>
            </w:r>
          </w:p>
          <w:p>
            <w:pPr>
              <w:pStyle w:val="Normal"/>
              <w:shd w:fill="E6E6E6" w:val="clear"/>
              <w:spacing w:lineRule="auto" w:line="276"/>
              <w:rPr>
                <w:i/>
                <w:i/>
                <w:sz w:val="22"/>
                <w:u w:val="single"/>
              </w:rPr>
            </w:pPr>
            <w:r>
              <w:rPr>
                <w:sz w:val="28"/>
                <w:szCs w:val="24"/>
              </w:rPr>
              <w:t>+919013804036</w:t>
            </w:r>
          </w:p>
          <w:p>
            <w:pPr>
              <w:pStyle w:val="Normal"/>
              <w:shd w:fill="E6E6E6" w:val="clear"/>
              <w:spacing w:lineRule="auto" w:line="27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+917309179859</w:t>
            </w:r>
          </w:p>
          <w:p>
            <w:pPr>
              <w:pStyle w:val="Normal"/>
              <w:spacing w:lineRule="auto" w:line="276"/>
              <w:rPr>
                <w:i/>
                <w:i/>
                <w:sz w:val="22"/>
                <w:szCs w:val="24"/>
                <w:u w:val="single"/>
              </w:rPr>
            </w:pPr>
            <w:r>
              <w:rPr>
                <w:i/>
                <w:sz w:val="22"/>
                <w:szCs w:val="24"/>
                <w:u w:val="single"/>
              </w:rPr>
            </w:r>
          </w:p>
          <w:p>
            <w:pPr>
              <w:pStyle w:val="Normal"/>
              <w:spacing w:lineRule="auto" w:line="276"/>
              <w:rPr>
                <w:b/>
                <w:b/>
                <w:sz w:val="24"/>
              </w:rPr>
            </w:pPr>
            <w:r>
              <w:rPr>
                <w:b/>
                <w:sz w:val="28"/>
                <w:u w:val="single"/>
              </w:rPr>
              <w:t>E-Mail:</w:t>
            </w:r>
          </w:p>
          <w:p>
            <w:pPr>
              <w:pStyle w:val="Normal"/>
              <w:spacing w:lineRule="auto" w:line="276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sz w:val="28"/>
                <w:szCs w:val="22"/>
              </w:rPr>
            </w:pPr>
            <w:hyperlink r:id="rId2">
              <w:r>
                <w:rPr>
                  <w:rStyle w:val="InternetLink"/>
                  <w:sz w:val="28"/>
                  <w:szCs w:val="22"/>
                </w:rPr>
                <w:t>saquibdaud786@gmail.com</w:t>
              </w:r>
            </w:hyperlink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sz w:val="28"/>
                <w:szCs w:val="24"/>
              </w:rPr>
            </w:pPr>
            <w:r>
              <w:rPr>
                <w:sz w:val="28"/>
                <w:szCs w:val="22"/>
              </w:rPr>
              <w:t>daud@iul.ac.in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</w:r>
          </w:p>
          <w:p>
            <w:pPr>
              <w:pStyle w:val="Normal"/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Normal"/>
              <w:shd w:fill="E6E6E6" w:val="clear"/>
              <w:spacing w:lineRule="auto" w:line="276"/>
              <w:rPr>
                <w:b/>
                <w:b/>
                <w:sz w:val="22"/>
                <w:szCs w:val="24"/>
                <w:u w:val="single"/>
              </w:rPr>
            </w:pPr>
            <w:r>
              <w:rPr>
                <w:b/>
                <w:sz w:val="22"/>
                <w:szCs w:val="24"/>
                <w:u w:val="single"/>
              </w:rPr>
            </w:r>
          </w:p>
          <w:p>
            <w:pPr>
              <w:pStyle w:val="Heading9"/>
              <w:numPr>
                <w:ilvl w:val="8"/>
                <w:numId w:val="1"/>
              </w:numPr>
              <w:spacing w:lineRule="auto" w:line="276"/>
              <w:rPr>
                <w:b w:val="false"/>
                <w:b w:val="false"/>
                <w:i w:val="false"/>
                <w:i w:val="false"/>
                <w:sz w:val="32"/>
                <w:szCs w:val="24"/>
              </w:rPr>
            </w:pPr>
            <w:r>
              <w:rPr>
                <w:b w:val="false"/>
                <w:i w:val="false"/>
                <w:sz w:val="32"/>
                <w:szCs w:val="24"/>
              </w:rPr>
            </w:r>
          </w:p>
          <w:p>
            <w:pPr>
              <w:pStyle w:val="Heading9"/>
              <w:numPr>
                <w:ilvl w:val="8"/>
                <w:numId w:val="1"/>
              </w:numPr>
              <w:spacing w:lineRule="auto" w:line="276"/>
              <w:rPr>
                <w:b w:val="false"/>
                <w:b w:val="false"/>
                <w:i w:val="false"/>
                <w:i w:val="false"/>
                <w:sz w:val="32"/>
                <w:szCs w:val="24"/>
              </w:rPr>
            </w:pPr>
            <w:r>
              <w:rPr>
                <w:b w:val="false"/>
                <w:i w:val="false"/>
                <w:sz w:val="32"/>
                <w:szCs w:val="24"/>
              </w:rPr>
            </w:r>
          </w:p>
          <w:p>
            <w:pPr>
              <w:pStyle w:val="Heading9"/>
              <w:numPr>
                <w:ilvl w:val="8"/>
                <w:numId w:val="1"/>
              </w:numPr>
              <w:spacing w:lineRule="auto" w:line="276"/>
              <w:rPr>
                <w:b w:val="false"/>
                <w:b w:val="false"/>
                <w:i w:val="false"/>
                <w:i w:val="false"/>
                <w:sz w:val="28"/>
                <w:szCs w:val="24"/>
              </w:rPr>
            </w:pPr>
            <w:r>
              <w:rPr>
                <w:b w:val="false"/>
                <w:i w:val="false"/>
                <w:sz w:val="28"/>
                <w:szCs w:val="24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i/>
                <w:i/>
                <w:sz w:val="22"/>
                <w:szCs w:val="24"/>
              </w:rPr>
            </w:pPr>
            <w:r>
              <w:rPr>
                <w:b/>
                <w:i/>
                <w:sz w:val="22"/>
                <w:szCs w:val="24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Normal"/>
              <w:spacing w:lineRule="auto" w:line="276" w:before="0" w:after="120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76" w:before="0" w:after="120"/>
              <w:rPr>
                <w:b/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</w:r>
          </w:p>
          <w:p>
            <w:pPr>
              <w:pStyle w:val="Normal"/>
              <w:spacing w:lineRule="auto" w:line="276" w:before="0" w:after="120"/>
              <w:rPr>
                <w:sz w:val="22"/>
              </w:rPr>
            </w:pPr>
            <w:r>
              <w:rPr>
                <w:b/>
                <w:sz w:val="28"/>
                <w:szCs w:val="28"/>
                <w:u w:val="single"/>
              </w:rPr>
              <w:t>Strength: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76"/>
              <w:rPr>
                <w:sz w:val="28"/>
              </w:rPr>
            </w:pPr>
            <w:r>
              <w:rPr>
                <w:sz w:val="28"/>
              </w:rPr>
              <w:t>Punctuality.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76"/>
              <w:rPr>
                <w:sz w:val="28"/>
              </w:rPr>
            </w:pPr>
            <w:r>
              <w:rPr>
                <w:sz w:val="28"/>
              </w:rPr>
              <w:t>Ability to work under pressure.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76"/>
              <w:rPr>
                <w:sz w:val="28"/>
              </w:rPr>
            </w:pPr>
            <w:r>
              <w:rPr>
                <w:sz w:val="28"/>
              </w:rPr>
              <w:t>Quick Learner &amp; Hard working.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76" w:before="0" w:after="200"/>
              <w:rPr>
                <w:i/>
                <w:i/>
                <w:iCs/>
                <w:sz w:val="28"/>
              </w:rPr>
            </w:pPr>
            <w:r>
              <w:rPr>
                <w:sz w:val="28"/>
              </w:rPr>
              <w:t>Positive Attitude</w:t>
            </w:r>
            <w:r>
              <w:rPr>
                <w:i/>
                <w:sz w:val="28"/>
              </w:rPr>
              <w:t>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76" w:before="0" w:after="200"/>
              <w:rPr>
                <w:rFonts w:eastAsia="Arial Unicode MS"/>
                <w:sz w:val="28"/>
              </w:rPr>
            </w:pPr>
            <w:r>
              <w:rPr>
                <w:i/>
                <w:iCs/>
                <w:sz w:val="28"/>
              </w:rPr>
              <w:t>A</w:t>
            </w:r>
            <w:r>
              <w:rPr>
                <w:sz w:val="28"/>
              </w:rPr>
              <w:t>lways willing to learn</w:t>
            </w:r>
            <w:r>
              <w:rPr>
                <w:i/>
                <w:iCs/>
                <w:sz w:val="28"/>
              </w:rPr>
              <w:t xml:space="preserve"> </w:t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ind w:left="720" w:hanging="0"/>
              <w:rPr>
                <w:rFonts w:eastAsia="Arial Unicode MS"/>
                <w:sz w:val="28"/>
                <w:szCs w:val="24"/>
              </w:rPr>
            </w:pPr>
            <w:r>
              <w:rPr>
                <w:rFonts w:eastAsia="Arial Unicode MS"/>
                <w:sz w:val="28"/>
                <w:szCs w:val="24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rFonts w:eastAsia="Arial Unicode MS"/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rFonts w:eastAsia="Arial Unicode MS"/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</w:r>
          </w:p>
          <w:p>
            <w:pPr>
              <w:pStyle w:val="Heade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 w:before="0" w:after="120"/>
              <w:rPr>
                <w:bCs/>
                <w:iCs/>
                <w:sz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Languages Known:</w:t>
            </w:r>
          </w:p>
          <w:p>
            <w:pPr>
              <w:pStyle w:val="Header"/>
              <w:shd w:fill="E6E6E6" w:val="clear"/>
              <w:spacing w:lineRule="auto" w:line="276"/>
              <w:rPr>
                <w:sz w:val="28"/>
              </w:rPr>
            </w:pPr>
            <w:r>
              <w:rPr>
                <w:bCs/>
                <w:iCs/>
                <w:sz w:val="28"/>
              </w:rPr>
              <w:t>English, Hindi, Urdu, Arabic.</w:t>
            </w:r>
            <w:r>
              <w:rPr>
                <w:sz w:val="28"/>
              </w:rPr>
              <w:t xml:space="preserve"> </w:t>
            </w:r>
          </w:p>
          <w:p>
            <w:pPr>
              <w:pStyle w:val="Header"/>
              <w:shd w:fill="E6E6E6" w:val="clear"/>
              <w:spacing w:lineRule="auto" w:line="276"/>
              <w:rPr>
                <w:i/>
                <w:i/>
                <w:sz w:val="24"/>
              </w:rPr>
            </w:pPr>
            <w:r>
              <w:rPr>
                <w:sz w:val="28"/>
              </w:rPr>
              <w:t xml:space="preserve">   </w:t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i/>
                <w:i/>
                <w:sz w:val="24"/>
              </w:rPr>
            </w:pPr>
            <w:r>
              <w:rPr>
                <w:i/>
                <w:sz w:val="24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i/>
                <w:i/>
                <w:sz w:val="28"/>
                <w:szCs w:val="24"/>
                <w:u w:val="single"/>
              </w:rPr>
            </w:pPr>
            <w:r>
              <w:rPr>
                <w:b/>
                <w:i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b/>
                <w:b/>
                <w:sz w:val="28"/>
                <w:szCs w:val="24"/>
                <w:u w:val="single"/>
              </w:rPr>
            </w:pPr>
            <w:r>
              <w:rPr>
                <w:b/>
                <w:sz w:val="28"/>
                <w:szCs w:val="24"/>
                <w:u w:val="single"/>
              </w:rPr>
            </w:r>
          </w:p>
          <w:p>
            <w:pPr>
              <w:pStyle w:val="Header"/>
              <w:shd w:fill="E6E6E6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76"/>
              <w:rPr>
                <w:sz w:val="28"/>
                <w:szCs w:val="24"/>
              </w:rPr>
            </w:pPr>
            <w:r>
              <w:rPr>
                <w:b/>
                <w:sz w:val="28"/>
                <w:szCs w:val="24"/>
                <w:u w:val="single"/>
              </w:rPr>
              <w:t>Hobbies:</w:t>
            </w:r>
          </w:p>
          <w:p>
            <w:pPr>
              <w:pStyle w:val="Normal"/>
              <w:suppressAutoHyphens w:val="false"/>
              <w:autoSpaceDE w:val="false"/>
              <w:rPr/>
            </w:pPr>
            <w:r>
              <w:rPr>
                <w:sz w:val="28"/>
                <w:szCs w:val="24"/>
              </w:rPr>
              <w:t>Listening Music, Playing Football and Badminton, Reading books, Reading Novels, Philanthropy.</w:t>
            </w:r>
            <w:r>
              <w:rPr>
                <w:rFonts w:cs="Calibri" w:ascii="Calibri" w:hAnsi="Calibri"/>
                <w:sz w:val="24"/>
                <w:szCs w:val="22"/>
                <w:lang w:eastAsia="en-US"/>
              </w:rPr>
              <w:t xml:space="preserve"> </w:t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rFonts w:ascii="Calibri" w:hAnsi="Calibri" w:cs="Calibri"/>
                <w:b/>
                <w:b/>
                <w:sz w:val="22"/>
                <w:szCs w:val="22"/>
                <w:lang w:eastAsia="en-US"/>
              </w:rPr>
            </w:pPr>
            <w:r>
              <w:rPr>
                <w:rFonts w:cs="Calibri" w:ascii="Calibri" w:hAnsi="Calibri"/>
                <w:b/>
                <w:sz w:val="22"/>
                <w:szCs w:val="22"/>
                <w:lang w:eastAsia="en-US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spacing w:lineRule="auto" w:line="276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7560" w:type="dxa"/>
            <w:tcBorders/>
            <w:shd w:fill="auto" w:val="clear"/>
          </w:tcPr>
          <w:p>
            <w:pPr>
              <w:pStyle w:val="Tit"/>
              <w:shd w:fill="9F9F9F" w:val="clear"/>
              <w:snapToGrid w:val="false"/>
              <w:ind w:left="0" w:right="0" w:hanging="0"/>
              <w:rPr>
                <w:sz w:val="32"/>
                <w:szCs w:val="28"/>
                <w:u w:val="single"/>
              </w:rPr>
            </w:pPr>
            <w:r>
              <w:rPr>
                <w:sz w:val="32"/>
                <w:szCs w:val="28"/>
                <w:u w:val="single"/>
              </w:rPr>
            </w:r>
          </w:p>
          <w:p>
            <w:pPr>
              <w:pStyle w:val="Tit"/>
              <w:shd w:fill="9F9F9F" w:val="clear"/>
              <w:ind w:left="0" w:right="0" w:hanging="0"/>
              <w:jc w:val="center"/>
              <w:rPr>
                <w:sz w:val="28"/>
              </w:rPr>
            </w:pPr>
            <w:r>
              <w:rPr>
                <w:sz w:val="36"/>
                <w:szCs w:val="28"/>
                <w:u w:val="single"/>
              </w:rPr>
              <w:t>CURRICULUM - VITAE</w:t>
            </w:r>
          </w:p>
          <w:p>
            <w:pPr>
              <w:pStyle w:val="Tit"/>
              <w:ind w:left="0" w:right="0" w:hanging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it"/>
              <w:shd w:fill="DFDFDF" w:val="clear"/>
              <w:ind w:left="0" w:right="0" w:hanging="0"/>
              <w:rPr>
                <w:sz w:val="28"/>
              </w:rPr>
            </w:pPr>
            <w:r>
              <w:rPr>
                <w:spacing w:val="-4"/>
                <w:sz w:val="28"/>
              </w:rPr>
              <w:t>Work Objective</w:t>
            </w:r>
          </w:p>
          <w:p>
            <w:pPr>
              <w:pStyle w:val="Normal"/>
              <w:jc w:val="bot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Normal"/>
              <w:jc w:val="both"/>
              <w:rPr/>
            </w:pPr>
            <w:r>
              <w:rPr>
                <w:bCs/>
                <w:sz w:val="28"/>
                <w:szCs w:val="28"/>
              </w:rPr>
              <w:t>Seeking a challenging role in an organization as a Mechanical Engineer where I can utilize my strength and concept that I have learned. I would like to work in competitive environment, where I can get Opportunities to meet new challenges to excel and prove my persona to the infinite extent with complete satisfaction.</w:t>
            </w:r>
            <w:r>
              <w:rPr>
                <w:sz w:val="28"/>
                <w:szCs w:val="28"/>
              </w:rPr>
              <w:t xml:space="preserve"> My ultimate aim is grow with the company by contributing my part in the achievement of organization goals with my hard work, diligence and self confidence.</w:t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sz w:val="22"/>
                <w:szCs w:val="26"/>
              </w:rPr>
            </w:pPr>
            <w:r>
              <w:rPr>
                <w:rFonts w:cs="Calibri" w:ascii="Calibri" w:hAnsi="Calibri"/>
                <w:b/>
                <w:sz w:val="22"/>
                <w:szCs w:val="26"/>
              </w:rPr>
            </w:r>
          </w:p>
          <w:p>
            <w:pPr>
              <w:pStyle w:val="Normal"/>
              <w:jc w:val="both"/>
              <w:rPr>
                <w:rFonts w:ascii="Calibri" w:hAnsi="Calibri" w:cs="Calibri"/>
                <w:b/>
                <w:b/>
                <w:bCs/>
                <w:sz w:val="28"/>
                <w:szCs w:val="24"/>
              </w:rPr>
            </w:pPr>
            <w:r>
              <w:rPr>
                <w:rFonts w:cs="Calibri" w:ascii="Calibri" w:hAnsi="Calibri"/>
                <w:b/>
                <w:bCs/>
                <w:sz w:val="28"/>
                <w:szCs w:val="24"/>
              </w:rPr>
            </w:r>
          </w:p>
          <w:p>
            <w:pPr>
              <w:pStyle w:val="Tit"/>
              <w:pBdr>
                <w:bottom w:val="single" w:sz="4" w:space="1" w:color="000000"/>
              </w:pBdr>
              <w:shd w:fill="D9D9D9" w:val="clear"/>
              <w:tabs>
                <w:tab w:val="left" w:pos="2940" w:leader="none"/>
                <w:tab w:val="right" w:pos="7237" w:leader="none"/>
              </w:tabs>
              <w:spacing w:lineRule="auto" w:line="276"/>
              <w:rPr>
                <w:sz w:val="28"/>
                <w:szCs w:val="24"/>
              </w:rPr>
            </w:pPr>
            <w:r>
              <w:rPr>
                <w:spacing w:val="-3"/>
                <w:sz w:val="28"/>
                <w:szCs w:val="24"/>
              </w:rPr>
              <w:t xml:space="preserve">Training and Projects </w:t>
              <w:tab/>
              <w:tab/>
            </w:r>
          </w:p>
          <w:p>
            <w:pPr>
              <w:pStyle w:val="Normal"/>
              <w:spacing w:lineRule="auto" w:line="276"/>
              <w:ind w:left="297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76"/>
              <w:ind w:left="297" w:hanging="297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Have Undergone </w:t>
            </w:r>
            <w:r>
              <w:rPr>
                <w:b/>
                <w:sz w:val="28"/>
                <w:szCs w:val="24"/>
              </w:rPr>
              <w:t>Summer Training</w:t>
            </w:r>
            <w:r>
              <w:rPr>
                <w:sz w:val="28"/>
                <w:szCs w:val="24"/>
              </w:rPr>
              <w:t xml:space="preserve"> at “</w:t>
            </w:r>
            <w:r>
              <w:rPr>
                <w:b/>
                <w:sz w:val="28"/>
                <w:szCs w:val="24"/>
              </w:rPr>
              <w:t>Research Design Standard Organization (R.D.S.O)”</w:t>
            </w:r>
            <w:r>
              <w:rPr>
                <w:sz w:val="28"/>
                <w:szCs w:val="24"/>
              </w:rPr>
              <w:t>, Lucknow.</w:t>
            </w:r>
          </w:p>
          <w:p>
            <w:pPr>
              <w:pStyle w:val="Normal"/>
              <w:spacing w:lineRule="auto" w:line="276"/>
              <w:ind w:left="297" w:hanging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</w:r>
          </w:p>
          <w:p>
            <w:pPr>
              <w:pStyle w:val="Normal"/>
              <w:spacing w:lineRule="auto" w:line="276"/>
              <w:ind w:left="297" w:hanging="0"/>
              <w:rPr>
                <w:b/>
                <w:b/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Topic: </w:t>
            </w:r>
            <w:r>
              <w:rPr>
                <w:b/>
                <w:sz w:val="28"/>
                <w:szCs w:val="24"/>
              </w:rPr>
              <w:t>Research Analysis and Study of WDG4 4500 HP 16 Cylinder Diesel Engine and Various Kinds of Engine Deployed at Engine Development Directorate.</w:t>
            </w:r>
          </w:p>
          <w:p>
            <w:pPr>
              <w:pStyle w:val="Normal"/>
              <w:spacing w:lineRule="auto" w:line="276"/>
              <w:ind w:left="297" w:hanging="0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76"/>
              <w:ind w:left="297" w:hanging="297"/>
              <w:rPr>
                <w:rFonts w:eastAsia="SimHei;黑体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eastAsia="SimHei;黑体"/>
                <w:bCs/>
                <w:iCs/>
                <w:color w:val="000000"/>
                <w:sz w:val="28"/>
                <w:szCs w:val="28"/>
              </w:rPr>
              <w:t xml:space="preserve">Have Undergone </w:t>
            </w:r>
            <w:r>
              <w:rPr>
                <w:rFonts w:eastAsia="SimHei;黑体"/>
                <w:b/>
                <w:bCs/>
                <w:iCs/>
                <w:color w:val="000000"/>
                <w:sz w:val="28"/>
                <w:szCs w:val="28"/>
              </w:rPr>
              <w:t>Professional Training</w:t>
            </w:r>
            <w:r>
              <w:rPr>
                <w:rFonts w:eastAsia="SimHei;黑体"/>
                <w:bCs/>
                <w:iCs/>
                <w:color w:val="000000"/>
                <w:sz w:val="28"/>
                <w:szCs w:val="28"/>
              </w:rPr>
              <w:t xml:space="preserve"> at </w:t>
            </w:r>
            <w:r>
              <w:rPr>
                <w:rFonts w:eastAsia="SimHei;黑体"/>
                <w:b/>
                <w:bCs/>
                <w:iCs/>
                <w:color w:val="000000"/>
                <w:sz w:val="28"/>
                <w:szCs w:val="28"/>
              </w:rPr>
              <w:t>“Rail Coach Factory”,</w:t>
            </w:r>
            <w:r>
              <w:rPr>
                <w:rFonts w:eastAsia="SimHei;黑体"/>
                <w:bCs/>
                <w:iCs/>
                <w:color w:val="000000"/>
                <w:sz w:val="28"/>
                <w:szCs w:val="28"/>
              </w:rPr>
              <w:t xml:space="preserve"> Kapurthala, Punjab of “Indian Railways”.        </w:t>
            </w:r>
          </w:p>
          <w:p>
            <w:pPr>
              <w:pStyle w:val="Normal"/>
              <w:spacing w:lineRule="auto" w:line="276"/>
              <w:ind w:left="297" w:hanging="0"/>
              <w:rPr>
                <w:rFonts w:eastAsia="SimHei;黑体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eastAsia="SimHei;黑体"/>
                <w:bCs/>
                <w:iCs/>
                <w:color w:val="000000"/>
                <w:sz w:val="28"/>
                <w:szCs w:val="28"/>
              </w:rPr>
              <w:t>Done Research Analysis and Submitted Project Report on:</w:t>
            </w:r>
          </w:p>
          <w:p>
            <w:pPr>
              <w:pStyle w:val="Normal"/>
              <w:spacing w:lineRule="auto" w:line="276"/>
              <w:ind w:left="297" w:hanging="0"/>
              <w:rPr>
                <w:rFonts w:eastAsia="SimHei;黑体"/>
                <w:bCs/>
                <w:iCs/>
                <w:color w:val="000000"/>
                <w:sz w:val="28"/>
                <w:szCs w:val="28"/>
              </w:rPr>
            </w:pPr>
            <w:r>
              <w:rPr>
                <w:rFonts w:eastAsia="SimHei;黑体"/>
                <w:bCs/>
                <w:iCs/>
                <w:color w:val="000000"/>
                <w:sz w:val="28"/>
                <w:szCs w:val="28"/>
              </w:rPr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76"/>
              <w:jc w:val="both"/>
              <w:rPr>
                <w:b/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Various Kinds of LHB (Link Hoffman Busch) Coaches.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76"/>
              <w:jc w:val="both"/>
              <w:rPr>
                <w:b/>
                <w:b/>
                <w:bCs/>
                <w:iCs/>
                <w:sz w:val="28"/>
                <w:szCs w:val="28"/>
              </w:rPr>
            </w:pPr>
            <w:r>
              <w:rPr>
                <w:b/>
                <w:sz w:val="28"/>
                <w:szCs w:val="24"/>
              </w:rPr>
              <w:t>Computer Aided Design and Manufacturing Facilities Incorporated.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76"/>
              <w:jc w:val="both"/>
              <w:rPr>
                <w:b/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Various Shops (Shell, Paint, Furnishing), Traverser.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76"/>
              <w:jc w:val="both"/>
              <w:rPr>
                <w:b/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Robotic Spot Welding Machines.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76"/>
              <w:jc w:val="both"/>
              <w:rPr>
                <w:b/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Bogie Framing Machine.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76"/>
              <w:jc w:val="both"/>
              <w:rPr>
                <w:b/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  <w:t>IGM Robotic Welding Machines e.t.c</w:t>
            </w:r>
          </w:p>
          <w:p>
            <w:pPr>
              <w:pStyle w:val="Normal"/>
              <w:spacing w:lineRule="auto" w:line="276"/>
              <w:ind w:left="720" w:hanging="0"/>
              <w:jc w:val="both"/>
              <w:rPr>
                <w:b/>
                <w:b/>
                <w:bCs/>
                <w:iCs/>
                <w:sz w:val="28"/>
                <w:szCs w:val="28"/>
              </w:rPr>
            </w:pPr>
            <w:r>
              <w:rPr>
                <w:b/>
                <w:bCs/>
                <w:iCs/>
                <w:sz w:val="28"/>
                <w:szCs w:val="28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76"/>
              <w:ind w:left="297" w:hanging="297"/>
              <w:rPr>
                <w:sz w:val="22"/>
              </w:rPr>
            </w:pPr>
            <w:r>
              <w:rPr>
                <w:bCs/>
                <w:iCs/>
                <w:sz w:val="28"/>
                <w:szCs w:val="28"/>
              </w:rPr>
              <w:t>Have done Seminar Presentation and Project Report on “</w:t>
            </w:r>
            <w:r>
              <w:rPr>
                <w:b/>
                <w:bCs/>
                <w:iCs/>
                <w:sz w:val="28"/>
                <w:szCs w:val="28"/>
              </w:rPr>
              <w:t>Magnetic Levitation Trains (MAGLEV)”</w:t>
            </w:r>
            <w:r>
              <w:rPr>
                <w:bCs/>
                <w:iCs/>
                <w:sz w:val="28"/>
                <w:szCs w:val="28"/>
              </w:rPr>
              <w:t>.</w:t>
            </w:r>
          </w:p>
          <w:p>
            <w:pPr>
              <w:pStyle w:val="Normal"/>
              <w:spacing w:lineRule="auto" w:line="276"/>
              <w:ind w:left="297" w:hanging="0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76"/>
              <w:ind w:left="297" w:hanging="297"/>
              <w:rPr/>
            </w:pPr>
            <w:r>
              <w:rPr>
                <w:color w:val="000000"/>
                <w:sz w:val="28"/>
                <w:szCs w:val="24"/>
              </w:rPr>
              <w:t xml:space="preserve">Organized </w:t>
            </w:r>
            <w:r>
              <w:rPr>
                <w:b/>
                <w:color w:val="000000"/>
                <w:sz w:val="28"/>
                <w:szCs w:val="24"/>
              </w:rPr>
              <w:t>“Aero Modeling Show”</w:t>
            </w:r>
            <w:r>
              <w:rPr>
                <w:color w:val="000000"/>
                <w:sz w:val="28"/>
                <w:szCs w:val="24"/>
              </w:rPr>
              <w:t xml:space="preserve"> at Varsity Premises.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76"/>
              <w:ind w:left="297" w:hanging="297"/>
              <w:rPr>
                <w:b/>
                <w:b/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 xml:space="preserve">Coordinated </w:t>
            </w:r>
            <w:r>
              <w:rPr>
                <w:b/>
                <w:color w:val="000000"/>
                <w:sz w:val="28"/>
                <w:szCs w:val="24"/>
              </w:rPr>
              <w:t xml:space="preserve">“National Workshop on Arm Controlled Robotics” </w:t>
            </w:r>
            <w:r>
              <w:rPr>
                <w:color w:val="000000"/>
                <w:sz w:val="28"/>
                <w:szCs w:val="24"/>
              </w:rPr>
              <w:t>held at University Premises.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76"/>
              <w:ind w:left="297" w:hanging="297"/>
              <w:rPr/>
            </w:pPr>
            <w:r>
              <w:rPr>
                <w:color w:val="000000"/>
                <w:sz w:val="28"/>
                <w:szCs w:val="24"/>
              </w:rPr>
              <w:t xml:space="preserve">Made Final Year Project on Marine Technology i.e. </w:t>
            </w:r>
            <w:r>
              <w:rPr>
                <w:b/>
                <w:color w:val="000000"/>
                <w:sz w:val="28"/>
                <w:szCs w:val="24"/>
              </w:rPr>
              <w:t>“Working Model Prototype of R.C Controlled Hovercraft”.</w:t>
            </w:r>
            <w:r>
              <w:rPr>
                <w:color w:val="000000"/>
                <w:sz w:val="28"/>
                <w:szCs w:val="24"/>
              </w:rPr>
              <w:t xml:space="preserve"> </w:t>
            </w:r>
          </w:p>
          <w:p>
            <w:pPr>
              <w:pStyle w:val="Normal"/>
              <w:spacing w:lineRule="auto" w:line="276"/>
              <w:ind w:left="297" w:hanging="0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</w:r>
          </w:p>
          <w:p>
            <w:pPr>
              <w:pStyle w:val="Normal"/>
              <w:spacing w:lineRule="auto" w:line="276"/>
              <w:ind w:left="297" w:hanging="0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Basic objectives were:</w:t>
            </w:r>
          </w:p>
          <w:p>
            <w:pPr>
              <w:pStyle w:val="Normal"/>
              <w:spacing w:lineRule="auto" w:line="276"/>
              <w:ind w:left="297" w:hanging="0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76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Can be deployed as Military Technology and can aid for the Growth of Nation.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76"/>
              <w:rPr/>
            </w:pPr>
            <w:r>
              <w:rPr>
                <w:color w:val="000000"/>
                <w:sz w:val="28"/>
                <w:szCs w:val="24"/>
              </w:rPr>
              <w:t xml:space="preserve">Various Other Utilizations such as Surveillance, Navigation by Integrating Navigation Lights and Camera on it.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76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>Passenger carrying Purpose.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76"/>
              <w:rPr/>
            </w:pPr>
            <w:r>
              <w:rPr>
                <w:color w:val="000000"/>
                <w:sz w:val="28"/>
                <w:szCs w:val="24"/>
              </w:rPr>
              <w:t xml:space="preserve">New Concept of “Unmanned Water vehicle” just like “UAV”           </w:t>
            </w:r>
          </w:p>
          <w:p>
            <w:pPr>
              <w:pStyle w:val="Normal"/>
              <w:spacing w:lineRule="auto" w:line="276"/>
              <w:rPr>
                <w:color w:val="000000"/>
                <w:sz w:val="28"/>
                <w:szCs w:val="24"/>
              </w:rPr>
            </w:pPr>
            <w:r>
              <w:rPr>
                <w:color w:val="000000"/>
                <w:sz w:val="28"/>
                <w:szCs w:val="24"/>
              </w:rPr>
              <w:t xml:space="preserve"> </w:t>
            </w:r>
          </w:p>
          <w:p>
            <w:pPr>
              <w:pStyle w:val="Normal"/>
              <w:pBdr>
                <w:bottom w:val="single" w:sz="4" w:space="1" w:color="000000"/>
              </w:pBdr>
              <w:shd w:fill="D9D9D9" w:val="clear"/>
              <w:tabs>
                <w:tab w:val="left" w:pos="2505" w:leader="none"/>
              </w:tabs>
              <w:spacing w:lineRule="auto" w:line="276"/>
              <w:rPr>
                <w:bCs/>
                <w:iCs/>
                <w:sz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Workshops and Competitions</w:t>
            </w:r>
          </w:p>
          <w:p>
            <w:pPr>
              <w:pStyle w:val="Normal"/>
              <w:spacing w:lineRule="auto" w:line="276"/>
              <w:jc w:val="both"/>
              <w:rPr>
                <w:bCs/>
                <w:iCs/>
                <w:sz w:val="28"/>
              </w:rPr>
            </w:pPr>
            <w:r>
              <w:rPr>
                <w:bCs/>
                <w:iCs/>
                <w:sz w:val="28"/>
              </w:rPr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/>
              <w:jc w:val="both"/>
              <w:rPr>
                <w:bCs/>
                <w:iCs/>
                <w:sz w:val="28"/>
              </w:rPr>
            </w:pPr>
            <w:r>
              <w:rPr>
                <w:bCs/>
                <w:iCs/>
                <w:sz w:val="28"/>
              </w:rPr>
              <w:t xml:space="preserve">Participated in TechKriti Workshop at </w:t>
            </w:r>
            <w:r>
              <w:rPr>
                <w:b/>
                <w:bCs/>
                <w:iCs/>
                <w:sz w:val="28"/>
              </w:rPr>
              <w:t>IIT Kanpur</w:t>
            </w:r>
            <w:r>
              <w:rPr>
                <w:bCs/>
                <w:iCs/>
                <w:sz w:val="28"/>
              </w:rPr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/>
              <w:jc w:val="both"/>
              <w:rPr/>
            </w:pPr>
            <w:r>
              <w:rPr>
                <w:bCs/>
                <w:iCs/>
                <w:sz w:val="28"/>
              </w:rPr>
              <w:t xml:space="preserve">Project and Technical Model Presented in </w:t>
            </w:r>
            <w:r>
              <w:rPr>
                <w:b/>
                <w:bCs/>
                <w:iCs/>
                <w:sz w:val="28"/>
              </w:rPr>
              <w:t>National Science Region</w:t>
            </w:r>
            <w:r>
              <w:rPr>
                <w:bCs/>
                <w:iCs/>
                <w:sz w:val="28"/>
              </w:rPr>
              <w:t xml:space="preserve"> at Lucknow and Won Prizes.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/>
              <w:jc w:val="both"/>
              <w:rPr>
                <w:bCs/>
                <w:iCs/>
                <w:sz w:val="28"/>
              </w:rPr>
            </w:pPr>
            <w:r>
              <w:rPr>
                <w:bCs/>
                <w:iCs/>
                <w:sz w:val="28"/>
              </w:rPr>
              <w:t xml:space="preserve">Attended Workshop on “Fuel Saving” and “Environmental Sustainability” organized by </w:t>
            </w:r>
            <w:r>
              <w:rPr>
                <w:b/>
                <w:bCs/>
                <w:iCs/>
                <w:sz w:val="28"/>
              </w:rPr>
              <w:t>Ministry of Petroleum and Natural Gas</w:t>
            </w:r>
            <w:r>
              <w:rPr>
                <w:bCs/>
                <w:iCs/>
                <w:sz w:val="28"/>
              </w:rPr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/>
              <w:jc w:val="both"/>
              <w:rPr>
                <w:sz w:val="22"/>
              </w:rPr>
            </w:pPr>
            <w:r>
              <w:rPr>
                <w:bCs/>
                <w:iCs/>
                <w:sz w:val="28"/>
              </w:rPr>
              <w:t>Participated And Won Prizes in ESI (Engineers Society of India) Competition held at Lucknow.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/>
              <w:jc w:val="both"/>
              <w:rPr>
                <w:sz w:val="22"/>
              </w:rPr>
            </w:pPr>
            <w:r>
              <w:rPr>
                <w:bCs/>
                <w:iCs/>
                <w:sz w:val="28"/>
              </w:rPr>
              <w:t>Secured “</w:t>
            </w:r>
            <w:r>
              <w:rPr>
                <w:b/>
                <w:bCs/>
                <w:iCs/>
                <w:sz w:val="28"/>
              </w:rPr>
              <w:t>Second” Rank</w:t>
            </w:r>
            <w:r>
              <w:rPr>
                <w:bCs/>
                <w:iCs/>
                <w:sz w:val="28"/>
              </w:rPr>
              <w:t xml:space="preserve"> in Quizzical 2016 organized in Collaboration with </w:t>
            </w:r>
            <w:r>
              <w:rPr>
                <w:b/>
                <w:bCs/>
                <w:iCs/>
                <w:sz w:val="28"/>
              </w:rPr>
              <w:t>SAE</w:t>
            </w:r>
            <w:r>
              <w:rPr>
                <w:bCs/>
                <w:iCs/>
                <w:sz w:val="28"/>
              </w:rPr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/>
              <w:jc w:val="both"/>
              <w:rPr>
                <w:sz w:val="22"/>
              </w:rPr>
            </w:pPr>
            <w:r>
              <w:rPr>
                <w:bCs/>
                <w:iCs/>
                <w:sz w:val="28"/>
              </w:rPr>
              <w:t xml:space="preserve">Participated in Competition at </w:t>
            </w:r>
            <w:r>
              <w:rPr>
                <w:b/>
                <w:bCs/>
                <w:iCs/>
                <w:sz w:val="28"/>
              </w:rPr>
              <w:t>IIT Delhi</w:t>
            </w:r>
            <w:r>
              <w:rPr>
                <w:bCs/>
                <w:iCs/>
                <w:sz w:val="28"/>
              </w:rPr>
              <w:t>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/>
              <w:jc w:val="both"/>
              <w:rPr>
                <w:sz w:val="22"/>
              </w:rPr>
            </w:pPr>
            <w:r>
              <w:rPr>
                <w:bCs/>
                <w:iCs/>
                <w:sz w:val="28"/>
              </w:rPr>
              <w:t>Have Been a Member of Robotics Society of University.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/>
              <w:jc w:val="both"/>
              <w:rPr>
                <w:sz w:val="22"/>
              </w:rPr>
            </w:pPr>
            <w:r>
              <w:rPr>
                <w:bCs/>
                <w:iCs/>
                <w:sz w:val="28"/>
              </w:rPr>
              <w:t xml:space="preserve">Played Football in </w:t>
            </w:r>
            <w:r>
              <w:rPr>
                <w:b/>
                <w:bCs/>
                <w:iCs/>
                <w:sz w:val="28"/>
              </w:rPr>
              <w:t>“Fiesta”</w:t>
            </w:r>
            <w:r>
              <w:rPr>
                <w:bCs/>
                <w:iCs/>
                <w:sz w:val="28"/>
              </w:rPr>
              <w:t>, An Entrepreneurial and Technological Fest of the University.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/>
              <w:jc w:val="both"/>
              <w:rPr>
                <w:sz w:val="22"/>
              </w:rPr>
            </w:pPr>
            <w:r>
              <w:rPr>
                <w:bCs/>
                <w:iCs/>
                <w:sz w:val="28"/>
              </w:rPr>
              <w:t xml:space="preserve">Played Badminton and Won Gold Medal in </w:t>
            </w:r>
            <w:r>
              <w:rPr>
                <w:b/>
                <w:bCs/>
                <w:iCs/>
                <w:sz w:val="28"/>
              </w:rPr>
              <w:t xml:space="preserve">Fiesta’2015 </w:t>
            </w:r>
            <w:r>
              <w:rPr>
                <w:bCs/>
                <w:iCs/>
                <w:sz w:val="28"/>
              </w:rPr>
              <w:t>held at Varsity.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/>
              <w:jc w:val="both"/>
              <w:rPr>
                <w:sz w:val="22"/>
              </w:rPr>
            </w:pPr>
            <w:r>
              <w:rPr>
                <w:bCs/>
                <w:iCs/>
                <w:sz w:val="28"/>
              </w:rPr>
              <w:t xml:space="preserve">Have Attended a Workshop on </w:t>
            </w:r>
            <w:r>
              <w:rPr>
                <w:b/>
                <w:bCs/>
                <w:iCs/>
                <w:sz w:val="28"/>
              </w:rPr>
              <w:t xml:space="preserve">“Energy Conservation and Energy Audit (ECEA)” </w:t>
            </w:r>
            <w:r>
              <w:rPr>
                <w:bCs/>
                <w:iCs/>
                <w:sz w:val="28"/>
              </w:rPr>
              <w:t>Organized by IEEE in Collaboration with Society of Energy Engineers and Managers.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/>
              <w:jc w:val="both"/>
              <w:rPr>
                <w:sz w:val="22"/>
              </w:rPr>
            </w:pPr>
            <w:r>
              <w:rPr>
                <w:bCs/>
                <w:iCs/>
                <w:sz w:val="28"/>
              </w:rPr>
              <w:t xml:space="preserve">Have Attended a National Workshop on </w:t>
            </w:r>
            <w:r>
              <w:rPr>
                <w:b/>
                <w:bCs/>
                <w:iCs/>
                <w:sz w:val="28"/>
              </w:rPr>
              <w:t>“Advanced Manufacturing Processes and Quality Management”</w:t>
            </w:r>
            <w:r>
              <w:rPr>
                <w:bCs/>
                <w:iCs/>
                <w:sz w:val="28"/>
              </w:rPr>
              <w:t xml:space="preserve"> organized under the Aegis of Varsity.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76"/>
              <w:jc w:val="both"/>
              <w:rPr>
                <w:sz w:val="22"/>
              </w:rPr>
            </w:pPr>
            <w:r>
              <w:rPr>
                <w:bCs/>
                <w:iCs/>
                <w:sz w:val="28"/>
              </w:rPr>
              <w:t xml:space="preserve">Participated and Won Prizes in Impulse Momentum Rocket Competition in </w:t>
            </w:r>
            <w:r>
              <w:rPr>
                <w:b/>
                <w:bCs/>
                <w:iCs/>
                <w:sz w:val="28"/>
              </w:rPr>
              <w:t>TECHNEX’16</w:t>
            </w:r>
            <w:r>
              <w:rPr>
                <w:bCs/>
                <w:iCs/>
                <w:sz w:val="28"/>
              </w:rPr>
              <w:t xml:space="preserve"> held at </w:t>
            </w:r>
            <w:r>
              <w:rPr>
                <w:b/>
                <w:bCs/>
                <w:iCs/>
                <w:sz w:val="28"/>
              </w:rPr>
              <w:t>I.I.T B.H.U.</w:t>
            </w:r>
          </w:p>
          <w:p>
            <w:pPr>
              <w:pStyle w:val="Normal"/>
              <w:spacing w:lineRule="auto" w:line="276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it"/>
              <w:shd w:fill="DFDFDF" w:val="clear"/>
              <w:ind w:left="0" w:right="0" w:hanging="0"/>
              <w:rPr>
                <w:sz w:val="28"/>
              </w:rPr>
            </w:pPr>
            <w:r>
              <w:rPr>
                <w:sz w:val="28"/>
              </w:rPr>
              <w:t xml:space="preserve">Professional Qualification  </w:t>
            </w:r>
          </w:p>
          <w:p>
            <w:pPr>
              <w:pStyle w:val="Normal"/>
              <w:spacing w:lineRule="auto" w:line="360"/>
              <w:ind w:left="360" w:hanging="0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numPr>
                <w:ilvl w:val="0"/>
                <w:numId w:val="8"/>
              </w:numPr>
              <w:spacing w:lineRule="auto" w:line="360"/>
              <w:rPr>
                <w:b/>
                <w:b/>
                <w:sz w:val="28"/>
              </w:rPr>
            </w:pPr>
            <w:r>
              <w:rPr>
                <w:bCs/>
                <w:sz w:val="28"/>
              </w:rPr>
              <w:t xml:space="preserve">Pursued </w:t>
            </w:r>
            <w:r>
              <w:rPr>
                <w:b/>
                <w:bCs/>
                <w:sz w:val="28"/>
              </w:rPr>
              <w:t>B.Tech in Mechanical Engineering</w:t>
            </w:r>
            <w:r>
              <w:rPr>
                <w:bCs/>
                <w:sz w:val="28"/>
              </w:rPr>
              <w:t xml:space="preserve"> from Integral University</w:t>
            </w:r>
            <w:r>
              <w:rPr>
                <w:b/>
                <w:sz w:val="28"/>
              </w:rPr>
              <w:t>,</w:t>
            </w:r>
            <w:r>
              <w:rPr>
                <w:bCs/>
                <w:sz w:val="28"/>
              </w:rPr>
              <w:t xml:space="preserve"> Lucknow (U.P) with First Division (68.7%) in 2016 with a net C.G.P.A of 7.3.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ind w:left="297" w:hanging="297"/>
              <w:jc w:val="both"/>
              <w:rPr>
                <w:sz w:val="28"/>
              </w:rPr>
            </w:pPr>
            <w:r>
              <w:rPr>
                <w:sz w:val="28"/>
              </w:rPr>
              <w:t>Passed Senior Secondary From Kendriya Vidyalaya, New Delhi from C.B.S.E Board in 2011.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360"/>
              <w:jc w:val="both"/>
              <w:rPr/>
            </w:pPr>
            <w:r>
              <w:rPr>
                <w:sz w:val="28"/>
              </w:rPr>
              <w:t xml:space="preserve">Passed High School Exam from R.P.S Residential School,Patna from </w:t>
            </w:r>
          </w:p>
          <w:p>
            <w:pPr>
              <w:pStyle w:val="Normal"/>
              <w:spacing w:lineRule="auto" w:line="360"/>
              <w:ind w:left="360" w:hanging="0"/>
              <w:jc w:val="both"/>
              <w:rPr>
                <w:sz w:val="28"/>
              </w:rPr>
            </w:pPr>
            <w:r>
              <w:rPr>
                <w:sz w:val="28"/>
              </w:rPr>
              <w:t>C.B.S.E Board with First Division (81%) in 2009.</w:t>
            </w:r>
          </w:p>
          <w:p>
            <w:pPr>
              <w:pStyle w:val="Normal"/>
              <w:spacing w:lineRule="auto" w:line="360"/>
              <w:ind w:left="360" w:hanging="0"/>
              <w:jc w:val="both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</w:r>
          </w:p>
          <w:p>
            <w:pPr>
              <w:pStyle w:val="Tit"/>
              <w:shd w:fill="E5E5E5" w:val="clear"/>
              <w:spacing w:lineRule="auto" w:line="276"/>
              <w:ind w:left="0" w:right="0" w:hanging="0"/>
              <w:rPr>
                <w:sz w:val="28"/>
              </w:rPr>
            </w:pPr>
            <w:r>
              <w:rPr>
                <w:sz w:val="28"/>
                <w:szCs w:val="28"/>
              </w:rPr>
              <w:t>Computer &amp; Technical Proficiency</w:t>
            </w:r>
          </w:p>
          <w:p>
            <w:pPr>
              <w:pStyle w:val="Normal"/>
              <w:spacing w:lineRule="auto" w:line="360"/>
              <w:ind w:left="360" w:hanging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tLeast" w:line="384"/>
              <w:jc w:val="both"/>
              <w:rPr>
                <w:b/>
                <w:b/>
                <w:sz w:val="28"/>
                <w:szCs w:val="22"/>
                <w:u w:val="single"/>
              </w:rPr>
            </w:pPr>
            <w:r>
              <w:rPr>
                <w:sz w:val="28"/>
                <w:szCs w:val="22"/>
              </w:rPr>
              <w:t>Dedicated, responsible and sincere with a strong background in Architectural &amp; Civil CAD, with a solid essence of working as a team.</w:t>
            </w:r>
          </w:p>
          <w:p>
            <w:pPr>
              <w:pStyle w:val="Normal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Excellent ability in Computer Aided draughting with Manual Drawing on Auto CAD. Interested to work with qualified and experienced professionals and be able to lead the team of co-ordinates to achieve the goals and objectives.</w:t>
            </w:r>
          </w:p>
          <w:p>
            <w:pPr>
              <w:pStyle w:val="Normal"/>
              <w:spacing w:lineRule="auto" w:line="360"/>
              <w:ind w:left="360" w:hanging="0"/>
              <w:jc w:val="both"/>
              <w:rPr>
                <w:b/>
                <w:b/>
                <w:sz w:val="28"/>
                <w:szCs w:val="22"/>
              </w:rPr>
            </w:pPr>
            <w:r>
              <w:rPr>
                <w:b/>
                <w:sz w:val="28"/>
                <w:szCs w:val="22"/>
              </w:rPr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360"/>
              <w:jc w:val="both"/>
              <w:rPr/>
            </w:pPr>
            <w:r>
              <w:rPr>
                <w:b/>
                <w:sz w:val="28"/>
              </w:rPr>
              <w:t xml:space="preserve">Technologies and Programming Languages: </w:t>
            </w:r>
          </w:p>
          <w:p>
            <w:pPr>
              <w:pStyle w:val="Normal"/>
              <w:spacing w:lineRule="auto" w:line="360"/>
              <w:ind w:left="360" w:hanging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>Completed Course of AutoCAD and SolidWorks from Premium Cadd Centre Institute,</w:t>
            </w:r>
          </w:p>
          <w:p>
            <w:pPr>
              <w:pStyle w:val="Normal"/>
              <w:spacing w:lineRule="auto" w:line="360"/>
              <w:ind w:left="360" w:hanging="0"/>
              <w:jc w:val="both"/>
              <w:rPr>
                <w:b/>
                <w:b/>
                <w:sz w:val="28"/>
              </w:rPr>
            </w:pPr>
            <w:r>
              <w:rPr>
                <w:sz w:val="28"/>
              </w:rPr>
              <w:t>Working Knowledge of C, C++Programming, HTML, Microsoft Office(Powerpoint,Word,Excel).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36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  <w:t xml:space="preserve">Database: </w:t>
            </w:r>
            <w:r>
              <w:rPr>
                <w:sz w:val="28"/>
              </w:rPr>
              <w:t>MS Access.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360" w:before="0" w:after="280"/>
              <w:jc w:val="both"/>
              <w:rPr>
                <w:sz w:val="22"/>
                <w:szCs w:val="22"/>
              </w:rPr>
            </w:pPr>
            <w:r>
              <w:rPr>
                <w:b/>
                <w:sz w:val="28"/>
              </w:rPr>
              <w:t>Platforms:</w:t>
            </w:r>
            <w:r>
              <w:rPr>
                <w:sz w:val="28"/>
              </w:rPr>
              <w:t xml:space="preserve">  Windows 7, XP, Linux Mint 17, Ubuntu 14.04, Windows 8, 8.1 Pro, Windows 10.</w:t>
            </w:r>
          </w:p>
          <w:p>
            <w:pPr>
              <w:pStyle w:val="Normal"/>
              <w:spacing w:lineRule="auto" w:line="360" w:before="0" w:after="280"/>
              <w:ind w:left="36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360" w:before="0" w:after="280"/>
              <w:ind w:left="36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360" w:before="0" w:after="280"/>
              <w:ind w:left="36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360" w:before="0" w:after="280"/>
              <w:ind w:left="36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it"/>
              <w:shd w:fill="E5E5E5" w:val="clear"/>
              <w:spacing w:lineRule="auto" w:line="276"/>
              <w:ind w:left="0" w:right="-155" w:hanging="0"/>
              <w:rPr>
                <w:sz w:val="28"/>
                <w:u w:val="single"/>
              </w:rPr>
            </w:pPr>
            <w:r>
              <w:rPr>
                <w:sz w:val="28"/>
                <w:szCs w:val="22"/>
              </w:rPr>
              <w:t>Professional Work Experience</w:t>
            </w:r>
          </w:p>
          <w:p>
            <w:pPr>
              <w:pStyle w:val="Normal"/>
              <w:spacing w:lineRule="auto" w:line="360" w:before="0" w:after="280"/>
              <w:jc w:val="both"/>
              <w:rPr>
                <w:sz w:val="28"/>
                <w:szCs w:val="22"/>
                <w:u w:val="single"/>
              </w:rPr>
            </w:pPr>
            <w:r>
              <w:rPr>
                <w:sz w:val="28"/>
                <w:szCs w:val="22"/>
                <w:u w:val="single"/>
              </w:rPr>
            </w:r>
          </w:p>
          <w:p>
            <w:pPr>
              <w:pStyle w:val="Normal"/>
              <w:spacing w:lineRule="auto" w:line="360" w:before="0" w:after="280"/>
              <w:jc w:val="both"/>
              <w:rPr/>
            </w:pPr>
            <w:r>
              <w:rPr>
                <w:sz w:val="28"/>
                <w:szCs w:val="22"/>
              </w:rPr>
              <w:t xml:space="preserve">Currently Working as Mechanical Engineer/Maintenance Engineer at </w:t>
            </w:r>
            <w:r>
              <w:rPr>
                <w:b/>
                <w:sz w:val="28"/>
                <w:szCs w:val="22"/>
              </w:rPr>
              <w:t>ChemFlow Water Technologies Pvt. Ltd.</w:t>
            </w:r>
          </w:p>
          <w:p>
            <w:pPr>
              <w:pStyle w:val="Normal"/>
              <w:spacing w:lineRule="auto" w:line="360" w:before="0" w:after="280"/>
              <w:jc w:val="both"/>
              <w:rPr/>
            </w:pPr>
            <w:r>
              <w:rPr>
                <w:b/>
                <w:sz w:val="28"/>
                <w:szCs w:val="22"/>
              </w:rPr>
              <w:t>Been Working From May, 2016 till Now(7 Months).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360" w:before="0" w:after="280"/>
              <w:jc w:val="both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</w:rPr>
              <w:t xml:space="preserve">Assigned Maintenance Works of </w:t>
            </w:r>
            <w:r>
              <w:rPr>
                <w:color w:val="000000"/>
                <w:sz w:val="28"/>
                <w:szCs w:val="22"/>
                <w:shd w:fill="FFFFFF" w:val="clear"/>
              </w:rPr>
              <w:t>Chemical reaction systems, Neutralization and precipitation systems and accessories,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360" w:before="0" w:after="280"/>
              <w:jc w:val="both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  <w:shd w:fill="FFFFFF" w:val="clear"/>
              </w:rPr>
              <w:t>Maintenance Works of Gravity filter and pressure filter systems and equipment, cartridge filters and filter housings, filter media, arsenic media, greensand, and packaged water plants.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360" w:before="0" w:after="280"/>
              <w:jc w:val="both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  <w:shd w:fill="FFFFFF" w:val="clear"/>
              </w:rPr>
              <w:t>Cation, anion, water softener &amp; specialty resins. Deionization (CDI) and Continuous Electro deionization Systems. Deionizer, demineralizer, and dealkalyzer products.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360" w:before="0" w:after="280"/>
              <w:jc w:val="both"/>
              <w:rPr>
                <w:color w:val="000000"/>
                <w:sz w:val="28"/>
                <w:szCs w:val="22"/>
              </w:rPr>
            </w:pPr>
            <w:r>
              <w:rPr>
                <w:color w:val="000000"/>
                <w:sz w:val="28"/>
                <w:szCs w:val="22"/>
                <w:shd w:fill="FFFFFF" w:val="clear"/>
              </w:rPr>
              <w:t>Maintenance of Ultra filtration and microfiltration membrane water filtration systems. Reverse osmosis systems, RO pumps and equipment, and replacement RO modules. Disk Filter.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360" w:before="0" w:after="280"/>
              <w:jc w:val="both"/>
              <w:rPr>
                <w:rStyle w:val="Text"/>
                <w:color w:val="000000"/>
                <w:sz w:val="28"/>
                <w:szCs w:val="22"/>
              </w:rPr>
            </w:pPr>
            <w:r>
              <w:rPr>
                <w:rStyle w:val="Text"/>
                <w:color w:val="000000"/>
                <w:sz w:val="28"/>
                <w:szCs w:val="22"/>
                <w:shd w:fill="FFFFFF" w:val="clear"/>
              </w:rPr>
              <w:t>Water and wastewater circular, plate, &amp; rectangular clarifiers. Floating decanters, dissolved air flotation (DAF), oil water separators, trash rakes and screens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360" w:before="0" w:after="280"/>
              <w:jc w:val="both"/>
              <w:rPr>
                <w:rStyle w:val="Text"/>
                <w:color w:val="000000"/>
                <w:sz w:val="28"/>
                <w:szCs w:val="22"/>
              </w:rPr>
            </w:pPr>
            <w:r>
              <w:rPr>
                <w:rStyle w:val="Text"/>
                <w:color w:val="000000"/>
                <w:sz w:val="28"/>
                <w:szCs w:val="22"/>
                <w:shd w:fill="FFFFFF" w:val="clear"/>
              </w:rPr>
              <w:t>Membrane Filtration and Ion Exchange</w:t>
            </w:r>
          </w:p>
          <w:p>
            <w:pPr>
              <w:pStyle w:val="Normal"/>
              <w:spacing w:lineRule="auto" w:line="360" w:before="0" w:after="280"/>
              <w:jc w:val="both"/>
              <w:rPr>
                <w:rStyle w:val="Text"/>
                <w:color w:val="000000"/>
                <w:sz w:val="28"/>
                <w:szCs w:val="22"/>
                <w:highlight w:val="white"/>
              </w:rPr>
            </w:pPr>
            <w:r>
              <w:rPr/>
            </w:r>
          </w:p>
          <w:p>
            <w:pPr>
              <w:pStyle w:val="Normal"/>
              <w:spacing w:lineRule="auto" w:line="360" w:before="0" w:after="280"/>
              <w:jc w:val="both"/>
              <w:rPr>
                <w:rStyle w:val="Text"/>
                <w:color w:val="000000"/>
                <w:sz w:val="28"/>
                <w:szCs w:val="22"/>
                <w:highlight w:val="white"/>
              </w:rPr>
            </w:pPr>
            <w:r>
              <w:rPr/>
            </w:r>
          </w:p>
          <w:p>
            <w:pPr>
              <w:pStyle w:val="Tit"/>
              <w:shd w:fill="E5E5E5" w:val="clear"/>
              <w:spacing w:lineRule="auto" w:line="276"/>
              <w:ind w:left="0" w:right="-155" w:hanging="0"/>
              <w:rPr>
                <w:sz w:val="28"/>
                <w:u w:val="single"/>
              </w:rPr>
            </w:pPr>
            <w:r>
              <w:rPr>
                <w:sz w:val="28"/>
                <w:szCs w:val="22"/>
              </w:rPr>
              <w:t>Personal Details</w:t>
            </w:r>
          </w:p>
          <w:p>
            <w:pPr>
              <w:pStyle w:val="Normal"/>
              <w:spacing w:lineRule="auto" w:line="360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</w:r>
          </w:p>
          <w:p>
            <w:pPr>
              <w:pStyle w:val="Normal"/>
              <w:spacing w:lineRule="auto" w:line="360"/>
              <w:rPr>
                <w:sz w:val="28"/>
              </w:rPr>
            </w:pPr>
            <w:r>
              <w:rPr>
                <w:sz w:val="28"/>
              </w:rPr>
              <w:t>Father’s Name       :       Tanweer Daud</w:t>
            </w:r>
          </w:p>
          <w:p>
            <w:pPr>
              <w:pStyle w:val="Normal"/>
              <w:spacing w:lineRule="auto" w:line="360"/>
              <w:rPr>
                <w:sz w:val="28"/>
              </w:rPr>
            </w:pPr>
            <w:r>
              <w:rPr>
                <w:sz w:val="28"/>
              </w:rPr>
              <w:t>Date of Birth          :       29 July 1993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</w:rPr>
              <w:t>Marital Status         :      Unmarried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</w:rPr>
              <w:t>Nationality              :      Indian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sz w:val="28"/>
              </w:rPr>
              <w:t>Sex                          :      Male</w:t>
            </w:r>
          </w:p>
          <w:p>
            <w:pPr>
              <w:pStyle w:val="Normal"/>
              <w:spacing w:lineRule="auto" w:line="36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it"/>
              <w:shd w:fill="E5E5E5" w:val="clear"/>
              <w:ind w:left="0" w:right="-155" w:hanging="0"/>
              <w:rPr>
                <w:b w:val="false"/>
                <w:b w:val="false"/>
                <w:sz w:val="28"/>
              </w:rPr>
            </w:pPr>
            <w:r>
              <w:rPr>
                <w:sz w:val="28"/>
              </w:rPr>
              <w:t>Declaration</w:t>
            </w:r>
          </w:p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rPr>
                <w:b/>
                <w:b/>
                <w:sz w:val="28"/>
              </w:rPr>
            </w:pPr>
            <w:r>
              <w:rPr>
                <w:sz w:val="28"/>
              </w:rPr>
              <w:t>I solemnly declare that the above information is true and correct to the best of my knowledge. I understand that if any information given above is found false/incorrect, my candidature is liable to be rejected.</w:t>
            </w:r>
          </w:p>
          <w:p>
            <w:pPr>
              <w:pStyle w:val="Normal"/>
              <w:ind w:left="720" w:hanging="0"/>
              <w:jc w:val="both"/>
              <w:rPr>
                <w:b/>
                <w:b/>
                <w:sz w:val="22"/>
              </w:rPr>
            </w:pPr>
            <w:r>
              <w:rPr>
                <w:b/>
                <w:sz w:val="28"/>
              </w:rPr>
              <w:t xml:space="preserve">                                                                                                                   </w:t>
            </w:r>
          </w:p>
          <w:p>
            <w:pPr>
              <w:pStyle w:val="Nome"/>
              <w:ind w:left="0" w:right="0" w:hanging="0"/>
              <w:rPr>
                <w:b w:val="false"/>
                <w:b w:val="false"/>
                <w:sz w:val="32"/>
              </w:rPr>
            </w:pPr>
            <w:r>
              <w:rPr>
                <w:b w:val="false"/>
                <w:sz w:val="32"/>
              </w:rPr>
              <w:t xml:space="preserve">                                                 </w:t>
            </w:r>
          </w:p>
          <w:p>
            <w:pPr>
              <w:pStyle w:val="TextBody"/>
              <w:rPr>
                <w:b w:val="false"/>
                <w:b w:val="false"/>
                <w:sz w:val="22"/>
              </w:rPr>
            </w:pPr>
            <w:r>
              <w:rPr>
                <w:b w:val="false"/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extBody"/>
              <w:rPr>
                <w:sz w:val="22"/>
              </w:rPr>
            </w:pPr>
            <w:r>
              <w:rPr>
                <w:sz w:val="22"/>
              </w:rPr>
              <w:t xml:space="preserve">Date:                                                                 </w:t>
            </w:r>
          </w:p>
          <w:p>
            <w:pPr>
              <w:pStyle w:val="Normal"/>
              <w:rPr>
                <w:b/>
                <w:b/>
                <w:sz w:val="22"/>
              </w:rPr>
            </w:pPr>
            <w:r>
              <w:rPr>
                <w:b/>
                <w:sz w:val="22"/>
              </w:rPr>
              <w:t xml:space="preserve">                                                                                                      </w:t>
            </w:r>
            <w:r>
              <w:rPr>
                <w:b/>
                <w:sz w:val="28"/>
              </w:rPr>
              <w:t>Signature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b/>
                <w:sz w:val="22"/>
              </w:rPr>
              <w:t>Place: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sectPr>
      <w:type w:val="nextPage"/>
      <w:pgSz w:w="11906" w:h="16838"/>
      <w:pgMar w:left="720" w:right="2160" w:header="0" w:top="720" w:footer="0" w:bottom="0" w:gutter="0"/>
      <w:pgNumType w:fmt="decimal"/>
      <w:formProt w:val="false"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80"/>
    <w:family w:val="swiss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  <w:rPr>
        <w:sz w:val="24"/>
        <w:rFonts w:ascii="Wingdings" w:hAnsi="Wingdings" w:cs="Wingdings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  <w:rPr/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szCs w:val="24"/>
        <w:rFonts w:cs="Symbol"/>
      </w:rPr>
    </w:lvl>
  </w:abstractNum>
  <w:abstractNum w:abstractNumId="5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szCs w:val="22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szCs w:val="28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b/>
        <w:szCs w:val="24"/>
        <w:rFonts w:cs="Symbol"/>
        <w:color w:val="000000"/>
      </w:rPr>
    </w:lvl>
  </w:abstractNum>
  <w:abstractNum w:abstractNumId="8"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  <w:sz w:val="24"/>
        <w:rFonts w:cs="Wingdings"/>
      </w:rPr>
    </w:lvl>
  </w:abstractNum>
  <w:abstractNum w:abstractNumId="9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4"/>
        <w:rFonts w:cs="Times New Roman"/>
        <w:color w:val="00000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sz w:val="28"/>
        <w:szCs w:val="24"/>
        <w:rFonts w:cs="Times New Roman"/>
        <w:color w:val="000000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8"/>
        <w:szCs w:val="24"/>
        <w:rFonts w:cs="Times New Roman"/>
        <w:color w:val="000000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sz w:val="28"/>
        <w:szCs w:val="24"/>
        <w:rFonts w:cs="Times New Roman"/>
        <w:color w:val="000000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8"/>
        <w:szCs w:val="24"/>
        <w:rFonts w:cs="Times New Roman"/>
        <w:color w:val="000000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sz w:val="28"/>
        <w:szCs w:val="24"/>
        <w:rFonts w:cs="Times New Roman"/>
        <w:color w:val="000000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8"/>
        <w:szCs w:val="24"/>
        <w:rFonts w:cs="Times New Roman"/>
        <w:color w:val="000000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sz w:val="28"/>
        <w:szCs w:val="24"/>
        <w:rFonts w:cs="Times New Roman"/>
        <w:color w:val="000000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8"/>
        <w:szCs w:val="24"/>
        <w:rFonts w:cs="Times New Roman"/>
        <w:color w:val="000000"/>
      </w:rPr>
    </w:lvl>
  </w:abstractNum>
  <w:abstractNum w:abstractNumId="10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30"/>
  <w:displayBackgroundShape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en-US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i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outlineLvl w:val="8"/>
    </w:pPr>
    <w:rPr>
      <w:b/>
      <w:i/>
      <w:sz w:val="22"/>
    </w:rPr>
  </w:style>
  <w:style w:type="character" w:styleId="WW8Num1z0">
    <w:name w:val="WW8Num1z0"/>
    <w:qFormat/>
    <w:rPr>
      <w:rFonts w:ascii="Wingdings" w:hAnsi="Wingdings" w:cs="Wingdings"/>
      <w:sz w:val="24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/>
  </w:style>
  <w:style w:type="character" w:styleId="WW8Num1z3">
    <w:name w:val="WW8Num1z3"/>
    <w:qFormat/>
    <w:rPr>
      <w:rFonts w:ascii="Symbol" w:hAnsi="Symbol" w:cs="Symbol"/>
    </w:rPr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  <w:sz w:val="24"/>
    </w:rPr>
  </w:style>
  <w:style w:type="character" w:styleId="WW8Num3z0">
    <w:name w:val="WW8Num3z0"/>
    <w:qFormat/>
    <w:rPr>
      <w:rFonts w:ascii="Wingdings" w:hAnsi="Wingdings" w:cs="Wingdings"/>
      <w:sz w:val="24"/>
    </w:rPr>
  </w:style>
  <w:style w:type="character" w:styleId="WW8Num4z0">
    <w:name w:val="WW8Num4z0"/>
    <w:qFormat/>
    <w:rPr>
      <w:rFonts w:ascii="Wingdings" w:hAnsi="Wingdings" w:cs="Symbol"/>
      <w:sz w:val="24"/>
      <w:szCs w:val="24"/>
    </w:rPr>
  </w:style>
  <w:style w:type="character" w:styleId="WW8Num5z0">
    <w:name w:val="WW8Num5z0"/>
    <w:qFormat/>
    <w:rPr>
      <w:rFonts w:ascii="Wingdings" w:hAnsi="Wingdings" w:cs="Wingdings"/>
      <w:sz w:val="24"/>
      <w:szCs w:val="22"/>
    </w:rPr>
  </w:style>
  <w:style w:type="character" w:styleId="WW8Num6z0">
    <w:name w:val="WW8Num6z0"/>
    <w:qFormat/>
    <w:rPr>
      <w:rFonts w:ascii="Symbol" w:hAnsi="Symbol" w:cs="Wingdings"/>
      <w:sz w:val="28"/>
      <w:szCs w:val="28"/>
    </w:rPr>
  </w:style>
  <w:style w:type="character" w:styleId="WW8Num7z0">
    <w:name w:val="WW8Num7z0"/>
    <w:qFormat/>
    <w:rPr>
      <w:rFonts w:ascii="Wingdings" w:hAnsi="Wingdings" w:cs="Symbol"/>
      <w:b/>
      <w:color w:val="000000"/>
      <w:sz w:val="24"/>
      <w:szCs w:val="24"/>
    </w:rPr>
  </w:style>
  <w:style w:type="character" w:styleId="WW8Num8z0">
    <w:name w:val="WW8Num8z0"/>
    <w:qFormat/>
    <w:rPr>
      <w:rFonts w:ascii="Wingdings" w:hAnsi="Wingdings" w:cs="Wingdings"/>
      <w:sz w:val="24"/>
    </w:rPr>
  </w:style>
  <w:style w:type="character" w:styleId="WW8Num9z0">
    <w:name w:val="WW8Num9z0"/>
    <w:qFormat/>
    <w:rPr>
      <w:rFonts w:ascii="Wingdings" w:hAnsi="Wingdings" w:cs="Wingdings"/>
      <w:sz w:val="24"/>
      <w:szCs w:val="28"/>
    </w:rPr>
  </w:style>
  <w:style w:type="character" w:styleId="WW8Num10z0">
    <w:name w:val="WW8Num10z0"/>
    <w:qFormat/>
    <w:rPr>
      <w:rFonts w:ascii="Wingdings" w:hAnsi="Wingdings" w:cs="Times New Roman"/>
      <w:color w:val="000000"/>
      <w:sz w:val="28"/>
      <w:szCs w:val="24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WWDefaultParagraphFont">
    <w:name w:val="WW-Default Paragraph Font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4z1">
    <w:name w:val="WW8Num14z1"/>
    <w:qFormat/>
    <w:rPr/>
  </w:style>
  <w:style w:type="character" w:styleId="WW8Num14z2">
    <w:name w:val="WW8Num14z2"/>
    <w:qFormat/>
    <w:rPr/>
  </w:style>
  <w:style w:type="character" w:styleId="WW8Num14z3">
    <w:name w:val="WW8Num14z3"/>
    <w:qFormat/>
    <w:rPr/>
  </w:style>
  <w:style w:type="character" w:styleId="WW8Num14z4">
    <w:name w:val="WW8Num14z4"/>
    <w:qFormat/>
    <w:rPr/>
  </w:style>
  <w:style w:type="character" w:styleId="WW8Num14z5">
    <w:name w:val="WW8Num14z5"/>
    <w:qFormat/>
    <w:rPr/>
  </w:style>
  <w:style w:type="character" w:styleId="WW8Num14z6">
    <w:name w:val="WW8Num14z6"/>
    <w:qFormat/>
    <w:rPr/>
  </w:style>
  <w:style w:type="character" w:styleId="WW8Num14z7">
    <w:name w:val="WW8Num14z7"/>
    <w:qFormat/>
    <w:rPr/>
  </w:style>
  <w:style w:type="character" w:styleId="WW8Num14z8">
    <w:name w:val="WW8Num14z8"/>
    <w:qFormat/>
    <w:rPr/>
  </w:style>
  <w:style w:type="character" w:styleId="WW8Num15z0">
    <w:name w:val="WW8Num15z0"/>
    <w:qFormat/>
    <w:rPr>
      <w:rFonts w:ascii="Wingdings" w:hAnsi="Wingdings" w:cs="Wingdings"/>
      <w:sz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DefaultParagraphFont1">
    <w:name w:val="WW-Default Paragraph Font1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CharChar1">
    <w:name w:val=" Char Char1"/>
    <w:qFormat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CharChar">
    <w:name w:val=" Char Char"/>
    <w:basedOn w:val="WWDefaultParagraphFont1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FooterChar">
    <w:name w:val="Footer Char"/>
    <w:basedOn w:val="WWDefaultParagraphFont"/>
    <w:qFormat/>
    <w:rPr/>
  </w:style>
  <w:style w:type="character" w:styleId="Emphasis">
    <w:name w:val="Emphasis"/>
    <w:basedOn w:val="DefaultParagraphFont"/>
    <w:qFormat/>
    <w:rPr>
      <w:i/>
      <w:iCs/>
    </w:rPr>
  </w:style>
  <w:style w:type="character" w:styleId="Text">
    <w:name w:val="tex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 Unicode MS" w:hAnsi="Liberation Sans;Arial Unicode MS" w:eastAsia="Droid Sans Fallback" w:cs="FreeSans;MS Mincho"/>
      <w:sz w:val="28"/>
      <w:szCs w:val="28"/>
    </w:rPr>
  </w:style>
  <w:style w:type="paragraph" w:styleId="TextBody">
    <w:name w:val="Body Text"/>
    <w:basedOn w:val="Normal"/>
    <w:pPr/>
    <w:rPr>
      <w:rFonts w:ascii="Arial" w:hAnsi="Arial" w:cs="Arial"/>
      <w:b/>
    </w:rPr>
  </w:style>
  <w:style w:type="paragraph" w:styleId="List">
    <w:name w:val="List"/>
    <w:basedOn w:val="TextBody"/>
    <w:pPr/>
    <w:rPr>
      <w:rFonts w:cs="FreeSans;MS Mincho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;MS Mincho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;MS Mincho"/>
    </w:rPr>
  </w:style>
  <w:style w:type="paragraph" w:styleId="Nome">
    <w:name w:val="Nome"/>
    <w:basedOn w:val="Normal"/>
    <w:qFormat/>
    <w:pPr>
      <w:ind w:left="426" w:right="0" w:hanging="426"/>
    </w:pPr>
    <w:rPr>
      <w:b/>
      <w:sz w:val="28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Tit">
    <w:name w:val="Tit"/>
    <w:basedOn w:val="Normal"/>
    <w:qFormat/>
    <w:pPr>
      <w:pBdr>
        <w:bottom w:val="single" w:sz="4" w:space="2" w:color="000000"/>
      </w:pBdr>
      <w:spacing w:before="0" w:after="120"/>
      <w:ind w:left="851" w:right="0" w:hanging="851"/>
    </w:pPr>
    <w:rPr>
      <w:b/>
      <w:sz w:val="24"/>
    </w:rPr>
  </w:style>
  <w:style w:type="paragraph" w:styleId="WWBodyText2">
    <w:name w:val="WW-Body Text 2"/>
    <w:basedOn w:val="Normal"/>
    <w:qFormat/>
    <w:pPr>
      <w:suppressAutoHyphens w:val="true"/>
    </w:pPr>
    <w:rPr>
      <w:sz w:val="22"/>
    </w:rPr>
  </w:style>
  <w:style w:type="paragraph" w:styleId="BodyText2">
    <w:name w:val="Body Text 2"/>
    <w:basedOn w:val="Normal"/>
    <w:qFormat/>
    <w:pPr>
      <w:jc w:val="both"/>
    </w:pPr>
    <w:rPr>
      <w:rFonts w:ascii="Verdana" w:hAnsi="Verdana" w:cs="Verdana"/>
      <w:bCs/>
      <w:sz w:val="18"/>
      <w:szCs w:val="18"/>
    </w:rPr>
  </w:style>
  <w:style w:type="paragraph" w:styleId="BodyText3">
    <w:name w:val="Body Text 3"/>
    <w:basedOn w:val="Normal"/>
    <w:qFormat/>
    <w:pPr/>
    <w:rPr>
      <w:rFonts w:ascii="Verdana" w:hAnsi="Verdana" w:cs="Verdana"/>
      <w:bCs/>
      <w:color w:val="000000"/>
    </w:rPr>
  </w:style>
  <w:style w:type="paragraph" w:styleId="ListParagraph">
    <w:name w:val="List Paragraph"/>
    <w:basedOn w:val="Normal"/>
    <w:qFormat/>
    <w:pPr>
      <w:ind w:left="720" w:right="0" w:hanging="0"/>
    </w:pPr>
    <w:rPr>
      <w:sz w:val="24"/>
      <w:szCs w:val="24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quibdaud786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2016-01-20T20:45:00Z</dcterms:created>
  <dc:creator>SUNNY &amp; NICKS</dc:creator>
  <dc:description/>
  <cp:keywords/>
  <dc:language>en-US</dc:language>
  <cp:lastModifiedBy>SHEIKH SAQUIB DAUD</cp:lastModifiedBy>
  <cp:lastPrinted>2011-02-11T20:21:00Z</cp:lastPrinted>
  <dcterms:modified xsi:type="dcterms:W3CDTF">2016-11-15T06:58:00Z</dcterms:modified>
  <cp:revision>106</cp:revision>
  <dc:subject/>
  <dc:title>RAVI DHYANI</dc:title>
</cp:coreProperties>
</file>