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4"/>
          <w:szCs w:val="24"/>
          <w:u w:val="single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4791710</wp:posOffset>
            </wp:positionH>
            <wp:positionV relativeFrom="paragraph">
              <wp:posOffset>26035</wp:posOffset>
            </wp:positionV>
            <wp:extent cx="1120140" cy="1412875"/>
            <wp:effectExtent l="0" t="0" r="0" b="0"/>
            <wp:wrapNone/>
            <wp:docPr id="1" name="Phot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12875"/>
                    </a:xfrm>
                    <a:prstGeom prst="rect">
                      <a:avLst/>
                    </a:prstGeom>
                    <a:ln w="158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u w:val="single"/>
        </w:rPr>
        <w:t>C</w:t>
      </w:r>
      <w:r>
        <w:rPr>
          <w:b/>
          <w:sz w:val="24"/>
          <w:szCs w:val="24"/>
          <w:u w:val="single"/>
        </w:rPr>
        <w:t>URRICULUM VITAE</w:t>
      </w:r>
    </w:p>
    <w:p>
      <w:pPr>
        <w:pStyle w:val="Style13"/>
        <w:spacing w:lineRule="auto" w:line="264"/>
        <w:jc w:val="center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Style13"/>
        <w:spacing w:lineRule="auto" w:line="264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Style13"/>
        <w:spacing w:lineRule="auto" w:line="264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Style13"/>
        <w:spacing w:lineRule="auto" w:line="264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SALEEM BASHA  A</w:t>
      </w:r>
    </w:p>
    <w:p>
      <w:pPr>
        <w:pStyle w:val="Style21"/>
        <w:spacing w:lineRule="auto" w:line="264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bCs/>
          <w:sz w:val="22"/>
          <w:szCs w:val="22"/>
        </w:rPr>
        <w:t>Mobile: +919786450142</w:t>
      </w:r>
    </w:p>
    <w:p>
      <w:pPr>
        <w:pStyle w:val="Style13"/>
        <w:spacing w:lineRule="auto" w:line="264"/>
        <w:rPr>
          <w:bCs/>
          <w:color w:val="0000FF"/>
          <w:sz w:val="22"/>
          <w:szCs w:val="22"/>
          <w:u w:val="single"/>
        </w:rPr>
      </w:pPr>
      <w:r>
        <w:rPr>
          <w:bCs/>
          <w:sz w:val="22"/>
          <w:szCs w:val="22"/>
        </w:rPr>
        <w:t xml:space="preserve">E-mail: </w:t>
      </w:r>
      <w:hyperlink r:id="rId3">
        <w:r>
          <w:rPr>
            <w:rStyle w:val="InternetLink"/>
            <w:bCs/>
            <w:color w:val="0000FF"/>
            <w:sz w:val="22"/>
            <w:szCs w:val="22"/>
            <w:u w:val="single"/>
          </w:rPr>
          <w:t>asaleem2k10@gmail.com</w:t>
        </w:r>
      </w:hyperlink>
    </w:p>
    <w:p>
      <w:pPr>
        <w:pStyle w:val="Style13"/>
        <w:spacing w:lineRule="auto" w:line="264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Style13"/>
        <w:spacing w:lineRule="auto" w:line="264"/>
        <w:rPr>
          <w:bCs/>
          <w:sz w:val="22"/>
          <w:szCs w:val="22"/>
          <w:lang w:val="en-US" w:eastAsia="en-US"/>
        </w:rPr>
      </w:pPr>
      <w:r>
        <w:rPr>
          <w:bCs/>
          <w:sz w:val="22"/>
          <w:szCs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-47625</wp:posOffset>
                </wp:positionH>
                <wp:positionV relativeFrom="paragraph">
                  <wp:posOffset>64135</wp:posOffset>
                </wp:positionV>
                <wp:extent cx="6192520" cy="190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191640" cy="1800"/>
                        </a:xfrm>
                        <a:prstGeom prst="straightConnector1">
                          <a:avLst/>
                        </a:prstGeom>
                        <a:ln w="2232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3.7pt;margin-top:5.05pt;width:487.5pt;height:0.1pt" type="shapetype_32">
                <v:stroke color="black" weight="22320" joinstyle="miter" endcap="square"/>
                <v:fill o:detectmouseclick="t" on="false"/>
              </v:shape>
            </w:pict>
          </mc:Fallback>
        </mc:AlternateContent>
      </w:r>
    </w:p>
    <w:p>
      <w:pPr>
        <w:pStyle w:val="Style13"/>
        <w:shd w:fill="BFBFBF" w:val="clear"/>
        <w:spacing w:lineRule="auto" w:line="268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  <w:t>OBJECTIVE:-</w:t>
      </w:r>
    </w:p>
    <w:p>
      <w:pPr>
        <w:pStyle w:val="NormalWeb"/>
        <w:ind w:firstLine="720"/>
        <w:rPr>
          <w:sz w:val="22"/>
          <w:szCs w:val="22"/>
        </w:rPr>
      </w:pPr>
      <w:r>
        <w:rPr>
          <w:sz w:val="22"/>
          <w:szCs w:val="22"/>
        </w:rPr>
        <w:t>To be a part of esteemed Organization where I can prove my ability, creativity, and customer handling skills to maximum extent and to keep the expectations of my employer alive through commitment and hard work.</w:t>
      </w:r>
    </w:p>
    <w:p>
      <w:pPr>
        <w:pStyle w:val="Style13"/>
        <w:shd w:fill="BFBFBF" w:val="clear"/>
        <w:spacing w:lineRule="auto" w:line="268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  <w:t>EDUCATIONAL QUALIFICATIONS:-</w:t>
      </w:r>
    </w:p>
    <w:p>
      <w:pPr>
        <w:pStyle w:val="Normal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</w:r>
    </w:p>
    <w:tbl>
      <w:tblPr>
        <w:tblW w:w="9640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323"/>
        <w:gridCol w:w="3110"/>
        <w:gridCol w:w="1559"/>
        <w:gridCol w:w="1134"/>
        <w:gridCol w:w="2514"/>
      </w:tblGrid>
      <w:tr>
        <w:trPr>
          <w:trHeight w:val="519" w:hRule="atLeast"/>
        </w:trPr>
        <w:tc>
          <w:tcPr>
            <w:tcW w:w="1323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Course</w:t>
            </w:r>
          </w:p>
        </w:tc>
        <w:tc>
          <w:tcPr>
            <w:tcW w:w="311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Name of the institution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Board of Examination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Year of passing</w:t>
            </w:r>
          </w:p>
        </w:tc>
        <w:tc>
          <w:tcPr>
            <w:tcW w:w="251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Percentage</w:t>
            </w:r>
          </w:p>
        </w:tc>
      </w:tr>
      <w:tr>
        <w:trPr>
          <w:trHeight w:val="957" w:hRule="atLeast"/>
        </w:trPr>
        <w:tc>
          <w:tcPr>
            <w:tcW w:w="132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DME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Paavendher Polytechnic Collage manivilunthan - Attur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Department of Technical Education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2012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75.96%</w:t>
            </w:r>
          </w:p>
        </w:tc>
      </w:tr>
      <w:tr>
        <w:trPr>
          <w:trHeight w:val="560" w:hRule="atLeast"/>
        </w:trPr>
        <w:tc>
          <w:tcPr>
            <w:tcW w:w="132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HSC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Bharathi Mat.Hr.Sec School, Kachirayapalayam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State Board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2010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69%</w:t>
            </w:r>
          </w:p>
        </w:tc>
      </w:tr>
      <w:tr>
        <w:trPr>
          <w:trHeight w:val="682" w:hRule="atLeast"/>
        </w:trPr>
        <w:tc>
          <w:tcPr>
            <w:tcW w:w="1323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S.S.L.C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Govt.Hr.Sec School, Thottiyam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State Board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2008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55%</w:t>
            </w:r>
          </w:p>
        </w:tc>
      </w:tr>
    </w:tbl>
    <w:p>
      <w:pPr>
        <w:pStyle w:val="Style13"/>
        <w:shd w:fill="FFFFFF" w:val="clear"/>
        <w:spacing w:lineRule="auto" w:line="268"/>
        <w:jc w:val="both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</w:r>
    </w:p>
    <w:p>
      <w:pPr>
        <w:pStyle w:val="Style13"/>
        <w:shd w:fill="FFFFFF" w:val="clear"/>
        <w:spacing w:lineRule="auto" w:line="268"/>
        <w:jc w:val="both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</w:r>
    </w:p>
    <w:p>
      <w:pPr>
        <w:pStyle w:val="Style13"/>
        <w:shd w:fill="A6A6A6" w:val="clear"/>
        <w:spacing w:lineRule="auto" w:line="268"/>
        <w:jc w:val="both"/>
        <w:rPr>
          <w:b/>
          <w:b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  <w:t>PROFESSIONAL EXPER1ENCE:-</w:t>
      </w:r>
    </w:p>
    <w:p>
      <w:pPr>
        <w:pStyle w:val="Style21"/>
        <w:spacing w:lineRule="auto" w:line="276"/>
        <w:ind w:left="720" w:hanging="0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>
          <w:rFonts w:cs="Times New Roman;Times New Roman"/>
          <w:b/>
          <w:i/>
          <w:sz w:val="22"/>
          <w:szCs w:val="22"/>
          <w:u w:val="single"/>
        </w:rPr>
      </w:r>
    </w:p>
    <w:p>
      <w:pPr>
        <w:pStyle w:val="Style21"/>
        <w:numPr>
          <w:ilvl w:val="0"/>
          <w:numId w:val="2"/>
        </w:numPr>
        <w:spacing w:lineRule="auto" w:line="276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bCs/>
          <w:sz w:val="22"/>
          <w:szCs w:val="22"/>
        </w:rPr>
        <w:t xml:space="preserve">Designation </w:t>
        <w:tab/>
        <w:t xml:space="preserve">: Service Adviser </w:t>
        <w:tab/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 xml:space="preserve">Organization </w:t>
        <w:tab/>
        <w:t>: Gopuram motors (TATA MOTORS Authorized LMV Dealer).</w:t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Duration</w:t>
        <w:tab/>
        <w:t>: December 2014 to September 2017</w:t>
      </w:r>
    </w:p>
    <w:p>
      <w:pPr>
        <w:pStyle w:val="Style21"/>
        <w:spacing w:lineRule="auto" w:line="276"/>
        <w:ind w:firstLine="720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  <w:u w:val="single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Department</w:t>
        <w:tab/>
        <w:t xml:space="preserve">: </w:t>
      </w:r>
      <w:r>
        <w:rPr>
          <w:rFonts w:cs="Times New Roman;Times New Roman" w:ascii="Times New Roman;Times New Roman" w:hAnsi="Times New Roman;Times New Roman"/>
          <w:bCs/>
          <w:sz w:val="22"/>
          <w:szCs w:val="22"/>
        </w:rPr>
        <w:t>Service</w:t>
      </w:r>
    </w:p>
    <w:p>
      <w:pPr>
        <w:pStyle w:val="Style21"/>
        <w:spacing w:lineRule="auto" w:line="276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  <w:u w:val="single"/>
        </w:rPr>
      </w:pPr>
      <w:r>
        <w:rPr/>
      </w:r>
    </w:p>
    <w:p>
      <w:pPr>
        <w:pStyle w:val="Style21"/>
        <w:numPr>
          <w:ilvl w:val="0"/>
          <w:numId w:val="2"/>
        </w:numPr>
        <w:spacing w:lineRule="auto" w:line="276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bCs/>
          <w:sz w:val="22"/>
          <w:szCs w:val="22"/>
        </w:rPr>
        <w:t xml:space="preserve">Designation </w:t>
        <w:tab/>
        <w:t xml:space="preserve">: Quality In-charge,  </w:t>
        <w:tab/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 xml:space="preserve">Organization </w:t>
        <w:tab/>
        <w:t>: Royal Enfield Chennai.</w:t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Duration</w:t>
        <w:tab/>
        <w:t>: November 2013 to September 2014</w:t>
      </w:r>
    </w:p>
    <w:p>
      <w:pPr>
        <w:pStyle w:val="Style21"/>
        <w:spacing w:lineRule="auto" w:line="276"/>
        <w:ind w:firstLine="720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  <w:u w:val="single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 xml:space="preserve"> </w:t>
      </w:r>
      <w:r>
        <w:rPr>
          <w:rFonts w:cs="Times New Roman;Times New Roman" w:ascii="Times New Roman;Times New Roman" w:hAnsi="Times New Roman;Times New Roman"/>
          <w:sz w:val="22"/>
          <w:szCs w:val="22"/>
        </w:rPr>
        <w:t>Department</w:t>
        <w:tab/>
        <w:t>: Plating Shop</w:t>
      </w:r>
      <w:r>
        <w:rPr>
          <w:rFonts w:cs="Times New Roman;Times New Roman" w:ascii="Times New Roman;Times New Roman" w:hAnsi="Times New Roman;Times New Roman"/>
          <w:bCs/>
          <w:sz w:val="22"/>
          <w:szCs w:val="22"/>
        </w:rPr>
        <w:t xml:space="preserve"> — Quality Control</w:t>
      </w:r>
    </w:p>
    <w:p>
      <w:pPr>
        <w:pStyle w:val="Style21"/>
        <w:spacing w:lineRule="auto" w:line="276"/>
        <w:ind w:left="720" w:hanging="0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  <w:u w:val="single"/>
        </w:rPr>
      </w:pPr>
      <w:r>
        <w:rPr/>
      </w:r>
    </w:p>
    <w:p>
      <w:pPr>
        <w:pStyle w:val="Style21"/>
        <w:numPr>
          <w:ilvl w:val="0"/>
          <w:numId w:val="2"/>
        </w:numPr>
        <w:spacing w:lineRule="auto" w:line="276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bCs/>
          <w:sz w:val="22"/>
          <w:szCs w:val="22"/>
        </w:rPr>
        <w:t xml:space="preserve">Designation </w:t>
        <w:tab/>
        <w:t>: Diploma Apprentice</w:t>
        <w:tab/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 xml:space="preserve">Organization </w:t>
        <w:tab/>
        <w:t>:  Hyundai Motor India Ltd Chennai.</w:t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Duration</w:t>
        <w:tab/>
        <w:t>: September 2012 to September 2013 (1 Year)</w:t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Department</w:t>
        <w:tab/>
        <w:t xml:space="preserve">: </w:t>
      </w:r>
      <w:r>
        <w:rPr>
          <w:rFonts w:cs="Times New Roman;Times New Roman" w:ascii="Times New Roman;Times New Roman" w:hAnsi="Times New Roman;Times New Roman"/>
          <w:bCs/>
          <w:sz w:val="22"/>
          <w:szCs w:val="22"/>
        </w:rPr>
        <w:t>Transmission — Quality Control</w:t>
      </w:r>
    </w:p>
    <w:p>
      <w:pPr>
        <w:pStyle w:val="Style21"/>
        <w:spacing w:lineRule="auto" w:line="276"/>
        <w:ind w:firstLine="720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  <w:u w:val="single"/>
        </w:rPr>
      </w:pPr>
      <w:r>
        <w:rPr>
          <w:rFonts w:cs="Times New Roman;Times New Roman" w:ascii="Times New Roman;Times New Roman" w:hAnsi="Times New Roman;Times New Roman"/>
          <w:bCs/>
          <w:sz w:val="22"/>
          <w:szCs w:val="22"/>
        </w:rPr>
      </w:r>
    </w:p>
    <w:p>
      <w:pPr>
        <w:pStyle w:val="Style21"/>
        <w:numPr>
          <w:ilvl w:val="0"/>
          <w:numId w:val="0"/>
        </w:numPr>
        <w:spacing w:lineRule="auto" w:line="276"/>
        <w:ind w:left="0" w:hanging="0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  <w:u w:val="single"/>
        </w:rPr>
      </w:pPr>
      <w:r>
        <w:rPr/>
      </w:r>
    </w:p>
    <w:p>
      <w:pPr>
        <w:pStyle w:val="Style21"/>
        <w:spacing w:lineRule="auto" w:line="276"/>
        <w:ind w:firstLine="720"/>
        <w:rPr>
          <w:rStyle w:val="CharacterStyle1"/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/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Cs/>
          <w:sz w:val="22"/>
          <w:szCs w:val="22"/>
        </w:rPr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Cs/>
          <w:sz w:val="22"/>
          <w:szCs w:val="22"/>
        </w:rPr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Cs/>
          <w:sz w:val="22"/>
          <w:szCs w:val="22"/>
        </w:rPr>
      </w:r>
    </w:p>
    <w:p>
      <w:pPr>
        <w:pStyle w:val="Style21"/>
        <w:spacing w:lineRule="auto" w:line="276"/>
        <w:ind w:firstLine="720"/>
        <w:rPr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Cs/>
          <w:sz w:val="22"/>
          <w:szCs w:val="22"/>
        </w:rPr>
      </w:r>
    </w:p>
    <w:p>
      <w:pPr>
        <w:pStyle w:val="Style13"/>
        <w:shd w:fill="A6A6A6" w:val="clear"/>
        <w:rPr>
          <w:b/>
          <w:b/>
          <w:bCs/>
          <w:i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JOB SUMMARY:-</w:t>
      </w:r>
    </w:p>
    <w:p>
      <w:pPr>
        <w:pStyle w:val="Style13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</w:r>
    </w:p>
    <w:p>
      <w:pPr>
        <w:pStyle w:val="Style13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Responsibilities</w:t>
      </w:r>
    </w:p>
    <w:p>
      <w:pPr>
        <w:pStyle w:val="Style13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</w:r>
    </w:p>
    <w:p>
      <w:pPr>
        <w:pStyle w:val="Style13"/>
        <w:rPr>
          <w:b/>
          <w:b/>
          <w:bCs/>
          <w:i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Tata Motors:</w:t>
      </w:r>
    </w:p>
    <w:p>
      <w:pPr>
        <w:pStyle w:val="Style13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</w:r>
    </w:p>
    <w:p>
      <w:pPr>
        <w:pStyle w:val="Style13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 well organized and careful listener with genuine interest in solving the customer’s problem</w:t>
      </w:r>
    </w:p>
    <w:p>
      <w:pPr>
        <w:pStyle w:val="Style13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Excellent in providing customers with advice pertaining to the upkeep and care of their cars</w:t>
      </w:r>
    </w:p>
    <w:p>
      <w:pPr>
        <w:pStyle w:val="Style13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Proficient in routine auto maintenance work estimate and troubleshooting.</w:t>
      </w:r>
    </w:p>
    <w:p>
      <w:pPr>
        <w:pStyle w:val="Style13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Skilled in bringing a wealth of technical and mechanical experience to the job as well as customer service skills.</w:t>
      </w:r>
    </w:p>
    <w:p>
      <w:pPr>
        <w:pStyle w:val="Style13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Proficient in routine auto maintenance work estimate and troubleshooting.</w:t>
      </w:r>
    </w:p>
    <w:p>
      <w:pPr>
        <w:pStyle w:val="Style13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Well versed with the mechanism of a car.</w:t>
      </w:r>
    </w:p>
    <w:p>
      <w:pPr>
        <w:pStyle w:val="Style13"/>
        <w:rPr>
          <w:b/>
          <w:b/>
          <w:bCs/>
          <w:i/>
          <w:i/>
          <w:sz w:val="22"/>
          <w:szCs w:val="22"/>
        </w:rPr>
      </w:pPr>
      <w:r>
        <w:rPr>
          <w:b/>
          <w:bCs/>
          <w:i/>
          <w:sz w:val="22"/>
          <w:szCs w:val="22"/>
        </w:rPr>
      </w:r>
    </w:p>
    <w:p>
      <w:pPr>
        <w:pStyle w:val="Style13"/>
        <w:rPr>
          <w:b/>
          <w:b/>
          <w:bCs/>
          <w:i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Royal Enfield:</w:t>
      </w:r>
    </w:p>
    <w:p>
      <w:pPr>
        <w:pStyle w:val="Style13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</w:r>
    </w:p>
    <w:p>
      <w:pPr>
        <w:pStyle w:val="TextBody"/>
        <w:numPr>
          <w:ilvl w:val="0"/>
          <w:numId w:val="8"/>
        </w:numPr>
        <w:tabs>
          <w:tab w:val="left" w:pos="900" w:leader="none"/>
        </w:tabs>
        <w:spacing w:lineRule="auto" w:line="240" w:before="0" w:after="0"/>
        <w:rPr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Daily Process monitoring of Our Customer Plating Process &amp; Analytical Operation.</w:t>
      </w:r>
    </w:p>
    <w:p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Responsible for automated Plating line Process Parameters (Lab checking of operational parameters, chemical addition, maintenance).</w:t>
      </w:r>
    </w:p>
    <w:p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Quality Testing (operational parameters of Bath, Plating Thickness Testing, Hull Cell   </w:t>
      </w:r>
    </w:p>
    <w:p>
      <w:pPr>
        <w:pStyle w:val="ListParagraph"/>
        <w:tabs>
          <w:tab w:val="left" w:pos="825" w:leader="none"/>
          <w:tab w:val="left" w:pos="105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Testing,Quality testing of finished material after final production).</w:t>
      </w:r>
    </w:p>
    <w:p>
      <w:pPr>
        <w:pStyle w:val="TextBody"/>
        <w:numPr>
          <w:ilvl w:val="0"/>
          <w:numId w:val="4"/>
        </w:numPr>
        <w:spacing w:lineRule="auto" w:line="240"/>
        <w:ind w:left="648" w:hanging="288"/>
        <w:rPr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Maintaining all Plating baths as per the Specifications and work instructions.</w:t>
      </w:r>
    </w:p>
    <w:p>
      <w:pPr>
        <w:pStyle w:val="TextBody"/>
        <w:numPr>
          <w:ilvl w:val="0"/>
          <w:numId w:val="4"/>
        </w:numPr>
        <w:spacing w:lineRule="auto" w:line="240"/>
        <w:ind w:left="648" w:hanging="288"/>
        <w:rPr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Maintaining the records for Process parameter and Control chart.</w:t>
      </w:r>
    </w:p>
    <w:p>
      <w:pPr>
        <w:pStyle w:val="TextBody"/>
        <w:numPr>
          <w:ilvl w:val="0"/>
          <w:numId w:val="4"/>
        </w:numPr>
        <w:tabs>
          <w:tab w:val="left" w:pos="825" w:leader="none"/>
          <w:tab w:val="left" w:pos="1050" w:leader="none"/>
        </w:tabs>
        <w:spacing w:lineRule="auto" w:line="240"/>
        <w:ind w:left="648" w:hanging="288"/>
        <w:rPr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Cs/>
          <w:sz w:val="22"/>
          <w:szCs w:val="22"/>
        </w:rPr>
        <w:t>Experience Knowledge of CASS Test, Quench Test of Finished Plated Parts.</w:t>
      </w:r>
    </w:p>
    <w:p>
      <w:pPr>
        <w:pStyle w:val="Style13"/>
        <w:rPr>
          <w:b/>
          <w:b/>
          <w:bCs/>
          <w:i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Hyundai Motor India Ltd:</w:t>
      </w:r>
    </w:p>
    <w:p>
      <w:pPr>
        <w:pStyle w:val="Style13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</w:r>
    </w:p>
    <w:p>
      <w:pPr>
        <w:pStyle w:val="Style21"/>
        <w:numPr>
          <w:ilvl w:val="0"/>
          <w:numId w:val="11"/>
        </w:numPr>
        <w:spacing w:lineRule="auto" w:line="24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Transmission Parts Gears&amp; shafts setting approval.</w:t>
      </w:r>
    </w:p>
    <w:p>
      <w:pPr>
        <w:pStyle w:val="Style21"/>
        <w:numPr>
          <w:ilvl w:val="0"/>
          <w:numId w:val="11"/>
        </w:numPr>
        <w:spacing w:lineRule="auto" w:line="24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Preparing Inspection Reports.</w:t>
      </w:r>
    </w:p>
    <w:p>
      <w:pPr>
        <w:pStyle w:val="Style21"/>
        <w:numPr>
          <w:ilvl w:val="0"/>
          <w:numId w:val="11"/>
        </w:numPr>
        <w:spacing w:lineRule="auto" w:line="24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Patrol Inspection of Gear &amp; shaft Machining line.</w:t>
      </w:r>
    </w:p>
    <w:p>
      <w:pPr>
        <w:pStyle w:val="Style21"/>
        <w:numPr>
          <w:ilvl w:val="0"/>
          <w:numId w:val="11"/>
        </w:numPr>
        <w:spacing w:lineRule="auto" w:line="24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Assembly &amp; Salvage problem Parts Inspection.</w:t>
      </w:r>
    </w:p>
    <w:p>
      <w:pPr>
        <w:pStyle w:val="Style21"/>
        <w:numPr>
          <w:ilvl w:val="0"/>
          <w:numId w:val="11"/>
        </w:numPr>
        <w:spacing w:lineRule="auto" w:line="24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Maintenance of Quality Records.</w:t>
      </w:r>
    </w:p>
    <w:p>
      <w:pPr>
        <w:pStyle w:val="Style21"/>
        <w:numPr>
          <w:ilvl w:val="0"/>
          <w:numId w:val="11"/>
        </w:numPr>
        <w:spacing w:lineRule="auto" w:line="24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Daily Basis Process Rejection Counted in TIM Machining line.</w:t>
      </w:r>
    </w:p>
    <w:p>
      <w:pPr>
        <w:pStyle w:val="Style21"/>
        <w:numPr>
          <w:ilvl w:val="0"/>
          <w:numId w:val="11"/>
        </w:numPr>
        <w:spacing w:lineRule="auto" w:line="24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Control of Non Conforming Product.</w:t>
      </w:r>
    </w:p>
    <w:p>
      <w:pPr>
        <w:pStyle w:val="Style21"/>
        <w:numPr>
          <w:ilvl w:val="0"/>
          <w:numId w:val="11"/>
        </w:numPr>
        <w:spacing w:lineRule="auto" w:line="24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Maintain the House Keeping at QC Room</w:t>
      </w:r>
    </w:p>
    <w:p>
      <w:pPr>
        <w:pStyle w:val="Style21"/>
        <w:numPr>
          <w:ilvl w:val="0"/>
          <w:numId w:val="11"/>
        </w:numPr>
        <w:spacing w:lineRule="auto" w:line="24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Gear Heat Treatment study Part Inspection &amp; spec Arrival</w:t>
      </w:r>
    </w:p>
    <w:p>
      <w:pPr>
        <w:pStyle w:val="NormalWeb"/>
        <w:shd w:fill="BFBFBF" w:val="clear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KEY SKILLS:-</w:t>
      </w:r>
    </w:p>
    <w:p>
      <w:pPr>
        <w:pStyle w:val="Style21"/>
        <w:numPr>
          <w:ilvl w:val="0"/>
          <w:numId w:val="6"/>
        </w:numPr>
        <w:spacing w:lineRule="auto" w:line="268"/>
        <w:rPr>
          <w:rFonts w:ascii="Times New Roman;Times New Roman" w:hAnsi="Times New Roman;Times New Roman" w:cs="Times New Roman;Times New Roman"/>
          <w:b/>
          <w:b/>
          <w:bCs/>
          <w:sz w:val="22"/>
          <w:szCs w:val="22"/>
          <w:u w:val="single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Expert advisory abilities along with strong communication skills</w:t>
      </w:r>
    </w:p>
    <w:p>
      <w:pPr>
        <w:pStyle w:val="Style21"/>
        <w:numPr>
          <w:ilvl w:val="0"/>
          <w:numId w:val="6"/>
        </w:numPr>
        <w:spacing w:lineRule="auto" w:line="268"/>
        <w:rPr>
          <w:rFonts w:ascii="Times New Roman;Times New Roman" w:hAnsi="Times New Roman;Times New Roman" w:cs="Times New Roman;Times New Roman"/>
          <w:b/>
          <w:b/>
          <w:bCs/>
          <w:sz w:val="22"/>
          <w:szCs w:val="22"/>
          <w:u w:val="single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Excellent problem solving skills that help detect and analyze a problem and find solutions</w:t>
      </w:r>
    </w:p>
    <w:p>
      <w:pPr>
        <w:pStyle w:val="Style21"/>
        <w:numPr>
          <w:ilvl w:val="0"/>
          <w:numId w:val="6"/>
        </w:numPr>
        <w:spacing w:lineRule="auto" w:line="268"/>
        <w:rPr>
          <w:rFonts w:ascii="Times New Roman;Times New Roman" w:hAnsi="Times New Roman;Times New Roman" w:cs="Times New Roman;Times New Roman"/>
          <w:b/>
          <w:b/>
          <w:bCs/>
          <w:sz w:val="22"/>
          <w:szCs w:val="22"/>
          <w:u w:val="single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Strong observational and investigative abilities that help detect a problem</w:t>
      </w:r>
    </w:p>
    <w:p>
      <w:pPr>
        <w:pStyle w:val="Style21"/>
        <w:numPr>
          <w:ilvl w:val="0"/>
          <w:numId w:val="6"/>
        </w:numPr>
        <w:spacing w:lineRule="auto" w:line="268"/>
        <w:rPr>
          <w:rFonts w:ascii="Times New Roman;Times New Roman" w:hAnsi="Times New Roman;Times New Roman" w:cs="Times New Roman;Times New Roman"/>
          <w:b/>
          <w:b/>
          <w:bCs/>
          <w:sz w:val="22"/>
          <w:szCs w:val="22"/>
          <w:u w:val="single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Ability to extend courteous, friendly and timely services to customers</w:t>
      </w:r>
    </w:p>
    <w:p>
      <w:pPr>
        <w:pStyle w:val="Style21"/>
        <w:numPr>
          <w:ilvl w:val="0"/>
          <w:numId w:val="6"/>
        </w:numPr>
        <w:spacing w:lineRule="auto" w:line="268"/>
        <w:rPr>
          <w:rFonts w:ascii="Times New Roman;Times New Roman" w:hAnsi="Times New Roman;Times New Roman" w:cs="Times New Roman;Times New Roman"/>
          <w:b/>
          <w:b/>
          <w:bCs/>
          <w:sz w:val="22"/>
          <w:szCs w:val="22"/>
          <w:u w:val="single"/>
        </w:rPr>
      </w:pPr>
      <w:r>
        <w:rPr>
          <w:rFonts w:cs="Times New Roman;Times New Roman" w:ascii="Times New Roman;Times New Roman" w:hAnsi="Times New Roman;Times New Roman"/>
          <w:sz w:val="22"/>
          <w:szCs w:val="22"/>
        </w:rPr>
        <w:t>Capability of handling responsibilities as individual and as part of team</w:t>
      </w:r>
    </w:p>
    <w:p>
      <w:pPr>
        <w:pStyle w:val="NormalWeb"/>
        <w:shd w:fill="BFBFBF" w:val="clear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SOFT SKILLS:-</w:t>
      </w:r>
    </w:p>
    <w:p>
      <w:pPr>
        <w:pStyle w:val="NormalWeb"/>
        <w:numPr>
          <w:ilvl w:val="0"/>
          <w:numId w:val="10"/>
        </w:numPr>
        <w:spacing w:before="280" w:after="0"/>
        <w:rPr>
          <w:sz w:val="22"/>
          <w:szCs w:val="22"/>
        </w:rPr>
      </w:pPr>
      <w:r>
        <w:rPr>
          <w:sz w:val="22"/>
          <w:szCs w:val="22"/>
        </w:rPr>
        <w:t>Self motivated, and hard working</w:t>
      </w:r>
    </w:p>
    <w:p>
      <w:pPr>
        <w:pStyle w:val="NormalWeb"/>
        <w:numPr>
          <w:ilvl w:val="0"/>
          <w:numId w:val="10"/>
        </w:numPr>
        <w:spacing w:before="0" w:after="280"/>
        <w:rPr>
          <w:sz w:val="22"/>
          <w:szCs w:val="22"/>
        </w:rPr>
      </w:pPr>
      <w:r>
        <w:rPr>
          <w:sz w:val="22"/>
          <w:szCs w:val="22"/>
        </w:rPr>
        <w:t>Flexible, creative, dynamic</w:t>
      </w:r>
    </w:p>
    <w:p>
      <w:pPr>
        <w:pStyle w:val="NormalWeb"/>
        <w:numPr>
          <w:ilvl w:val="0"/>
          <w:numId w:val="10"/>
        </w:numPr>
        <w:spacing w:before="0" w:after="280"/>
        <w:rPr>
          <w:sz w:val="22"/>
          <w:szCs w:val="22"/>
        </w:rPr>
      </w:pPr>
      <w:r>
        <w:rPr>
          <w:sz w:val="22"/>
          <w:szCs w:val="22"/>
        </w:rPr>
        <w:t>Enthusiastic, proactive, team player</w:t>
      </w:r>
    </w:p>
    <w:p>
      <w:pPr>
        <w:pStyle w:val="NormalWeb"/>
        <w:numPr>
          <w:ilvl w:val="0"/>
          <w:numId w:val="10"/>
        </w:numPr>
        <w:spacing w:before="0" w:after="280"/>
        <w:rPr>
          <w:sz w:val="22"/>
          <w:szCs w:val="22"/>
        </w:rPr>
      </w:pPr>
      <w:r>
        <w:rPr>
          <w:sz w:val="22"/>
          <w:szCs w:val="22"/>
        </w:rPr>
        <w:t>Ability to pick up new skills easily</w:t>
      </w:r>
    </w:p>
    <w:p>
      <w:pPr>
        <w:pStyle w:val="NormalWeb"/>
        <w:numPr>
          <w:ilvl w:val="0"/>
          <w:numId w:val="10"/>
        </w:numPr>
        <w:spacing w:lineRule="auto" w:line="268" w:before="0" w:after="280"/>
        <w:jc w:val="both"/>
        <w:rPr>
          <w:b/>
          <w:b/>
          <w:sz w:val="22"/>
          <w:szCs w:val="22"/>
          <w:u w:val="single"/>
        </w:rPr>
      </w:pPr>
      <w:r>
        <w:rPr>
          <w:sz w:val="22"/>
          <w:szCs w:val="22"/>
        </w:rPr>
        <w:t>Ability to work unsupervised and manage own tasks</w:t>
      </w:r>
    </w:p>
    <w:p>
      <w:pPr>
        <w:pStyle w:val="NormalWeb"/>
        <w:spacing w:lineRule="auto" w:line="268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Style21"/>
        <w:shd w:fill="BFBFBF" w:val="clear"/>
        <w:spacing w:lineRule="auto" w:line="360"/>
        <w:rPr>
          <w:rFonts w:ascii="Times New Roman;Times New Roman" w:hAnsi="Times New Roman;Times New Roman" w:cs="Times New Roman;Times New Roman"/>
          <w:b/>
          <w:b/>
          <w:i/>
          <w:i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b/>
          <w:i/>
          <w:sz w:val="22"/>
          <w:szCs w:val="22"/>
        </w:rPr>
        <w:t>COMPUTER PROFICIENCY:-</w:t>
      </w:r>
    </w:p>
    <w:p>
      <w:pPr>
        <w:pStyle w:val="NormalWeb"/>
        <w:numPr>
          <w:ilvl w:val="0"/>
          <w:numId w:val="5"/>
        </w:numPr>
        <w:spacing w:before="280" w:after="0"/>
        <w:rPr>
          <w:sz w:val="22"/>
          <w:szCs w:val="22"/>
        </w:rPr>
      </w:pPr>
      <w:r>
        <w:rPr>
          <w:sz w:val="22"/>
          <w:szCs w:val="22"/>
        </w:rPr>
        <w:t>Hardware / Platforms: Windows XP, Win7</w:t>
      </w:r>
    </w:p>
    <w:p>
      <w:pPr>
        <w:pStyle w:val="NormalWeb"/>
        <w:numPr>
          <w:ilvl w:val="0"/>
          <w:numId w:val="5"/>
        </w:numPr>
        <w:spacing w:before="0" w:after="280"/>
        <w:rPr>
          <w:sz w:val="22"/>
          <w:szCs w:val="22"/>
        </w:rPr>
      </w:pPr>
      <w:r>
        <w:rPr>
          <w:sz w:val="22"/>
          <w:szCs w:val="22"/>
        </w:rPr>
        <w:t>Packages : MS office, Auto CAD , CATIA V5</w:t>
      </w:r>
    </w:p>
    <w:p>
      <w:pPr>
        <w:pStyle w:val="NormalWeb"/>
        <w:numPr>
          <w:ilvl w:val="0"/>
          <w:numId w:val="5"/>
        </w:numPr>
        <w:spacing w:lineRule="auto" w:line="268" w:before="0" w:after="280"/>
        <w:jc w:val="both"/>
        <w:rPr>
          <w:b/>
          <w:b/>
          <w:sz w:val="22"/>
          <w:szCs w:val="22"/>
          <w:u w:val="single"/>
        </w:rPr>
      </w:pPr>
      <w:r>
        <w:rPr>
          <w:sz w:val="22"/>
          <w:szCs w:val="22"/>
        </w:rPr>
        <w:t>Internet knowledge</w:t>
      </w:r>
    </w:p>
    <w:p>
      <w:pPr>
        <w:pStyle w:val="Style13"/>
        <w:shd w:fill="A6A6A6" w:val="clear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TECHNICAL KNOWLEDGE IN THE FOLLOWING FIELDS:</w:t>
      </w:r>
    </w:p>
    <w:p>
      <w:pPr>
        <w:pStyle w:val="Style13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</w:r>
    </w:p>
    <w:p>
      <w:pPr>
        <w:pStyle w:val="Style21"/>
        <w:numPr>
          <w:ilvl w:val="0"/>
          <w:numId w:val="3"/>
        </w:numPr>
        <w:spacing w:lineRule="auto" w:line="36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CMM-IMS (Software-Virtual DMIS).</w:t>
      </w:r>
    </w:p>
    <w:p>
      <w:pPr>
        <w:pStyle w:val="Style21"/>
        <w:numPr>
          <w:ilvl w:val="0"/>
          <w:numId w:val="3"/>
        </w:numPr>
        <w:spacing w:lineRule="auto" w:line="36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QC Activities, 5SActivities, 7QCTools, CP, CPK, 6Sigma.</w:t>
      </w:r>
    </w:p>
    <w:p>
      <w:pPr>
        <w:pStyle w:val="Style21"/>
        <w:numPr>
          <w:ilvl w:val="0"/>
          <w:numId w:val="3"/>
        </w:numPr>
        <w:spacing w:lineRule="auto" w:line="36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Inspection with &amp; 2D Axis digital Height Gauge (Trimos).</w:t>
      </w:r>
    </w:p>
    <w:p>
      <w:pPr>
        <w:pStyle w:val="Style21"/>
        <w:numPr>
          <w:ilvl w:val="0"/>
          <w:numId w:val="3"/>
        </w:numPr>
        <w:spacing w:lineRule="auto" w:line="36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Gear OBD inspection &amp; lead profile checking.</w:t>
      </w:r>
    </w:p>
    <w:p>
      <w:pPr>
        <w:pStyle w:val="Style21"/>
        <w:numPr>
          <w:ilvl w:val="0"/>
          <w:numId w:val="3"/>
        </w:numPr>
        <w:spacing w:lineRule="auto" w:line="36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Geometric Dimensioning and Tolerance.</w:t>
      </w:r>
    </w:p>
    <w:p>
      <w:pPr>
        <w:pStyle w:val="Style21"/>
        <w:numPr>
          <w:ilvl w:val="0"/>
          <w:numId w:val="3"/>
        </w:numPr>
        <w:spacing w:lineRule="auto" w:line="36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Hummel Wave Contour Measuring Machine.</w:t>
      </w:r>
    </w:p>
    <w:p>
      <w:pPr>
        <w:pStyle w:val="Style21"/>
        <w:numPr>
          <w:ilvl w:val="0"/>
          <w:numId w:val="3"/>
        </w:numPr>
        <w:spacing w:lineRule="auto" w:line="240"/>
        <w:rPr>
          <w:rStyle w:val="CharacterStyle1"/>
          <w:rFonts w:ascii="Times New Roman;Times New Roman" w:hAnsi="Times New Roman;Times New Roman" w:cs="Times New Roman;Times New Roman"/>
          <w:bCs/>
          <w:i/>
          <w:i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Aros ZOOM VIDEO measuring machine.</w:t>
      </w:r>
    </w:p>
    <w:p>
      <w:pPr>
        <w:pStyle w:val="Style21"/>
        <w:spacing w:lineRule="auto" w:line="240"/>
        <w:ind w:left="720" w:hanging="0"/>
        <w:rPr>
          <w:rStyle w:val="CharacterStyle1"/>
          <w:rFonts w:ascii="Times New Roman;Times New Roman" w:hAnsi="Times New Roman;Times New Roman" w:cs="Times New Roman;Times New Roman"/>
          <w:bCs/>
          <w:i/>
          <w:i/>
          <w:sz w:val="22"/>
          <w:szCs w:val="22"/>
        </w:rPr>
      </w:pPr>
      <w:r>
        <w:rPr/>
      </w:r>
    </w:p>
    <w:p>
      <w:pPr>
        <w:pStyle w:val="Style21"/>
        <w:shd w:fill="A6A6A6" w:val="clear"/>
        <w:spacing w:lineRule="auto" w:line="240"/>
        <w:rPr>
          <w:rStyle w:val="CharacterStyle1"/>
          <w:rFonts w:ascii="Times New Roman;Times New Roman" w:hAnsi="Times New Roman;Times New Roman" w:cs="Times New Roman;Times New Roman"/>
          <w:b/>
          <w:b/>
          <w:bCs/>
          <w:sz w:val="22"/>
          <w:szCs w:val="22"/>
          <w:u w:val="single"/>
        </w:rPr>
      </w:pPr>
      <w:r>
        <w:rPr>
          <w:rStyle w:val="CharacterStyle1"/>
          <w:rFonts w:cs="Times New Roman;Times New Roman" w:ascii="Times New Roman;Times New Roman" w:hAnsi="Times New Roman;Times New Roman"/>
          <w:b/>
          <w:bCs/>
          <w:i/>
          <w:sz w:val="22"/>
          <w:szCs w:val="22"/>
          <w:u w:val="single"/>
        </w:rPr>
        <w:t>PERSONAL DETAILS</w:t>
      </w:r>
      <w:r>
        <w:rPr>
          <w:rStyle w:val="CharacterStyle1"/>
          <w:rFonts w:cs="Times New Roman;Times New Roman" w:ascii="Times New Roman;Times New Roman" w:hAnsi="Times New Roman;Times New Roman"/>
          <w:b/>
          <w:bCs/>
          <w:sz w:val="22"/>
          <w:szCs w:val="22"/>
          <w:u w:val="single"/>
        </w:rPr>
        <w:t>:</w:t>
      </w:r>
    </w:p>
    <w:p>
      <w:pPr>
        <w:pStyle w:val="Style21"/>
        <w:spacing w:lineRule="auto" w:line="240"/>
        <w:rPr>
          <w:rStyle w:val="CharacterStyle1"/>
          <w:rFonts w:ascii="Times New Roman;Times New Roman" w:hAnsi="Times New Roman;Times New Roman" w:cs="Times New Roman;Times New Roman"/>
          <w:b/>
          <w:b/>
          <w:bCs/>
          <w:sz w:val="22"/>
          <w:szCs w:val="22"/>
          <w:u w:val="single"/>
        </w:rPr>
      </w:pPr>
      <w:r>
        <w:rPr/>
      </w:r>
    </w:p>
    <w:p>
      <w:pPr>
        <w:pStyle w:val="Style21"/>
        <w:spacing w:lineRule="auto" w:line="36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Father Name</w:t>
        <w:tab/>
        <w:tab/>
        <w:tab/>
        <w:t>: Mr.A.Abubakkar,</w:t>
      </w:r>
    </w:p>
    <w:p>
      <w:pPr>
        <w:pStyle w:val="Normal"/>
        <w:spacing w:lineRule="auto" w:line="360"/>
        <w:ind w:left="720" w:hanging="720"/>
        <w:rPr>
          <w:sz w:val="22"/>
          <w:szCs w:val="22"/>
        </w:rPr>
      </w:pPr>
      <w:r>
        <w:rPr>
          <w:sz w:val="22"/>
          <w:szCs w:val="22"/>
        </w:rPr>
        <w:t>Address</w:t>
        <w:tab/>
        <w:tab/>
        <w:tab/>
        <w:t xml:space="preserve">: 89, West Street, Eliyathur Village, Thengeiyanatham Post, 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  Chinnasalem Taluk,  Villupuram District, Tamil Nadu,</w:t>
      </w:r>
    </w:p>
    <w:p>
      <w:pPr>
        <w:pStyle w:val="Normal"/>
        <w:spacing w:lineRule="auto" w:line="360"/>
        <w:ind w:left="288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South India, Pin: 606201</w:t>
        <w:tab/>
        <w:t xml:space="preserve">   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Date of Birth</w:t>
        <w:tab/>
        <w:tab/>
        <w:tab/>
        <w:t>: 04.03.1993,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Sex</w:t>
        <w:tab/>
        <w:tab/>
        <w:tab/>
        <w:tab/>
        <w:t>: Male,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Blood Group</w:t>
        <w:tab/>
        <w:tab/>
        <w:tab/>
        <w:t>: O + ve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Marital status</w:t>
        <w:tab/>
        <w:tab/>
        <w:tab/>
        <w:t>: Single,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Nationality</w:t>
        <w:tab/>
        <w:tab/>
        <w:tab/>
        <w:t>: Indian,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Religion</w:t>
        <w:tab/>
        <w:tab/>
        <w:tab/>
        <w:t>: Islam,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Language Known</w:t>
        <w:tab/>
        <w:tab/>
        <w:t>: Tamil (RWS), English (RWS) and Arabic (RW)</w:t>
      </w:r>
    </w:p>
    <w:p>
      <w:pPr>
        <w:pStyle w:val="Style13"/>
        <w:spacing w:lineRule="auto" w:line="360"/>
        <w:rPr>
          <w:bCs/>
          <w:sz w:val="22"/>
          <w:szCs w:val="22"/>
        </w:rPr>
      </w:pPr>
      <w:r>
        <w:rPr>
          <w:bCs/>
          <w:sz w:val="22"/>
          <w:szCs w:val="22"/>
        </w:rPr>
        <w:t>Driving License</w:t>
        <w:tab/>
        <w:tab/>
        <w:tab/>
        <w:t>: Indian LMV –NT with M/CYCL.WG</w:t>
      </w:r>
    </w:p>
    <w:p>
      <w:pPr>
        <w:pStyle w:val="Style21"/>
        <w:shd w:fill="A6A6A6" w:val="clear"/>
        <w:spacing w:lineRule="auto" w:line="240"/>
        <w:rPr>
          <w:rStyle w:val="CharacterStyle1"/>
          <w:rFonts w:ascii="Times New Roman;Times New Roman" w:hAnsi="Times New Roman;Times New Roman" w:cs="Times New Roman;Times New Roman"/>
          <w:b/>
          <w:b/>
          <w:bCs/>
          <w:i/>
          <w:i/>
          <w:sz w:val="22"/>
          <w:szCs w:val="22"/>
          <w:u w:val="single"/>
        </w:rPr>
      </w:pPr>
      <w:r>
        <w:rPr>
          <w:rStyle w:val="CharacterStyle1"/>
          <w:rFonts w:cs="Times New Roman;Times New Roman" w:ascii="Times New Roman;Times New Roman" w:hAnsi="Times New Roman;Times New Roman"/>
          <w:b/>
          <w:bCs/>
          <w:i/>
          <w:sz w:val="22"/>
          <w:szCs w:val="22"/>
          <w:u w:val="single"/>
        </w:rPr>
        <w:t>PASSPORT DETAILS :</w:t>
      </w:r>
    </w:p>
    <w:p>
      <w:pPr>
        <w:pStyle w:val="Style21"/>
        <w:spacing w:lineRule="auto" w:line="360"/>
        <w:rPr>
          <w:rStyle w:val="CharacterStyle1"/>
          <w:rFonts w:ascii="Times New Roman;Times New Roman" w:hAnsi="Times New Roman;Times New Roman" w:cs="Times New Roman;Times New Roman"/>
          <w:b/>
          <w:b/>
          <w:bCs/>
          <w:i/>
          <w:i/>
          <w:sz w:val="22"/>
          <w:szCs w:val="22"/>
          <w:u w:val="single"/>
        </w:rPr>
      </w:pPr>
      <w:r>
        <w:rPr/>
      </w:r>
    </w:p>
    <w:p>
      <w:pPr>
        <w:pStyle w:val="Style21"/>
        <w:spacing w:lineRule="auto" w:line="36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 xml:space="preserve">Passport No </w:t>
        <w:tab/>
        <w:t>: N7061357</w:t>
      </w:r>
    </w:p>
    <w:p>
      <w:pPr>
        <w:pStyle w:val="Style21"/>
        <w:spacing w:lineRule="auto" w:line="36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Date of Issue</w:t>
        <w:tab/>
        <w:t>: 24/02/2016</w:t>
      </w:r>
    </w:p>
    <w:p>
      <w:pPr>
        <w:pStyle w:val="Style21"/>
        <w:spacing w:lineRule="auto" w:line="360"/>
        <w:rPr>
          <w:rStyle w:val="CharacterStyle1"/>
          <w:rFonts w:ascii="Times New Roman;Times New Roman" w:hAnsi="Times New Roman;Times New Roman" w:cs="Times New Roman;Times New Roman"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Date of Expiry</w:t>
        <w:tab/>
        <w:t>: 23/02/2026</w:t>
      </w:r>
    </w:p>
    <w:p>
      <w:pPr>
        <w:pStyle w:val="Style21"/>
        <w:spacing w:lineRule="auto" w:line="360"/>
        <w:rPr>
          <w:rFonts w:ascii="Times New Roman;Times New Roman" w:hAnsi="Times New Roman;Times New Roman" w:cs="Times New Roman;Times New Roman"/>
          <w:bCs/>
          <w:sz w:val="22"/>
          <w:szCs w:val="22"/>
        </w:rPr>
      </w:pPr>
      <w:r>
        <w:rPr>
          <w:rStyle w:val="CharacterStyle1"/>
          <w:rFonts w:cs="Times New Roman;Times New Roman" w:ascii="Times New Roman;Times New Roman" w:hAnsi="Times New Roman;Times New Roman"/>
          <w:sz w:val="22"/>
          <w:szCs w:val="22"/>
        </w:rPr>
        <w:t>Place of Issue</w:t>
        <w:tab/>
        <w:t>: Chennai</w:t>
      </w:r>
    </w:p>
    <w:p>
      <w:pPr>
        <w:pStyle w:val="Style13"/>
        <w:shd w:fill="BFBFBF" w:val="clear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  <w:t>DECLARATION:</w:t>
      </w:r>
    </w:p>
    <w:p>
      <w:pPr>
        <w:pStyle w:val="Normal"/>
        <w:rPr>
          <w:b/>
          <w:b/>
          <w:bCs/>
          <w:i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</w:r>
    </w:p>
    <w:p>
      <w:pPr>
        <w:pStyle w:val="Normal"/>
        <w:spacing w:lineRule="auto" w:line="276"/>
        <w:ind w:firstLine="720"/>
        <w:rPr>
          <w:sz w:val="22"/>
          <w:szCs w:val="22"/>
        </w:rPr>
      </w:pPr>
      <w:r>
        <w:rPr>
          <w:sz w:val="22"/>
          <w:szCs w:val="22"/>
        </w:rPr>
        <w:t>I hereby declare that all the information provided by me in this application is factual and correct to the best of my knowledge and belief.</w:t>
      </w:r>
    </w:p>
    <w:p>
      <w:pPr>
        <w:pStyle w:val="Normal"/>
        <w:spacing w:lineRule="auto" w:line="276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Thanking you,  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Date:</w:t>
        <w:tab/>
        <w:tab/>
        <w:tab/>
        <w:tab/>
        <w:tab/>
        <w:tab/>
        <w:tab/>
        <w:t xml:space="preserve">   Yours Faithfully,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Place:</w:t>
        <w:tab/>
        <w:tab/>
        <w:tab/>
        <w:tab/>
        <w:tab/>
        <w:tab/>
        <w:tab/>
        <w:tab/>
        <w:t xml:space="preserve">        </w:t>
      </w:r>
    </w:p>
    <w:p>
      <w:pPr>
        <w:pStyle w:val="Normal"/>
        <w:spacing w:lineRule="auto" w:line="276"/>
        <w:ind w:left="6480" w:hanging="0"/>
        <w:rPr>
          <w:sz w:val="22"/>
          <w:szCs w:val="22"/>
        </w:rPr>
      </w:pPr>
      <w:r>
        <w:rPr>
          <w:sz w:val="22"/>
          <w:szCs w:val="22"/>
        </w:rPr>
        <w:t>(SALEEMBASHA.A)</w:t>
      </w:r>
    </w:p>
    <w:sectPr>
      <w:type w:val="nextPage"/>
      <w:pgSz w:w="11906" w:h="16838"/>
      <w:pgMar w:left="1440" w:right="864" w:header="0" w:top="864" w:footer="0" w:bottom="864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Arial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;Wingdings"/>
      </w:rPr>
    </w:lvl>
  </w:abstractNum>
  <w:abstractNum w:abstractNumId="3">
    <w:lvl w:ilvl="0"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;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5">
    <w:lvl w:ilvl="0"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;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;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11">
    <w:lvl w:ilvl="0"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;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n-US" w:eastAsia="en-US" w:bidi="ar-SA"/>
    </w:rPr>
  </w:style>
  <w:style w:type="paragraph" w:styleId="Heading8">
    <w:name w:val="Heading 8"/>
    <w:basedOn w:val="Normal"/>
    <w:next w:val="Normal"/>
    <w:qFormat/>
    <w:pPr>
      <w:keepNext w:val="true"/>
      <w:widowControl/>
      <w:numPr>
        <w:ilvl w:val="7"/>
        <w:numId w:val="1"/>
      </w:numPr>
      <w:autoSpaceDE w:val="true"/>
      <w:outlineLvl w:val="7"/>
    </w:pPr>
    <w:rPr>
      <w:rFonts w:ascii="Verdana;Verdana" w:hAnsi="Verdana;Verdana" w:eastAsia="Calibri;Calibri" w:cs="Verdana;Verdana"/>
      <w:b/>
      <w:bCs/>
    </w:rPr>
  </w:style>
  <w:style w:type="character" w:styleId="WW8Num1z0">
    <w:name w:val="WW8Num1z0"/>
    <w:qFormat/>
    <w:rPr>
      <w:rFonts w:ascii="Wingdings;Wingdings" w:hAnsi="Wingdings;Wingdings" w:cs="Wingdings;Wingdings"/>
      <w:sz w:val="22"/>
      <w:szCs w:val="22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Symbol;Symbol" w:hAnsi="Symbol;Symbol" w:cs="Symbol;Symbol"/>
      <w:sz w:val="22"/>
      <w:szCs w:val="22"/>
    </w:rPr>
  </w:style>
  <w:style w:type="character" w:styleId="WW8Num3z0">
    <w:name w:val="WW8Num3z0"/>
    <w:qFormat/>
    <w:rPr>
      <w:rFonts w:ascii="Times New Roman;Times New Roman" w:hAnsi="Times New Roman;Times New Roman" w:eastAsia="Times New Roman;Times New Roman" w:cs="Times New Roman;Times New Roman"/>
      <w:sz w:val="20"/>
      <w:szCs w:val="20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Wingdings;Wingdings" w:hAnsi="Wingdings;Wingdings" w:cs="Wingdings;Wingdings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;Symbol" w:hAnsi="Symbol;Symbol" w:cs="Symbol;Symbol"/>
      <w:sz w:val="20"/>
      <w:szCs w:val="20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7z3">
    <w:name w:val="WW8Num7z3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Symbol;Symbol" w:hAnsi="Symbol;Symbol" w:cs="Symbol;Symbol"/>
      <w:sz w:val="20"/>
      <w:szCs w:val="20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8z3">
    <w:name w:val="WW8Num8z3"/>
    <w:qFormat/>
    <w:rPr>
      <w:rFonts w:ascii="Symbol;Symbol" w:hAnsi="Symbol;Symbol" w:cs="Symbol;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Symbol;Symbol" w:hAnsi="Symbol;Symbol" w:cs="Symbol;Symbol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2">
    <w:name w:val="WW8Num12z2"/>
    <w:qFormat/>
    <w:rPr>
      <w:rFonts w:ascii="Wingdings;Wingdings" w:hAnsi="Wingdings;Wingdings" w:cs="Wingdings;Wingdings"/>
    </w:rPr>
  </w:style>
  <w:style w:type="character" w:styleId="WW8Num13z0">
    <w:name w:val="WW8Num13z0"/>
    <w:qFormat/>
    <w:rPr>
      <w:rFonts w:ascii="Wingdings;Wingdings" w:hAnsi="Wingdings;Wingdings" w:cs="Wingdings;Wingding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;Symbol" w:hAnsi="Symbol;Symbol" w:cs="Symbol;Symbol"/>
      <w:sz w:val="20"/>
      <w:szCs w:val="20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4z3">
    <w:name w:val="WW8Num14z3"/>
    <w:qFormat/>
    <w:rPr>
      <w:rFonts w:ascii="Symbol;Symbol" w:hAnsi="Symbol;Symbol" w:cs="Symbol;Symbol"/>
    </w:rPr>
  </w:style>
  <w:style w:type="character" w:styleId="WW8Num15z0">
    <w:name w:val="WW8Num15z0"/>
    <w:qFormat/>
    <w:rPr>
      <w:rFonts w:ascii="Symbol;Symbol" w:hAnsi="Symbol;Symbol" w:cs="Symbol;Symbol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6z0">
    <w:name w:val="WW8Num16z0"/>
    <w:qFormat/>
    <w:rPr>
      <w:rFonts w:ascii="Wingdings;Wingdings" w:hAnsi="Wingdings;Wingdings" w:cs="Wingdings;Wingdings"/>
    </w:rPr>
  </w:style>
  <w:style w:type="character" w:styleId="WW8Num16z1">
    <w:name w:val="WW8Num16z1"/>
    <w:qFormat/>
    <w:rPr>
      <w:rFonts w:ascii="Courier New;Courier New" w:hAnsi="Courier New;Courier New" w:cs="Times New Roman;Times New Roman"/>
    </w:rPr>
  </w:style>
  <w:style w:type="character" w:styleId="WW8Num16z3">
    <w:name w:val="WW8Num16z3"/>
    <w:qFormat/>
    <w:rPr>
      <w:rFonts w:ascii="Symbol;Symbol" w:hAnsi="Symbol;Symbol" w:cs="Symbol;Symbol"/>
    </w:rPr>
  </w:style>
  <w:style w:type="character" w:styleId="WW8Num17z0">
    <w:name w:val="WW8Num17z0"/>
    <w:qFormat/>
    <w:rPr>
      <w:rFonts w:ascii="Symbol;Symbol" w:hAnsi="Symbol;Symbol" w:cs="Symbol;Symbol"/>
      <w:sz w:val="20"/>
      <w:szCs w:val="2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;Symbol" w:hAnsi="Symbol;Symbol" w:cs="Symbol;Symbol"/>
      <w:sz w:val="22"/>
      <w:szCs w:val="22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2">
    <w:name w:val="WW8Num18z2"/>
    <w:qFormat/>
    <w:rPr>
      <w:rFonts w:ascii="Wingdings;Wingdings" w:hAnsi="Wingdings;Wingdings" w:cs="Wingdings;Wingdings"/>
    </w:rPr>
  </w:style>
  <w:style w:type="character" w:styleId="WW8Num19z0">
    <w:name w:val="WW8Num19z0"/>
    <w:qFormat/>
    <w:rPr>
      <w:rFonts w:ascii="Symbol;Symbol" w:hAnsi="Symbol;Symbol" w:cs="Symbol;Symbol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2">
    <w:name w:val="WW8Num19z2"/>
    <w:qFormat/>
    <w:rPr>
      <w:rFonts w:ascii="Wingdings;Wingdings" w:hAnsi="Wingdings;Wingdings" w:cs="Wingdings;Wingdings"/>
    </w:rPr>
  </w:style>
  <w:style w:type="character" w:styleId="WW8Num20z0">
    <w:name w:val="WW8Num20z0"/>
    <w:qFormat/>
    <w:rPr>
      <w:rFonts w:ascii="Symbol;Symbol" w:hAnsi="Symbol;Symbol" w:cs="Symbol;Symbol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1z0">
    <w:name w:val="WW8Num21z0"/>
    <w:qFormat/>
    <w:rPr>
      <w:rFonts w:ascii="Symbol;Symbol" w:hAnsi="Symbol;Symbol" w:cs="Symbol;Symbol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2">
    <w:name w:val="WW8Num21z2"/>
    <w:qFormat/>
    <w:rPr>
      <w:rFonts w:ascii="Wingdings;Wingdings" w:hAnsi="Wingdings;Wingdings" w:cs="Wingdings;Wingdings"/>
    </w:rPr>
  </w:style>
  <w:style w:type="character" w:styleId="WW8Num22z0">
    <w:name w:val="WW8Num22z0"/>
    <w:qFormat/>
    <w:rPr>
      <w:rFonts w:ascii="Symbol;Symbol" w:hAnsi="Symbol;Symbol" w:cs="Symbol;Symbol"/>
    </w:rPr>
  </w:style>
  <w:style w:type="character" w:styleId="WW8Num22z1">
    <w:name w:val="WW8Num22z1"/>
    <w:qFormat/>
    <w:rPr>
      <w:rFonts w:ascii="Courier New;Courier New" w:hAnsi="Courier New;Courier New" w:cs="Courier New;Courier New"/>
    </w:rPr>
  </w:style>
  <w:style w:type="character" w:styleId="WW8Num22z2">
    <w:name w:val="WW8Num22z2"/>
    <w:qFormat/>
    <w:rPr>
      <w:rFonts w:ascii="Wingdings;Wingdings" w:hAnsi="Wingdings;Wingdings" w:cs="Wingdings;Wingdings"/>
    </w:rPr>
  </w:style>
  <w:style w:type="character" w:styleId="WW8Num23z0">
    <w:name w:val="WW8Num23z0"/>
    <w:qFormat/>
    <w:rPr>
      <w:rFonts w:ascii="Symbol;Symbol" w:hAnsi="Symbol;Symbol" w:cs="Symbol;Symbol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2">
    <w:name w:val="WW8Num23z2"/>
    <w:qFormat/>
    <w:rPr>
      <w:rFonts w:ascii="Wingdings;Wingdings" w:hAnsi="Wingdings;Wingdings" w:cs="Wingdings;Wingdings"/>
    </w:rPr>
  </w:style>
  <w:style w:type="character" w:styleId="WW8Num24z0">
    <w:name w:val="WW8Num24z0"/>
    <w:qFormat/>
    <w:rPr>
      <w:rFonts w:ascii="Symbol;Symbol" w:hAnsi="Symbol;Symbol" w:cs="Symbol;Symbol"/>
      <w:sz w:val="22"/>
      <w:szCs w:val="22"/>
    </w:rPr>
  </w:style>
  <w:style w:type="character" w:styleId="WW8Num24z1">
    <w:name w:val="WW8Num24z1"/>
    <w:qFormat/>
    <w:rPr>
      <w:rFonts w:ascii="Courier New;Courier New" w:hAnsi="Courier New;Courier New" w:cs="Courier New;Courier New"/>
    </w:rPr>
  </w:style>
  <w:style w:type="character" w:styleId="WW8Num24z2">
    <w:name w:val="WW8Num24z2"/>
    <w:qFormat/>
    <w:rPr>
      <w:rFonts w:ascii="Wingdings;Wingdings" w:hAnsi="Wingdings;Wingdings" w:cs="Wingdings;Wingdings"/>
    </w:rPr>
  </w:style>
  <w:style w:type="character" w:styleId="WW8Num24z3">
    <w:name w:val="WW8Num24z3"/>
    <w:qFormat/>
    <w:rPr>
      <w:rFonts w:ascii="Symbol;Symbol" w:hAnsi="Symbol;Symbol" w:cs="Symbol;Symbol"/>
    </w:rPr>
  </w:style>
  <w:style w:type="character" w:styleId="WW8Num25z0">
    <w:name w:val="WW8Num25z0"/>
    <w:qFormat/>
    <w:rPr>
      <w:rFonts w:ascii="Symbol;Symbol" w:hAnsi="Symbol;Symbol" w:cs="Symbol;Symbol"/>
      <w:sz w:val="20"/>
      <w:szCs w:val="20"/>
    </w:rPr>
  </w:style>
  <w:style w:type="character" w:styleId="WW8Num25z1">
    <w:name w:val="WW8Num25z1"/>
    <w:qFormat/>
    <w:rPr>
      <w:rFonts w:ascii="Courier New;Courier New" w:hAnsi="Courier New;Courier New" w:cs="Courier New;Courier New"/>
    </w:rPr>
  </w:style>
  <w:style w:type="character" w:styleId="WW8Num25z2">
    <w:name w:val="WW8Num25z2"/>
    <w:qFormat/>
    <w:rPr>
      <w:rFonts w:ascii="Wingdings;Wingdings" w:hAnsi="Wingdings;Wingdings" w:cs="Wingdings;Wingdings"/>
    </w:rPr>
  </w:style>
  <w:style w:type="character" w:styleId="WW8Num25z3">
    <w:name w:val="WW8Num25z3"/>
    <w:qFormat/>
    <w:rPr>
      <w:rFonts w:ascii="Symbol;Symbol" w:hAnsi="Symbol;Symbol" w:cs="Symbol;Symbol"/>
    </w:rPr>
  </w:style>
  <w:style w:type="character" w:styleId="WW8Num26z0">
    <w:name w:val="WW8Num26z0"/>
    <w:qFormat/>
    <w:rPr>
      <w:rFonts w:ascii="Wingdings;Wingdings" w:hAnsi="Wingdings;Wingdings" w:cs="Wingdings;Wingdings"/>
    </w:rPr>
  </w:style>
  <w:style w:type="character" w:styleId="WW8Num26z1">
    <w:name w:val="WW8Num26z1"/>
    <w:qFormat/>
    <w:rPr>
      <w:rFonts w:ascii="Courier New;Courier New" w:hAnsi="Courier New;Courier New" w:cs="Courier New;Courier New"/>
    </w:rPr>
  </w:style>
  <w:style w:type="character" w:styleId="WW8Num26z3">
    <w:name w:val="WW8Num26z3"/>
    <w:qFormat/>
    <w:rPr>
      <w:rFonts w:ascii="Symbol;Symbol" w:hAnsi="Symbol;Symbol" w:cs="Symbol;Symbol"/>
    </w:rPr>
  </w:style>
  <w:style w:type="character" w:styleId="WW8NumSt2z0">
    <w:name w:val="WW8NumSt2z0"/>
    <w:qFormat/>
    <w:rPr>
      <w:rFonts w:ascii="Symbol;Symbol" w:hAnsi="Symbol;Symbol" w:cs="Symbol;Symbol"/>
      <w:sz w:val="22"/>
      <w:szCs w:val="22"/>
    </w:rPr>
  </w:style>
  <w:style w:type="character" w:styleId="DefaultParagraphFont">
    <w:name w:val="Default Paragraph Font"/>
    <w:qFormat/>
    <w:rPr>
      <w:rFonts w:ascii="Calibri;Calibri" w:hAnsi="Calibri;Calibri" w:eastAsia="Calibri;Calibri" w:cs="Calibri;Calibri"/>
    </w:rPr>
  </w:style>
  <w:style w:type="character" w:styleId="CharacterStyle1">
    <w:name w:val="Character Style 1"/>
    <w:qFormat/>
    <w:rPr>
      <w:rFonts w:ascii="Arial;Arial" w:hAnsi="Arial;Arial" w:eastAsia="Calibri;Calibri" w:cs="Arial;Arial"/>
      <w:sz w:val="20"/>
      <w:szCs w:val="20"/>
    </w:rPr>
  </w:style>
  <w:style w:type="character" w:styleId="BalloonTextChar">
    <w:name w:val="Balloon Text Char"/>
    <w:qFormat/>
    <w:rPr>
      <w:rFonts w:ascii="Tahoma;Tahoma" w:hAnsi="Tahoma;Tahoma" w:eastAsia="Times New Roman;Times New Roman" w:cs="Tahoma;Tahoma"/>
      <w:sz w:val="16"/>
      <w:szCs w:val="16"/>
    </w:rPr>
  </w:style>
  <w:style w:type="character" w:styleId="BodyTextChar">
    <w:name w:val="Body Text Char"/>
    <w:qFormat/>
    <w:rPr>
      <w:rFonts w:ascii="Arial;Arial" w:hAnsi="Arial;Arial" w:eastAsia="Batang;바탕" w:cs="Arial;Arial"/>
      <w:spacing w:val="-5"/>
    </w:rPr>
  </w:style>
  <w:style w:type="character" w:styleId="Heading8Char">
    <w:name w:val="Heading 8 Char"/>
    <w:basedOn w:val="DefaultParagraphFont"/>
    <w:qFormat/>
    <w:rPr>
      <w:rFonts w:ascii="Verdana;Verdana" w:hAnsi="Verdana;Verdana" w:eastAsia="Times New Roman;Times New Roman" w:cs="Verdana;Verdana"/>
      <w:b/>
      <w:bCs/>
    </w:rPr>
  </w:style>
  <w:style w:type="character" w:styleId="InternetLink">
    <w:name w:val="Internet Link"/>
    <w:basedOn w:val="DefaultParagraphFont"/>
    <w:rPr>
      <w:rFonts w:ascii="Calibri;Calibri" w:hAnsi="Calibri;Calibri" w:eastAsia="Calibri;Calibri" w:cs="Calibri;Calibri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widowControl/>
      <w:autoSpaceDE w:val="true"/>
      <w:spacing w:lineRule="atLeast" w:line="220" w:before="0" w:after="220"/>
      <w:jc w:val="both"/>
    </w:pPr>
    <w:rPr>
      <w:rFonts w:ascii="Arial;Arial" w:hAnsi="Arial;Arial" w:eastAsia="Batang;바탕" w:cs="Arial;Arial"/>
      <w:spacing w:val="-5"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Style 1"/>
    <w:qFormat/>
    <w:pPr>
      <w:widowControl w:val="false"/>
      <w:autoSpaceDE w:val="false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n-US" w:eastAsia="en-US" w:bidi="ar-SA"/>
    </w:rPr>
  </w:style>
  <w:style w:type="paragraph" w:styleId="Style21">
    <w:name w:val="Style 2"/>
    <w:qFormat/>
    <w:pPr>
      <w:widowControl w:val="false"/>
      <w:autoSpaceDE w:val="false"/>
      <w:spacing w:lineRule="auto" w:line="288"/>
    </w:pPr>
    <w:rPr>
      <w:rFonts w:ascii="Arial;Arial" w:hAnsi="Arial;Arial" w:eastAsia="Times New Roman;Times New Roman" w:cs="Arial;Arial"/>
      <w:color w:val="auto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/>
    <w:rPr>
      <w:rFonts w:ascii="Tahoma;Tahoma" w:hAnsi="Tahoma;Tahoma" w:eastAsia="Calibri;Calibri" w:cs="Tahoma;Tahoma"/>
      <w:sz w:val="16"/>
      <w:szCs w:val="16"/>
      <w:lang w:val="en-US" w:eastAsia="en-US"/>
    </w:rPr>
  </w:style>
  <w:style w:type="paragraph" w:styleId="ListParagraph">
    <w:name w:val="List Paragraph"/>
    <w:basedOn w:val="Normal"/>
    <w:qFormat/>
    <w:pPr>
      <w:widowControl/>
      <w:autoSpaceDE w:val="true"/>
      <w:ind w:left="720" w:hanging="0"/>
    </w:pPr>
    <w:rPr>
      <w:rFonts w:ascii="Calibri;Calibri" w:hAnsi="Calibri;Calibri" w:eastAsia="Calibri;Calibri" w:cs="Calibri;Calibri"/>
      <w:color w:val="000000"/>
      <w:sz w:val="24"/>
      <w:szCs w:val="24"/>
    </w:rPr>
  </w:style>
  <w:style w:type="paragraph" w:styleId="NormalWeb">
    <w:name w:val="Normal (Web)"/>
    <w:basedOn w:val="Normal"/>
    <w:qFormat/>
    <w:pPr>
      <w:widowControl/>
      <w:autoSpaceDE w:val="true"/>
      <w:spacing w:before="280" w:after="280"/>
    </w:pPr>
    <w:rPr>
      <w:rFonts w:ascii="Calibri;Calibri" w:hAnsi="Calibri;Calibri" w:eastAsia="Calibri;Calibri" w:cs="Calibri;Calibri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saleem2k10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2013-09-21T18:27:00Z</dcterms:created>
  <dc:creator>Venkatesan</dc:creator>
  <dc:description/>
  <dc:language>en-US</dc:language>
  <cp:lastModifiedBy>home</cp:lastModifiedBy>
  <dcterms:modified xsi:type="dcterms:W3CDTF">2016-08-06T22:00:00Z</dcterms:modified>
  <cp:revision>164</cp:revision>
  <dc:subject/>
  <dc:title/>
</cp:coreProperties>
</file>