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5"/>
        <w:ind w:left="3177" w:right="3172" w:firstLine="0"/>
        <w:jc w:val="center"/>
        <w:rPr>
          <w:b/>
          <w:sz w:val="22"/>
        </w:rPr>
      </w:pPr>
      <w:r>
        <w:rPr/>
        <w:pict>
          <v:group style="position:absolute;margin-left:24pt;margin-top:23.999992pt;width:547.6pt;height:793.8pt;mso-position-horizontal-relative:page;mso-position-vertical-relative:page;z-index:-8200" coordorigin="480,480" coordsize="10952,15876">
            <v:shape style="position:absolute;left:9566;top:634;width:1311;height:1412" type="#_x0000_t75" stroked="false">
              <v:imagedata r:id="rId5" o:title=""/>
            </v:shape>
            <v:shape style="position:absolute;left:480;top:480;width:118;height:118" type="#_x0000_t75" stroked="false">
              <v:imagedata r:id="rId6" o:title=""/>
            </v:shape>
            <v:rect style="position:absolute;left:597;top:480;width:10716;height:29" filled="true" fillcolor="#c0c0c0" stroked="false">
              <v:fill type="solid"/>
            </v:rect>
            <v:rect style="position:absolute;left:597;top:508;width:10716;height:60" filled="true" fillcolor="#5f5f5f" stroked="false">
              <v:fill type="solid"/>
            </v:rect>
            <v:rect style="position:absolute;left:597;top:568;width:10716;height:29" filled="true" fillcolor="#000000" stroked="false">
              <v:fill type="solid"/>
            </v:rect>
            <v:shape style="position:absolute;left:11313;top:480;width:118;height:118" type="#_x0000_t75" stroked="false">
              <v:imagedata r:id="rId7" o:title=""/>
            </v:shape>
            <v:rect style="position:absolute;left:480;top:597;width:29;height:15641" filled="true" fillcolor="#c0c0c0" stroked="false">
              <v:fill type="solid"/>
            </v:rect>
            <v:rect style="position:absolute;left:508;top:597;width:60;height:15641" filled="true" fillcolor="#5f5f5f" stroked="false">
              <v:fill type="solid"/>
            </v:rect>
            <v:rect style="position:absolute;left:568;top:597;width:29;height:15641" filled="true" fillcolor="#000000" stroked="false">
              <v:fill type="solid"/>
            </v:rect>
            <v:rect style="position:absolute;left:11402;top:597;width:29;height:15641" filled="true" fillcolor="#c0c0c0" stroked="false">
              <v:fill type="solid"/>
            </v:rect>
            <v:rect style="position:absolute;left:11342;top:597;width:60;height:15641" filled="true" fillcolor="#5f5f5f" stroked="false">
              <v:fill type="solid"/>
            </v:rect>
            <v:rect style="position:absolute;left:11313;top:597;width:29;height:15641" filled="true" fillcolor="#000000" stroked="false">
              <v:fill type="solid"/>
            </v:rect>
            <v:shape style="position:absolute;left:480;top:16238;width:118;height:118" type="#_x0000_t75" stroked="false">
              <v:imagedata r:id="rId8" o:title=""/>
            </v:shape>
            <v:rect style="position:absolute;left:597;top:16327;width:10716;height:29" filled="true" fillcolor="#c0c0c0" stroked="false">
              <v:fill type="solid"/>
            </v:rect>
            <v:rect style="position:absolute;left:597;top:16267;width:10716;height:60" filled="true" fillcolor="#5f5f5f" stroked="false">
              <v:fill type="solid"/>
            </v:rect>
            <v:rect style="position:absolute;left:597;top:16238;width:10716;height:29" filled="true" fillcolor="#000000" stroked="false">
              <v:fill type="solid"/>
            </v:rect>
            <v:shape style="position:absolute;left:11313;top:16238;width:118;height:118" type="#_x0000_t75" stroked="false">
              <v:imagedata r:id="rId9" o:title=""/>
            </v:shape>
            <w10:wrap type="none"/>
          </v:group>
        </w:pict>
      </w:r>
      <w:r>
        <w:rPr>
          <w:b/>
          <w:sz w:val="22"/>
        </w:rPr>
        <w:t>MANISH KUMAR SHARMA</w:t>
      </w:r>
    </w:p>
    <w:p>
      <w:pPr>
        <w:pStyle w:val="BodyText"/>
        <w:spacing w:before="1"/>
        <w:rPr>
          <w:b/>
        </w:rPr>
      </w:pPr>
    </w:p>
    <w:p>
      <w:pPr>
        <w:spacing w:line="252" w:lineRule="exact" w:before="0"/>
        <w:ind w:left="3176" w:right="3174" w:firstLine="0"/>
        <w:jc w:val="center"/>
        <w:rPr>
          <w:b/>
          <w:sz w:val="22"/>
        </w:rPr>
      </w:pPr>
      <w:r>
        <w:rPr>
          <w:b/>
          <w:sz w:val="22"/>
        </w:rPr>
        <w:t>Mobile: +91-9582049123</w:t>
      </w:r>
    </w:p>
    <w:p>
      <w:pPr>
        <w:spacing w:line="252" w:lineRule="exact" w:before="0"/>
        <w:ind w:left="3177" w:right="3174" w:firstLine="0"/>
        <w:jc w:val="center"/>
        <w:rPr>
          <w:b/>
          <w:sz w:val="22"/>
        </w:rPr>
      </w:pPr>
      <w:r>
        <w:rPr>
          <w:b/>
          <w:sz w:val="22"/>
        </w:rPr>
        <w:t>E-Mail:- </w:t>
      </w:r>
      <w:hyperlink r:id="rId10">
        <w:r>
          <w:rPr>
            <w:b/>
            <w:sz w:val="22"/>
          </w:rPr>
          <w:t>manishsharma171@gmail.com</w:t>
        </w:r>
      </w:hyperlink>
    </w:p>
    <w:p>
      <w:pPr>
        <w:pStyle w:val="BodyText"/>
        <w:spacing w:before="10"/>
        <w:rPr>
          <w:b/>
          <w:sz w:val="20"/>
        </w:rPr>
      </w:pPr>
      <w:r>
        <w:rPr/>
        <w:pict>
          <v:group style="position:absolute;margin-left:41.759998pt;margin-top:14.013247pt;width:512.0500pt;height:2.9pt;mso-position-horizontal-relative:page;mso-position-vertical-relative:paragraph;z-index:-1024;mso-wrap-distance-left:0;mso-wrap-distance-right:0" coordorigin="835,280" coordsize="10241,58">
            <v:line style="position:absolute" from="835,331" to="11076,331" stroked="true" strokeweight=".72pt" strokecolor="#000000">
              <v:stroke dashstyle="solid"/>
            </v:line>
            <v:line style="position:absolute" from="835,295" to="11076,295" stroked="true" strokeweight="1.44pt" strokecolor="#000000">
              <v:stroke dashstyle="solid"/>
            </v:line>
            <w10:wrap type="topAndBottom"/>
          </v:group>
        </w:pict>
      </w:r>
    </w:p>
    <w:p>
      <w:pPr>
        <w:pStyle w:val="BodyText"/>
        <w:spacing w:before="1"/>
        <w:rPr>
          <w:b/>
          <w:sz w:val="11"/>
        </w:rPr>
      </w:pPr>
    </w:p>
    <w:p>
      <w:pPr>
        <w:spacing w:before="92"/>
        <w:ind w:left="2124" w:right="0" w:firstLine="0"/>
        <w:jc w:val="left"/>
        <w:rPr>
          <w:b/>
          <w:sz w:val="24"/>
        </w:rPr>
      </w:pPr>
      <w:r>
        <w:rPr>
          <w:b/>
          <w:sz w:val="24"/>
          <w:u w:val="thick"/>
        </w:rPr>
        <w:t>Profile Briefs:</w:t>
      </w:r>
    </w:p>
    <w:p>
      <w:pPr>
        <w:pStyle w:val="BodyText"/>
        <w:rPr>
          <w:b/>
        </w:rPr>
      </w:pPr>
    </w:p>
    <w:p>
      <w:pPr>
        <w:pStyle w:val="ListParagraph"/>
        <w:numPr>
          <w:ilvl w:val="0"/>
          <w:numId w:val="1"/>
        </w:numPr>
        <w:tabs>
          <w:tab w:pos="2664" w:val="left" w:leader="none"/>
          <w:tab w:pos="2665" w:val="left" w:leader="none"/>
        </w:tabs>
        <w:spacing w:line="293" w:lineRule="exact" w:before="0" w:after="0"/>
        <w:ind w:left="2664" w:right="0" w:hanging="360"/>
        <w:jc w:val="left"/>
        <w:rPr>
          <w:rFonts w:ascii="Symbol" w:hAnsi="Symbol"/>
          <w:b/>
          <w:sz w:val="24"/>
        </w:rPr>
      </w:pPr>
      <w:r>
        <w:rPr>
          <w:b/>
          <w:sz w:val="24"/>
        </w:rPr>
        <w:t>Discipline: Instrumentation &amp; Telecom</w:t>
      </w:r>
    </w:p>
    <w:p>
      <w:pPr>
        <w:pStyle w:val="ListParagraph"/>
        <w:numPr>
          <w:ilvl w:val="0"/>
          <w:numId w:val="1"/>
        </w:numPr>
        <w:tabs>
          <w:tab w:pos="2664" w:val="left" w:leader="none"/>
          <w:tab w:pos="2665" w:val="left" w:leader="none"/>
        </w:tabs>
        <w:spacing w:line="293" w:lineRule="exact" w:before="0" w:after="0"/>
        <w:ind w:left="2664" w:right="0" w:hanging="360"/>
        <w:jc w:val="left"/>
        <w:rPr>
          <w:rFonts w:ascii="Symbol" w:hAnsi="Symbol"/>
          <w:b/>
          <w:sz w:val="24"/>
        </w:rPr>
      </w:pPr>
      <w:r>
        <w:rPr>
          <w:b/>
          <w:sz w:val="24"/>
        </w:rPr>
        <w:t>Total Experience: 5 years 8 months (Engg. &amp;</w:t>
      </w:r>
      <w:r>
        <w:rPr>
          <w:b/>
          <w:spacing w:val="-3"/>
          <w:sz w:val="24"/>
        </w:rPr>
        <w:t> </w:t>
      </w:r>
      <w:r>
        <w:rPr>
          <w:b/>
          <w:sz w:val="24"/>
        </w:rPr>
        <w:t>Const)</w:t>
      </w:r>
    </w:p>
    <w:p>
      <w:pPr>
        <w:pStyle w:val="ListParagraph"/>
        <w:numPr>
          <w:ilvl w:val="0"/>
          <w:numId w:val="1"/>
        </w:numPr>
        <w:tabs>
          <w:tab w:pos="2664" w:val="left" w:leader="none"/>
          <w:tab w:pos="2665" w:val="left" w:leader="none"/>
        </w:tabs>
        <w:spacing w:line="292" w:lineRule="exact" w:before="0" w:after="0"/>
        <w:ind w:left="2664" w:right="0" w:hanging="360"/>
        <w:jc w:val="left"/>
        <w:rPr>
          <w:rFonts w:ascii="Symbol" w:hAnsi="Symbol"/>
          <w:b/>
          <w:sz w:val="24"/>
        </w:rPr>
      </w:pPr>
      <w:r>
        <w:rPr>
          <w:b/>
          <w:sz w:val="24"/>
        </w:rPr>
        <w:t>Qualification: BE (Electronics &amp;</w:t>
      </w:r>
      <w:r>
        <w:rPr>
          <w:b/>
          <w:spacing w:val="-3"/>
          <w:sz w:val="24"/>
        </w:rPr>
        <w:t> </w:t>
      </w:r>
      <w:r>
        <w:rPr>
          <w:b/>
          <w:sz w:val="24"/>
        </w:rPr>
        <w:t>Communication)</w:t>
      </w:r>
    </w:p>
    <w:p>
      <w:pPr>
        <w:pStyle w:val="ListParagraph"/>
        <w:numPr>
          <w:ilvl w:val="0"/>
          <w:numId w:val="1"/>
        </w:numPr>
        <w:tabs>
          <w:tab w:pos="2664" w:val="left" w:leader="none"/>
          <w:tab w:pos="2665" w:val="left" w:leader="none"/>
        </w:tabs>
        <w:spacing w:line="292" w:lineRule="exact" w:before="0" w:after="0"/>
        <w:ind w:left="2664" w:right="0" w:hanging="360"/>
        <w:jc w:val="left"/>
        <w:rPr>
          <w:rFonts w:ascii="Symbol" w:hAnsi="Symbol"/>
          <w:b/>
          <w:sz w:val="24"/>
        </w:rPr>
      </w:pPr>
      <w:r>
        <w:rPr>
          <w:b/>
          <w:sz w:val="24"/>
        </w:rPr>
        <w:t>Present Employer: Dodsal Engg. &amp; Const Pvt. Ltd, Dubai</w:t>
      </w:r>
      <w:r>
        <w:rPr>
          <w:b/>
          <w:spacing w:val="-5"/>
          <w:sz w:val="24"/>
        </w:rPr>
        <w:t> </w:t>
      </w:r>
      <w:r>
        <w:rPr>
          <w:b/>
          <w:sz w:val="24"/>
        </w:rPr>
        <w:t>,UAE</w:t>
      </w:r>
    </w:p>
    <w:p>
      <w:pPr>
        <w:pStyle w:val="BodyText"/>
        <w:spacing w:before="7"/>
        <w:rPr>
          <w:b/>
          <w:sz w:val="20"/>
        </w:rPr>
      </w:pPr>
      <w:r>
        <w:rPr/>
        <w:pict>
          <v:group style="position:absolute;margin-left:41.759998pt;margin-top:13.826624pt;width:512.0500pt;height:1.45pt;mso-position-horizontal-relative:page;mso-position-vertical-relative:paragraph;z-index:-1000;mso-wrap-distance-left:0;mso-wrap-distance-right:0" coordorigin="835,277" coordsize="10241,29">
            <v:line style="position:absolute" from="835,301" to="11076,301" stroked="true" strokeweight=".48pt" strokecolor="#000000">
              <v:stroke dashstyle="solid"/>
            </v:line>
            <v:line style="position:absolute" from="835,281" to="11076,281" stroked="true" strokeweight=".48pt" strokecolor="#000000">
              <v:stroke dashstyle="solid"/>
            </v:line>
            <w10:wrap type="topAndBottom"/>
          </v:group>
        </w:pict>
      </w:r>
    </w:p>
    <w:p>
      <w:pPr>
        <w:pStyle w:val="BodyText"/>
        <w:spacing w:before="5"/>
        <w:rPr>
          <w:b/>
          <w:sz w:val="6"/>
        </w:rPr>
      </w:pPr>
    </w:p>
    <w:p>
      <w:pPr>
        <w:spacing w:before="92"/>
        <w:ind w:left="2124" w:right="0" w:firstLine="0"/>
        <w:jc w:val="left"/>
        <w:rPr>
          <w:b/>
          <w:sz w:val="24"/>
        </w:rPr>
      </w:pPr>
      <w:r>
        <w:rPr>
          <w:b/>
          <w:sz w:val="24"/>
          <w:u w:val="thick"/>
        </w:rPr>
        <w:t>Total Experience: 5 years 8 months</w:t>
      </w:r>
    </w:p>
    <w:p>
      <w:pPr>
        <w:pStyle w:val="BodyText"/>
        <w:spacing w:before="9"/>
        <w:rPr>
          <w:b/>
          <w:sz w:val="21"/>
        </w:rPr>
      </w:pPr>
    </w:p>
    <w:p>
      <w:pPr>
        <w:pStyle w:val="ListParagraph"/>
        <w:numPr>
          <w:ilvl w:val="0"/>
          <w:numId w:val="1"/>
        </w:numPr>
        <w:tabs>
          <w:tab w:pos="2449" w:val="left" w:leader="none"/>
        </w:tabs>
        <w:spacing w:line="269" w:lineRule="exact" w:before="1" w:after="0"/>
        <w:ind w:left="2448" w:right="0" w:hanging="144"/>
        <w:jc w:val="left"/>
        <w:rPr>
          <w:rFonts w:ascii="Symbol" w:hAnsi="Symbol"/>
          <w:b/>
          <w:sz w:val="22"/>
        </w:rPr>
      </w:pPr>
      <w:r>
        <w:rPr>
          <w:b/>
          <w:sz w:val="22"/>
        </w:rPr>
        <w:t>Ansaldo-STS India: 2 years 3</w:t>
      </w:r>
      <w:r>
        <w:rPr>
          <w:b/>
          <w:spacing w:val="-2"/>
          <w:sz w:val="22"/>
        </w:rPr>
        <w:t> </w:t>
      </w:r>
      <w:r>
        <w:rPr>
          <w:b/>
          <w:sz w:val="22"/>
        </w:rPr>
        <w:t>months</w:t>
      </w:r>
    </w:p>
    <w:p>
      <w:pPr>
        <w:pStyle w:val="ListParagraph"/>
        <w:numPr>
          <w:ilvl w:val="0"/>
          <w:numId w:val="1"/>
        </w:numPr>
        <w:tabs>
          <w:tab w:pos="2449" w:val="left" w:leader="none"/>
        </w:tabs>
        <w:spacing w:line="269" w:lineRule="exact" w:before="0" w:after="0"/>
        <w:ind w:left="2448" w:right="0" w:hanging="144"/>
        <w:jc w:val="left"/>
        <w:rPr>
          <w:rFonts w:ascii="Symbol" w:hAnsi="Symbol"/>
          <w:b/>
          <w:sz w:val="22"/>
        </w:rPr>
      </w:pPr>
      <w:r>
        <w:rPr>
          <w:b/>
          <w:sz w:val="22"/>
        </w:rPr>
        <w:t>Honeywell Automation: 1 year 5</w:t>
      </w:r>
      <w:r>
        <w:rPr>
          <w:b/>
          <w:spacing w:val="6"/>
          <w:sz w:val="22"/>
        </w:rPr>
        <w:t> </w:t>
      </w:r>
      <w:r>
        <w:rPr>
          <w:b/>
          <w:sz w:val="22"/>
        </w:rPr>
        <w:t>months</w:t>
      </w:r>
    </w:p>
    <w:p>
      <w:pPr>
        <w:pStyle w:val="ListParagraph"/>
        <w:numPr>
          <w:ilvl w:val="0"/>
          <w:numId w:val="1"/>
        </w:numPr>
        <w:tabs>
          <w:tab w:pos="2449" w:val="left" w:leader="none"/>
        </w:tabs>
        <w:spacing w:line="269" w:lineRule="exact" w:before="0" w:after="0"/>
        <w:ind w:left="2448" w:right="0" w:hanging="144"/>
        <w:jc w:val="left"/>
        <w:rPr>
          <w:rFonts w:ascii="Symbol" w:hAnsi="Symbol"/>
          <w:b/>
          <w:sz w:val="22"/>
        </w:rPr>
      </w:pPr>
      <w:r>
        <w:rPr>
          <w:b/>
          <w:sz w:val="22"/>
        </w:rPr>
        <w:t>Dynamic Engineers: 6 months</w:t>
      </w:r>
      <w:r>
        <w:rPr>
          <w:b/>
          <w:spacing w:val="-3"/>
          <w:sz w:val="22"/>
        </w:rPr>
        <w:t> </w:t>
      </w:r>
      <w:r>
        <w:rPr>
          <w:b/>
          <w:sz w:val="22"/>
        </w:rPr>
        <w:t>training</w:t>
      </w:r>
    </w:p>
    <w:p>
      <w:pPr>
        <w:pStyle w:val="BodyText"/>
        <w:rPr>
          <w:b/>
          <w:sz w:val="26"/>
        </w:rPr>
      </w:pPr>
    </w:p>
    <w:p>
      <w:pPr>
        <w:spacing w:before="190"/>
        <w:ind w:left="2124" w:right="0" w:firstLine="0"/>
        <w:jc w:val="left"/>
        <w:rPr>
          <w:b/>
          <w:sz w:val="24"/>
        </w:rPr>
      </w:pPr>
      <w:r>
        <w:rPr>
          <w:b/>
          <w:sz w:val="24"/>
          <w:u w:val="thick"/>
        </w:rPr>
        <w:t>Present Employer: Dodsal Engg. &amp; Const Pvt. Ltd</w:t>
      </w:r>
    </w:p>
    <w:p>
      <w:pPr>
        <w:pStyle w:val="BodyText"/>
        <w:spacing w:before="10"/>
        <w:rPr>
          <w:b/>
          <w:sz w:val="21"/>
        </w:rPr>
      </w:pPr>
    </w:p>
    <w:p>
      <w:pPr>
        <w:pStyle w:val="ListParagraph"/>
        <w:numPr>
          <w:ilvl w:val="0"/>
          <w:numId w:val="1"/>
        </w:numPr>
        <w:tabs>
          <w:tab w:pos="2449" w:val="left" w:leader="none"/>
        </w:tabs>
        <w:spacing w:line="269" w:lineRule="exact" w:before="0" w:after="0"/>
        <w:ind w:left="2448" w:right="0" w:hanging="144"/>
        <w:jc w:val="left"/>
        <w:rPr>
          <w:rFonts w:ascii="Symbol" w:hAnsi="Symbol"/>
          <w:b/>
          <w:sz w:val="22"/>
        </w:rPr>
      </w:pPr>
      <w:r>
        <w:rPr>
          <w:b/>
          <w:sz w:val="22"/>
        </w:rPr>
        <w:t>Designation:</w:t>
      </w:r>
      <w:r>
        <w:rPr>
          <w:b/>
          <w:spacing w:val="2"/>
          <w:sz w:val="22"/>
        </w:rPr>
        <w:t> </w:t>
      </w:r>
      <w:r>
        <w:rPr>
          <w:b/>
          <w:sz w:val="22"/>
        </w:rPr>
        <w:t>Engineer</w:t>
      </w:r>
    </w:p>
    <w:p>
      <w:pPr>
        <w:pStyle w:val="ListParagraph"/>
        <w:numPr>
          <w:ilvl w:val="0"/>
          <w:numId w:val="1"/>
        </w:numPr>
        <w:tabs>
          <w:tab w:pos="2449" w:val="left" w:leader="none"/>
        </w:tabs>
        <w:spacing w:line="268" w:lineRule="exact" w:before="0" w:after="0"/>
        <w:ind w:left="2448" w:right="0" w:hanging="144"/>
        <w:jc w:val="left"/>
        <w:rPr>
          <w:rFonts w:ascii="Symbol" w:hAnsi="Symbol"/>
          <w:b/>
          <w:sz w:val="22"/>
        </w:rPr>
      </w:pPr>
      <w:r>
        <w:rPr>
          <w:b/>
          <w:sz w:val="22"/>
        </w:rPr>
        <w:t>Discipline:</w:t>
      </w:r>
      <w:r>
        <w:rPr>
          <w:b/>
          <w:spacing w:val="-1"/>
          <w:sz w:val="22"/>
        </w:rPr>
        <w:t> </w:t>
      </w:r>
      <w:r>
        <w:rPr>
          <w:b/>
          <w:sz w:val="22"/>
        </w:rPr>
        <w:t>Instrumentation</w:t>
      </w:r>
    </w:p>
    <w:p>
      <w:pPr>
        <w:pStyle w:val="ListParagraph"/>
        <w:numPr>
          <w:ilvl w:val="0"/>
          <w:numId w:val="1"/>
        </w:numPr>
        <w:tabs>
          <w:tab w:pos="2449" w:val="left" w:leader="none"/>
        </w:tabs>
        <w:spacing w:line="268" w:lineRule="exact" w:before="0" w:after="0"/>
        <w:ind w:left="2448" w:right="0" w:hanging="144"/>
        <w:jc w:val="left"/>
        <w:rPr>
          <w:rFonts w:ascii="Symbol" w:hAnsi="Symbol"/>
          <w:b/>
          <w:sz w:val="22"/>
        </w:rPr>
      </w:pPr>
      <w:r>
        <w:rPr>
          <w:b/>
          <w:sz w:val="22"/>
        </w:rPr>
        <w:t>Employed since: September</w:t>
      </w:r>
      <w:r>
        <w:rPr>
          <w:b/>
          <w:spacing w:val="3"/>
          <w:sz w:val="22"/>
        </w:rPr>
        <w:t> </w:t>
      </w:r>
      <w:r>
        <w:rPr>
          <w:b/>
          <w:sz w:val="22"/>
        </w:rPr>
        <w:t>2014</w:t>
      </w:r>
    </w:p>
    <w:p>
      <w:pPr>
        <w:pStyle w:val="BodyText"/>
        <w:spacing w:before="11"/>
        <w:rPr>
          <w:b/>
          <w:sz w:val="21"/>
        </w:rPr>
      </w:pPr>
    </w:p>
    <w:p>
      <w:pPr>
        <w:spacing w:before="0"/>
        <w:ind w:left="2124" w:right="0" w:firstLine="0"/>
        <w:jc w:val="left"/>
        <w:rPr>
          <w:b/>
          <w:sz w:val="24"/>
        </w:rPr>
      </w:pPr>
      <w:r>
        <w:rPr>
          <w:b/>
          <w:sz w:val="24"/>
          <w:u w:val="thick"/>
        </w:rPr>
        <w:t>Key Areas of Competencies:</w:t>
      </w:r>
    </w:p>
    <w:p>
      <w:pPr>
        <w:pStyle w:val="BodyText"/>
        <w:spacing w:before="1"/>
        <w:rPr>
          <w:b/>
        </w:rPr>
      </w:pPr>
    </w:p>
    <w:p>
      <w:pPr>
        <w:pStyle w:val="ListParagraph"/>
        <w:numPr>
          <w:ilvl w:val="0"/>
          <w:numId w:val="1"/>
        </w:numPr>
        <w:tabs>
          <w:tab w:pos="2449" w:val="left" w:leader="none"/>
        </w:tabs>
        <w:spacing w:line="268" w:lineRule="exact" w:before="0" w:after="0"/>
        <w:ind w:left="2448" w:right="0" w:hanging="144"/>
        <w:jc w:val="left"/>
        <w:rPr>
          <w:rFonts w:ascii="Symbol" w:hAnsi="Symbol"/>
          <w:b/>
          <w:sz w:val="22"/>
        </w:rPr>
      </w:pPr>
      <w:r>
        <w:rPr>
          <w:b/>
          <w:sz w:val="22"/>
        </w:rPr>
        <w:t>Preparation of Data</w:t>
      </w:r>
      <w:r>
        <w:rPr>
          <w:b/>
          <w:spacing w:val="-2"/>
          <w:sz w:val="22"/>
        </w:rPr>
        <w:t> </w:t>
      </w:r>
      <w:r>
        <w:rPr>
          <w:b/>
          <w:sz w:val="22"/>
        </w:rPr>
        <w:t>Sheets</w:t>
      </w:r>
    </w:p>
    <w:p>
      <w:pPr>
        <w:pStyle w:val="ListParagraph"/>
        <w:numPr>
          <w:ilvl w:val="0"/>
          <w:numId w:val="1"/>
        </w:numPr>
        <w:tabs>
          <w:tab w:pos="2449" w:val="left" w:leader="none"/>
        </w:tabs>
        <w:spacing w:line="268" w:lineRule="exact" w:before="0" w:after="0"/>
        <w:ind w:left="2448" w:right="0" w:hanging="144"/>
        <w:jc w:val="left"/>
        <w:rPr>
          <w:rFonts w:ascii="Symbol" w:hAnsi="Symbol"/>
          <w:b/>
          <w:sz w:val="22"/>
        </w:rPr>
      </w:pPr>
      <w:r>
        <w:rPr>
          <w:b/>
          <w:sz w:val="22"/>
        </w:rPr>
        <w:t>Preparation of Material</w:t>
      </w:r>
      <w:r>
        <w:rPr>
          <w:b/>
          <w:spacing w:val="-3"/>
          <w:sz w:val="22"/>
        </w:rPr>
        <w:t> </w:t>
      </w:r>
      <w:r>
        <w:rPr>
          <w:b/>
          <w:sz w:val="22"/>
        </w:rPr>
        <w:t>Requisition</w:t>
      </w:r>
    </w:p>
    <w:p>
      <w:pPr>
        <w:pStyle w:val="ListParagraph"/>
        <w:numPr>
          <w:ilvl w:val="0"/>
          <w:numId w:val="1"/>
        </w:numPr>
        <w:tabs>
          <w:tab w:pos="2449" w:val="left" w:leader="none"/>
        </w:tabs>
        <w:spacing w:line="268" w:lineRule="exact" w:before="0" w:after="0"/>
        <w:ind w:left="2448" w:right="0" w:hanging="144"/>
        <w:jc w:val="left"/>
        <w:rPr>
          <w:rFonts w:ascii="Symbol" w:hAnsi="Symbol"/>
          <w:b/>
          <w:sz w:val="22"/>
        </w:rPr>
      </w:pPr>
      <w:r>
        <w:rPr>
          <w:b/>
          <w:sz w:val="22"/>
        </w:rPr>
        <w:t>Technical Bid Evaluation of Vendor</w:t>
      </w:r>
      <w:r>
        <w:rPr>
          <w:b/>
          <w:spacing w:val="-3"/>
          <w:sz w:val="22"/>
        </w:rPr>
        <w:t> </w:t>
      </w:r>
      <w:r>
        <w:rPr>
          <w:b/>
          <w:sz w:val="22"/>
        </w:rPr>
        <w:t>Offers</w:t>
      </w:r>
    </w:p>
    <w:p>
      <w:pPr>
        <w:pStyle w:val="ListParagraph"/>
        <w:numPr>
          <w:ilvl w:val="0"/>
          <w:numId w:val="1"/>
        </w:numPr>
        <w:tabs>
          <w:tab w:pos="2449" w:val="left" w:leader="none"/>
        </w:tabs>
        <w:spacing w:line="268" w:lineRule="exact" w:before="0" w:after="0"/>
        <w:ind w:left="2448" w:right="0" w:hanging="144"/>
        <w:jc w:val="left"/>
        <w:rPr>
          <w:rFonts w:ascii="Symbol" w:hAnsi="Symbol"/>
          <w:b/>
          <w:sz w:val="22"/>
        </w:rPr>
      </w:pPr>
      <w:r>
        <w:rPr>
          <w:b/>
          <w:sz w:val="22"/>
        </w:rPr>
        <w:t>Vendor Clarification</w:t>
      </w:r>
      <w:r>
        <w:rPr>
          <w:b/>
          <w:spacing w:val="-3"/>
          <w:sz w:val="22"/>
        </w:rPr>
        <w:t> </w:t>
      </w:r>
      <w:r>
        <w:rPr>
          <w:b/>
          <w:sz w:val="22"/>
        </w:rPr>
        <w:t>Meetings</w:t>
      </w:r>
    </w:p>
    <w:p>
      <w:pPr>
        <w:pStyle w:val="ListParagraph"/>
        <w:numPr>
          <w:ilvl w:val="0"/>
          <w:numId w:val="1"/>
        </w:numPr>
        <w:tabs>
          <w:tab w:pos="2449" w:val="left" w:leader="none"/>
        </w:tabs>
        <w:spacing w:line="269" w:lineRule="exact" w:before="0" w:after="0"/>
        <w:ind w:left="2448" w:right="0" w:hanging="144"/>
        <w:jc w:val="left"/>
        <w:rPr>
          <w:rFonts w:ascii="Symbol" w:hAnsi="Symbol"/>
          <w:b/>
          <w:sz w:val="22"/>
        </w:rPr>
      </w:pPr>
      <w:r>
        <w:rPr>
          <w:b/>
          <w:sz w:val="22"/>
        </w:rPr>
        <w:t>Vendor Documents and Drawing</w:t>
      </w:r>
      <w:r>
        <w:rPr>
          <w:b/>
          <w:spacing w:val="2"/>
          <w:sz w:val="22"/>
        </w:rPr>
        <w:t> </w:t>
      </w:r>
      <w:r>
        <w:rPr>
          <w:b/>
          <w:sz w:val="22"/>
        </w:rPr>
        <w:t>Review</w:t>
      </w:r>
    </w:p>
    <w:p>
      <w:pPr>
        <w:pStyle w:val="ListParagraph"/>
        <w:numPr>
          <w:ilvl w:val="0"/>
          <w:numId w:val="1"/>
        </w:numPr>
        <w:tabs>
          <w:tab w:pos="2449" w:val="left" w:leader="none"/>
        </w:tabs>
        <w:spacing w:line="268" w:lineRule="exact" w:before="0" w:after="0"/>
        <w:ind w:left="2448" w:right="0" w:hanging="144"/>
        <w:jc w:val="left"/>
        <w:rPr>
          <w:rFonts w:ascii="Symbol" w:hAnsi="Symbol"/>
          <w:b/>
          <w:sz w:val="22"/>
        </w:rPr>
      </w:pPr>
      <w:r>
        <w:rPr>
          <w:b/>
          <w:sz w:val="22"/>
        </w:rPr>
        <w:t>Simulation and FAT</w:t>
      </w:r>
      <w:r>
        <w:rPr>
          <w:b/>
          <w:spacing w:val="-8"/>
          <w:sz w:val="22"/>
        </w:rPr>
        <w:t> </w:t>
      </w:r>
      <w:r>
        <w:rPr>
          <w:b/>
          <w:sz w:val="22"/>
        </w:rPr>
        <w:t>tests</w:t>
      </w:r>
    </w:p>
    <w:p>
      <w:pPr>
        <w:pStyle w:val="ListParagraph"/>
        <w:numPr>
          <w:ilvl w:val="0"/>
          <w:numId w:val="1"/>
        </w:numPr>
        <w:tabs>
          <w:tab w:pos="2449" w:val="left" w:leader="none"/>
        </w:tabs>
        <w:spacing w:line="268" w:lineRule="exact" w:before="0" w:after="0"/>
        <w:ind w:left="2448" w:right="0" w:hanging="144"/>
        <w:jc w:val="left"/>
        <w:rPr>
          <w:rFonts w:ascii="Symbol" w:hAnsi="Symbol"/>
          <w:b/>
          <w:sz w:val="22"/>
        </w:rPr>
      </w:pPr>
      <w:r>
        <w:rPr>
          <w:b/>
          <w:sz w:val="22"/>
        </w:rPr>
        <w:t>Assistance in</w:t>
      </w:r>
      <w:r>
        <w:rPr>
          <w:b/>
          <w:spacing w:val="-8"/>
          <w:sz w:val="22"/>
        </w:rPr>
        <w:t> </w:t>
      </w:r>
      <w:r>
        <w:rPr>
          <w:b/>
          <w:sz w:val="22"/>
        </w:rPr>
        <w:t>Installation</w:t>
      </w:r>
    </w:p>
    <w:p>
      <w:pPr>
        <w:pStyle w:val="ListParagraph"/>
        <w:numPr>
          <w:ilvl w:val="0"/>
          <w:numId w:val="1"/>
        </w:numPr>
        <w:tabs>
          <w:tab w:pos="2449" w:val="left" w:leader="none"/>
        </w:tabs>
        <w:spacing w:line="240" w:lineRule="auto" w:before="106" w:after="0"/>
        <w:ind w:left="2448" w:right="0" w:hanging="144"/>
        <w:jc w:val="left"/>
        <w:rPr>
          <w:rFonts w:ascii="Symbol" w:hAnsi="Symbol"/>
          <w:b/>
          <w:sz w:val="24"/>
        </w:rPr>
      </w:pPr>
      <w:r>
        <w:rPr>
          <w:b/>
          <w:sz w:val="22"/>
        </w:rPr>
        <w:t>Assistance in</w:t>
      </w:r>
      <w:r>
        <w:rPr>
          <w:b/>
          <w:spacing w:val="-1"/>
          <w:sz w:val="22"/>
        </w:rPr>
        <w:t> </w:t>
      </w:r>
      <w:r>
        <w:rPr>
          <w:b/>
          <w:sz w:val="22"/>
        </w:rPr>
        <w:t>Commissioning</w:t>
      </w:r>
    </w:p>
    <w:p>
      <w:pPr>
        <w:pStyle w:val="BodyText"/>
        <w:rPr>
          <w:b/>
          <w:sz w:val="28"/>
        </w:rPr>
      </w:pPr>
    </w:p>
    <w:p>
      <w:pPr>
        <w:spacing w:line="244" w:lineRule="auto" w:before="200"/>
        <w:ind w:left="144" w:right="0" w:firstLine="0"/>
        <w:jc w:val="left"/>
        <w:rPr>
          <w:b/>
          <w:sz w:val="24"/>
        </w:rPr>
      </w:pPr>
      <w:r>
        <w:rPr/>
        <w:pict>
          <v:shapetype id="_x0000_t202" o:spt="202" coordsize="21600,21600" path="m,l,21600r21600,l21600,xe">
            <v:stroke joinstyle="miter"/>
            <v:path gradientshapeok="t" o:connecttype="rect"/>
          </v:shapetype>
          <v:shape style="position:absolute;margin-left:41.759998pt;margin-top:44.055859pt;width:512.0500pt;height:144.050pt;mso-position-horizontal-relative:page;mso-position-vertical-relative:paragraph;z-index:-976;mso-wrap-distance-left:0;mso-wrap-distance-right:0" type="#_x0000_t202" filled="true" fillcolor="#edebe0" stroked="false">
            <v:textbox inset="0,0,0,0">
              <w:txbxContent>
                <w:p>
                  <w:pPr>
                    <w:pStyle w:val="BodyText"/>
                    <w:numPr>
                      <w:ilvl w:val="0"/>
                      <w:numId w:val="2"/>
                    </w:numPr>
                    <w:tabs>
                      <w:tab w:pos="390" w:val="left" w:leader="none"/>
                    </w:tabs>
                    <w:spacing w:line="266" w:lineRule="auto" w:before="17" w:after="0"/>
                    <w:ind w:left="389" w:right="25" w:hanging="361"/>
                    <w:jc w:val="both"/>
                  </w:pPr>
                  <w:r>
                    <w:rPr/>
                    <w:t>Worked on onshore Oil and Gas project for Construction of New Gathering Centre, GC-31 in North Kuwait for client KOC, a subsidiary of Kuwait Petroleum</w:t>
                  </w:r>
                  <w:r>
                    <w:rPr>
                      <w:spacing w:val="-2"/>
                    </w:rPr>
                    <w:t> </w:t>
                  </w:r>
                  <w:r>
                    <w:rPr/>
                    <w:t>Corporation.</w:t>
                  </w:r>
                </w:p>
                <w:p>
                  <w:pPr>
                    <w:pStyle w:val="BodyText"/>
                    <w:numPr>
                      <w:ilvl w:val="0"/>
                      <w:numId w:val="2"/>
                    </w:numPr>
                    <w:tabs>
                      <w:tab w:pos="390" w:val="left" w:leader="none"/>
                    </w:tabs>
                    <w:spacing w:line="266" w:lineRule="auto" w:before="120" w:after="0"/>
                    <w:ind w:left="389" w:right="27" w:hanging="361"/>
                    <w:jc w:val="both"/>
                  </w:pPr>
                  <w:r>
                    <w:rPr/>
                    <w:t>Design &amp; Engineering including Preparation/Review of Detail Engineering Drawings/ Documents (Deliverables) viz., Instrument Index, Layout Drawings, Cable Routing Diagrams, Cable Schedules, Logic Diagram, Panel GA Drawings, Instrument Hook-Up Drawings</w:t>
                  </w:r>
                  <w:r>
                    <w:rPr>
                      <w:spacing w:val="-11"/>
                    </w:rPr>
                    <w:t> </w:t>
                  </w:r>
                  <w:r>
                    <w:rPr/>
                    <w:t>etc.</w:t>
                  </w:r>
                </w:p>
                <w:p>
                  <w:pPr>
                    <w:pStyle w:val="BodyText"/>
                    <w:numPr>
                      <w:ilvl w:val="0"/>
                      <w:numId w:val="2"/>
                    </w:numPr>
                    <w:tabs>
                      <w:tab w:pos="390" w:val="left" w:leader="none"/>
                    </w:tabs>
                    <w:spacing w:line="266" w:lineRule="auto" w:before="117" w:after="0"/>
                    <w:ind w:left="389" w:right="28" w:hanging="361"/>
                    <w:jc w:val="both"/>
                  </w:pPr>
                  <w:r>
                    <w:rPr/>
                    <w:t>Procurement activity including Preparation of RFQ/MR consisting of Technical Specification/Data Sheets, Issue of Bid Documents to various Approved Vendors, Scrutiny of Bids and issue of TBA for various items like PSV, Control Valve, LEL Gas Detection Instruments - Point Gas Detectors</w:t>
                  </w:r>
                  <w:r>
                    <w:rPr>
                      <w:spacing w:val="-23"/>
                    </w:rPr>
                    <w:t> </w:t>
                  </w:r>
                  <w:r>
                    <w:rPr/>
                    <w:t>etc.</w:t>
                  </w:r>
                </w:p>
                <w:p>
                  <w:pPr>
                    <w:pStyle w:val="BodyText"/>
                    <w:numPr>
                      <w:ilvl w:val="0"/>
                      <w:numId w:val="2"/>
                    </w:numPr>
                    <w:tabs>
                      <w:tab w:pos="389" w:val="left" w:leader="none"/>
                      <w:tab w:pos="390" w:val="left" w:leader="none"/>
                    </w:tabs>
                    <w:spacing w:line="240" w:lineRule="auto" w:before="118" w:after="0"/>
                    <w:ind w:left="389" w:right="0" w:hanging="361"/>
                    <w:jc w:val="left"/>
                  </w:pPr>
                  <w:r>
                    <w:rPr/>
                    <w:t>Technical Coordination &amp; Interaction with Client, Vendors and Site</w:t>
                  </w:r>
                  <w:r>
                    <w:rPr>
                      <w:spacing w:val="-10"/>
                    </w:rPr>
                    <w:t> </w:t>
                  </w:r>
                  <w:r>
                    <w:rPr/>
                    <w:t>Engineers.</w:t>
                  </w:r>
                </w:p>
              </w:txbxContent>
            </v:textbox>
            <v:fill type="solid"/>
            <w10:wrap type="topAndBottom"/>
          </v:shape>
        </w:pict>
      </w:r>
      <w:r>
        <w:rPr>
          <w:b/>
          <w:sz w:val="24"/>
          <w:u w:val="thick"/>
        </w:rPr>
        <w:t>Worked in Dodsal Engg. &amp; Const Pvt. Ltd as Instrumentation Engineer from Sep 2014 to</w:t>
      </w:r>
      <w:r>
        <w:rPr>
          <w:b/>
          <w:sz w:val="24"/>
        </w:rPr>
        <w:t> </w:t>
      </w:r>
      <w:r>
        <w:rPr>
          <w:b/>
          <w:sz w:val="24"/>
          <w:u w:val="thick"/>
        </w:rPr>
        <w:t>Sep 2016</w:t>
      </w:r>
    </w:p>
    <w:p>
      <w:pPr>
        <w:pStyle w:val="BodyText"/>
        <w:rPr>
          <w:b/>
          <w:sz w:val="20"/>
        </w:rPr>
      </w:pPr>
    </w:p>
    <w:p>
      <w:pPr>
        <w:pStyle w:val="BodyText"/>
        <w:rPr>
          <w:b/>
          <w:sz w:val="20"/>
        </w:rPr>
      </w:pPr>
    </w:p>
    <w:p>
      <w:pPr>
        <w:pStyle w:val="BodyText"/>
        <w:spacing w:before="4"/>
        <w:rPr>
          <w:b/>
          <w:sz w:val="24"/>
        </w:rPr>
      </w:pPr>
      <w:r>
        <w:rPr/>
        <w:pict>
          <v:group style="position:absolute;margin-left:41.759998pt;margin-top:15.971973pt;width:512.0500pt;height:1.45pt;mso-position-horizontal-relative:page;mso-position-vertical-relative:paragraph;z-index:-952;mso-wrap-distance-left:0;mso-wrap-distance-right:0" coordorigin="835,319" coordsize="10241,29">
            <v:line style="position:absolute" from="835,343" to="11076,343" stroked="true" strokeweight=".47998pt" strokecolor="#000000">
              <v:stroke dashstyle="solid"/>
            </v:line>
            <v:line style="position:absolute" from="835,324" to="11076,324" stroked="true" strokeweight=".47998pt" strokecolor="#000000">
              <v:stroke dashstyle="solid"/>
            </v:line>
            <w10:wrap type="topAndBottom"/>
          </v:group>
        </w:pict>
      </w:r>
    </w:p>
    <w:p>
      <w:pPr>
        <w:spacing w:after="0"/>
        <w:rPr>
          <w:sz w:val="24"/>
        </w:rPr>
        <w:sectPr>
          <w:type w:val="continuous"/>
          <w:pgSz w:w="11910" w:h="16840"/>
          <w:pgMar w:top="780" w:bottom="280" w:left="720" w:right="720"/>
        </w:sectPr>
      </w:pPr>
    </w:p>
    <w:p>
      <w:pPr>
        <w:spacing w:before="69"/>
        <w:ind w:left="144" w:right="0" w:firstLine="0"/>
        <w:jc w:val="left"/>
        <w:rPr>
          <w:b/>
          <w:sz w:val="22"/>
        </w:rPr>
      </w:pPr>
      <w:r>
        <w:rPr/>
        <w:pict>
          <v:group style="position:absolute;margin-left:24pt;margin-top:23.999992pt;width:547.6pt;height:793.8pt;mso-position-horizontal-relative:page;mso-position-vertical-relative:page;z-index:-8104" coordorigin="480,480" coordsize="10952,15876">
            <v:shape style="position:absolute;left:480;top:480;width:118;height:118" type="#_x0000_t75" stroked="false">
              <v:imagedata r:id="rId6" o:title=""/>
            </v:shape>
            <v:rect style="position:absolute;left:597;top:480;width:10716;height:29" filled="true" fillcolor="#c0c0c0" stroked="false">
              <v:fill type="solid"/>
            </v:rect>
            <v:rect style="position:absolute;left:597;top:508;width:10716;height:60" filled="true" fillcolor="#5f5f5f" stroked="false">
              <v:fill type="solid"/>
            </v:rect>
            <v:rect style="position:absolute;left:597;top:568;width:10716;height:29" filled="true" fillcolor="#000000" stroked="false">
              <v:fill type="solid"/>
            </v:rect>
            <v:shape style="position:absolute;left:11313;top:480;width:118;height:118" type="#_x0000_t75" stroked="false">
              <v:imagedata r:id="rId7" o:title=""/>
            </v:shape>
            <v:rect style="position:absolute;left:480;top:597;width:29;height:15641" filled="true" fillcolor="#c0c0c0" stroked="false">
              <v:fill type="solid"/>
            </v:rect>
            <v:rect style="position:absolute;left:508;top:597;width:60;height:15641" filled="true" fillcolor="#5f5f5f" stroked="false">
              <v:fill type="solid"/>
            </v:rect>
            <v:rect style="position:absolute;left:568;top:597;width:29;height:15641" filled="true" fillcolor="#000000" stroked="false">
              <v:fill type="solid"/>
            </v:rect>
            <v:rect style="position:absolute;left:11402;top:597;width:29;height:15641" filled="true" fillcolor="#c0c0c0" stroked="false">
              <v:fill type="solid"/>
            </v:rect>
            <v:rect style="position:absolute;left:11342;top:597;width:60;height:15641" filled="true" fillcolor="#5f5f5f" stroked="false">
              <v:fill type="solid"/>
            </v:rect>
            <v:rect style="position:absolute;left:11313;top:597;width:29;height:15641" filled="true" fillcolor="#000000" stroked="false">
              <v:fill type="solid"/>
            </v:rect>
            <v:shape style="position:absolute;left:480;top:16238;width:118;height:118" type="#_x0000_t75" stroked="false">
              <v:imagedata r:id="rId8" o:title=""/>
            </v:shape>
            <v:rect style="position:absolute;left:597;top:16327;width:10716;height:29" filled="true" fillcolor="#c0c0c0" stroked="false">
              <v:fill type="solid"/>
            </v:rect>
            <v:rect style="position:absolute;left:597;top:16267;width:10716;height:60" filled="true" fillcolor="#5f5f5f" stroked="false">
              <v:fill type="solid"/>
            </v:rect>
            <v:rect style="position:absolute;left:597;top:16238;width:10716;height:29" filled="true" fillcolor="#000000" stroked="false">
              <v:fill type="solid"/>
            </v:rect>
            <v:shape style="position:absolute;left:11313;top:16238;width:118;height:118" type="#_x0000_t75" stroked="false">
              <v:imagedata r:id="rId9" o:title=""/>
            </v:shape>
            <w10:wrap type="none"/>
          </v:group>
        </w:pict>
      </w:r>
      <w:r>
        <w:rPr>
          <w:b/>
          <w:sz w:val="24"/>
          <w:u w:val="thick"/>
        </w:rPr>
        <w:t>Worked in Ansaldo-STS as </w:t>
      </w:r>
      <w:r>
        <w:rPr>
          <w:b/>
          <w:sz w:val="22"/>
          <w:u w:val="thick"/>
        </w:rPr>
        <w:t>Engineer (Automation &amp; Telecom) </w:t>
      </w:r>
      <w:r>
        <w:rPr>
          <w:b/>
          <w:sz w:val="24"/>
          <w:u w:val="thick"/>
        </w:rPr>
        <w:t>from June 2012 to Aug </w:t>
      </w:r>
      <w:r>
        <w:rPr>
          <w:b/>
          <w:sz w:val="22"/>
          <w:u w:val="thick"/>
        </w:rPr>
        <w:t>2014</w:t>
      </w:r>
    </w:p>
    <w:p>
      <w:pPr>
        <w:pStyle w:val="BodyText"/>
        <w:spacing w:before="9"/>
        <w:rPr>
          <w:b/>
          <w:sz w:val="8"/>
        </w:rPr>
      </w:pPr>
      <w:r>
        <w:rPr/>
        <w:pict>
          <v:shape style="position:absolute;margin-left:41.759998pt;margin-top:6.251172pt;width:512.0500pt;height:262.150pt;mso-position-horizontal-relative:page;mso-position-vertical-relative:paragraph;z-index:-904;mso-wrap-distance-left:0;mso-wrap-distance-right:0" type="#_x0000_t202" filled="true" fillcolor="#edebe0" stroked="false">
            <v:textbox inset="0,0,0,0">
              <w:txbxContent>
                <w:p>
                  <w:pPr>
                    <w:pStyle w:val="BodyText"/>
                    <w:numPr>
                      <w:ilvl w:val="0"/>
                      <w:numId w:val="3"/>
                    </w:numPr>
                    <w:tabs>
                      <w:tab w:pos="390" w:val="left" w:leader="none"/>
                    </w:tabs>
                    <w:spacing w:line="266" w:lineRule="auto" w:before="17" w:after="0"/>
                    <w:ind w:left="389" w:right="25" w:hanging="361"/>
                    <w:jc w:val="both"/>
                  </w:pPr>
                  <w:r>
                    <w:rPr/>
                    <w:t>Worked as </w:t>
                  </w:r>
                  <w:r>
                    <w:rPr>
                      <w:b/>
                    </w:rPr>
                    <w:t>Engineer (Automation &amp; Telecom) </w:t>
                  </w:r>
                  <w:r>
                    <w:rPr/>
                    <w:t>in </w:t>
                  </w:r>
                  <w:r>
                    <w:rPr>
                      <w:b/>
                    </w:rPr>
                    <w:t>KFW project of Ansaldo-STS </w:t>
                  </w:r>
                  <w:r>
                    <w:rPr/>
                    <w:t>(on payroll of SVP Services) for the last two years. A Railway project based on modern signalling of SSI (Solid State Interlocking) with monitored Hot-Hot-Hot standby architecture including dual detected Automatic Block</w:t>
                  </w:r>
                  <w:r>
                    <w:rPr>
                      <w:spacing w:val="1"/>
                    </w:rPr>
                    <w:t> </w:t>
                  </w:r>
                  <w:r>
                    <w:rPr/>
                    <w:t>Section.</w:t>
                  </w:r>
                </w:p>
                <w:p>
                  <w:pPr>
                    <w:pStyle w:val="BodyText"/>
                    <w:numPr>
                      <w:ilvl w:val="0"/>
                      <w:numId w:val="3"/>
                    </w:numPr>
                    <w:tabs>
                      <w:tab w:pos="390" w:val="left" w:leader="none"/>
                    </w:tabs>
                    <w:spacing w:line="266" w:lineRule="auto" w:before="117" w:after="0"/>
                    <w:ind w:left="389" w:right="26" w:hanging="361"/>
                    <w:jc w:val="both"/>
                  </w:pPr>
                  <w:r>
                    <w:rPr/>
                    <w:t>Responsible for working with the SSI (Microlok-II), TCS (Train Control System) in Indian Railway, System configuration design, simulation tests, FAT tests, field tests and installation activities. Installation such as Single and Multiple Section Digital Axle Counter, DC Track Circuits, Audio Frequency Track Circuits (UM71), IRS Point Machines, LED Signals, etc.</w:t>
                  </w:r>
                </w:p>
                <w:p>
                  <w:pPr>
                    <w:numPr>
                      <w:ilvl w:val="0"/>
                      <w:numId w:val="3"/>
                    </w:numPr>
                    <w:tabs>
                      <w:tab w:pos="390" w:val="left" w:leader="none"/>
                    </w:tabs>
                    <w:spacing w:line="264" w:lineRule="auto" w:before="118"/>
                    <w:ind w:left="389" w:right="28" w:hanging="361"/>
                    <w:jc w:val="both"/>
                    <w:rPr>
                      <w:sz w:val="22"/>
                    </w:rPr>
                  </w:pPr>
                  <w:r>
                    <w:rPr>
                      <w:sz w:val="22"/>
                    </w:rPr>
                    <w:t>Attended </w:t>
                  </w:r>
                  <w:r>
                    <w:rPr>
                      <w:b/>
                      <w:sz w:val="22"/>
                    </w:rPr>
                    <w:t>On Job training on UM71 (AFTC a product of Ansaldo-STS) and passed the exam during the training course by Ansaldo-STS</w:t>
                  </w:r>
                  <w:r>
                    <w:rPr>
                      <w:b/>
                      <w:spacing w:val="-8"/>
                      <w:sz w:val="22"/>
                    </w:rPr>
                    <w:t> </w:t>
                  </w:r>
                  <w:r>
                    <w:rPr>
                      <w:b/>
                      <w:sz w:val="22"/>
                    </w:rPr>
                    <w:t>India</w:t>
                  </w:r>
                  <w:r>
                    <w:rPr>
                      <w:sz w:val="22"/>
                    </w:rPr>
                    <w:t>.</w:t>
                  </w:r>
                </w:p>
                <w:p>
                  <w:pPr>
                    <w:pStyle w:val="BodyText"/>
                    <w:numPr>
                      <w:ilvl w:val="0"/>
                      <w:numId w:val="3"/>
                    </w:numPr>
                    <w:tabs>
                      <w:tab w:pos="390" w:val="left" w:leader="none"/>
                    </w:tabs>
                    <w:spacing w:line="266" w:lineRule="auto" w:before="123" w:after="0"/>
                    <w:ind w:left="389" w:right="24" w:hanging="361"/>
                    <w:jc w:val="both"/>
                  </w:pPr>
                  <w:r>
                    <w:rPr/>
                    <w:t>Responsible for Installation Supervision work of telecommunication for CTC (Centralized Traffic Control) in Tundla- Etawah section of North Central Railway (NCR) and planning of EPABX, GSMR and telecom infrastructure required for signaling as well as</w:t>
                  </w:r>
                  <w:r>
                    <w:rPr>
                      <w:spacing w:val="-3"/>
                    </w:rPr>
                    <w:t> </w:t>
                  </w:r>
                  <w:r>
                    <w:rPr/>
                    <w:t>telecom.</w:t>
                  </w:r>
                </w:p>
                <w:p>
                  <w:pPr>
                    <w:numPr>
                      <w:ilvl w:val="0"/>
                      <w:numId w:val="3"/>
                    </w:numPr>
                    <w:tabs>
                      <w:tab w:pos="390" w:val="left" w:leader="none"/>
                    </w:tabs>
                    <w:spacing w:line="266" w:lineRule="auto" w:before="118"/>
                    <w:ind w:left="389" w:right="25" w:hanging="361"/>
                    <w:jc w:val="both"/>
                    <w:rPr>
                      <w:sz w:val="22"/>
                    </w:rPr>
                  </w:pPr>
                  <w:r>
                    <w:rPr>
                      <w:sz w:val="22"/>
                    </w:rPr>
                    <w:t>Attended another </w:t>
                  </w:r>
                  <w:r>
                    <w:rPr>
                      <w:b/>
                      <w:sz w:val="22"/>
                    </w:rPr>
                    <w:t>On Job training course on SSU 2000 Product Overview by Symmetricom, Inc an USA based MNC </w:t>
                  </w:r>
                  <w:r>
                    <w:rPr>
                      <w:sz w:val="22"/>
                    </w:rPr>
                    <w:t>that develops, manufactures and supplies timekeeping technology to customers in industry and government worldwide that require extremely precise synchronization. Symmetricom products support today’s precise timing standards, including GPS-based</w:t>
                  </w:r>
                  <w:r>
                    <w:rPr>
                      <w:spacing w:val="-15"/>
                      <w:sz w:val="22"/>
                    </w:rPr>
                    <w:t> </w:t>
                  </w:r>
                  <w:r>
                    <w:rPr>
                      <w:sz w:val="22"/>
                    </w:rPr>
                    <w:t>timing.</w:t>
                  </w:r>
                </w:p>
              </w:txbxContent>
            </v:textbox>
            <v:fill type="solid"/>
            <w10:wrap type="topAndBottom"/>
          </v:shape>
        </w:pict>
      </w:r>
      <w:r>
        <w:rPr/>
        <w:pict>
          <v:group style="position:absolute;margin-left:41.759998pt;margin-top:288.041199pt;width:512.0500pt;height:1.45pt;mso-position-horizontal-relative:page;mso-position-vertical-relative:paragraph;z-index:-880;mso-wrap-distance-left:0;mso-wrap-distance-right:0" coordorigin="835,5761" coordsize="10241,29">
            <v:line style="position:absolute" from="835,5785" to="11076,5785" stroked="true" strokeweight=".47998pt" strokecolor="#000000">
              <v:stroke dashstyle="solid"/>
            </v:line>
            <v:line style="position:absolute" from="835,5766" to="11076,5766" stroked="true" strokeweight=".47998pt" strokecolor="#000000">
              <v:stroke dashstyle="solid"/>
            </v:line>
            <w10:wrap type="topAndBottom"/>
          </v:group>
        </w:pict>
      </w:r>
    </w:p>
    <w:p>
      <w:pPr>
        <w:pStyle w:val="BodyText"/>
        <w:spacing w:before="5"/>
        <w:rPr>
          <w:b/>
          <w:sz w:val="29"/>
        </w:rPr>
      </w:pPr>
    </w:p>
    <w:p>
      <w:pPr>
        <w:pStyle w:val="BodyText"/>
        <w:rPr>
          <w:b/>
          <w:sz w:val="20"/>
        </w:rPr>
      </w:pPr>
    </w:p>
    <w:p>
      <w:pPr>
        <w:pStyle w:val="BodyText"/>
        <w:spacing w:before="3"/>
        <w:rPr>
          <w:b/>
          <w:sz w:val="21"/>
        </w:rPr>
      </w:pPr>
    </w:p>
    <w:p>
      <w:pPr>
        <w:pStyle w:val="Heading1"/>
        <w:spacing w:before="92"/>
        <w:ind w:left="144"/>
        <w:rPr>
          <w:sz w:val="22"/>
          <w:u w:val="none"/>
        </w:rPr>
      </w:pPr>
      <w:r>
        <w:rPr>
          <w:u w:val="thick"/>
        </w:rPr>
        <w:t>Worked in </w:t>
      </w:r>
      <w:r>
        <w:rPr>
          <w:sz w:val="22"/>
          <w:u w:val="thick"/>
        </w:rPr>
        <w:t>Honeywell </w:t>
      </w:r>
      <w:r>
        <w:rPr>
          <w:u w:val="thick"/>
        </w:rPr>
        <w:t>as Commissioning Engineer from Jan 2011 to May </w:t>
      </w:r>
      <w:r>
        <w:rPr>
          <w:sz w:val="22"/>
          <w:u w:val="thick"/>
        </w:rPr>
        <w:t>2012</w:t>
      </w:r>
    </w:p>
    <w:p>
      <w:pPr>
        <w:pStyle w:val="BodyText"/>
        <w:spacing w:before="11"/>
        <w:rPr>
          <w:b/>
          <w:sz w:val="8"/>
        </w:rPr>
      </w:pPr>
      <w:r>
        <w:rPr/>
        <w:pict>
          <v:shape style="position:absolute;margin-left:41.759998pt;margin-top:6.358164pt;width:512.0500pt;height:84pt;mso-position-horizontal-relative:page;mso-position-vertical-relative:paragraph;z-index:-856;mso-wrap-distance-left:0;mso-wrap-distance-right:0" type="#_x0000_t202" filled="true" fillcolor="#edebe0" stroked="false">
            <v:textbox inset="0,0,0,0">
              <w:txbxContent>
                <w:p>
                  <w:pPr>
                    <w:numPr>
                      <w:ilvl w:val="0"/>
                      <w:numId w:val="4"/>
                    </w:numPr>
                    <w:tabs>
                      <w:tab w:pos="390" w:val="left" w:leader="none"/>
                    </w:tabs>
                    <w:spacing w:line="264" w:lineRule="auto" w:before="2"/>
                    <w:ind w:left="389" w:right="27" w:hanging="361"/>
                    <w:jc w:val="both"/>
                    <w:rPr>
                      <w:sz w:val="22"/>
                    </w:rPr>
                  </w:pPr>
                  <w:r>
                    <w:rPr>
                      <w:sz w:val="22"/>
                    </w:rPr>
                    <w:t>Worked as </w:t>
                  </w:r>
                  <w:r>
                    <w:rPr>
                      <w:b/>
                      <w:sz w:val="22"/>
                    </w:rPr>
                    <w:t>‘Commissioning Engineer’ in ‘Honeywell Automation India Ltd.’ from Jan 2011 to May 2012. Job entrusted on the project of Automation on Retail Outlet (Phase II) for our client M/s Indian Oil Corporation Ltd. </w:t>
                  </w:r>
                  <w:r>
                    <w:rPr>
                      <w:sz w:val="22"/>
                    </w:rPr>
                    <w:t>Main purpose of this project was to automate the sales and integrate all the IOCL fuel vendor stations with the IOCL CMS Server. In this project my assignments includes server automation, software installation, LAN establishment and support, IT infrastructure support and troubleshooting</w:t>
                  </w:r>
                  <w:r>
                    <w:rPr>
                      <w:spacing w:val="-2"/>
                      <w:sz w:val="22"/>
                    </w:rPr>
                    <w:t> </w:t>
                  </w:r>
                  <w:r>
                    <w:rPr>
                      <w:sz w:val="22"/>
                    </w:rPr>
                    <w:t>etc</w:t>
                  </w:r>
                </w:p>
              </w:txbxContent>
            </v:textbox>
            <v:fill type="solid"/>
            <w10:wrap type="topAndBottom"/>
          </v:shape>
        </w:pict>
      </w:r>
    </w:p>
    <w:p>
      <w:pPr>
        <w:pStyle w:val="ListParagraph"/>
        <w:numPr>
          <w:ilvl w:val="0"/>
          <w:numId w:val="5"/>
        </w:numPr>
        <w:tabs>
          <w:tab w:pos="504" w:val="left" w:leader="none"/>
          <w:tab w:pos="505" w:val="left" w:leader="none"/>
        </w:tabs>
        <w:spacing w:line="264" w:lineRule="auto" w:before="107" w:after="0"/>
        <w:ind w:left="504" w:right="137" w:hanging="360"/>
        <w:jc w:val="left"/>
        <w:rPr>
          <w:sz w:val="22"/>
        </w:rPr>
      </w:pPr>
      <w:r>
        <w:rPr>
          <w:sz w:val="22"/>
        </w:rPr>
        <w:t>Trained at </w:t>
      </w:r>
      <w:r>
        <w:rPr>
          <w:b/>
          <w:sz w:val="22"/>
        </w:rPr>
        <w:t>DIAC (Dynamic Engineers Pvt. Ltd, Noida) on Industrial Automation </w:t>
      </w:r>
      <w:r>
        <w:rPr>
          <w:sz w:val="22"/>
        </w:rPr>
        <w:t>from June 2010 to Dec 2010. DIAC works as a system house for Rockwell</w:t>
      </w:r>
      <w:r>
        <w:rPr>
          <w:spacing w:val="-11"/>
          <w:sz w:val="22"/>
        </w:rPr>
        <w:t> </w:t>
      </w:r>
      <w:r>
        <w:rPr>
          <w:sz w:val="22"/>
        </w:rPr>
        <w:t>Automation.</w:t>
      </w:r>
    </w:p>
    <w:p>
      <w:pPr>
        <w:pStyle w:val="ListParagraph"/>
        <w:numPr>
          <w:ilvl w:val="0"/>
          <w:numId w:val="5"/>
        </w:numPr>
        <w:tabs>
          <w:tab w:pos="504" w:val="left" w:leader="none"/>
          <w:tab w:pos="505" w:val="left" w:leader="none"/>
        </w:tabs>
        <w:spacing w:line="264" w:lineRule="auto" w:before="105" w:after="0"/>
        <w:ind w:left="504" w:right="136" w:hanging="360"/>
        <w:jc w:val="left"/>
        <w:rPr>
          <w:sz w:val="22"/>
        </w:rPr>
      </w:pPr>
      <w:r>
        <w:rPr>
          <w:sz w:val="22"/>
        </w:rPr>
        <w:t>Training Curriculum includes PLC, SCADA, HMI, DRIVES, MOTORS, NETWORKING, and SWITCHGEAR &amp; PANEL</w:t>
      </w:r>
      <w:r>
        <w:rPr>
          <w:spacing w:val="-4"/>
          <w:sz w:val="22"/>
        </w:rPr>
        <w:t> </w:t>
      </w:r>
      <w:r>
        <w:rPr>
          <w:sz w:val="22"/>
        </w:rPr>
        <w:t>DESIGN.</w:t>
      </w:r>
    </w:p>
    <w:p>
      <w:pPr>
        <w:pStyle w:val="BodyText"/>
        <w:spacing w:before="1"/>
        <w:rPr>
          <w:sz w:val="9"/>
        </w:rPr>
      </w:pPr>
    </w:p>
    <w:tbl>
      <w:tblPr>
        <w:tblW w:w="0" w:type="auto"/>
        <w:jc w:val="left"/>
        <w:tblInd w:w="5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00"/>
        <w:gridCol w:w="8049"/>
      </w:tblGrid>
      <w:tr>
        <w:trPr>
          <w:trHeight w:val="1826" w:hRule="atLeast"/>
        </w:trPr>
        <w:tc>
          <w:tcPr>
            <w:tcW w:w="1800" w:type="dxa"/>
          </w:tcPr>
          <w:p>
            <w:pPr>
              <w:pStyle w:val="TableParagraph"/>
              <w:ind w:left="0"/>
              <w:rPr>
                <w:sz w:val="24"/>
              </w:rPr>
            </w:pPr>
          </w:p>
          <w:p>
            <w:pPr>
              <w:pStyle w:val="TableParagraph"/>
              <w:spacing w:before="9"/>
              <w:ind w:left="0"/>
              <w:rPr>
                <w:sz w:val="19"/>
              </w:rPr>
            </w:pPr>
          </w:p>
          <w:p>
            <w:pPr>
              <w:pStyle w:val="TableParagraph"/>
              <w:rPr>
                <w:sz w:val="22"/>
              </w:rPr>
            </w:pPr>
            <w:r>
              <w:rPr>
                <w:sz w:val="22"/>
              </w:rPr>
              <w:t>PLC</w:t>
            </w:r>
          </w:p>
        </w:tc>
        <w:tc>
          <w:tcPr>
            <w:tcW w:w="8049" w:type="dxa"/>
          </w:tcPr>
          <w:p>
            <w:pPr>
              <w:pStyle w:val="TableParagraph"/>
              <w:rPr>
                <w:sz w:val="22"/>
              </w:rPr>
            </w:pPr>
            <w:r>
              <w:rPr>
                <w:sz w:val="22"/>
              </w:rPr>
              <w:t>Allen Bradley Products:- Micrologix 1000, Micrologix 1100, Micrologix 1200 Programming Software:- RS Logix 500</w:t>
            </w:r>
          </w:p>
          <w:p>
            <w:pPr>
              <w:pStyle w:val="TableParagraph"/>
              <w:spacing w:line="252" w:lineRule="exact"/>
              <w:rPr>
                <w:sz w:val="22"/>
              </w:rPr>
            </w:pPr>
            <w:r>
              <w:rPr>
                <w:sz w:val="22"/>
              </w:rPr>
              <w:t>Siemens :- S7 200</w:t>
            </w:r>
          </w:p>
          <w:p>
            <w:pPr>
              <w:pStyle w:val="TableParagraph"/>
              <w:ind w:right="4598"/>
              <w:rPr>
                <w:sz w:val="22"/>
              </w:rPr>
            </w:pPr>
            <w:r>
              <w:rPr>
                <w:sz w:val="22"/>
              </w:rPr>
              <w:t>Programming Software:- Microwin Delta :- DVP-SS</w:t>
            </w:r>
          </w:p>
          <w:p>
            <w:pPr>
              <w:pStyle w:val="TableParagraph"/>
              <w:spacing w:line="252" w:lineRule="exact"/>
              <w:rPr>
                <w:sz w:val="22"/>
              </w:rPr>
            </w:pPr>
            <w:r>
              <w:rPr>
                <w:sz w:val="22"/>
              </w:rPr>
              <w:t>Programming Software:- WPL Soft</w:t>
            </w:r>
          </w:p>
          <w:p>
            <w:pPr>
              <w:pStyle w:val="TableParagraph"/>
              <w:spacing w:line="252" w:lineRule="exact"/>
              <w:rPr>
                <w:sz w:val="22"/>
              </w:rPr>
            </w:pPr>
            <w:r>
              <w:rPr>
                <w:sz w:val="22"/>
              </w:rPr>
              <w:t>(Selection, Architecture, Programming, Wiring, Commissioning of PLC).</w:t>
            </w:r>
          </w:p>
        </w:tc>
      </w:tr>
      <w:tr>
        <w:trPr>
          <w:trHeight w:val="357" w:hRule="atLeast"/>
        </w:trPr>
        <w:tc>
          <w:tcPr>
            <w:tcW w:w="1800" w:type="dxa"/>
          </w:tcPr>
          <w:p>
            <w:pPr>
              <w:pStyle w:val="TableParagraph"/>
              <w:spacing w:line="250" w:lineRule="exact"/>
              <w:rPr>
                <w:sz w:val="22"/>
              </w:rPr>
            </w:pPr>
            <w:r>
              <w:rPr>
                <w:sz w:val="22"/>
              </w:rPr>
              <w:t>SCADA</w:t>
            </w:r>
          </w:p>
        </w:tc>
        <w:tc>
          <w:tcPr>
            <w:tcW w:w="8049" w:type="dxa"/>
          </w:tcPr>
          <w:p>
            <w:pPr>
              <w:pStyle w:val="TableParagraph"/>
              <w:spacing w:line="250" w:lineRule="exact"/>
              <w:ind w:left="170"/>
              <w:rPr>
                <w:sz w:val="22"/>
              </w:rPr>
            </w:pPr>
            <w:r>
              <w:rPr>
                <w:sz w:val="22"/>
              </w:rPr>
              <w:t>RS View-32 , (Creating new applications, animation, communication with PLC )</w:t>
            </w:r>
          </w:p>
        </w:tc>
      </w:tr>
      <w:tr>
        <w:trPr>
          <w:trHeight w:val="760" w:hRule="atLeast"/>
        </w:trPr>
        <w:tc>
          <w:tcPr>
            <w:tcW w:w="1800" w:type="dxa"/>
          </w:tcPr>
          <w:p>
            <w:pPr>
              <w:pStyle w:val="TableParagraph"/>
              <w:spacing w:before="10"/>
              <w:ind w:left="0"/>
              <w:rPr>
                <w:sz w:val="21"/>
              </w:rPr>
            </w:pPr>
          </w:p>
          <w:p>
            <w:pPr>
              <w:pStyle w:val="TableParagraph"/>
              <w:rPr>
                <w:sz w:val="22"/>
              </w:rPr>
            </w:pPr>
            <w:r>
              <w:rPr>
                <w:sz w:val="22"/>
              </w:rPr>
              <w:t>HMI</w:t>
            </w:r>
          </w:p>
        </w:tc>
        <w:tc>
          <w:tcPr>
            <w:tcW w:w="8049" w:type="dxa"/>
          </w:tcPr>
          <w:p>
            <w:pPr>
              <w:pStyle w:val="TableParagraph"/>
              <w:rPr>
                <w:sz w:val="22"/>
              </w:rPr>
            </w:pPr>
            <w:r>
              <w:rPr>
                <w:sz w:val="22"/>
              </w:rPr>
              <w:t>Allen Bradley Panel View Micro, Panel View Component (Creating new applications, animation, communication with PLC).</w:t>
            </w:r>
          </w:p>
        </w:tc>
      </w:tr>
      <w:tr>
        <w:trPr>
          <w:trHeight w:val="758" w:hRule="atLeast"/>
        </w:trPr>
        <w:tc>
          <w:tcPr>
            <w:tcW w:w="1800" w:type="dxa"/>
          </w:tcPr>
          <w:p>
            <w:pPr>
              <w:pStyle w:val="TableParagraph"/>
              <w:spacing w:before="7"/>
              <w:ind w:left="0"/>
              <w:rPr>
                <w:sz w:val="21"/>
              </w:rPr>
            </w:pPr>
          </w:p>
          <w:p>
            <w:pPr>
              <w:pStyle w:val="TableParagraph"/>
              <w:spacing w:before="1"/>
              <w:rPr>
                <w:sz w:val="22"/>
              </w:rPr>
            </w:pPr>
            <w:r>
              <w:rPr>
                <w:sz w:val="22"/>
              </w:rPr>
              <w:t>Drives</w:t>
            </w:r>
          </w:p>
        </w:tc>
        <w:tc>
          <w:tcPr>
            <w:tcW w:w="8049" w:type="dxa"/>
          </w:tcPr>
          <w:p>
            <w:pPr>
              <w:pStyle w:val="TableParagraph"/>
              <w:rPr>
                <w:sz w:val="22"/>
              </w:rPr>
            </w:pPr>
            <w:r>
              <w:rPr>
                <w:sz w:val="22"/>
              </w:rPr>
              <w:t>Allen Bradley (Power Flex 4, 40), Siemens (Sinamics 110) (Selection criteria, Working, Controlling, Programming parameters).</w:t>
            </w:r>
          </w:p>
        </w:tc>
      </w:tr>
      <w:tr>
        <w:trPr>
          <w:trHeight w:val="506" w:hRule="atLeast"/>
        </w:trPr>
        <w:tc>
          <w:tcPr>
            <w:tcW w:w="1800" w:type="dxa"/>
          </w:tcPr>
          <w:p>
            <w:pPr>
              <w:pStyle w:val="TableParagraph"/>
              <w:spacing w:line="250" w:lineRule="exact"/>
              <w:rPr>
                <w:sz w:val="22"/>
              </w:rPr>
            </w:pPr>
            <w:r>
              <w:rPr>
                <w:sz w:val="22"/>
              </w:rPr>
              <w:t>Instrumentation</w:t>
            </w:r>
          </w:p>
        </w:tc>
        <w:tc>
          <w:tcPr>
            <w:tcW w:w="8049" w:type="dxa"/>
          </w:tcPr>
          <w:p>
            <w:pPr>
              <w:pStyle w:val="TableParagraph"/>
              <w:spacing w:line="250" w:lineRule="exact"/>
              <w:rPr>
                <w:sz w:val="22"/>
              </w:rPr>
            </w:pPr>
            <w:r>
              <w:rPr>
                <w:sz w:val="22"/>
              </w:rPr>
              <w:t>Proximity sensors, RTD, Thermocouple, Flow transmitter etc.</w:t>
            </w:r>
          </w:p>
        </w:tc>
      </w:tr>
    </w:tbl>
    <w:p>
      <w:pPr>
        <w:spacing w:after="0" w:line="250" w:lineRule="exact"/>
        <w:rPr>
          <w:sz w:val="22"/>
        </w:rPr>
        <w:sectPr>
          <w:pgSz w:w="11910" w:h="16840"/>
          <w:pgMar w:top="1180" w:bottom="280" w:left="720" w:right="720"/>
        </w:sectPr>
      </w:pPr>
    </w:p>
    <w:tbl>
      <w:tblPr>
        <w:tblW w:w="0" w:type="auto"/>
        <w:jc w:val="left"/>
        <w:tblInd w:w="5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00"/>
        <w:gridCol w:w="8049"/>
      </w:tblGrid>
      <w:tr>
        <w:trPr>
          <w:trHeight w:val="376" w:hRule="atLeast"/>
        </w:trPr>
        <w:tc>
          <w:tcPr>
            <w:tcW w:w="1800" w:type="dxa"/>
          </w:tcPr>
          <w:p>
            <w:pPr>
              <w:pStyle w:val="TableParagraph"/>
              <w:spacing w:line="241" w:lineRule="exact"/>
              <w:rPr>
                <w:sz w:val="22"/>
              </w:rPr>
            </w:pPr>
            <w:r>
              <w:rPr>
                <w:sz w:val="22"/>
              </w:rPr>
              <w:t>Motors</w:t>
            </w:r>
          </w:p>
        </w:tc>
        <w:tc>
          <w:tcPr>
            <w:tcW w:w="8049" w:type="dxa"/>
          </w:tcPr>
          <w:p>
            <w:pPr>
              <w:pStyle w:val="TableParagraph"/>
              <w:spacing w:line="241" w:lineRule="exact"/>
              <w:rPr>
                <w:sz w:val="22"/>
              </w:rPr>
            </w:pPr>
            <w:r>
              <w:rPr>
                <w:sz w:val="22"/>
              </w:rPr>
              <w:t>Starting methods, Braking, Speed control.</w:t>
            </w:r>
          </w:p>
        </w:tc>
      </w:tr>
      <w:tr>
        <w:trPr>
          <w:trHeight w:val="760" w:hRule="atLeast"/>
        </w:trPr>
        <w:tc>
          <w:tcPr>
            <w:tcW w:w="1800" w:type="dxa"/>
          </w:tcPr>
          <w:p>
            <w:pPr>
              <w:pStyle w:val="TableParagraph"/>
              <w:spacing w:before="1"/>
              <w:ind w:left="0"/>
              <w:rPr>
                <w:sz w:val="21"/>
              </w:rPr>
            </w:pPr>
          </w:p>
          <w:p>
            <w:pPr>
              <w:pStyle w:val="TableParagraph"/>
              <w:rPr>
                <w:sz w:val="22"/>
              </w:rPr>
            </w:pPr>
            <w:r>
              <w:rPr>
                <w:sz w:val="22"/>
              </w:rPr>
              <w:t>Networking</w:t>
            </w:r>
          </w:p>
        </w:tc>
        <w:tc>
          <w:tcPr>
            <w:tcW w:w="8049" w:type="dxa"/>
          </w:tcPr>
          <w:p>
            <w:pPr>
              <w:pStyle w:val="TableParagraph"/>
              <w:spacing w:line="242" w:lineRule="auto"/>
              <w:rPr>
                <w:sz w:val="22"/>
              </w:rPr>
            </w:pPr>
            <w:r>
              <w:rPr>
                <w:sz w:val="22"/>
              </w:rPr>
              <w:t>Industrial Networks RS-232, DH485, Ethernet, Device net, Control net, Profibus, Modbus (Selection, Working, Specifications)</w:t>
            </w:r>
          </w:p>
        </w:tc>
      </w:tr>
      <w:tr>
        <w:trPr>
          <w:trHeight w:val="505" w:hRule="atLeast"/>
        </w:trPr>
        <w:tc>
          <w:tcPr>
            <w:tcW w:w="1800" w:type="dxa"/>
          </w:tcPr>
          <w:p>
            <w:pPr>
              <w:pStyle w:val="TableParagraph"/>
              <w:spacing w:line="241" w:lineRule="exact"/>
              <w:rPr>
                <w:sz w:val="22"/>
              </w:rPr>
            </w:pPr>
            <w:r>
              <w:rPr>
                <w:sz w:val="22"/>
              </w:rPr>
              <w:t>Switchgear</w:t>
            </w:r>
          </w:p>
        </w:tc>
        <w:tc>
          <w:tcPr>
            <w:tcW w:w="8049" w:type="dxa"/>
          </w:tcPr>
          <w:p>
            <w:pPr>
              <w:pStyle w:val="TableParagraph"/>
              <w:spacing w:line="241" w:lineRule="exact"/>
              <w:rPr>
                <w:sz w:val="22"/>
              </w:rPr>
            </w:pPr>
            <w:r>
              <w:rPr>
                <w:sz w:val="22"/>
              </w:rPr>
              <w:t>Knowledge of Relay, Contactor, MCB, MPCB, ELCB, Breakers.</w:t>
            </w:r>
          </w:p>
        </w:tc>
      </w:tr>
      <w:tr>
        <w:trPr>
          <w:trHeight w:val="506" w:hRule="atLeast"/>
        </w:trPr>
        <w:tc>
          <w:tcPr>
            <w:tcW w:w="1800" w:type="dxa"/>
          </w:tcPr>
          <w:p>
            <w:pPr>
              <w:pStyle w:val="TableParagraph"/>
              <w:spacing w:line="241" w:lineRule="exact"/>
              <w:rPr>
                <w:sz w:val="22"/>
              </w:rPr>
            </w:pPr>
            <w:r>
              <w:rPr>
                <w:sz w:val="22"/>
              </w:rPr>
              <w:t>Panel Design</w:t>
            </w:r>
          </w:p>
        </w:tc>
        <w:tc>
          <w:tcPr>
            <w:tcW w:w="8049" w:type="dxa"/>
          </w:tcPr>
          <w:p>
            <w:pPr>
              <w:pStyle w:val="TableParagraph"/>
              <w:spacing w:line="241" w:lineRule="exact"/>
              <w:ind w:left="170"/>
              <w:rPr>
                <w:sz w:val="22"/>
              </w:rPr>
            </w:pPr>
            <w:r>
              <w:rPr>
                <w:sz w:val="22"/>
              </w:rPr>
              <w:t>Star Delta, DOL, Current Transformer, Potential Transformer, Wiring etc.</w:t>
            </w:r>
          </w:p>
        </w:tc>
      </w:tr>
    </w:tbl>
    <w:p>
      <w:pPr>
        <w:pStyle w:val="BodyText"/>
        <w:rPr>
          <w:sz w:val="20"/>
        </w:rPr>
      </w:pPr>
      <w:r>
        <w:rPr/>
        <w:pict>
          <v:group style="position:absolute;margin-left:24pt;margin-top:23.999992pt;width:547.6pt;height:793.8pt;mso-position-horizontal-relative:page;mso-position-vertical-relative:page;z-index:-7936" coordorigin="480,480" coordsize="10952,15876">
            <v:shape style="position:absolute;left:480;top:480;width:118;height:118" type="#_x0000_t75" stroked="false">
              <v:imagedata r:id="rId6" o:title=""/>
            </v:shape>
            <v:rect style="position:absolute;left:597;top:480;width:10716;height:29" filled="true" fillcolor="#c0c0c0" stroked="false">
              <v:fill type="solid"/>
            </v:rect>
            <v:rect style="position:absolute;left:597;top:508;width:10716;height:60" filled="true" fillcolor="#5f5f5f" stroked="false">
              <v:fill type="solid"/>
            </v:rect>
            <v:rect style="position:absolute;left:597;top:568;width:10716;height:29" filled="true" fillcolor="#000000" stroked="false">
              <v:fill type="solid"/>
            </v:rect>
            <v:shape style="position:absolute;left:11313;top:480;width:118;height:118" type="#_x0000_t75" stroked="false">
              <v:imagedata r:id="rId7" o:title=""/>
            </v:shape>
            <v:rect style="position:absolute;left:480;top:597;width:29;height:15641" filled="true" fillcolor="#c0c0c0" stroked="false">
              <v:fill type="solid"/>
            </v:rect>
            <v:rect style="position:absolute;left:508;top:597;width:60;height:15641" filled="true" fillcolor="#5f5f5f" stroked="false">
              <v:fill type="solid"/>
            </v:rect>
            <v:rect style="position:absolute;left:568;top:597;width:29;height:15641" filled="true" fillcolor="#000000" stroked="false">
              <v:fill type="solid"/>
            </v:rect>
            <v:rect style="position:absolute;left:11402;top:597;width:29;height:15641" filled="true" fillcolor="#c0c0c0" stroked="false">
              <v:fill type="solid"/>
            </v:rect>
            <v:rect style="position:absolute;left:11342;top:597;width:60;height:15641" filled="true" fillcolor="#5f5f5f" stroked="false">
              <v:fill type="solid"/>
            </v:rect>
            <v:rect style="position:absolute;left:11313;top:597;width:29;height:15641" filled="true" fillcolor="#000000" stroked="false">
              <v:fill type="solid"/>
            </v:rect>
            <v:shape style="position:absolute;left:480;top:16238;width:118;height:118" type="#_x0000_t75" stroked="false">
              <v:imagedata r:id="rId8" o:title=""/>
            </v:shape>
            <v:rect style="position:absolute;left:597;top:16327;width:10716;height:29" filled="true" fillcolor="#c0c0c0" stroked="false">
              <v:fill type="solid"/>
            </v:rect>
            <v:rect style="position:absolute;left:597;top:16267;width:10716;height:60" filled="true" fillcolor="#5f5f5f" stroked="false">
              <v:fill type="solid"/>
            </v:rect>
            <v:rect style="position:absolute;left:597;top:16238;width:10716;height:29" filled="true" fillcolor="#000000" stroked="false">
              <v:fill type="solid"/>
            </v:rect>
            <v:shape style="position:absolute;left:11313;top:16238;width:118;height:118" type="#_x0000_t75" stroked="false">
              <v:imagedata r:id="rId9" o:title=""/>
            </v:shape>
            <w10:wrap type="none"/>
          </v:group>
        </w:pict>
      </w:r>
    </w:p>
    <w:p>
      <w:pPr>
        <w:pStyle w:val="BodyText"/>
        <w:spacing w:before="3"/>
        <w:rPr>
          <w:sz w:val="25"/>
        </w:rPr>
      </w:pPr>
    </w:p>
    <w:p>
      <w:pPr>
        <w:spacing w:before="94"/>
        <w:ind w:left="3174" w:right="3174" w:firstLine="0"/>
        <w:jc w:val="center"/>
        <w:rPr>
          <w:b/>
          <w:sz w:val="22"/>
        </w:rPr>
      </w:pPr>
      <w:r>
        <w:rPr/>
        <w:pict>
          <v:group style="position:absolute;margin-left:41.759998pt;margin-top:20.417881pt;width:512.0500pt;height:1.45pt;mso-position-horizontal-relative:page;mso-position-vertical-relative:paragraph;z-index:-808;mso-wrap-distance-left:0;mso-wrap-distance-right:0" coordorigin="835,408" coordsize="10241,29">
            <v:line style="position:absolute" from="835,432" to="11076,432" stroked="true" strokeweight=".48pt" strokecolor="#000000">
              <v:stroke dashstyle="solid"/>
            </v:line>
            <v:line style="position:absolute" from="835,413" to="11076,413" stroked="true" strokeweight=".48001pt" strokecolor="#000000">
              <v:stroke dashstyle="solid"/>
            </v:line>
            <w10:wrap type="topAndBottom"/>
          </v:group>
        </w:pict>
      </w:r>
      <w:r>
        <w:rPr>
          <w:b/>
          <w:sz w:val="22"/>
        </w:rPr>
        <w:t>Academia</w:t>
      </w:r>
    </w:p>
    <w:p>
      <w:pPr>
        <w:pStyle w:val="BodyText"/>
        <w:spacing w:before="1"/>
        <w:rPr>
          <w:b/>
          <w:sz w:val="8"/>
        </w:rPr>
      </w:pPr>
    </w:p>
    <w:p>
      <w:pPr>
        <w:tabs>
          <w:tab w:pos="1296" w:val="left" w:leader="none"/>
        </w:tabs>
        <w:spacing w:before="94"/>
        <w:ind w:left="504" w:right="0" w:firstLine="0"/>
        <w:jc w:val="left"/>
        <w:rPr>
          <w:sz w:val="22"/>
        </w:rPr>
      </w:pPr>
      <w:r>
        <w:rPr>
          <w:sz w:val="22"/>
        </w:rPr>
        <w:t>2009:</w:t>
        <w:tab/>
        <w:t>B.E. (ECE) from </w:t>
      </w:r>
      <w:r>
        <w:rPr>
          <w:b/>
          <w:sz w:val="22"/>
        </w:rPr>
        <w:t>Ranchi University (Jharkhand) </w:t>
      </w:r>
      <w:r>
        <w:rPr>
          <w:sz w:val="22"/>
        </w:rPr>
        <w:t>secured</w:t>
      </w:r>
      <w:r>
        <w:rPr>
          <w:spacing w:val="-6"/>
          <w:sz w:val="22"/>
        </w:rPr>
        <w:t> </w:t>
      </w:r>
      <w:r>
        <w:rPr>
          <w:sz w:val="22"/>
        </w:rPr>
        <w:t>72.88%marks.</w:t>
      </w:r>
    </w:p>
    <w:p>
      <w:pPr>
        <w:pStyle w:val="BodyText"/>
        <w:rPr>
          <w:sz w:val="24"/>
        </w:rPr>
      </w:pPr>
    </w:p>
    <w:p>
      <w:pPr>
        <w:pStyle w:val="BodyText"/>
        <w:spacing w:before="9"/>
        <w:rPr>
          <w:sz w:val="29"/>
        </w:rPr>
      </w:pPr>
    </w:p>
    <w:p>
      <w:pPr>
        <w:spacing w:before="0"/>
        <w:ind w:left="3175" w:right="3174" w:firstLine="0"/>
        <w:jc w:val="center"/>
        <w:rPr>
          <w:b/>
          <w:sz w:val="22"/>
        </w:rPr>
      </w:pPr>
      <w:r>
        <w:rPr/>
        <w:pict>
          <v:group style="position:absolute;margin-left:41.759998pt;margin-top:15.837831pt;width:512.0500pt;height:1.45pt;mso-position-horizontal-relative:page;mso-position-vertical-relative:paragraph;z-index:-784;mso-wrap-distance-left:0;mso-wrap-distance-right:0" coordorigin="835,317" coordsize="10241,29">
            <v:line style="position:absolute" from="835,341" to="11076,341" stroked="true" strokeweight=".48001pt" strokecolor="#000000">
              <v:stroke dashstyle="solid"/>
            </v:line>
            <v:line style="position:absolute" from="835,322" to="11076,322" stroked="true" strokeweight=".48001pt" strokecolor="#000000">
              <v:stroke dashstyle="solid"/>
            </v:line>
            <w10:wrap type="topAndBottom"/>
          </v:group>
        </w:pict>
      </w:r>
      <w:r>
        <w:rPr>
          <w:b/>
          <w:sz w:val="22"/>
        </w:rPr>
        <w:t>Summer Internship</w:t>
      </w:r>
    </w:p>
    <w:p>
      <w:pPr>
        <w:pStyle w:val="BodyText"/>
        <w:spacing w:before="2"/>
        <w:rPr>
          <w:b/>
          <w:sz w:val="6"/>
        </w:rPr>
      </w:pPr>
    </w:p>
    <w:p>
      <w:pPr>
        <w:pStyle w:val="ListParagraph"/>
        <w:numPr>
          <w:ilvl w:val="0"/>
          <w:numId w:val="5"/>
        </w:numPr>
        <w:tabs>
          <w:tab w:pos="504" w:val="left" w:leader="none"/>
          <w:tab w:pos="505" w:val="left" w:leader="none"/>
        </w:tabs>
        <w:spacing w:line="240" w:lineRule="auto" w:before="101" w:after="0"/>
        <w:ind w:left="504" w:right="0" w:hanging="360"/>
        <w:jc w:val="left"/>
        <w:rPr>
          <w:b/>
          <w:sz w:val="22"/>
        </w:rPr>
      </w:pPr>
      <w:r>
        <w:rPr>
          <w:b/>
          <w:sz w:val="22"/>
        </w:rPr>
        <w:t>Organisation: BSNL</w:t>
      </w:r>
      <w:r>
        <w:rPr>
          <w:b/>
          <w:spacing w:val="-1"/>
          <w:sz w:val="22"/>
        </w:rPr>
        <w:t> </w:t>
      </w:r>
      <w:r>
        <w:rPr>
          <w:b/>
          <w:sz w:val="22"/>
        </w:rPr>
        <w:t>(Dhanbad)</w:t>
      </w:r>
    </w:p>
    <w:p>
      <w:pPr>
        <w:pStyle w:val="ListParagraph"/>
        <w:numPr>
          <w:ilvl w:val="0"/>
          <w:numId w:val="5"/>
        </w:numPr>
        <w:tabs>
          <w:tab w:pos="504" w:val="left" w:leader="none"/>
          <w:tab w:pos="505" w:val="left" w:leader="none"/>
        </w:tabs>
        <w:spacing w:line="240" w:lineRule="auto" w:before="129" w:after="0"/>
        <w:ind w:left="504" w:right="0" w:hanging="360"/>
        <w:jc w:val="left"/>
        <w:rPr>
          <w:sz w:val="22"/>
        </w:rPr>
      </w:pPr>
      <w:r>
        <w:rPr>
          <w:b/>
          <w:sz w:val="22"/>
        </w:rPr>
        <w:t>Duration</w:t>
      </w:r>
      <w:r>
        <w:rPr>
          <w:sz w:val="22"/>
        </w:rPr>
        <w:t>:15days</w:t>
      </w:r>
    </w:p>
    <w:p>
      <w:pPr>
        <w:pStyle w:val="ListParagraph"/>
        <w:numPr>
          <w:ilvl w:val="0"/>
          <w:numId w:val="5"/>
        </w:numPr>
        <w:tabs>
          <w:tab w:pos="505" w:val="left" w:leader="none"/>
        </w:tabs>
        <w:spacing w:line="264" w:lineRule="auto" w:before="131" w:after="0"/>
        <w:ind w:left="504" w:right="250" w:hanging="360"/>
        <w:jc w:val="both"/>
        <w:rPr>
          <w:sz w:val="22"/>
        </w:rPr>
      </w:pPr>
      <w:r>
        <w:rPr>
          <w:sz w:val="22"/>
        </w:rPr>
        <w:t>The project involved exclusive training on electronic switching exchange E10B and OCB-283 and </w:t>
      </w:r>
      <w:r>
        <w:rPr>
          <w:spacing w:val="-4"/>
          <w:sz w:val="22"/>
        </w:rPr>
        <w:t>in </w:t>
      </w:r>
      <w:r>
        <w:rPr>
          <w:sz w:val="22"/>
        </w:rPr>
        <w:t>other related Sections, e.g. microwave and optical transmission, power supply, mobile section, main distribution</w:t>
      </w:r>
      <w:r>
        <w:rPr>
          <w:spacing w:val="-3"/>
          <w:sz w:val="22"/>
        </w:rPr>
        <w:t> </w:t>
      </w:r>
      <w:r>
        <w:rPr>
          <w:sz w:val="22"/>
        </w:rPr>
        <w:t>frame.</w:t>
      </w:r>
    </w:p>
    <w:p>
      <w:pPr>
        <w:spacing w:before="102"/>
        <w:ind w:left="3174" w:right="3174" w:firstLine="0"/>
        <w:jc w:val="center"/>
        <w:rPr>
          <w:b/>
          <w:sz w:val="22"/>
        </w:rPr>
      </w:pPr>
      <w:r>
        <w:rPr/>
        <w:pict>
          <v:group style="position:absolute;margin-left:41.759998pt;margin-top:20.817875pt;width:512.0500pt;height:1.45pt;mso-position-horizontal-relative:page;mso-position-vertical-relative:paragraph;z-index:-760;mso-wrap-distance-left:0;mso-wrap-distance-right:0" coordorigin="835,416" coordsize="10241,29">
            <v:line style="position:absolute" from="835,440" to="11076,440" stroked="true" strokeweight=".47998pt" strokecolor="#000000">
              <v:stroke dashstyle="solid"/>
            </v:line>
            <v:line style="position:absolute" from="835,421" to="11076,421" stroked="true" strokeweight=".48001pt" strokecolor="#000000">
              <v:stroke dashstyle="solid"/>
            </v:line>
            <w10:wrap type="topAndBottom"/>
          </v:group>
        </w:pict>
      </w:r>
      <w:r>
        <w:rPr>
          <w:b/>
          <w:sz w:val="22"/>
        </w:rPr>
        <w:t>Academic Project</w:t>
      </w:r>
    </w:p>
    <w:p>
      <w:pPr>
        <w:pStyle w:val="BodyText"/>
        <w:spacing w:before="1"/>
        <w:rPr>
          <w:b/>
          <w:sz w:val="8"/>
        </w:rPr>
      </w:pPr>
    </w:p>
    <w:p>
      <w:pPr>
        <w:pStyle w:val="BodyText"/>
        <w:spacing w:before="94"/>
        <w:ind w:left="504"/>
      </w:pPr>
      <w:r>
        <w:rPr>
          <w:b/>
        </w:rPr>
        <w:t>Title</w:t>
      </w:r>
      <w:r>
        <w:rPr/>
        <w:t>: Estimation of electromagnetic interference in power line.</w:t>
      </w:r>
    </w:p>
    <w:p>
      <w:pPr>
        <w:pStyle w:val="BodyText"/>
        <w:spacing w:line="266" w:lineRule="auto" w:before="148"/>
        <w:ind w:left="504" w:right="346"/>
      </w:pPr>
      <w:r>
        <w:rPr/>
        <w:t>The project emphasised development of a theoretical model (a closed form approximation) for the Electromagnetic Interference from Power lines in the near field. The project involved power- line as communication channel &amp; discuss existing problems associated with it.</w:t>
      </w:r>
    </w:p>
    <w:p>
      <w:pPr>
        <w:spacing w:before="98"/>
        <w:ind w:left="3175" w:right="3174" w:firstLine="0"/>
        <w:jc w:val="center"/>
        <w:rPr>
          <w:b/>
          <w:sz w:val="22"/>
        </w:rPr>
      </w:pPr>
      <w:r>
        <w:rPr/>
        <w:pict>
          <v:group style="position:absolute;margin-left:41.759998pt;margin-top:20.617878pt;width:512.0500pt;height:1.45pt;mso-position-horizontal-relative:page;mso-position-vertical-relative:paragraph;z-index:-736;mso-wrap-distance-left:0;mso-wrap-distance-right:0" coordorigin="835,412" coordsize="10241,29">
            <v:line style="position:absolute" from="835,436" to="11076,436" stroked="true" strokeweight=".48001pt" strokecolor="#000000">
              <v:stroke dashstyle="solid"/>
            </v:line>
            <v:line style="position:absolute" from="835,417" to="11076,417" stroked="true" strokeweight=".47998pt" strokecolor="#000000">
              <v:stroke dashstyle="solid"/>
            </v:line>
            <w10:wrap type="topAndBottom"/>
          </v:group>
        </w:pict>
      </w:r>
      <w:r>
        <w:rPr>
          <w:b/>
          <w:sz w:val="22"/>
        </w:rPr>
        <w:t>Notable Attainments</w:t>
      </w:r>
    </w:p>
    <w:p>
      <w:pPr>
        <w:pStyle w:val="BodyText"/>
        <w:spacing w:before="1"/>
        <w:rPr>
          <w:b/>
          <w:sz w:val="8"/>
        </w:rPr>
      </w:pPr>
    </w:p>
    <w:p>
      <w:pPr>
        <w:spacing w:line="266" w:lineRule="auto" w:before="94"/>
        <w:ind w:left="504" w:right="1083" w:firstLine="0"/>
        <w:jc w:val="left"/>
        <w:rPr>
          <w:sz w:val="22"/>
        </w:rPr>
      </w:pPr>
      <w:r>
        <w:rPr>
          <w:b/>
          <w:sz w:val="22"/>
        </w:rPr>
        <w:t>Recipient of First prize in science exhibition for preparing model on traffic controlled environment</w:t>
      </w:r>
      <w:r>
        <w:rPr>
          <w:sz w:val="22"/>
        </w:rPr>
        <w:t>.</w:t>
      </w:r>
    </w:p>
    <w:p>
      <w:pPr>
        <w:pStyle w:val="BodyText"/>
        <w:spacing w:line="266" w:lineRule="auto" w:before="120"/>
        <w:ind w:left="504" w:right="322"/>
      </w:pPr>
      <w:r>
        <w:rPr/>
        <w:t>The project involved a model of traffic controller using 555 timers operating as an a stable multi vibrator circuit, which continuously oscillates from one state to the other and thus control the traffic on road. Additionally, it also consists of a smoke sensor (or dark sensor) which is made using LDR.</w:t>
      </w:r>
    </w:p>
    <w:p>
      <w:pPr>
        <w:pStyle w:val="BodyText"/>
        <w:rPr>
          <w:sz w:val="24"/>
        </w:rPr>
      </w:pPr>
    </w:p>
    <w:p>
      <w:pPr>
        <w:pStyle w:val="BodyText"/>
        <w:spacing w:before="2"/>
        <w:rPr>
          <w:sz w:val="19"/>
        </w:rPr>
      </w:pPr>
    </w:p>
    <w:p>
      <w:pPr>
        <w:spacing w:before="0"/>
        <w:ind w:left="3174" w:right="3174" w:firstLine="0"/>
        <w:jc w:val="center"/>
        <w:rPr>
          <w:b/>
          <w:sz w:val="22"/>
        </w:rPr>
      </w:pPr>
      <w:r>
        <w:rPr/>
        <w:pict>
          <v:group style="position:absolute;margin-left:41.759998pt;margin-top:15.837894pt;width:512.0500pt;height:1.45pt;mso-position-horizontal-relative:page;mso-position-vertical-relative:paragraph;z-index:-712;mso-wrap-distance-left:0;mso-wrap-distance-right:0" coordorigin="835,317" coordsize="10241,29">
            <v:line style="position:absolute" from="835,341" to="11076,341" stroked="true" strokeweight=".47998pt" strokecolor="#000000">
              <v:stroke dashstyle="solid"/>
            </v:line>
            <v:line style="position:absolute" from="835,322" to="11076,322" stroked="true" strokeweight=".47998pt" strokecolor="#000000">
              <v:stroke dashstyle="solid"/>
            </v:line>
            <w10:wrap type="topAndBottom"/>
          </v:group>
        </w:pict>
      </w:r>
      <w:r>
        <w:rPr>
          <w:b/>
          <w:sz w:val="22"/>
        </w:rPr>
        <w:t>Technical Knowhow</w:t>
      </w:r>
    </w:p>
    <w:p>
      <w:pPr>
        <w:pStyle w:val="BodyText"/>
        <w:spacing w:before="2"/>
        <w:rPr>
          <w:b/>
          <w:sz w:val="6"/>
        </w:rPr>
      </w:pPr>
    </w:p>
    <w:p>
      <w:pPr>
        <w:pStyle w:val="ListParagraph"/>
        <w:numPr>
          <w:ilvl w:val="0"/>
          <w:numId w:val="5"/>
        </w:numPr>
        <w:tabs>
          <w:tab w:pos="504" w:val="left" w:leader="none"/>
          <w:tab w:pos="505" w:val="left" w:leader="none"/>
        </w:tabs>
        <w:spacing w:line="261" w:lineRule="auto" w:before="101" w:after="0"/>
        <w:ind w:left="504" w:right="900" w:hanging="360"/>
        <w:jc w:val="left"/>
        <w:rPr>
          <w:sz w:val="22"/>
        </w:rPr>
      </w:pPr>
      <w:r>
        <w:rPr>
          <w:b/>
          <w:sz w:val="22"/>
        </w:rPr>
        <w:t>Diploma in Computer Application (DCA) from CDAC</w:t>
      </w:r>
      <w:r>
        <w:rPr>
          <w:sz w:val="22"/>
        </w:rPr>
        <w:t>, Ranchi. Knowledge of Programming Languages C and C++, Data Structure, Oracle &amp; MS Office. Well versed with Internet</w:t>
      </w:r>
      <w:r>
        <w:rPr>
          <w:spacing w:val="-24"/>
          <w:sz w:val="22"/>
        </w:rPr>
        <w:t> </w:t>
      </w:r>
      <w:r>
        <w:rPr>
          <w:sz w:val="22"/>
        </w:rPr>
        <w:t>Use.</w:t>
      </w:r>
    </w:p>
    <w:p>
      <w:pPr>
        <w:pStyle w:val="BodyText"/>
        <w:rPr>
          <w:sz w:val="31"/>
        </w:rPr>
      </w:pPr>
    </w:p>
    <w:p>
      <w:pPr>
        <w:spacing w:before="1"/>
        <w:ind w:left="3175" w:right="3174" w:firstLine="0"/>
        <w:jc w:val="center"/>
        <w:rPr>
          <w:b/>
          <w:sz w:val="22"/>
        </w:rPr>
      </w:pPr>
      <w:r>
        <w:rPr/>
        <w:pict>
          <v:group style="position:absolute;margin-left:41.759998pt;margin-top:15.887826pt;width:512.0500pt;height:1.45pt;mso-position-horizontal-relative:page;mso-position-vertical-relative:paragraph;z-index:-688;mso-wrap-distance-left:0;mso-wrap-distance-right:0" coordorigin="835,318" coordsize="10241,29">
            <v:line style="position:absolute" from="835,342" to="11076,342" stroked="true" strokeweight=".47998pt" strokecolor="#000000">
              <v:stroke dashstyle="solid"/>
            </v:line>
            <v:line style="position:absolute" from="835,323" to="11076,323" stroked="true" strokeweight=".48004pt" strokecolor="#000000">
              <v:stroke dashstyle="solid"/>
            </v:line>
            <w10:wrap type="topAndBottom"/>
          </v:group>
        </w:pict>
      </w:r>
      <w:r>
        <w:rPr>
          <w:b/>
          <w:sz w:val="22"/>
        </w:rPr>
        <w:t>Personal Dossier</w:t>
      </w:r>
    </w:p>
    <w:p>
      <w:pPr>
        <w:pStyle w:val="BodyText"/>
        <w:spacing w:before="2"/>
        <w:rPr>
          <w:b/>
          <w:sz w:val="6"/>
        </w:rPr>
      </w:pPr>
    </w:p>
    <w:p>
      <w:pPr>
        <w:pStyle w:val="ListParagraph"/>
        <w:numPr>
          <w:ilvl w:val="0"/>
          <w:numId w:val="5"/>
        </w:numPr>
        <w:tabs>
          <w:tab w:pos="504" w:val="left" w:leader="none"/>
          <w:tab w:pos="505" w:val="left" w:leader="none"/>
          <w:tab w:pos="2222" w:val="left" w:leader="none"/>
        </w:tabs>
        <w:spacing w:line="240" w:lineRule="auto" w:before="101" w:after="0"/>
        <w:ind w:left="504" w:right="0" w:hanging="360"/>
        <w:jc w:val="left"/>
        <w:rPr>
          <w:sz w:val="22"/>
        </w:rPr>
      </w:pPr>
      <w:r>
        <w:rPr>
          <w:b/>
          <w:sz w:val="22"/>
        </w:rPr>
        <w:t>Date of</w:t>
      </w:r>
      <w:r>
        <w:rPr>
          <w:b/>
          <w:spacing w:val="-1"/>
          <w:sz w:val="22"/>
        </w:rPr>
        <w:t> </w:t>
      </w:r>
      <w:r>
        <w:rPr>
          <w:b/>
          <w:sz w:val="22"/>
        </w:rPr>
        <w:t>Birth</w:t>
      </w:r>
      <w:r>
        <w:rPr>
          <w:sz w:val="22"/>
        </w:rPr>
        <w:t>:</w:t>
        <w:tab/>
        <w:t>7th November</w:t>
      </w:r>
      <w:r>
        <w:rPr>
          <w:spacing w:val="-1"/>
          <w:sz w:val="22"/>
        </w:rPr>
        <w:t> </w:t>
      </w:r>
      <w:r>
        <w:rPr>
          <w:sz w:val="22"/>
        </w:rPr>
        <w:t>1984</w:t>
      </w:r>
    </w:p>
    <w:p>
      <w:pPr>
        <w:pStyle w:val="ListParagraph"/>
        <w:numPr>
          <w:ilvl w:val="0"/>
          <w:numId w:val="5"/>
        </w:numPr>
        <w:tabs>
          <w:tab w:pos="504" w:val="left" w:leader="none"/>
          <w:tab w:pos="505" w:val="left" w:leader="none"/>
          <w:tab w:pos="2253" w:val="left" w:leader="none"/>
        </w:tabs>
        <w:spacing w:line="240" w:lineRule="auto" w:before="131" w:after="0"/>
        <w:ind w:left="504" w:right="0" w:hanging="360"/>
        <w:jc w:val="left"/>
        <w:rPr>
          <w:sz w:val="22"/>
        </w:rPr>
      </w:pPr>
      <w:r>
        <w:rPr>
          <w:b/>
          <w:sz w:val="22"/>
        </w:rPr>
        <w:t>Gender</w:t>
      </w:r>
      <w:r>
        <w:rPr>
          <w:sz w:val="22"/>
        </w:rPr>
        <w:t>:</w:t>
        <w:tab/>
        <w:t>Male</w:t>
      </w:r>
    </w:p>
    <w:p>
      <w:pPr>
        <w:pStyle w:val="ListParagraph"/>
        <w:numPr>
          <w:ilvl w:val="0"/>
          <w:numId w:val="5"/>
        </w:numPr>
        <w:tabs>
          <w:tab w:pos="504" w:val="left" w:leader="none"/>
          <w:tab w:pos="505" w:val="left" w:leader="none"/>
          <w:tab w:pos="2253" w:val="left" w:leader="none"/>
        </w:tabs>
        <w:spacing w:line="240" w:lineRule="auto" w:before="129" w:after="0"/>
        <w:ind w:left="504" w:right="0" w:hanging="360"/>
        <w:jc w:val="left"/>
        <w:rPr>
          <w:sz w:val="22"/>
        </w:rPr>
      </w:pPr>
      <w:r>
        <w:rPr>
          <w:b/>
          <w:sz w:val="22"/>
        </w:rPr>
        <w:t>Marital Status</w:t>
      </w:r>
      <w:r>
        <w:rPr>
          <w:sz w:val="22"/>
        </w:rPr>
        <w:t>:</w:t>
        <w:tab/>
        <w:t>Married</w:t>
      </w:r>
    </w:p>
    <w:p>
      <w:pPr>
        <w:pStyle w:val="ListParagraph"/>
        <w:numPr>
          <w:ilvl w:val="0"/>
          <w:numId w:val="5"/>
        </w:numPr>
        <w:tabs>
          <w:tab w:pos="504" w:val="left" w:leader="none"/>
          <w:tab w:pos="505" w:val="left" w:leader="none"/>
          <w:tab w:pos="2285" w:val="left" w:leader="none"/>
        </w:tabs>
        <w:spacing w:line="240" w:lineRule="auto" w:before="132" w:after="0"/>
        <w:ind w:left="504" w:right="0" w:hanging="360"/>
        <w:jc w:val="left"/>
        <w:rPr>
          <w:sz w:val="22"/>
        </w:rPr>
      </w:pPr>
      <w:r>
        <w:rPr>
          <w:b/>
          <w:sz w:val="22"/>
        </w:rPr>
        <w:t>Address</w:t>
      </w:r>
      <w:r>
        <w:rPr>
          <w:sz w:val="22"/>
        </w:rPr>
        <w:t>:</w:t>
        <w:tab/>
        <w:t>House No: 147,Near Training School, Mahendru,</w:t>
      </w:r>
      <w:r>
        <w:rPr>
          <w:spacing w:val="-3"/>
          <w:sz w:val="22"/>
        </w:rPr>
        <w:t> </w:t>
      </w:r>
      <w:r>
        <w:rPr>
          <w:sz w:val="22"/>
        </w:rPr>
        <w:t>Patna(Bihar),800006</w:t>
      </w:r>
    </w:p>
    <w:p>
      <w:pPr>
        <w:pStyle w:val="ListParagraph"/>
        <w:numPr>
          <w:ilvl w:val="0"/>
          <w:numId w:val="5"/>
        </w:numPr>
        <w:tabs>
          <w:tab w:pos="504" w:val="left" w:leader="none"/>
          <w:tab w:pos="505" w:val="left" w:leader="none"/>
          <w:tab w:pos="2292" w:val="left" w:leader="none"/>
        </w:tabs>
        <w:spacing w:line="240" w:lineRule="auto" w:before="131" w:after="0"/>
        <w:ind w:left="504" w:right="0" w:hanging="360"/>
        <w:jc w:val="left"/>
        <w:rPr>
          <w:sz w:val="22"/>
        </w:rPr>
      </w:pPr>
      <w:r>
        <w:rPr>
          <w:b/>
          <w:sz w:val="22"/>
        </w:rPr>
        <w:t>Passport</w:t>
      </w:r>
      <w:r>
        <w:rPr>
          <w:b/>
          <w:spacing w:val="-1"/>
          <w:sz w:val="22"/>
        </w:rPr>
        <w:t> </w:t>
      </w:r>
      <w:r>
        <w:rPr>
          <w:b/>
          <w:sz w:val="22"/>
        </w:rPr>
        <w:t>No</w:t>
      </w:r>
      <w:r>
        <w:rPr>
          <w:sz w:val="22"/>
        </w:rPr>
        <w:t>:</w:t>
        <w:tab/>
        <w:t>L9601995</w:t>
      </w:r>
    </w:p>
    <w:sectPr>
      <w:pgSz w:w="11910" w:h="16840"/>
      <w:pgMar w:top="860" w:bottom="280" w:left="72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0"/>
      <w:numFmt w:val="bullet"/>
      <w:lvlText w:val=""/>
      <w:lvlJc w:val="left"/>
      <w:pPr>
        <w:ind w:left="504" w:hanging="361"/>
      </w:pPr>
      <w:rPr>
        <w:rFonts w:hint="default" w:ascii="Symbol" w:hAnsi="Symbol" w:eastAsia="Symbol" w:cs="Symbol"/>
        <w:w w:val="100"/>
        <w:sz w:val="22"/>
        <w:szCs w:val="22"/>
      </w:rPr>
    </w:lvl>
    <w:lvl w:ilvl="1">
      <w:start w:val="0"/>
      <w:numFmt w:val="bullet"/>
      <w:lvlText w:val="•"/>
      <w:lvlJc w:val="left"/>
      <w:pPr>
        <w:ind w:left="1496" w:hanging="361"/>
      </w:pPr>
      <w:rPr>
        <w:rFonts w:hint="default"/>
      </w:rPr>
    </w:lvl>
    <w:lvl w:ilvl="2">
      <w:start w:val="0"/>
      <w:numFmt w:val="bullet"/>
      <w:lvlText w:val="•"/>
      <w:lvlJc w:val="left"/>
      <w:pPr>
        <w:ind w:left="2493" w:hanging="361"/>
      </w:pPr>
      <w:rPr>
        <w:rFonts w:hint="default"/>
      </w:rPr>
    </w:lvl>
    <w:lvl w:ilvl="3">
      <w:start w:val="0"/>
      <w:numFmt w:val="bullet"/>
      <w:lvlText w:val="•"/>
      <w:lvlJc w:val="left"/>
      <w:pPr>
        <w:ind w:left="3490" w:hanging="361"/>
      </w:pPr>
      <w:rPr>
        <w:rFonts w:hint="default"/>
      </w:rPr>
    </w:lvl>
    <w:lvl w:ilvl="4">
      <w:start w:val="0"/>
      <w:numFmt w:val="bullet"/>
      <w:lvlText w:val="•"/>
      <w:lvlJc w:val="left"/>
      <w:pPr>
        <w:ind w:left="4487" w:hanging="361"/>
      </w:pPr>
      <w:rPr>
        <w:rFonts w:hint="default"/>
      </w:rPr>
    </w:lvl>
    <w:lvl w:ilvl="5">
      <w:start w:val="0"/>
      <w:numFmt w:val="bullet"/>
      <w:lvlText w:val="•"/>
      <w:lvlJc w:val="left"/>
      <w:pPr>
        <w:ind w:left="5484" w:hanging="361"/>
      </w:pPr>
      <w:rPr>
        <w:rFonts w:hint="default"/>
      </w:rPr>
    </w:lvl>
    <w:lvl w:ilvl="6">
      <w:start w:val="0"/>
      <w:numFmt w:val="bullet"/>
      <w:lvlText w:val="•"/>
      <w:lvlJc w:val="left"/>
      <w:pPr>
        <w:ind w:left="6481" w:hanging="361"/>
      </w:pPr>
      <w:rPr>
        <w:rFonts w:hint="default"/>
      </w:rPr>
    </w:lvl>
    <w:lvl w:ilvl="7">
      <w:start w:val="0"/>
      <w:numFmt w:val="bullet"/>
      <w:lvlText w:val="•"/>
      <w:lvlJc w:val="left"/>
      <w:pPr>
        <w:ind w:left="7478" w:hanging="361"/>
      </w:pPr>
      <w:rPr>
        <w:rFonts w:hint="default"/>
      </w:rPr>
    </w:lvl>
    <w:lvl w:ilvl="8">
      <w:start w:val="0"/>
      <w:numFmt w:val="bullet"/>
      <w:lvlText w:val="•"/>
      <w:lvlJc w:val="left"/>
      <w:pPr>
        <w:ind w:left="8475" w:hanging="361"/>
      </w:pPr>
      <w:rPr>
        <w:rFonts w:hint="default"/>
      </w:rPr>
    </w:lvl>
  </w:abstractNum>
  <w:abstractNum w:abstractNumId="3">
    <w:multiLevelType w:val="hybridMultilevel"/>
    <w:lvl w:ilvl="0">
      <w:start w:val="0"/>
      <w:numFmt w:val="bullet"/>
      <w:lvlText w:val=""/>
      <w:lvlJc w:val="left"/>
      <w:pPr>
        <w:ind w:left="389" w:hanging="361"/>
      </w:pPr>
      <w:rPr>
        <w:rFonts w:hint="default" w:ascii="Symbol" w:hAnsi="Symbol" w:eastAsia="Symbol" w:cs="Symbol"/>
        <w:w w:val="100"/>
        <w:sz w:val="22"/>
        <w:szCs w:val="22"/>
      </w:rPr>
    </w:lvl>
    <w:lvl w:ilvl="1">
      <w:start w:val="0"/>
      <w:numFmt w:val="bullet"/>
      <w:lvlText w:val="•"/>
      <w:lvlJc w:val="left"/>
      <w:pPr>
        <w:ind w:left="1366" w:hanging="361"/>
      </w:pPr>
      <w:rPr>
        <w:rFonts w:hint="default"/>
      </w:rPr>
    </w:lvl>
    <w:lvl w:ilvl="2">
      <w:start w:val="0"/>
      <w:numFmt w:val="bullet"/>
      <w:lvlText w:val="•"/>
      <w:lvlJc w:val="left"/>
      <w:pPr>
        <w:ind w:left="2352" w:hanging="361"/>
      </w:pPr>
      <w:rPr>
        <w:rFonts w:hint="default"/>
      </w:rPr>
    </w:lvl>
    <w:lvl w:ilvl="3">
      <w:start w:val="0"/>
      <w:numFmt w:val="bullet"/>
      <w:lvlText w:val="•"/>
      <w:lvlJc w:val="left"/>
      <w:pPr>
        <w:ind w:left="3338" w:hanging="361"/>
      </w:pPr>
      <w:rPr>
        <w:rFonts w:hint="default"/>
      </w:rPr>
    </w:lvl>
    <w:lvl w:ilvl="4">
      <w:start w:val="0"/>
      <w:numFmt w:val="bullet"/>
      <w:lvlText w:val="•"/>
      <w:lvlJc w:val="left"/>
      <w:pPr>
        <w:ind w:left="4324" w:hanging="361"/>
      </w:pPr>
      <w:rPr>
        <w:rFonts w:hint="default"/>
      </w:rPr>
    </w:lvl>
    <w:lvl w:ilvl="5">
      <w:start w:val="0"/>
      <w:numFmt w:val="bullet"/>
      <w:lvlText w:val="•"/>
      <w:lvlJc w:val="left"/>
      <w:pPr>
        <w:ind w:left="5310" w:hanging="361"/>
      </w:pPr>
      <w:rPr>
        <w:rFonts w:hint="default"/>
      </w:rPr>
    </w:lvl>
    <w:lvl w:ilvl="6">
      <w:start w:val="0"/>
      <w:numFmt w:val="bullet"/>
      <w:lvlText w:val="•"/>
      <w:lvlJc w:val="left"/>
      <w:pPr>
        <w:ind w:left="6296" w:hanging="361"/>
      </w:pPr>
      <w:rPr>
        <w:rFonts w:hint="default"/>
      </w:rPr>
    </w:lvl>
    <w:lvl w:ilvl="7">
      <w:start w:val="0"/>
      <w:numFmt w:val="bullet"/>
      <w:lvlText w:val="•"/>
      <w:lvlJc w:val="left"/>
      <w:pPr>
        <w:ind w:left="7282" w:hanging="361"/>
      </w:pPr>
      <w:rPr>
        <w:rFonts w:hint="default"/>
      </w:rPr>
    </w:lvl>
    <w:lvl w:ilvl="8">
      <w:start w:val="0"/>
      <w:numFmt w:val="bullet"/>
      <w:lvlText w:val="•"/>
      <w:lvlJc w:val="left"/>
      <w:pPr>
        <w:ind w:left="8268" w:hanging="361"/>
      </w:pPr>
      <w:rPr>
        <w:rFonts w:hint="default"/>
      </w:rPr>
    </w:lvl>
  </w:abstractNum>
  <w:abstractNum w:abstractNumId="2">
    <w:multiLevelType w:val="hybridMultilevel"/>
    <w:lvl w:ilvl="0">
      <w:start w:val="0"/>
      <w:numFmt w:val="bullet"/>
      <w:lvlText w:val=""/>
      <w:lvlJc w:val="left"/>
      <w:pPr>
        <w:ind w:left="389" w:hanging="361"/>
      </w:pPr>
      <w:rPr>
        <w:rFonts w:hint="default" w:ascii="Symbol" w:hAnsi="Symbol" w:eastAsia="Symbol" w:cs="Symbol"/>
        <w:w w:val="100"/>
        <w:sz w:val="16"/>
        <w:szCs w:val="16"/>
      </w:rPr>
    </w:lvl>
    <w:lvl w:ilvl="1">
      <w:start w:val="0"/>
      <w:numFmt w:val="bullet"/>
      <w:lvlText w:val="•"/>
      <w:lvlJc w:val="left"/>
      <w:pPr>
        <w:ind w:left="1366" w:hanging="361"/>
      </w:pPr>
      <w:rPr>
        <w:rFonts w:hint="default"/>
      </w:rPr>
    </w:lvl>
    <w:lvl w:ilvl="2">
      <w:start w:val="0"/>
      <w:numFmt w:val="bullet"/>
      <w:lvlText w:val="•"/>
      <w:lvlJc w:val="left"/>
      <w:pPr>
        <w:ind w:left="2352" w:hanging="361"/>
      </w:pPr>
      <w:rPr>
        <w:rFonts w:hint="default"/>
      </w:rPr>
    </w:lvl>
    <w:lvl w:ilvl="3">
      <w:start w:val="0"/>
      <w:numFmt w:val="bullet"/>
      <w:lvlText w:val="•"/>
      <w:lvlJc w:val="left"/>
      <w:pPr>
        <w:ind w:left="3338" w:hanging="361"/>
      </w:pPr>
      <w:rPr>
        <w:rFonts w:hint="default"/>
      </w:rPr>
    </w:lvl>
    <w:lvl w:ilvl="4">
      <w:start w:val="0"/>
      <w:numFmt w:val="bullet"/>
      <w:lvlText w:val="•"/>
      <w:lvlJc w:val="left"/>
      <w:pPr>
        <w:ind w:left="4324" w:hanging="361"/>
      </w:pPr>
      <w:rPr>
        <w:rFonts w:hint="default"/>
      </w:rPr>
    </w:lvl>
    <w:lvl w:ilvl="5">
      <w:start w:val="0"/>
      <w:numFmt w:val="bullet"/>
      <w:lvlText w:val="•"/>
      <w:lvlJc w:val="left"/>
      <w:pPr>
        <w:ind w:left="5310" w:hanging="361"/>
      </w:pPr>
      <w:rPr>
        <w:rFonts w:hint="default"/>
      </w:rPr>
    </w:lvl>
    <w:lvl w:ilvl="6">
      <w:start w:val="0"/>
      <w:numFmt w:val="bullet"/>
      <w:lvlText w:val="•"/>
      <w:lvlJc w:val="left"/>
      <w:pPr>
        <w:ind w:left="6296" w:hanging="361"/>
      </w:pPr>
      <w:rPr>
        <w:rFonts w:hint="default"/>
      </w:rPr>
    </w:lvl>
    <w:lvl w:ilvl="7">
      <w:start w:val="0"/>
      <w:numFmt w:val="bullet"/>
      <w:lvlText w:val="•"/>
      <w:lvlJc w:val="left"/>
      <w:pPr>
        <w:ind w:left="7282" w:hanging="361"/>
      </w:pPr>
      <w:rPr>
        <w:rFonts w:hint="default"/>
      </w:rPr>
    </w:lvl>
    <w:lvl w:ilvl="8">
      <w:start w:val="0"/>
      <w:numFmt w:val="bullet"/>
      <w:lvlText w:val="•"/>
      <w:lvlJc w:val="left"/>
      <w:pPr>
        <w:ind w:left="8268" w:hanging="361"/>
      </w:pPr>
      <w:rPr>
        <w:rFonts w:hint="default"/>
      </w:rPr>
    </w:lvl>
  </w:abstractNum>
  <w:abstractNum w:abstractNumId="1">
    <w:multiLevelType w:val="hybridMultilevel"/>
    <w:lvl w:ilvl="0">
      <w:start w:val="0"/>
      <w:numFmt w:val="bullet"/>
      <w:lvlText w:val=""/>
      <w:lvlJc w:val="left"/>
      <w:pPr>
        <w:ind w:left="389" w:hanging="361"/>
      </w:pPr>
      <w:rPr>
        <w:rFonts w:hint="default" w:ascii="Symbol" w:hAnsi="Symbol" w:eastAsia="Symbol" w:cs="Symbol"/>
        <w:w w:val="100"/>
        <w:sz w:val="16"/>
        <w:szCs w:val="16"/>
      </w:rPr>
    </w:lvl>
    <w:lvl w:ilvl="1">
      <w:start w:val="0"/>
      <w:numFmt w:val="bullet"/>
      <w:lvlText w:val="•"/>
      <w:lvlJc w:val="left"/>
      <w:pPr>
        <w:ind w:left="1366" w:hanging="361"/>
      </w:pPr>
      <w:rPr>
        <w:rFonts w:hint="default"/>
      </w:rPr>
    </w:lvl>
    <w:lvl w:ilvl="2">
      <w:start w:val="0"/>
      <w:numFmt w:val="bullet"/>
      <w:lvlText w:val="•"/>
      <w:lvlJc w:val="left"/>
      <w:pPr>
        <w:ind w:left="2352" w:hanging="361"/>
      </w:pPr>
      <w:rPr>
        <w:rFonts w:hint="default"/>
      </w:rPr>
    </w:lvl>
    <w:lvl w:ilvl="3">
      <w:start w:val="0"/>
      <w:numFmt w:val="bullet"/>
      <w:lvlText w:val="•"/>
      <w:lvlJc w:val="left"/>
      <w:pPr>
        <w:ind w:left="3338" w:hanging="361"/>
      </w:pPr>
      <w:rPr>
        <w:rFonts w:hint="default"/>
      </w:rPr>
    </w:lvl>
    <w:lvl w:ilvl="4">
      <w:start w:val="0"/>
      <w:numFmt w:val="bullet"/>
      <w:lvlText w:val="•"/>
      <w:lvlJc w:val="left"/>
      <w:pPr>
        <w:ind w:left="4324" w:hanging="361"/>
      </w:pPr>
      <w:rPr>
        <w:rFonts w:hint="default"/>
      </w:rPr>
    </w:lvl>
    <w:lvl w:ilvl="5">
      <w:start w:val="0"/>
      <w:numFmt w:val="bullet"/>
      <w:lvlText w:val="•"/>
      <w:lvlJc w:val="left"/>
      <w:pPr>
        <w:ind w:left="5310" w:hanging="361"/>
      </w:pPr>
      <w:rPr>
        <w:rFonts w:hint="default"/>
      </w:rPr>
    </w:lvl>
    <w:lvl w:ilvl="6">
      <w:start w:val="0"/>
      <w:numFmt w:val="bullet"/>
      <w:lvlText w:val="•"/>
      <w:lvlJc w:val="left"/>
      <w:pPr>
        <w:ind w:left="6296" w:hanging="361"/>
      </w:pPr>
      <w:rPr>
        <w:rFonts w:hint="default"/>
      </w:rPr>
    </w:lvl>
    <w:lvl w:ilvl="7">
      <w:start w:val="0"/>
      <w:numFmt w:val="bullet"/>
      <w:lvlText w:val="•"/>
      <w:lvlJc w:val="left"/>
      <w:pPr>
        <w:ind w:left="7282" w:hanging="361"/>
      </w:pPr>
      <w:rPr>
        <w:rFonts w:hint="default"/>
      </w:rPr>
    </w:lvl>
    <w:lvl w:ilvl="8">
      <w:start w:val="0"/>
      <w:numFmt w:val="bullet"/>
      <w:lvlText w:val="•"/>
      <w:lvlJc w:val="left"/>
      <w:pPr>
        <w:ind w:left="8268" w:hanging="361"/>
      </w:pPr>
      <w:rPr>
        <w:rFonts w:hint="default"/>
      </w:rPr>
    </w:lvl>
  </w:abstractNum>
  <w:abstractNum w:abstractNumId="0">
    <w:multiLevelType w:val="hybridMultilevel"/>
    <w:lvl w:ilvl="0">
      <w:start w:val="0"/>
      <w:numFmt w:val="bullet"/>
      <w:lvlText w:val=""/>
      <w:lvlJc w:val="left"/>
      <w:pPr>
        <w:ind w:left="2664" w:hanging="360"/>
      </w:pPr>
      <w:rPr>
        <w:rFonts w:hint="default"/>
        <w:w w:val="100"/>
      </w:rPr>
    </w:lvl>
    <w:lvl w:ilvl="1">
      <w:start w:val="0"/>
      <w:numFmt w:val="bullet"/>
      <w:lvlText w:val="•"/>
      <w:lvlJc w:val="left"/>
      <w:pPr>
        <w:ind w:left="3440" w:hanging="360"/>
      </w:pPr>
      <w:rPr>
        <w:rFonts w:hint="default"/>
      </w:rPr>
    </w:lvl>
    <w:lvl w:ilvl="2">
      <w:start w:val="0"/>
      <w:numFmt w:val="bullet"/>
      <w:lvlText w:val="•"/>
      <w:lvlJc w:val="left"/>
      <w:pPr>
        <w:ind w:left="4221" w:hanging="360"/>
      </w:pPr>
      <w:rPr>
        <w:rFonts w:hint="default"/>
      </w:rPr>
    </w:lvl>
    <w:lvl w:ilvl="3">
      <w:start w:val="0"/>
      <w:numFmt w:val="bullet"/>
      <w:lvlText w:val="•"/>
      <w:lvlJc w:val="left"/>
      <w:pPr>
        <w:ind w:left="5002" w:hanging="360"/>
      </w:pPr>
      <w:rPr>
        <w:rFonts w:hint="default"/>
      </w:rPr>
    </w:lvl>
    <w:lvl w:ilvl="4">
      <w:start w:val="0"/>
      <w:numFmt w:val="bullet"/>
      <w:lvlText w:val="•"/>
      <w:lvlJc w:val="left"/>
      <w:pPr>
        <w:ind w:left="5783" w:hanging="360"/>
      </w:pPr>
      <w:rPr>
        <w:rFonts w:hint="default"/>
      </w:rPr>
    </w:lvl>
    <w:lvl w:ilvl="5">
      <w:start w:val="0"/>
      <w:numFmt w:val="bullet"/>
      <w:lvlText w:val="•"/>
      <w:lvlJc w:val="left"/>
      <w:pPr>
        <w:ind w:left="6564" w:hanging="360"/>
      </w:pPr>
      <w:rPr>
        <w:rFonts w:hint="default"/>
      </w:rPr>
    </w:lvl>
    <w:lvl w:ilvl="6">
      <w:start w:val="0"/>
      <w:numFmt w:val="bullet"/>
      <w:lvlText w:val="•"/>
      <w:lvlJc w:val="left"/>
      <w:pPr>
        <w:ind w:left="7345" w:hanging="360"/>
      </w:pPr>
      <w:rPr>
        <w:rFonts w:hint="default"/>
      </w:rPr>
    </w:lvl>
    <w:lvl w:ilvl="7">
      <w:start w:val="0"/>
      <w:numFmt w:val="bullet"/>
      <w:lvlText w:val="•"/>
      <w:lvlJc w:val="left"/>
      <w:pPr>
        <w:ind w:left="8126" w:hanging="360"/>
      </w:pPr>
      <w:rPr>
        <w:rFonts w:hint="default"/>
      </w:rPr>
    </w:lvl>
    <w:lvl w:ilvl="8">
      <w:start w:val="0"/>
      <w:numFmt w:val="bullet"/>
      <w:lvlText w:val="•"/>
      <w:lvlJc w:val="left"/>
      <w:pPr>
        <w:ind w:left="8907" w:hanging="360"/>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2"/>
      <w:szCs w:val="22"/>
    </w:rPr>
  </w:style>
  <w:style w:styleId="Heading1" w:type="paragraph">
    <w:name w:val="Heading 1"/>
    <w:basedOn w:val="Normal"/>
    <w:uiPriority w:val="1"/>
    <w:qFormat/>
    <w:pPr>
      <w:ind w:left="2124"/>
      <w:outlineLvl w:val="1"/>
    </w:pPr>
    <w:rPr>
      <w:rFonts w:ascii="Arial" w:hAnsi="Arial" w:eastAsia="Arial" w:cs="Arial"/>
      <w:b/>
      <w:bCs/>
      <w:sz w:val="24"/>
      <w:szCs w:val="24"/>
      <w:u w:val="single" w:color="000000"/>
    </w:rPr>
  </w:style>
  <w:style w:styleId="ListParagraph" w:type="paragraph">
    <w:name w:val="List Paragraph"/>
    <w:basedOn w:val="Normal"/>
    <w:uiPriority w:val="1"/>
    <w:qFormat/>
    <w:pPr>
      <w:ind w:left="2448" w:hanging="360"/>
    </w:pPr>
    <w:rPr>
      <w:rFonts w:ascii="Arial" w:hAnsi="Arial" w:eastAsia="Arial" w:cs="Arial"/>
    </w:rPr>
  </w:style>
  <w:style w:styleId="TableParagraph" w:type="paragraph">
    <w:name w:val="Table Paragraph"/>
    <w:basedOn w:val="Normal"/>
    <w:uiPriority w:val="1"/>
    <w:qFormat/>
    <w:pPr>
      <w:ind w:left="107"/>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yperlink" Target="mailto:manishsharma171@gmail.com" TargetMode="Externa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nidhi.sharma</dc:creator>
  <dc:title>MANISH KUMAR SHARMA</dc:title>
  <dcterms:created xsi:type="dcterms:W3CDTF">2019-02-20T01:05:41Z</dcterms:created>
  <dcterms:modified xsi:type="dcterms:W3CDTF">2019-02-20T01:05:41Z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2016-09-23T00:00:00Z</vt:filetime>
  </property>
  <property fmtid="{D5CDD505-2E9C-101B-9397-08002B2CF9AE}" pid="3" name="Creator">
    <vt:lpwstr>Microsoft® Office Word 2007</vt:lpwstr>
  </property>
  <property fmtid="{D5CDD505-2E9C-101B-9397-08002B2CF9AE}" pid="4" name="LastSaved">
    <vt:filetime>2019-02-20T00:00:00Z</vt:filetime>
  </property>
</Properties>
</file>