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72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GUNJAN KUMAR</w:t>
      </w:r>
    </w:p>
    <w:p>
      <w:pPr>
        <w:pStyle w:val="Heading1"/>
        <w:numPr>
          <w:ilvl w:val="1"/>
          <w:numId w:val="1"/>
        </w:numPr>
        <w:tabs>
          <w:tab w:pos="527" w:val="left" w:leader="none"/>
        </w:tabs>
        <w:spacing w:line="424" w:lineRule="auto" w:before="252" w:after="0"/>
        <w:ind w:left="220" w:right="7502" w:firstLine="0"/>
        <w:jc w:val="left"/>
      </w:pPr>
      <w:r>
        <w:rPr/>
        <w:pict>
          <v:line style="position:absolute;mso-position-horizontal-relative:page;mso-position-vertical-relative:paragraph;z-index:-7960" from="72.75pt,68.310303pt" to="571.5pt,64.560303pt" stroked="true" strokeweight=".75pt" strokecolor="#000000">
            <v:stroke dashstyle="solid"/>
            <w10:wrap type="none"/>
          </v:line>
        </w:pict>
      </w:r>
      <w:hyperlink r:id="rId5">
        <w:r>
          <w:rPr>
            <w:spacing w:val="-1"/>
          </w:rPr>
          <w:t>an029@gmail.com</w:t>
        </w:r>
      </w:hyperlink>
      <w:r>
        <w:rPr>
          <w:spacing w:val="-1"/>
        </w:rPr>
        <w:t> </w:t>
      </w:r>
      <w:r>
        <w:rPr/>
        <w:t>7039130922</w:t>
      </w:r>
    </w:p>
    <w:p>
      <w:pPr>
        <w:spacing w:before="3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Professional Objective</w:t>
      </w:r>
    </w:p>
    <w:p>
      <w:pPr>
        <w:pStyle w:val="BodyText"/>
        <w:spacing w:before="241"/>
        <w:ind w:left="220" w:right="117"/>
        <w:jc w:val="both"/>
      </w:pPr>
      <w:r>
        <w:rPr/>
        <w:t>To work as a Quality/Maintenance/Project engineer with an organization that will utilize my MANAGEMENT, SUPERVISION &amp; ADMINISTRATIVE skills to benefit mutual growth and success.</w:t>
      </w:r>
    </w:p>
    <w:p>
      <w:pPr>
        <w:pStyle w:val="BodyText"/>
        <w:spacing w:before="6"/>
      </w:pPr>
    </w:p>
    <w:p>
      <w:pPr>
        <w:pStyle w:val="Heading1"/>
        <w:spacing w:before="0"/>
      </w:pPr>
      <w:r>
        <w:rPr/>
        <w:t>Academics</w:t>
      </w:r>
    </w:p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1260"/>
        <w:gridCol w:w="3140"/>
        <w:gridCol w:w="2172"/>
        <w:gridCol w:w="1076"/>
        <w:gridCol w:w="1445"/>
      </w:tblGrid>
      <w:tr>
        <w:trPr>
          <w:trHeight w:val="299" w:hRule="atLeast"/>
        </w:trPr>
        <w:tc>
          <w:tcPr>
            <w:tcW w:w="833" w:type="dxa"/>
          </w:tcPr>
          <w:p>
            <w:pPr>
              <w:pStyle w:val="TableParagraph"/>
              <w:spacing w:line="278" w:lineRule="exact" w:before="2"/>
              <w:ind w:left="119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S. No</w:t>
            </w:r>
          </w:p>
        </w:tc>
        <w:tc>
          <w:tcPr>
            <w:tcW w:w="1260" w:type="dxa"/>
          </w:tcPr>
          <w:p>
            <w:pPr>
              <w:pStyle w:val="TableParagraph"/>
              <w:spacing w:line="278" w:lineRule="exact" w:before="2"/>
              <w:ind w:left="86" w:right="82"/>
              <w:rPr>
                <w:b/>
                <w:sz w:val="26"/>
              </w:rPr>
            </w:pPr>
            <w:r>
              <w:rPr>
                <w:b/>
                <w:sz w:val="26"/>
              </w:rPr>
              <w:t>Standard</w:t>
            </w:r>
          </w:p>
        </w:tc>
        <w:tc>
          <w:tcPr>
            <w:tcW w:w="3140" w:type="dxa"/>
          </w:tcPr>
          <w:p>
            <w:pPr>
              <w:pStyle w:val="TableParagraph"/>
              <w:spacing w:line="278" w:lineRule="exact" w:before="2"/>
              <w:ind w:left="247" w:right="241"/>
              <w:rPr>
                <w:b/>
                <w:sz w:val="26"/>
              </w:rPr>
            </w:pPr>
            <w:r>
              <w:rPr>
                <w:b/>
                <w:sz w:val="26"/>
              </w:rPr>
              <w:t>School/College</w:t>
            </w:r>
          </w:p>
        </w:tc>
        <w:tc>
          <w:tcPr>
            <w:tcW w:w="2172" w:type="dxa"/>
          </w:tcPr>
          <w:p>
            <w:pPr>
              <w:pStyle w:val="TableParagraph"/>
              <w:spacing w:line="278" w:lineRule="exact" w:before="2"/>
              <w:ind w:left="83" w:right="83"/>
              <w:rPr>
                <w:b/>
                <w:sz w:val="26"/>
              </w:rPr>
            </w:pPr>
            <w:r>
              <w:rPr>
                <w:b/>
                <w:sz w:val="26"/>
              </w:rPr>
              <w:t>Board/University</w:t>
            </w:r>
          </w:p>
        </w:tc>
        <w:tc>
          <w:tcPr>
            <w:tcW w:w="1076" w:type="dxa"/>
          </w:tcPr>
          <w:p>
            <w:pPr>
              <w:pStyle w:val="TableParagraph"/>
              <w:spacing w:line="278" w:lineRule="exact" w:before="2"/>
              <w:ind w:left="112" w:right="112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445" w:type="dxa"/>
          </w:tcPr>
          <w:p>
            <w:pPr>
              <w:pStyle w:val="TableParagraph"/>
              <w:spacing w:line="278" w:lineRule="exact" w:before="2"/>
              <w:ind w:left="85" w:right="82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</w:tc>
      </w:tr>
      <w:tr>
        <w:trPr>
          <w:trHeight w:val="551" w:hRule="atLeast"/>
        </w:trPr>
        <w:tc>
          <w:tcPr>
            <w:tcW w:w="833" w:type="dxa"/>
          </w:tcPr>
          <w:p>
            <w:pPr>
              <w:pStyle w:val="TableParagraph"/>
              <w:spacing w:line="240" w:lineRule="auto" w:before="18"/>
              <w:ind w:left="306" w:right="336"/>
              <w:rPr>
                <w:sz w:val="24"/>
              </w:rPr>
            </w:pPr>
            <w:r>
              <w:rPr>
                <w:sz w:val="24"/>
              </w:rPr>
              <w:t>I.</w:t>
            </w:r>
          </w:p>
        </w:tc>
        <w:tc>
          <w:tcPr>
            <w:tcW w:w="1260" w:type="dxa"/>
          </w:tcPr>
          <w:p>
            <w:pPr>
              <w:pStyle w:val="TableParagraph"/>
              <w:spacing w:line="242" w:lineRule="auto"/>
              <w:ind w:left="421" w:right="102" w:hanging="296"/>
              <w:jc w:val="left"/>
              <w:rPr>
                <w:sz w:val="22"/>
              </w:rPr>
            </w:pPr>
            <w:r>
              <w:rPr>
                <w:sz w:val="22"/>
              </w:rPr>
              <w:t>B.TECH in ECE</w:t>
            </w:r>
          </w:p>
        </w:tc>
        <w:tc>
          <w:tcPr>
            <w:tcW w:w="3140" w:type="dxa"/>
          </w:tcPr>
          <w:p>
            <w:pPr>
              <w:pStyle w:val="TableParagraph"/>
              <w:ind w:left="248" w:right="241"/>
              <w:rPr>
                <w:sz w:val="24"/>
              </w:rPr>
            </w:pPr>
            <w:r>
              <w:rPr>
                <w:sz w:val="24"/>
              </w:rPr>
              <w:t>Poornima Inst. Of Engg. &amp;</w:t>
            </w:r>
          </w:p>
          <w:p>
            <w:pPr>
              <w:pStyle w:val="TableParagraph"/>
              <w:spacing w:line="264" w:lineRule="exact"/>
              <w:ind w:left="248" w:right="237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172" w:type="dxa"/>
          </w:tcPr>
          <w:p>
            <w:pPr>
              <w:pStyle w:val="TableParagraph"/>
              <w:ind w:left="86" w:right="83"/>
              <w:rPr>
                <w:sz w:val="24"/>
              </w:rPr>
            </w:pPr>
            <w:r>
              <w:rPr>
                <w:sz w:val="24"/>
              </w:rPr>
              <w:t>Rajasthan Technical</w:t>
            </w:r>
          </w:p>
          <w:p>
            <w:pPr>
              <w:pStyle w:val="TableParagraph"/>
              <w:spacing w:line="264" w:lineRule="exact"/>
              <w:ind w:left="86" w:right="77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076" w:type="dxa"/>
          </w:tcPr>
          <w:p>
            <w:pPr>
              <w:pStyle w:val="TableParagraph"/>
              <w:ind w:left="114" w:right="112"/>
              <w:rPr>
                <w:sz w:val="24"/>
              </w:rPr>
            </w:pPr>
            <w:r>
              <w:rPr>
                <w:sz w:val="24"/>
              </w:rPr>
              <w:t>2011-15</w:t>
            </w:r>
          </w:p>
        </w:tc>
        <w:tc>
          <w:tcPr>
            <w:tcW w:w="1445" w:type="dxa"/>
          </w:tcPr>
          <w:p>
            <w:pPr>
              <w:pStyle w:val="TableParagraph"/>
              <w:ind w:left="85" w:right="79"/>
              <w:rPr>
                <w:sz w:val="24"/>
              </w:rPr>
            </w:pPr>
            <w:r>
              <w:rPr>
                <w:sz w:val="24"/>
              </w:rPr>
              <w:t>75.46</w:t>
            </w:r>
          </w:p>
        </w:tc>
      </w:tr>
      <w:tr>
        <w:trPr>
          <w:trHeight w:val="299" w:hRule="atLeast"/>
        </w:trPr>
        <w:tc>
          <w:tcPr>
            <w:tcW w:w="833" w:type="dxa"/>
          </w:tcPr>
          <w:p>
            <w:pPr>
              <w:pStyle w:val="TableParagraph"/>
              <w:spacing w:line="259" w:lineRule="exact" w:before="20"/>
              <w:ind w:left="246"/>
              <w:jc w:val="left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1260" w:type="dxa"/>
          </w:tcPr>
          <w:p>
            <w:pPr>
              <w:pStyle w:val="TableParagraph"/>
              <w:spacing w:line="115" w:lineRule="auto" w:before="17"/>
              <w:ind w:left="86" w:right="78"/>
              <w:rPr>
                <w:sz w:val="16"/>
              </w:rPr>
            </w:pPr>
            <w:r>
              <w:rPr>
                <w:position w:val="-10"/>
                <w:sz w:val="24"/>
              </w:rPr>
              <w:t>12</w:t>
            </w:r>
            <w:r>
              <w:rPr>
                <w:sz w:val="16"/>
              </w:rPr>
              <w:t>th</w:t>
            </w:r>
          </w:p>
        </w:tc>
        <w:tc>
          <w:tcPr>
            <w:tcW w:w="3140" w:type="dxa"/>
          </w:tcPr>
          <w:p>
            <w:pPr>
              <w:pStyle w:val="TableParagraph"/>
              <w:spacing w:line="270" w:lineRule="exact"/>
              <w:ind w:left="381"/>
              <w:jc w:val="left"/>
              <w:rPr>
                <w:sz w:val="24"/>
              </w:rPr>
            </w:pPr>
            <w:r>
              <w:rPr>
                <w:sz w:val="24"/>
              </w:rPr>
              <w:t>S.N. SINHA COLLEGE</w:t>
            </w:r>
          </w:p>
        </w:tc>
        <w:tc>
          <w:tcPr>
            <w:tcW w:w="2172" w:type="dxa"/>
          </w:tcPr>
          <w:p>
            <w:pPr>
              <w:pStyle w:val="TableParagraph"/>
              <w:spacing w:line="270" w:lineRule="exact"/>
              <w:ind w:left="86" w:right="83"/>
              <w:rPr>
                <w:sz w:val="24"/>
              </w:rPr>
            </w:pPr>
            <w:r>
              <w:rPr>
                <w:sz w:val="24"/>
              </w:rPr>
              <w:t>B.S.E.B</w:t>
            </w:r>
          </w:p>
        </w:tc>
        <w:tc>
          <w:tcPr>
            <w:tcW w:w="1076" w:type="dxa"/>
          </w:tcPr>
          <w:p>
            <w:pPr>
              <w:pStyle w:val="TableParagraph"/>
              <w:spacing w:line="270" w:lineRule="exact"/>
              <w:ind w:left="114" w:right="112"/>
              <w:rPr>
                <w:sz w:val="24"/>
              </w:rPr>
            </w:pPr>
            <w:r>
              <w:rPr>
                <w:sz w:val="24"/>
              </w:rPr>
              <w:t>2009-11</w:t>
            </w:r>
          </w:p>
        </w:tc>
        <w:tc>
          <w:tcPr>
            <w:tcW w:w="1445" w:type="dxa"/>
          </w:tcPr>
          <w:p>
            <w:pPr>
              <w:pStyle w:val="TableParagraph"/>
              <w:spacing w:line="270" w:lineRule="exact"/>
              <w:ind w:left="85" w:right="79"/>
              <w:rPr>
                <w:sz w:val="24"/>
              </w:rPr>
            </w:pPr>
            <w:r>
              <w:rPr>
                <w:sz w:val="24"/>
              </w:rPr>
              <w:t>60.00</w:t>
            </w:r>
          </w:p>
        </w:tc>
      </w:tr>
      <w:tr>
        <w:trPr>
          <w:trHeight w:val="299" w:hRule="atLeast"/>
        </w:trPr>
        <w:tc>
          <w:tcPr>
            <w:tcW w:w="833" w:type="dxa"/>
          </w:tcPr>
          <w:p>
            <w:pPr>
              <w:pStyle w:val="TableParagraph"/>
              <w:spacing w:line="261" w:lineRule="exact" w:before="18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III.</w:t>
            </w:r>
          </w:p>
        </w:tc>
        <w:tc>
          <w:tcPr>
            <w:tcW w:w="1260" w:type="dxa"/>
          </w:tcPr>
          <w:p>
            <w:pPr>
              <w:pStyle w:val="TableParagraph"/>
              <w:spacing w:line="112" w:lineRule="auto" w:before="16"/>
              <w:ind w:left="86" w:right="78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3140" w:type="dxa"/>
          </w:tcPr>
          <w:p>
            <w:pPr>
              <w:pStyle w:val="TableParagraph"/>
              <w:ind w:left="518"/>
              <w:jc w:val="left"/>
              <w:rPr>
                <w:sz w:val="24"/>
              </w:rPr>
            </w:pPr>
            <w:r>
              <w:rPr>
                <w:sz w:val="24"/>
              </w:rPr>
              <w:t>B.S.S COLLEGIATE</w:t>
            </w:r>
          </w:p>
        </w:tc>
        <w:tc>
          <w:tcPr>
            <w:tcW w:w="2172" w:type="dxa"/>
          </w:tcPr>
          <w:p>
            <w:pPr>
              <w:pStyle w:val="TableParagraph"/>
              <w:ind w:left="86" w:right="83"/>
              <w:rPr>
                <w:sz w:val="24"/>
              </w:rPr>
            </w:pPr>
            <w:r>
              <w:rPr>
                <w:sz w:val="24"/>
              </w:rPr>
              <w:t>B.S.E.B</w:t>
            </w:r>
          </w:p>
        </w:tc>
        <w:tc>
          <w:tcPr>
            <w:tcW w:w="1076" w:type="dxa"/>
          </w:tcPr>
          <w:p>
            <w:pPr>
              <w:pStyle w:val="TableParagraph"/>
              <w:ind w:left="114" w:right="109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445" w:type="dxa"/>
          </w:tcPr>
          <w:p>
            <w:pPr>
              <w:pStyle w:val="TableParagraph"/>
              <w:ind w:left="85" w:right="79"/>
              <w:rPr>
                <w:sz w:val="24"/>
              </w:rPr>
            </w:pPr>
            <w:r>
              <w:rPr>
                <w:sz w:val="24"/>
              </w:rPr>
              <w:t>77.20</w:t>
            </w:r>
          </w:p>
        </w:tc>
      </w:tr>
    </w:tbl>
    <w:p>
      <w:pPr>
        <w:pStyle w:val="BodyText"/>
        <w:spacing w:before="8"/>
        <w:rPr>
          <w:b/>
          <w:sz w:val="27"/>
        </w:rPr>
      </w:pPr>
    </w:p>
    <w:p>
      <w:pPr>
        <w:spacing w:line="319" w:lineRule="exact" w:before="1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Technical Skills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  <w:tab w:pos="941" w:val="left" w:leader="none"/>
        </w:tabs>
        <w:spacing w:line="232" w:lineRule="auto" w:before="5" w:after="0"/>
        <w:ind w:left="940" w:right="118" w:hanging="360"/>
        <w:jc w:val="left"/>
        <w:rPr>
          <w:rFonts w:ascii="Symbol" w:hAnsi="Symbol"/>
          <w:sz w:val="28"/>
        </w:rPr>
      </w:pPr>
      <w:r>
        <w:rPr>
          <w:sz w:val="24"/>
        </w:rPr>
        <w:t>Designing and Testing of Surge Protection Device, Solar Monitoring Boxes (AJB, SCMB) </w:t>
      </w:r>
      <w:r>
        <w:rPr>
          <w:spacing w:val="2"/>
          <w:sz w:val="24"/>
        </w:rPr>
        <w:t>and </w:t>
      </w:r>
      <w:r>
        <w:rPr>
          <w:sz w:val="24"/>
        </w:rPr>
        <w:t>Electrical Distribution Panels (ACDB, DCDB).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  <w:tab w:pos="941" w:val="left" w:leader="none"/>
        </w:tabs>
        <w:spacing w:line="232" w:lineRule="auto" w:before="10" w:after="0"/>
        <w:ind w:left="940" w:right="114" w:hanging="360"/>
        <w:jc w:val="left"/>
        <w:rPr>
          <w:rFonts w:ascii="Symbol" w:hAnsi="Symbol"/>
          <w:sz w:val="28"/>
        </w:rPr>
      </w:pPr>
      <w:r>
        <w:rPr>
          <w:sz w:val="24"/>
        </w:rPr>
        <w:t>Installation, Servicing and Marketing of Earthing system, Lightning protection system, Energy saving PIR sensors, Industrial enclosures and industrial Plug and</w:t>
      </w:r>
      <w:r>
        <w:rPr>
          <w:spacing w:val="-4"/>
          <w:sz w:val="24"/>
        </w:rPr>
        <w:t> </w:t>
      </w:r>
      <w:r>
        <w:rPr>
          <w:sz w:val="24"/>
        </w:rPr>
        <w:t>Sockets.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MS-Word, Excel, PowerPoint and Internet Surfing.</w:t>
      </w:r>
    </w:p>
    <w:p>
      <w:pPr>
        <w:pStyle w:val="Heading1"/>
        <w:spacing w:before="297"/>
      </w:pPr>
      <w:r>
        <w:rPr/>
        <w:t>Projects</w:t>
      </w:r>
    </w:p>
    <w:p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801"/>
        <w:gridCol w:w="2251"/>
        <w:gridCol w:w="2069"/>
        <w:gridCol w:w="2095"/>
      </w:tblGrid>
      <w:tr>
        <w:trPr>
          <w:trHeight w:val="642" w:hRule="atLeast"/>
        </w:trPr>
        <w:tc>
          <w:tcPr>
            <w:tcW w:w="703" w:type="dxa"/>
          </w:tcPr>
          <w:p>
            <w:pPr>
              <w:pStyle w:val="TableParagraph"/>
              <w:spacing w:line="315" w:lineRule="exact"/>
              <w:ind w:left="237"/>
              <w:jc w:val="left"/>
              <w:rPr>
                <w:sz w:val="28"/>
              </w:rPr>
            </w:pPr>
            <w:r>
              <w:rPr>
                <w:sz w:val="28"/>
              </w:rPr>
              <w:t>S.</w:t>
            </w:r>
          </w:p>
          <w:p>
            <w:pPr>
              <w:pStyle w:val="TableParagraph"/>
              <w:spacing w:line="308" w:lineRule="exact"/>
              <w:ind w:left="143"/>
              <w:jc w:val="left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2801" w:type="dxa"/>
          </w:tcPr>
          <w:p>
            <w:pPr>
              <w:pStyle w:val="TableParagraph"/>
              <w:spacing w:line="315" w:lineRule="exact"/>
              <w:ind w:left="532"/>
              <w:jc w:val="left"/>
              <w:rPr>
                <w:sz w:val="28"/>
              </w:rPr>
            </w:pPr>
            <w:r>
              <w:rPr>
                <w:sz w:val="28"/>
              </w:rPr>
              <w:t>Project’s Name</w:t>
            </w:r>
          </w:p>
        </w:tc>
        <w:tc>
          <w:tcPr>
            <w:tcW w:w="2251" w:type="dxa"/>
          </w:tcPr>
          <w:p>
            <w:pPr>
              <w:pStyle w:val="TableParagraph"/>
              <w:spacing w:line="315" w:lineRule="exact"/>
              <w:ind w:left="477"/>
              <w:jc w:val="left"/>
              <w:rPr>
                <w:sz w:val="28"/>
              </w:rPr>
            </w:pPr>
            <w:r>
              <w:rPr>
                <w:sz w:val="28"/>
              </w:rPr>
              <w:t>Techniques</w:t>
            </w:r>
          </w:p>
        </w:tc>
        <w:tc>
          <w:tcPr>
            <w:tcW w:w="2069" w:type="dxa"/>
          </w:tcPr>
          <w:p>
            <w:pPr>
              <w:pStyle w:val="TableParagraph"/>
              <w:spacing w:line="315" w:lineRule="exact"/>
              <w:ind w:left="320"/>
              <w:jc w:val="left"/>
              <w:rPr>
                <w:sz w:val="28"/>
              </w:rPr>
            </w:pPr>
            <w:r>
              <w:rPr>
                <w:sz w:val="28"/>
              </w:rPr>
              <w:t>Applications</w:t>
            </w:r>
          </w:p>
        </w:tc>
        <w:tc>
          <w:tcPr>
            <w:tcW w:w="2095" w:type="dxa"/>
          </w:tcPr>
          <w:p>
            <w:pPr>
              <w:pStyle w:val="TableParagraph"/>
              <w:spacing w:line="315" w:lineRule="exact"/>
              <w:ind w:left="366"/>
              <w:jc w:val="left"/>
              <w:rPr>
                <w:sz w:val="28"/>
              </w:rPr>
            </w:pPr>
            <w:r>
              <w:rPr>
                <w:sz w:val="28"/>
              </w:rPr>
              <w:t>Presented at</w:t>
            </w:r>
          </w:p>
        </w:tc>
      </w:tr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315" w:lineRule="exact"/>
              <w:ind w:left="225" w:right="21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01" w:type="dxa"/>
          </w:tcPr>
          <w:p>
            <w:pPr>
              <w:pStyle w:val="TableParagraph"/>
              <w:tabs>
                <w:tab w:pos="992" w:val="left" w:leader="none"/>
                <w:tab w:pos="2343" w:val="left" w:leader="none"/>
              </w:tabs>
              <w:spacing w:line="240" w:lineRule="auto"/>
              <w:ind w:left="107" w:right="97"/>
              <w:jc w:val="left"/>
              <w:rPr>
                <w:sz w:val="24"/>
              </w:rPr>
            </w:pPr>
            <w:r>
              <w:rPr>
                <w:sz w:val="24"/>
              </w:rPr>
              <w:t>Water</w:t>
              <w:tab/>
              <w:t>Harvesting</w:t>
              <w:tab/>
            </w:r>
            <w:r>
              <w:rPr>
                <w:spacing w:val="-6"/>
                <w:sz w:val="24"/>
              </w:rPr>
              <w:t>and </w:t>
            </w:r>
            <w:r>
              <w:rPr>
                <w:sz w:val="24"/>
              </w:rPr>
              <w:t>New method of supply</w:t>
            </w:r>
          </w:p>
        </w:tc>
        <w:tc>
          <w:tcPr>
            <w:tcW w:w="2251" w:type="dxa"/>
          </w:tcPr>
          <w:p>
            <w:pPr>
              <w:pStyle w:val="TableParagraph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Coagulation, Design of Building</w:t>
            </w:r>
          </w:p>
        </w:tc>
        <w:tc>
          <w:tcPr>
            <w:tcW w:w="2069" w:type="dxa"/>
          </w:tcPr>
          <w:p>
            <w:pPr>
              <w:pStyle w:val="TableParagraph"/>
              <w:tabs>
                <w:tab w:pos="1680" w:val="left" w:leader="none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Economic</w:t>
              <w:tab/>
              <w:t>for</w:t>
            </w:r>
          </w:p>
          <w:p>
            <w:pPr>
              <w:pStyle w:val="TableParagraph"/>
              <w:spacing w:line="270" w:lineRule="atLeast"/>
              <w:ind w:right="691"/>
              <w:jc w:val="left"/>
              <w:rPr>
                <w:sz w:val="24"/>
              </w:rPr>
            </w:pPr>
            <w:r>
              <w:rPr>
                <w:sz w:val="24"/>
              </w:rPr>
              <w:t>multi-storied building</w:t>
            </w:r>
          </w:p>
        </w:tc>
        <w:tc>
          <w:tcPr>
            <w:tcW w:w="2095" w:type="dxa"/>
          </w:tcPr>
          <w:p>
            <w:pPr>
              <w:pStyle w:val="TableParagraph"/>
              <w:tabs>
                <w:tab w:pos="1552" w:val="left" w:leader="none"/>
              </w:tabs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NMTWCP,</w:t>
              <w:tab/>
              <w:t>Piet,</w:t>
            </w:r>
          </w:p>
          <w:p>
            <w:pPr>
              <w:pStyle w:val="TableParagraph"/>
              <w:spacing w:line="240" w:lineRule="auto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Jaipur.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318" w:lineRule="exact"/>
              <w:ind w:left="225" w:right="21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01" w:type="dxa"/>
          </w:tcPr>
          <w:p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Intelligent Energy saving System</w:t>
            </w:r>
          </w:p>
        </w:tc>
        <w:tc>
          <w:tcPr>
            <w:tcW w:w="2251" w:type="dxa"/>
          </w:tcPr>
          <w:p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PIR sensing</w:t>
            </w:r>
          </w:p>
        </w:tc>
        <w:tc>
          <w:tcPr>
            <w:tcW w:w="2069" w:type="dxa"/>
          </w:tcPr>
          <w:p>
            <w:pPr>
              <w:pStyle w:val="TableParagraph"/>
              <w:spacing w:line="271" w:lineRule="exact"/>
              <w:jc w:val="left"/>
              <w:rPr>
                <w:sz w:val="24"/>
              </w:rPr>
            </w:pPr>
            <w:r>
              <w:rPr>
                <w:sz w:val="24"/>
              </w:rPr>
              <w:t>Home, Office</w:t>
            </w:r>
          </w:p>
        </w:tc>
        <w:tc>
          <w:tcPr>
            <w:tcW w:w="2095" w:type="dxa"/>
          </w:tcPr>
          <w:p>
            <w:pPr>
              <w:pStyle w:val="TableParagraph"/>
              <w:spacing w:line="270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AAROHAN, Piet,</w:t>
            </w:r>
          </w:p>
          <w:p>
            <w:pPr>
              <w:pStyle w:val="TableParagraph"/>
              <w:spacing w:line="263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Jaipur.</w:t>
            </w:r>
          </w:p>
        </w:tc>
      </w:tr>
      <w:tr>
        <w:trPr>
          <w:trHeight w:val="830" w:hRule="atLeast"/>
        </w:trPr>
        <w:tc>
          <w:tcPr>
            <w:tcW w:w="703" w:type="dxa"/>
          </w:tcPr>
          <w:p>
            <w:pPr>
              <w:pStyle w:val="TableParagraph"/>
              <w:spacing w:line="317" w:lineRule="exact"/>
              <w:ind w:left="225" w:right="21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01" w:type="dxa"/>
          </w:tcPr>
          <w:p>
            <w:pPr>
              <w:pStyle w:val="TableParagraph"/>
              <w:tabs>
                <w:tab w:pos="1230" w:val="left" w:leader="none"/>
                <w:tab w:pos="2264" w:val="left" w:leader="none"/>
              </w:tabs>
              <w:spacing w:line="240" w:lineRule="auto"/>
              <w:ind w:left="107" w:right="99"/>
              <w:jc w:val="left"/>
              <w:rPr>
                <w:sz w:val="24"/>
              </w:rPr>
            </w:pPr>
            <w:r>
              <w:rPr>
                <w:sz w:val="24"/>
              </w:rPr>
              <w:t>Security</w:t>
              <w:tab/>
              <w:t>System</w:t>
              <w:tab/>
            </w:r>
            <w:r>
              <w:rPr>
                <w:spacing w:val="-5"/>
                <w:sz w:val="24"/>
              </w:rPr>
              <w:t>with </w:t>
            </w:r>
            <w:r>
              <w:rPr>
                <w:sz w:val="24"/>
              </w:rPr>
              <w:t>Touch</w:t>
            </w:r>
          </w:p>
        </w:tc>
        <w:tc>
          <w:tcPr>
            <w:tcW w:w="2251" w:type="dxa"/>
          </w:tcPr>
          <w:p>
            <w:pPr>
              <w:pStyle w:val="TableParagraph"/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Sensing wire Touch</w:t>
            </w:r>
          </w:p>
        </w:tc>
        <w:tc>
          <w:tcPr>
            <w:tcW w:w="2069" w:type="dxa"/>
          </w:tcPr>
          <w:p>
            <w:pPr>
              <w:pStyle w:val="TableParagraph"/>
              <w:tabs>
                <w:tab w:pos="1533" w:val="left" w:leader="none"/>
              </w:tabs>
              <w:spacing w:line="270" w:lineRule="exact"/>
              <w:jc w:val="left"/>
              <w:rPr>
                <w:sz w:val="24"/>
              </w:rPr>
            </w:pPr>
            <w:r>
              <w:rPr>
                <w:sz w:val="24"/>
              </w:rPr>
              <w:t>Interface</w:t>
              <w:tab/>
              <w:t>with</w:t>
            </w:r>
          </w:p>
          <w:p>
            <w:pPr>
              <w:pStyle w:val="TableParagraph"/>
              <w:tabs>
                <w:tab w:pos="1041" w:val="left" w:leader="none"/>
              </w:tabs>
              <w:spacing w:line="270" w:lineRule="atLeast"/>
              <w:ind w:right="96"/>
              <w:jc w:val="left"/>
              <w:rPr>
                <w:sz w:val="24"/>
              </w:rPr>
            </w:pPr>
            <w:r>
              <w:rPr>
                <w:sz w:val="24"/>
              </w:rPr>
              <w:t>static,</w:t>
              <w:tab/>
            </w:r>
            <w:r>
              <w:rPr>
                <w:spacing w:val="-3"/>
                <w:sz w:val="24"/>
              </w:rPr>
              <w:t>dynamics </w:t>
            </w:r>
            <w:r>
              <w:rPr>
                <w:sz w:val="24"/>
              </w:rPr>
              <w:t>devices</w:t>
            </w:r>
          </w:p>
        </w:tc>
        <w:tc>
          <w:tcPr>
            <w:tcW w:w="2095" w:type="dxa"/>
          </w:tcPr>
          <w:p>
            <w:pPr>
              <w:pStyle w:val="TableParagraph"/>
              <w:spacing w:line="240" w:lineRule="auto"/>
              <w:ind w:left="109" w:right="96"/>
              <w:jc w:val="left"/>
              <w:rPr>
                <w:sz w:val="24"/>
              </w:rPr>
            </w:pPr>
            <w:r>
              <w:rPr>
                <w:sz w:val="24"/>
              </w:rPr>
              <w:t>Tech-Expo, MNIT, Jaipur.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315" w:lineRule="exact"/>
              <w:ind w:left="225" w:right="216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01" w:type="dxa"/>
          </w:tcPr>
          <w:p>
            <w:pPr>
              <w:pStyle w:val="TableParagraph"/>
              <w:tabs>
                <w:tab w:pos="1000" w:val="left" w:leader="none"/>
                <w:tab w:pos="2104" w:val="left" w:leader="none"/>
              </w:tabs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Metal</w:t>
              <w:tab/>
              <w:t>detector</w:t>
              <w:tab/>
              <w:t>Robot</w:t>
            </w:r>
          </w:p>
          <w:p>
            <w:pPr>
              <w:pStyle w:val="TableParagraph"/>
              <w:spacing w:line="26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Vehicle</w:t>
            </w:r>
          </w:p>
        </w:tc>
        <w:tc>
          <w:tcPr>
            <w:tcW w:w="2251" w:type="dxa"/>
          </w:tcPr>
          <w:p>
            <w:pPr>
              <w:pStyle w:val="TableParagraph"/>
              <w:tabs>
                <w:tab w:pos="1300" w:val="left" w:leader="none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EMF,</w:t>
              <w:tab/>
              <w:t>Wireless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</w:tc>
        <w:tc>
          <w:tcPr>
            <w:tcW w:w="2069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Detecting</w:t>
            </w:r>
          </w:p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sz w:val="24"/>
              </w:rPr>
              <w:t>landmines, bombs.</w:t>
            </w:r>
          </w:p>
        </w:tc>
        <w:tc>
          <w:tcPr>
            <w:tcW w:w="2095" w:type="dxa"/>
          </w:tcPr>
          <w:p>
            <w:pPr>
              <w:pStyle w:val="TableParagraph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Final Year Project,</w:t>
            </w:r>
          </w:p>
          <w:p>
            <w:pPr>
              <w:pStyle w:val="TableParagraph"/>
              <w:spacing w:line="264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Piet Jaipur</w:t>
            </w:r>
          </w:p>
        </w:tc>
      </w:tr>
    </w:tbl>
    <w:p>
      <w:pPr>
        <w:spacing w:after="0" w:line="264" w:lineRule="exact"/>
        <w:jc w:val="left"/>
        <w:rPr>
          <w:sz w:val="24"/>
        </w:rPr>
        <w:sectPr>
          <w:type w:val="continuous"/>
          <w:pgSz w:w="12240" w:h="15840"/>
          <w:pgMar w:top="1500" w:bottom="280" w:left="1220" w:right="780"/>
        </w:sectPr>
      </w:pPr>
    </w:p>
    <w:p>
      <w:pPr>
        <w:spacing w:before="69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Industrial Training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40" w:val="left" w:leader="none"/>
          <w:tab w:pos="941" w:val="left" w:leader="none"/>
        </w:tabs>
        <w:spacing w:line="235" w:lineRule="auto" w:before="1" w:after="0"/>
        <w:ind w:left="940" w:right="118" w:hanging="360"/>
        <w:jc w:val="left"/>
        <w:rPr>
          <w:rFonts w:ascii="Symbol" w:hAnsi="Symbol"/>
          <w:sz w:val="26"/>
        </w:rPr>
      </w:pPr>
      <w:r>
        <w:rPr>
          <w:sz w:val="24"/>
        </w:rPr>
        <w:t>Training in CNS Department, from </w:t>
      </w:r>
      <w:r>
        <w:rPr>
          <w:b/>
          <w:i/>
          <w:sz w:val="24"/>
        </w:rPr>
        <w:t>JAYPRAKASH NARAYANA AIRPORT, PATNA</w:t>
      </w:r>
      <w:r>
        <w:rPr>
          <w:sz w:val="24"/>
        </w:rPr>
        <w:t>, for 3 week. We learnt</w:t>
      </w:r>
      <w:r>
        <w:rPr>
          <w:spacing w:val="-2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3"/>
          <w:numId w:val="1"/>
        </w:numPr>
        <w:tabs>
          <w:tab w:pos="1661" w:val="left" w:leader="none"/>
        </w:tabs>
        <w:spacing w:line="287" w:lineRule="exact" w:before="3" w:after="0"/>
        <w:ind w:left="1660" w:right="0" w:hanging="360"/>
        <w:jc w:val="left"/>
        <w:rPr>
          <w:sz w:val="24"/>
        </w:rPr>
      </w:pPr>
      <w:r>
        <w:rPr>
          <w:sz w:val="24"/>
        </w:rPr>
        <w:t>LOS communication (VCCS, DVTR, DATIS, VHF Transmitter and</w:t>
      </w:r>
      <w:r>
        <w:rPr>
          <w:spacing w:val="-7"/>
          <w:sz w:val="24"/>
        </w:rPr>
        <w:t> </w:t>
      </w:r>
      <w:r>
        <w:rPr>
          <w:sz w:val="24"/>
        </w:rPr>
        <w:t>Receiver).</w:t>
      </w:r>
    </w:p>
    <w:p>
      <w:pPr>
        <w:pStyle w:val="ListParagraph"/>
        <w:numPr>
          <w:ilvl w:val="3"/>
          <w:numId w:val="1"/>
        </w:numPr>
        <w:tabs>
          <w:tab w:pos="1661" w:val="left" w:leader="none"/>
        </w:tabs>
        <w:spacing w:line="286" w:lineRule="exact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AMSS (Switching).</w:t>
      </w:r>
    </w:p>
    <w:p>
      <w:pPr>
        <w:pStyle w:val="ListParagraph"/>
        <w:numPr>
          <w:ilvl w:val="3"/>
          <w:numId w:val="1"/>
        </w:numPr>
        <w:tabs>
          <w:tab w:pos="1661" w:val="left" w:leader="none"/>
        </w:tabs>
        <w:spacing w:line="286" w:lineRule="exact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Navigational system (DVOR, DME,</w:t>
      </w:r>
      <w:r>
        <w:rPr>
          <w:spacing w:val="1"/>
          <w:sz w:val="24"/>
        </w:rPr>
        <w:t> </w:t>
      </w:r>
      <w:r>
        <w:rPr>
          <w:sz w:val="24"/>
        </w:rPr>
        <w:t>ILS).</w:t>
      </w:r>
    </w:p>
    <w:p>
      <w:pPr>
        <w:pStyle w:val="ListParagraph"/>
        <w:numPr>
          <w:ilvl w:val="3"/>
          <w:numId w:val="1"/>
        </w:numPr>
        <w:tabs>
          <w:tab w:pos="1661" w:val="left" w:leader="none"/>
        </w:tabs>
        <w:spacing w:line="287" w:lineRule="exact" w:before="0" w:after="0"/>
        <w:ind w:left="1660" w:right="0" w:hanging="360"/>
        <w:jc w:val="left"/>
        <w:rPr>
          <w:sz w:val="24"/>
        </w:rPr>
      </w:pPr>
      <w:r>
        <w:rPr>
          <w:sz w:val="24"/>
        </w:rPr>
        <w:t>Surveillance.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Seminars and Workshops</w:t>
      </w: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4252"/>
        <w:gridCol w:w="2838"/>
        <w:gridCol w:w="1815"/>
      </w:tblGrid>
      <w:tr>
        <w:trPr>
          <w:trHeight w:val="318" w:hRule="atLeast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139"/>
              <w:jc w:val="left"/>
              <w:rPr>
                <w:sz w:val="28"/>
              </w:rPr>
            </w:pPr>
            <w:r>
              <w:rPr>
                <w:sz w:val="28"/>
              </w:rPr>
              <w:t>S. No.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653" w:right="641"/>
              <w:rPr>
                <w:sz w:val="28"/>
              </w:rPr>
            </w:pPr>
            <w:r>
              <w:rPr>
                <w:sz w:val="28"/>
              </w:rPr>
              <w:t>Topic</w:t>
            </w:r>
          </w:p>
        </w:tc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139" w:right="135"/>
              <w:rPr>
                <w:sz w:val="28"/>
              </w:rPr>
            </w:pPr>
            <w:r>
              <w:rPr>
                <w:sz w:val="28"/>
              </w:rPr>
              <w:t>Key Learning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315" w:right="310"/>
              <w:rPr>
                <w:sz w:val="28"/>
              </w:rPr>
            </w:pPr>
            <w:r>
              <w:rPr>
                <w:sz w:val="28"/>
              </w:rPr>
              <w:t>Place</w:t>
            </w:r>
          </w:p>
        </w:tc>
      </w:tr>
      <w:tr>
        <w:trPr>
          <w:trHeight w:val="275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383" w:right="37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653" w:right="642"/>
              <w:rPr>
                <w:sz w:val="24"/>
              </w:rPr>
            </w:pPr>
            <w:r>
              <w:rPr>
                <w:sz w:val="24"/>
              </w:rPr>
              <w:t>Microsoft Office Applications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39" w:right="136"/>
              <w:rPr>
                <w:sz w:val="24"/>
              </w:rPr>
            </w:pPr>
            <w:r>
              <w:rPr>
                <w:sz w:val="24"/>
              </w:rPr>
              <w:t>Word, PowerPoint, Excel.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315" w:right="310"/>
              <w:rPr>
                <w:sz w:val="24"/>
              </w:rPr>
            </w:pPr>
            <w:r>
              <w:rPr>
                <w:sz w:val="24"/>
              </w:rPr>
              <w:t>Piet, Jaipur.</w:t>
            </w:r>
          </w:p>
        </w:tc>
      </w:tr>
      <w:tr>
        <w:trPr>
          <w:trHeight w:val="278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383" w:right="37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646" w:right="642"/>
              <w:rPr>
                <w:sz w:val="24"/>
              </w:rPr>
            </w:pPr>
            <w:r>
              <w:rPr>
                <w:sz w:val="24"/>
              </w:rPr>
              <w:t>ILLUMINATE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36" w:right="136"/>
              <w:rPr>
                <w:sz w:val="24"/>
              </w:rPr>
            </w:pPr>
            <w:r>
              <w:rPr>
                <w:sz w:val="24"/>
              </w:rPr>
              <w:t>Entrepreneurship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315" w:right="310"/>
              <w:rPr>
                <w:sz w:val="24"/>
              </w:rPr>
            </w:pPr>
            <w:r>
              <w:rPr>
                <w:sz w:val="24"/>
              </w:rPr>
              <w:t>Piet, Jaipur.</w:t>
            </w:r>
          </w:p>
        </w:tc>
      </w:tr>
      <w:tr>
        <w:trPr>
          <w:trHeight w:val="275" w:hRule="atLeast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383" w:right="37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647" w:right="642"/>
              <w:rPr>
                <w:sz w:val="24"/>
              </w:rPr>
            </w:pPr>
            <w:r>
              <w:rPr>
                <w:sz w:val="24"/>
              </w:rPr>
              <w:t>Embedded System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37" w:right="136"/>
              <w:rPr>
                <w:sz w:val="24"/>
              </w:rPr>
            </w:pPr>
            <w:r>
              <w:rPr>
                <w:sz w:val="24"/>
              </w:rPr>
              <w:t>Proteus, Kiel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315" w:right="307"/>
              <w:rPr>
                <w:sz w:val="24"/>
              </w:rPr>
            </w:pPr>
            <w:r>
              <w:rPr>
                <w:sz w:val="24"/>
              </w:rPr>
              <w:t>Piet, Jaipur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spacing w:before="25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Achievements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  <w:tab w:pos="941" w:val="left" w:leader="none"/>
        </w:tabs>
        <w:spacing w:line="240" w:lineRule="auto" w:before="44" w:after="0"/>
        <w:ind w:left="94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  <w:vertAlign w:val="baseline"/>
        </w:rPr>
        <w:t> prize in essay writing district level competition Simariya,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Begusarai.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  <w:tab w:pos="941" w:val="left" w:leader="none"/>
        </w:tabs>
        <w:spacing w:line="240" w:lineRule="auto" w:before="32" w:after="0"/>
        <w:ind w:left="94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1st prize of Project Presentation in E-cell ADROIT, Tech innovation at IIMET,</w:t>
      </w:r>
      <w:r>
        <w:rPr>
          <w:spacing w:val="-2"/>
          <w:sz w:val="24"/>
        </w:rPr>
        <w:t> </w:t>
      </w:r>
      <w:r>
        <w:rPr>
          <w:sz w:val="24"/>
        </w:rPr>
        <w:t>Jaipur.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  <w:spacing w:before="0"/>
      </w:pPr>
      <w:r>
        <w:rPr/>
        <w:t>Current Carrier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  <w:tab w:pos="941" w:val="left" w:leader="none"/>
        </w:tabs>
        <w:spacing w:line="240" w:lineRule="auto" w:before="44" w:after="0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Working as a Senior Engineer with M/s. Cape Electric Pvt.</w:t>
      </w:r>
      <w:r>
        <w:rPr>
          <w:spacing w:val="-3"/>
          <w:sz w:val="24"/>
        </w:rPr>
        <w:t> </w:t>
      </w:r>
      <w:r>
        <w:rPr>
          <w:sz w:val="24"/>
        </w:rPr>
        <w:t>Ltd.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</w:pPr>
      <w:r>
        <w:rPr/>
        <w:t>Personal Profile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2860" w:val="left" w:leader="none"/>
        </w:tabs>
        <w:spacing w:line="240" w:lineRule="auto" w:before="44" w:after="0"/>
        <w:ind w:left="940" w:right="0" w:hanging="360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Birth</w:t>
        <w:tab/>
        <w:t>: 29 September,</w:t>
      </w:r>
      <w:r>
        <w:rPr>
          <w:spacing w:val="-1"/>
          <w:sz w:val="24"/>
        </w:rPr>
        <w:t> </w:t>
      </w:r>
      <w:r>
        <w:rPr>
          <w:sz w:val="24"/>
        </w:rPr>
        <w:t>1994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2860" w:val="left" w:leader="none"/>
        </w:tabs>
        <w:spacing w:line="240" w:lineRule="auto" w:before="41" w:after="0"/>
        <w:ind w:left="940" w:right="0" w:hanging="360"/>
        <w:jc w:val="left"/>
        <w:rPr>
          <w:sz w:val="24"/>
        </w:rPr>
      </w:pPr>
      <w:r>
        <w:rPr>
          <w:sz w:val="24"/>
        </w:rPr>
        <w:t>Address</w:t>
        <w:tab/>
        <w:t>: At:- Gadua, P.O:- Mosma, P.S:- Warisaliganj, Distt.:- Nawada,</w:t>
      </w:r>
      <w:r>
        <w:rPr>
          <w:spacing w:val="-6"/>
          <w:sz w:val="24"/>
        </w:rPr>
        <w:t> </w:t>
      </w:r>
      <w:r>
        <w:rPr>
          <w:sz w:val="24"/>
        </w:rPr>
        <w:t>Bihar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2883" w:val="left" w:leader="none"/>
        </w:tabs>
        <w:spacing w:line="240" w:lineRule="auto" w:before="43" w:after="0"/>
        <w:ind w:left="940" w:right="0" w:hanging="360"/>
        <w:jc w:val="left"/>
        <w:rPr>
          <w:sz w:val="24"/>
        </w:rPr>
      </w:pPr>
      <w:r>
        <w:rPr>
          <w:sz w:val="24"/>
        </w:rPr>
        <w:t>Hobbies/Interest</w:t>
        <w:tab/>
        <w:t>: Writing Poem, Watching &amp; Reading News and comedy, to visit</w:t>
      </w:r>
      <w:r>
        <w:rPr>
          <w:spacing w:val="-5"/>
          <w:sz w:val="24"/>
        </w:rPr>
        <w:t> </w:t>
      </w:r>
      <w:r>
        <w:rPr>
          <w:sz w:val="24"/>
        </w:rPr>
        <w:t>villages.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2892" w:val="left" w:leader="none"/>
        </w:tabs>
        <w:spacing w:line="240" w:lineRule="auto" w:before="39" w:after="0"/>
        <w:ind w:left="940" w:right="0" w:hanging="360"/>
        <w:jc w:val="left"/>
        <w:rPr>
          <w:sz w:val="26"/>
        </w:rPr>
      </w:pPr>
      <w:r>
        <w:rPr>
          <w:sz w:val="24"/>
        </w:rPr>
        <w:t>Strength</w:t>
        <w:tab/>
        <w:t>: </w:t>
      </w:r>
      <w:r>
        <w:rPr>
          <w:sz w:val="26"/>
        </w:rPr>
        <w:t>Energetic,</w:t>
      </w:r>
      <w:r>
        <w:rPr>
          <w:spacing w:val="-2"/>
          <w:sz w:val="26"/>
        </w:rPr>
        <w:t> </w:t>
      </w:r>
      <w:r>
        <w:rPr>
          <w:sz w:val="26"/>
        </w:rPr>
        <w:t>Punctuality.</w:t>
      </w:r>
    </w:p>
    <w:p>
      <w:pPr>
        <w:pStyle w:val="BodyText"/>
        <w:rPr>
          <w:sz w:val="28"/>
        </w:rPr>
      </w:pPr>
    </w:p>
    <w:p>
      <w:pPr>
        <w:spacing w:line="276" w:lineRule="auto" w:before="246"/>
        <w:ind w:left="220" w:right="0" w:firstLine="0"/>
        <w:jc w:val="left"/>
        <w:rPr>
          <w:b/>
          <w:i/>
          <w:sz w:val="27"/>
        </w:rPr>
      </w:pPr>
      <w:r>
        <w:rPr>
          <w:b/>
          <w:i/>
          <w:sz w:val="27"/>
        </w:rPr>
        <w:t>I hereby declare that all the information mentioned above is true to the best of my </w:t>
      </w:r>
      <w:r>
        <w:rPr>
          <w:b/>
          <w:i/>
          <w:sz w:val="27"/>
        </w:rPr>
        <w:t>knowledge.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3"/>
        <w:rPr>
          <w:b/>
          <w:i/>
          <w:sz w:val="36"/>
        </w:rPr>
      </w:pPr>
    </w:p>
    <w:p>
      <w:pPr>
        <w:spacing w:before="0"/>
        <w:ind w:left="220" w:right="0" w:firstLine="0"/>
        <w:jc w:val="left"/>
        <w:rPr>
          <w:b/>
          <w:sz w:val="27"/>
        </w:rPr>
      </w:pPr>
      <w:r>
        <w:rPr>
          <w:b/>
          <w:sz w:val="27"/>
        </w:rPr>
        <w:t>Signature</w:t>
      </w:r>
    </w:p>
    <w:p>
      <w:pPr>
        <w:spacing w:before="239"/>
        <w:ind w:left="220" w:right="0" w:firstLine="0"/>
        <w:jc w:val="left"/>
        <w:rPr>
          <w:sz w:val="27"/>
        </w:rPr>
      </w:pPr>
      <w:r>
        <w:rPr>
          <w:sz w:val="27"/>
        </w:rPr>
        <w:t>……………, 2017</w:t>
      </w:r>
    </w:p>
    <w:sectPr>
      <w:pgSz w:w="12240" w:h="15840"/>
      <w:pgMar w:top="1320" w:bottom="280" w:left="12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7"/>
      <w:numFmt w:val="lowerLetter"/>
      <w:lvlText w:val="%1"/>
      <w:lvlJc w:val="left"/>
      <w:pPr>
        <w:ind w:left="220" w:hanging="306"/>
        <w:jc w:val="left"/>
      </w:pPr>
      <w:rPr>
        <w:rFonts w:hint="default"/>
        <w:lang w:val="en-us" w:eastAsia="en-us" w:bidi="en-us"/>
      </w:rPr>
    </w:lvl>
    <w:lvl w:ilvl="1">
      <w:start w:val="10"/>
      <w:numFmt w:val="lowerLetter"/>
      <w:lvlText w:val="%1.%2"/>
      <w:lvlJc w:val="left"/>
      <w:pPr>
        <w:ind w:left="220" w:hanging="30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en-us"/>
      </w:rPr>
    </w:lvl>
    <w:lvl w:ilvl="2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3">
      <w:start w:val="0"/>
      <w:numFmt w:val="bullet"/>
      <w:lvlText w:val=""/>
      <w:lvlJc w:val="left"/>
      <w:pPr>
        <w:ind w:left="1660" w:hanging="360"/>
      </w:pPr>
      <w:rPr>
        <w:rFonts w:hint="default" w:ascii="Wingdings" w:hAnsi="Wingdings" w:eastAsia="Wingdings" w:cs="Wingdings"/>
        <w:w w:val="99"/>
        <w:sz w:val="26"/>
        <w:szCs w:val="26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8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.jan029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dcterms:created xsi:type="dcterms:W3CDTF">2019-02-20T01:06:03Z</dcterms:created>
  <dcterms:modified xsi:type="dcterms:W3CDTF">2019-02-20T01:06:03Z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