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4320" w:right="-216" w:firstLine="720"/>
        <w:rPr>
          <w:rFonts w:ascii="Cambria" w:hAnsi="Cambria" w:cs="Calibri"/>
          <w:b/>
          <w:b/>
          <w:color w:val="000000"/>
          <w:sz w:val="28"/>
          <w:szCs w:val="28"/>
        </w:rPr>
      </w:pPr>
      <w:r>
        <w:rPr>
          <w:rFonts w:cs="Calibri" w:ascii="Cambria" w:hAnsi="Cambria"/>
          <w:b/>
          <w:color w:val="000000"/>
          <w:sz w:val="28"/>
          <w:szCs w:val="28"/>
        </w:rPr>
        <w:t xml:space="preserve">M.SEENI RAJA MOHAMED </w:t>
      </w:r>
    </w:p>
    <w:p>
      <w:pPr>
        <w:pStyle w:val="Normal"/>
        <w:spacing w:lineRule="auto" w:line="276"/>
        <w:ind w:left="4320" w:right="-216" w:firstLine="720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1/575-15, Bhagawath Singh Road</w:t>
      </w:r>
    </w:p>
    <w:p>
      <w:pPr>
        <w:pStyle w:val="Normal"/>
        <w:spacing w:lineRule="auto" w:line="276"/>
        <w:ind w:left="4320" w:right="-216" w:firstLine="720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Bharathinagar, Ramanathapuram</w:t>
      </w:r>
    </w:p>
    <w:p>
      <w:pPr>
        <w:pStyle w:val="Normal"/>
        <w:spacing w:lineRule="auto" w:line="276"/>
        <w:ind w:left="4320" w:right="-216" w:firstLine="720"/>
        <w:rPr/>
      </w:pPr>
      <w:r>
        <w:rPr>
          <w:rFonts w:cs="Calibri" w:ascii="Cambria" w:hAnsi="Cambria"/>
          <w:color w:val="000000"/>
        </w:rPr>
        <w:t>Contact No: +91-9940837202</w:t>
        <w:tab/>
        <w:t xml:space="preserve">Email: </w:t>
      </w:r>
      <w:hyperlink r:id="rId2">
        <w:r>
          <w:rPr>
            <w:rStyle w:val="InternetLink"/>
            <w:rFonts w:cs="Calibri" w:ascii="Cambria" w:hAnsi="Cambria"/>
            <w:color w:val="2C13E3"/>
          </w:rPr>
          <w:t>seenirajamohamed@outlook.com</w:t>
        </w:r>
      </w:hyperlink>
      <w:r>
        <w:rPr>
          <w:rFonts w:cs="Calibri" w:ascii="Cambria" w:hAnsi="Cambria"/>
          <w:color w:val="2C13E3"/>
        </w:rPr>
        <w:tab/>
      </w:r>
      <w:r>
        <w:rPr>
          <w:rFonts w:cs="Calibri" w:ascii="Cambria" w:hAnsi="Cambria"/>
          <w:color w:val="000000"/>
        </w:rPr>
        <w:tab/>
      </w:r>
    </w:p>
    <w:p>
      <w:pPr>
        <w:pStyle w:val="Normal"/>
        <w:numPr>
          <w:ilvl w:val="0"/>
          <w:numId w:val="6"/>
        </w:numPr>
        <w:pBdr>
          <w:top w:val="single" w:sz="4" w:space="2" w:color="FFFFFF"/>
          <w:left w:val="single" w:sz="4" w:space="3" w:color="FFFFFF"/>
          <w:bottom w:val="single" w:sz="4" w:space="0" w:color="FFFFFF"/>
          <w:right w:val="single" w:sz="4" w:space="2" w:color="FFFFFF"/>
        </w:pBdr>
        <w:shd w:fill="E5E5E5" w:val="clear"/>
        <w:spacing w:lineRule="auto" w:line="276" w:before="120" w:after="0"/>
        <w:ind w:left="360" w:hanging="270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  <w:t>Profile Summary</w:t>
      </w:r>
    </w:p>
    <w:p>
      <w:pPr>
        <w:pStyle w:val="NormalWeb"/>
        <w:shd w:fill="FFFFFF" w:val="clear"/>
        <w:spacing w:lineRule="auto" w:line="276" w:before="90" w:after="90"/>
        <w:ind w:left="90" w:firstLine="630"/>
        <w:jc w:val="both"/>
        <w:rPr>
          <w:rFonts w:ascii="Cambria" w:hAnsi="Cambria" w:cs="Calibri"/>
          <w:color w:val="000000"/>
        </w:rPr>
      </w:pPr>
      <w:bookmarkStart w:id="0" w:name="_Hlk486782141"/>
      <w:bookmarkStart w:id="1" w:name="_Hlk486782648"/>
      <w:bookmarkEnd w:id="0"/>
      <w:r>
        <w:rPr>
          <w:rFonts w:cs="Calibri" w:ascii="Cambria" w:hAnsi="Cambria"/>
          <w:color w:val="000000"/>
        </w:rPr>
        <w:t xml:space="preserve">Highly skilled professional with nine years of experience </w:t>
      </w:r>
      <w:r>
        <w:rPr>
          <w:rFonts w:cs="Calibri" w:ascii="Cambria" w:hAnsi="Cambria"/>
          <w:color w:val="000000"/>
          <w:shd w:fill="FDFDFD" w:val="clear"/>
        </w:rPr>
        <w:t>in providing comprehensive technical support to end-users. Successful in installing, upgrading, and configuring innovative applications on Windows operating systems and providing technical support to optimize workflows and minimize business interruptions. </w:t>
      </w:r>
      <w:r>
        <w:rPr>
          <w:rFonts w:cs="Calibri" w:ascii="Cambria" w:hAnsi="Cambria"/>
          <w:color w:val="000000"/>
        </w:rPr>
        <w:t>Flexible to work in challenging environment as a genuine team member with own Initiative.</w:t>
      </w:r>
    </w:p>
    <w:p>
      <w:pPr>
        <w:pStyle w:val="NormalWeb"/>
        <w:shd w:fill="FFFFFF" w:val="clear"/>
        <w:spacing w:lineRule="auto" w:line="276" w:before="0" w:after="0"/>
        <w:ind w:left="90" w:firstLine="63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numPr>
          <w:ilvl w:val="0"/>
          <w:numId w:val="6"/>
        </w:numPr>
        <w:pBdr>
          <w:top w:val="single" w:sz="4" w:space="2" w:color="FFFFFF"/>
          <w:left w:val="single" w:sz="4" w:space="2" w:color="FFFFFF"/>
          <w:bottom w:val="single" w:sz="4" w:space="0" w:color="FFFFFF"/>
          <w:right w:val="single" w:sz="4" w:space="2" w:color="FFFFFF"/>
        </w:pBdr>
        <w:shd w:fill="E5E5E5" w:val="clear"/>
        <w:spacing w:lineRule="auto" w:line="276"/>
        <w:ind w:left="360" w:hanging="360"/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  <w:t>Functional Skill Areas and Key Strengths</w:t>
      </w:r>
    </w:p>
    <w:p>
      <w:pPr>
        <w:pStyle w:val="Normal"/>
        <w:widowControl/>
        <w:numPr>
          <w:ilvl w:val="0"/>
          <w:numId w:val="3"/>
        </w:numPr>
        <w:suppressAutoHyphens w:val="false"/>
        <w:autoSpaceDE w:val="true"/>
        <w:spacing w:lineRule="auto" w:line="276"/>
        <w:rPr>
          <w:rFonts w:ascii="Cambria" w:hAnsi="Cambria" w:eastAsia="Times New Roman" w:cs="Calibri"/>
          <w:kern w:val="0"/>
          <w:lang w:eastAsia="en-US"/>
        </w:rPr>
      </w:pPr>
      <w:r>
        <w:rPr>
          <w:rFonts w:eastAsia="Times New Roman" w:cs="Calibri" w:ascii="Cambria" w:hAnsi="Cambria"/>
          <w:kern w:val="0"/>
          <w:lang w:eastAsia="en-US"/>
        </w:rPr>
        <w:t>Windows Server Installation.</w:t>
      </w:r>
    </w:p>
    <w:p>
      <w:pPr>
        <w:pStyle w:val="Normal"/>
        <w:widowControl/>
        <w:numPr>
          <w:ilvl w:val="0"/>
          <w:numId w:val="3"/>
        </w:numPr>
        <w:suppressAutoHyphens w:val="false"/>
        <w:autoSpaceDE w:val="true"/>
        <w:spacing w:lineRule="auto" w:line="276"/>
        <w:rPr>
          <w:rFonts w:ascii="Cambria" w:hAnsi="Cambria" w:eastAsia="Times New Roman" w:cs="Calibri"/>
          <w:kern w:val="0"/>
          <w:lang w:eastAsia="en-US"/>
        </w:rPr>
      </w:pPr>
      <w:r>
        <w:rPr>
          <w:rFonts w:eastAsia="Times New Roman" w:cs="Calibri" w:ascii="Cambria" w:hAnsi="Cambria"/>
          <w:kern w:val="0"/>
          <w:lang w:eastAsia="en-US"/>
        </w:rPr>
        <w:t>Active Directory Administration.</w:t>
      </w:r>
    </w:p>
    <w:p>
      <w:pPr>
        <w:pStyle w:val="ListParagraph"/>
        <w:widowControl/>
        <w:numPr>
          <w:ilvl w:val="0"/>
          <w:numId w:val="3"/>
        </w:numPr>
        <w:suppressAutoHyphens w:val="false"/>
        <w:autoSpaceDE w:val="true"/>
        <w:spacing w:lineRule="auto" w:line="276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Windows OS | MS Office | Lotus Notes - IT Network component.</w:t>
      </w:r>
    </w:p>
    <w:p>
      <w:pPr>
        <w:pStyle w:val="ListParagraph"/>
        <w:widowControl/>
        <w:numPr>
          <w:ilvl w:val="0"/>
          <w:numId w:val="3"/>
        </w:numPr>
        <w:suppressAutoHyphens w:val="false"/>
        <w:autoSpaceDE w:val="true"/>
        <w:spacing w:lineRule="auto" w:line="276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Customer service oriented – Good communication skills used to support various technical issues and desktop operation queries.</w:t>
      </w:r>
    </w:p>
    <w:p>
      <w:pPr>
        <w:pStyle w:val="ListParagraph"/>
        <w:widowControl/>
        <w:numPr>
          <w:ilvl w:val="0"/>
          <w:numId w:val="3"/>
        </w:numPr>
        <w:suppressAutoHyphens w:val="false"/>
        <w:autoSpaceDE w:val="true"/>
        <w:spacing w:lineRule="auto" w:line="276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Efficient problem solving and multi-tasking abilities.</w:t>
      </w:r>
    </w:p>
    <w:p>
      <w:pPr>
        <w:pStyle w:val="NormalWeb"/>
        <w:shd w:fill="FFFFFF" w:val="clear"/>
        <w:spacing w:lineRule="auto" w:line="276" w:before="90" w:after="90"/>
        <w:ind w:left="90" w:firstLine="630"/>
        <w:jc w:val="both"/>
        <w:rPr>
          <w:rFonts w:ascii="Cambria" w:hAnsi="Cambria" w:eastAsia="Times New Roman" w:cs="Calibri"/>
          <w:color w:val="000000"/>
          <w:kern w:val="0"/>
          <w:highlight w:val="white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shd w:fill="FDFDFD" w:val="clear"/>
          <w:lang w:eastAsia="en-US"/>
        </w:rPr>
      </w:r>
    </w:p>
    <w:p>
      <w:pPr>
        <w:pStyle w:val="Normal"/>
        <w:numPr>
          <w:ilvl w:val="0"/>
          <w:numId w:val="6"/>
        </w:numPr>
        <w:pBdr>
          <w:top w:val="single" w:sz="4" w:space="5" w:color="FFFFFF"/>
          <w:left w:val="single" w:sz="4" w:space="2" w:color="FFFFFF"/>
          <w:bottom w:val="single" w:sz="4" w:space="0" w:color="FFFFFF"/>
          <w:right w:val="single" w:sz="4" w:space="2" w:color="FFFFFF"/>
        </w:pBdr>
        <w:shd w:fill="E5E5E5" w:val="clear"/>
        <w:spacing w:lineRule="auto" w:line="276"/>
        <w:ind w:left="360" w:hanging="360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  <w:t>Professional Experience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cs="Calibri" w:ascii="Cambria" w:hAnsi="Cambria"/>
          <w:b/>
          <w:color w:val="000000"/>
        </w:rPr>
        <w:t>Consolidated Gulf Company – Doha, Qatar</w:t>
      </w:r>
      <w:r>
        <w:rPr>
          <w:rFonts w:eastAsia="Times New Roman" w:cs="Calibri" w:ascii="Cambria" w:hAnsi="Cambria"/>
          <w:b/>
          <w:bCs/>
          <w:color w:val="000000"/>
        </w:rPr>
        <w:tab/>
        <w:tab/>
        <w:tab/>
        <w:t>Mar2016- Jul2017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eastAsia="Times New Roman" w:cs="Calibri" w:ascii="Cambria" w:hAnsi="Cambria"/>
          <w:b/>
          <w:bCs/>
          <w:color w:val="000000"/>
        </w:rPr>
        <w:t>Desktop Engineer (Client QVC)</w:t>
      </w:r>
    </w:p>
    <w:p>
      <w:pPr>
        <w:pStyle w:val="Normal"/>
        <w:widowControl/>
        <w:numPr>
          <w:ilvl w:val="0"/>
          <w:numId w:val="8"/>
        </w:numPr>
        <w:shd w:fill="FFFFFF" w:val="clear"/>
        <w:suppressAutoHyphens w:val="false"/>
        <w:autoSpaceDE w:val="true"/>
        <w:spacing w:lineRule="auto" w:line="276" w:before="0" w:after="0"/>
        <w:contextualSpacing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bookmarkStart w:id="2" w:name="_Hlk486782554"/>
      <w:bookmarkEnd w:id="2"/>
      <w:r>
        <w:rPr>
          <w:rFonts w:eastAsia="Times New Roman" w:cs="Calibri" w:ascii="Cambria" w:hAnsi="Cambria"/>
          <w:color w:val="000000"/>
          <w:kern w:val="0"/>
          <w:lang w:eastAsia="en-US"/>
        </w:rPr>
        <w:t>Responding to requests for technical assistance in person via phone, Email and remotely.</w:t>
      </w:r>
    </w:p>
    <w:p>
      <w:pPr>
        <w:pStyle w:val="Normal"/>
        <w:widowControl/>
        <w:numPr>
          <w:ilvl w:val="0"/>
          <w:numId w:val="8"/>
        </w:numPr>
        <w:shd w:fill="FFFFFF" w:val="clear"/>
        <w:suppressAutoHyphens w:val="false"/>
        <w:autoSpaceDE w:val="true"/>
        <w:spacing w:lineRule="auto" w:line="276" w:before="0" w:after="0"/>
        <w:rPr>
          <w:rFonts w:ascii="Cambria" w:hAnsi="Cambria" w:eastAsia="Times New Roman" w:cs="Arial"/>
          <w:color w:val="181717"/>
        </w:rPr>
      </w:pPr>
      <w:r>
        <w:rPr>
          <w:rFonts w:eastAsia="Times New Roman" w:cs="Arial" w:ascii="Cambria" w:hAnsi="Cambria"/>
          <w:color w:val="181717"/>
        </w:rPr>
        <w:t>Creating tickets in Service desk plus ticketing system and followed up on tickets to provide resolutions for end users.</w:t>
      </w:r>
    </w:p>
    <w:p>
      <w:pPr>
        <w:pStyle w:val="Normal"/>
        <w:widowControl/>
        <w:numPr>
          <w:ilvl w:val="0"/>
          <w:numId w:val="8"/>
        </w:numPr>
        <w:shd w:fill="FFFFFF" w:val="clear"/>
        <w:suppressAutoHyphens w:val="false"/>
        <w:autoSpaceDE w:val="true"/>
        <w:spacing w:lineRule="auto" w:line="276" w:before="0" w:after="0"/>
        <w:rPr>
          <w:rFonts w:ascii="Cambria" w:hAnsi="Cambria" w:eastAsia="Times New Roman" w:cs="Arial"/>
          <w:color w:val="181717"/>
        </w:rPr>
      </w:pPr>
      <w:r>
        <w:rPr>
          <w:rFonts w:eastAsia="Times New Roman" w:cs="Arial" w:ascii="Cambria" w:hAnsi="Cambria"/>
          <w:color w:val="181717"/>
        </w:rPr>
        <w:t>Achieved 85% high first call resolution and 90% customer satisfaction rate.</w:t>
      </w:r>
    </w:p>
    <w:p>
      <w:pPr>
        <w:pStyle w:val="Normal"/>
        <w:widowControl/>
        <w:numPr>
          <w:ilvl w:val="0"/>
          <w:numId w:val="8"/>
        </w:numPr>
        <w:shd w:fill="FDFDFD" w:val="clear"/>
        <w:suppressAutoHyphens w:val="false"/>
        <w:autoSpaceDE w:val="true"/>
        <w:spacing w:lineRule="auto" w:line="276"/>
        <w:jc w:val="both"/>
        <w:rPr/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Installing, upgrading and troubleshooting Hardware, Windows OS, authorized desktop applications and peripheral equipment.</w:t>
      </w:r>
    </w:p>
    <w:p>
      <w:pPr>
        <w:pStyle w:val="Normal"/>
        <w:widowControl/>
        <w:numPr>
          <w:ilvl w:val="0"/>
          <w:numId w:val="8"/>
        </w:numPr>
        <w:shd w:fill="FFFFFF" w:val="clear"/>
        <w:suppressAutoHyphens w:val="false"/>
        <w:autoSpaceDE w:val="true"/>
        <w:spacing w:lineRule="auto" w:line="276" w:before="0" w:after="0"/>
        <w:contextualSpacing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Installing Backup System Images using Acronis Software.</w:t>
      </w:r>
    </w:p>
    <w:p>
      <w:pPr>
        <w:pStyle w:val="Normal"/>
        <w:widowControl/>
        <w:numPr>
          <w:ilvl w:val="0"/>
          <w:numId w:val="8"/>
        </w:numPr>
        <w:shd w:fill="FFFFFF" w:val="clear"/>
        <w:suppressAutoHyphens w:val="false"/>
        <w:autoSpaceDE w:val="true"/>
        <w:spacing w:lineRule="auto" w:line="276" w:before="0" w:after="0"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cs="Calibri" w:ascii="Cambria" w:hAnsi="Cambria"/>
          <w:color w:val="000000"/>
          <w:highlight w:val="white"/>
        </w:rPr>
        <w:t>Optimize and standardize the handling of the antivirus system.</w:t>
      </w:r>
    </w:p>
    <w:p>
      <w:pPr>
        <w:pStyle w:val="NormalWeb"/>
        <w:numPr>
          <w:ilvl w:val="0"/>
          <w:numId w:val="8"/>
        </w:numPr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Configuring and troubleshooting mail Clients such as Lotus Notes.</w:t>
      </w:r>
    </w:p>
    <w:p>
      <w:pPr>
        <w:pStyle w:val="NormalWeb"/>
        <w:numPr>
          <w:ilvl w:val="0"/>
          <w:numId w:val="8"/>
        </w:numPr>
        <w:shd w:fill="FFFFFF" w:val="clear"/>
        <w:spacing w:lineRule="auto" w:line="276" w:before="0" w:after="0"/>
        <w:jc w:val="both"/>
        <w:rPr/>
      </w:pPr>
      <w:r>
        <w:rPr>
          <w:rFonts w:cs="Calibri" w:ascii="Cambria" w:hAnsi="Cambria"/>
          <w:color w:val="000000"/>
        </w:rPr>
        <w:t>Installing &amp; supporting of software like Microsoft Office, Open Office etc.,</w:t>
      </w:r>
    </w:p>
    <w:p>
      <w:pPr>
        <w:pStyle w:val="NormalWeb"/>
        <w:numPr>
          <w:ilvl w:val="0"/>
          <w:numId w:val="8"/>
        </w:numPr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Troubleshooting Network related issues.</w:t>
      </w:r>
    </w:p>
    <w:p>
      <w:pPr>
        <w:pStyle w:val="NormalWeb"/>
        <w:numPr>
          <w:ilvl w:val="0"/>
          <w:numId w:val="8"/>
        </w:numPr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  <w:shd w:fill="FFFFFF" w:val="clear"/>
        </w:rPr>
        <w:t>Attending calls of CEO's, VIP and Managers.</w:t>
      </w:r>
    </w:p>
    <w:p>
      <w:pPr>
        <w:pStyle w:val="NormalWeb"/>
        <w:numPr>
          <w:ilvl w:val="0"/>
          <w:numId w:val="8"/>
        </w:numPr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  <w:shd w:fill="FFFFFF" w:val="clear"/>
        </w:rPr>
        <w:t xml:space="preserve">Installing, configure and troubleshooting Printer, Avaya phone, Projector, etc., </w:t>
      </w:r>
    </w:p>
    <w:p>
      <w:pPr>
        <w:pStyle w:val="Normal"/>
        <w:widowControl/>
        <w:numPr>
          <w:ilvl w:val="0"/>
          <w:numId w:val="8"/>
        </w:numPr>
        <w:shd w:fill="FFFFFF" w:val="clear"/>
        <w:suppressAutoHyphens w:val="false"/>
        <w:autoSpaceDE w:val="true"/>
        <w:spacing w:lineRule="auto" w:line="276" w:before="0" w:after="280"/>
        <w:rPr>
          <w:rFonts w:ascii="Cambria" w:hAnsi="Cambria" w:eastAsia="Times New Roman" w:cs="Arial"/>
          <w:color w:val="181717"/>
          <w:kern w:val="0"/>
          <w:lang w:eastAsia="en-US"/>
        </w:rPr>
      </w:pPr>
      <w:r>
        <w:rPr>
          <w:rFonts w:eastAsia="Times New Roman" w:cs="Arial" w:ascii="Cambria" w:hAnsi="Cambria"/>
          <w:color w:val="181717"/>
          <w:kern w:val="0"/>
          <w:lang w:eastAsia="en-US"/>
        </w:rPr>
        <w:t>Created Analyst performance reports and delivered them to senior management.</w:t>
      </w:r>
    </w:p>
    <w:p>
      <w:pPr>
        <w:pStyle w:val="NormalWeb"/>
        <w:shd w:fill="FFFFFF" w:val="clear"/>
        <w:spacing w:lineRule="auto" w:line="276" w:before="0" w:after="0"/>
        <w:ind w:left="720" w:hanging="0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</w:r>
      <w:bookmarkStart w:id="3" w:name="_Hlk486782141"/>
      <w:bookmarkStart w:id="4" w:name="_Hlk486782554"/>
      <w:bookmarkStart w:id="5" w:name="_Hlk486782141"/>
      <w:bookmarkStart w:id="6" w:name="_Hlk486782554"/>
      <w:bookmarkEnd w:id="5"/>
      <w:bookmarkEnd w:id="6"/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cs="Calibri" w:ascii="Cambria" w:hAnsi="Cambria"/>
          <w:b/>
          <w:color w:val="000000"/>
        </w:rPr>
        <w:t>Global Computers – Ramanathapuram</w:t>
      </w:r>
      <w:r>
        <w:rPr>
          <w:rFonts w:eastAsia="Times New Roman" w:cs="Calibri" w:ascii="Cambria" w:hAnsi="Cambria"/>
          <w:b/>
          <w:bCs/>
          <w:color w:val="000000"/>
        </w:rPr>
        <w:tab/>
        <w:tab/>
        <w:tab/>
        <w:tab/>
        <w:t>July2014- Feb2016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eastAsia="Times New Roman" w:cs="Calibri" w:ascii="Cambria" w:hAnsi="Cambria"/>
          <w:b/>
          <w:bCs/>
          <w:color w:val="000000"/>
        </w:rPr>
        <w:t>System Administrator</w:t>
      </w:r>
    </w:p>
    <w:p>
      <w:pPr>
        <w:pStyle w:val="Normal"/>
        <w:widowControl/>
        <w:numPr>
          <w:ilvl w:val="0"/>
          <w:numId w:val="8"/>
        </w:numPr>
        <w:shd w:fill="FDFDFD" w:val="clear"/>
        <w:suppressAutoHyphens w:val="false"/>
        <w:autoSpaceDE w:val="true"/>
        <w:spacing w:lineRule="auto" w:line="276"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cs="Calibri" w:ascii="Cambria" w:hAnsi="Cambria"/>
          <w:color w:val="000000"/>
          <w:shd w:fill="FDFDFD" w:val="clear"/>
        </w:rPr>
        <w:t>Installing, upgrading and troubleshooting hardware and software applications.</w:t>
      </w:r>
    </w:p>
    <w:p>
      <w:pPr>
        <w:pStyle w:val="Normal"/>
        <w:widowControl/>
        <w:numPr>
          <w:ilvl w:val="0"/>
          <w:numId w:val="8"/>
        </w:numPr>
        <w:shd w:fill="FDFDFD" w:val="clear"/>
        <w:suppressAutoHyphens w:val="false"/>
        <w:autoSpaceDE w:val="true"/>
        <w:spacing w:lineRule="auto" w:line="276"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Coordinate and execute preventative maintenance and remedial repairs on computers, laptops, printers, and peripherals.</w:t>
      </w:r>
    </w:p>
    <w:p>
      <w:pPr>
        <w:pStyle w:val="Normal"/>
        <w:widowControl/>
        <w:numPr>
          <w:ilvl w:val="0"/>
          <w:numId w:val="8"/>
        </w:numPr>
        <w:shd w:fill="FFFFFF" w:val="clear"/>
        <w:suppressAutoHyphens w:val="false"/>
        <w:autoSpaceDE w:val="true"/>
        <w:spacing w:lineRule="auto" w:line="276" w:before="0" w:after="0"/>
        <w:contextualSpacing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cs="Calibri" w:ascii="Cambria" w:hAnsi="Cambria"/>
          <w:color w:val="000000"/>
          <w:shd w:fill="FFFFFF" w:val="clear"/>
        </w:rPr>
        <w:t>Mail Clients configuration backup &amp; troubleshooting - MS Outlook.</w:t>
      </w:r>
    </w:p>
    <w:p>
      <w:pPr>
        <w:pStyle w:val="Normal"/>
        <w:widowControl/>
        <w:numPr>
          <w:ilvl w:val="0"/>
          <w:numId w:val="8"/>
        </w:numPr>
        <w:suppressAutoHyphens w:val="false"/>
        <w:autoSpaceDE w:val="true"/>
        <w:spacing w:lineRule="auto" w:line="276" w:before="0" w:after="0"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cs="Calibri" w:ascii="Cambria" w:hAnsi="Cambria"/>
          <w:color w:val="000000"/>
          <w:shd w:fill="FFFFFF" w:val="clear"/>
        </w:rPr>
        <w:t>Installing and configuring Windows Server, Domain Controller and DNS.</w:t>
      </w:r>
    </w:p>
    <w:p>
      <w:pPr>
        <w:pStyle w:val="Normal"/>
        <w:widowControl/>
        <w:numPr>
          <w:ilvl w:val="0"/>
          <w:numId w:val="8"/>
        </w:numPr>
        <w:suppressAutoHyphens w:val="false"/>
        <w:autoSpaceDE w:val="true"/>
        <w:spacing w:lineRule="auto" w:line="276" w:before="0" w:after="280"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cs="Calibri" w:ascii="Cambria" w:hAnsi="Cambria"/>
          <w:color w:val="000000"/>
        </w:rPr>
        <w:t>Kept in constant touch with vendors to resolve problems as quickly &amp; efficiently as possible.</w:t>
      </w:r>
    </w:p>
    <w:p>
      <w:pPr>
        <w:pStyle w:val="Normal"/>
        <w:widowControl/>
        <w:suppressAutoHyphens w:val="false"/>
        <w:autoSpaceDE w:val="true"/>
        <w:spacing w:lineRule="auto" w:line="276" w:before="280" w:after="280"/>
        <w:ind w:left="720" w:hanging="0"/>
        <w:contextualSpacing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cs="Calibri" w:ascii="Cambria" w:hAnsi="Cambria"/>
          <w:b/>
          <w:color w:val="000000"/>
        </w:rPr>
        <w:t xml:space="preserve">Annai Fathima College of Arts and Science – </w:t>
      </w:r>
      <w:r>
        <w:rPr>
          <w:rFonts w:eastAsia="Times New Roman" w:cs="Calibri" w:ascii="Cambria" w:hAnsi="Cambria"/>
          <w:b/>
          <w:bCs/>
          <w:color w:val="000000"/>
        </w:rPr>
        <w:t>Madurai</w:t>
        <w:tab/>
        <w:tab/>
        <w:t>Jun2013 – Jun2014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eastAsia="Times New Roman" w:cs="Calibri" w:ascii="Cambria" w:hAnsi="Cambria"/>
          <w:b/>
          <w:bCs/>
          <w:color w:val="000000"/>
        </w:rPr>
        <w:t>System Administrator</w:t>
      </w:r>
    </w:p>
    <w:p>
      <w:pPr>
        <w:pStyle w:val="Normal"/>
        <w:widowControl/>
        <w:numPr>
          <w:ilvl w:val="0"/>
          <w:numId w:val="9"/>
        </w:numPr>
        <w:shd w:fill="FFFFFF" w:val="clear"/>
        <w:suppressAutoHyphens w:val="false"/>
        <w:autoSpaceDE w:val="true"/>
        <w:spacing w:lineRule="auto" w:line="276"/>
        <w:rPr>
          <w:rFonts w:ascii="Cambria" w:hAnsi="Cambria" w:eastAsia="Times New Roman" w:cs="Arial"/>
          <w:color w:val="000000"/>
          <w:kern w:val="0"/>
          <w:lang w:eastAsia="en-US"/>
        </w:rPr>
      </w:pPr>
      <w:r>
        <w:rPr>
          <w:rFonts w:eastAsia="Times New Roman" w:cs="Arial" w:ascii="Cambria" w:hAnsi="Cambria"/>
          <w:color w:val="000000"/>
          <w:kern w:val="0"/>
          <w:lang w:eastAsia="en-US"/>
        </w:rPr>
        <w:t>Providing desk-side support for laptop and desktop computers.</w:t>
      </w:r>
    </w:p>
    <w:p>
      <w:pPr>
        <w:pStyle w:val="Normal"/>
        <w:widowControl/>
        <w:numPr>
          <w:ilvl w:val="0"/>
          <w:numId w:val="9"/>
        </w:numPr>
        <w:shd w:fill="FFFFFF" w:val="clear"/>
        <w:suppressAutoHyphens w:val="false"/>
        <w:autoSpaceDE w:val="true"/>
        <w:spacing w:lineRule="auto" w:line="276" w:before="0" w:after="0"/>
        <w:jc w:val="both"/>
        <w:rPr>
          <w:rFonts w:ascii="Cambria" w:hAnsi="Cambria" w:eastAsia="Times New Roman" w:cs="Calibri"/>
          <w:color w:val="000000"/>
          <w:position w:val="7"/>
        </w:rPr>
      </w:pPr>
      <w:r>
        <w:rPr>
          <w:rFonts w:eastAsia="Times New Roman" w:cs="Arial" w:ascii="Cambria" w:hAnsi="Cambria"/>
          <w:color w:val="000000"/>
          <w:kern w:val="0"/>
          <w:lang w:eastAsia="en-US"/>
        </w:rPr>
        <w:t>Performed general preventative maintenance tasks on computers, laptops, printers and any other authorized equipment.</w:t>
      </w:r>
    </w:p>
    <w:p>
      <w:pPr>
        <w:pStyle w:val="Normal"/>
        <w:numPr>
          <w:ilvl w:val="0"/>
          <w:numId w:val="9"/>
        </w:numPr>
        <w:spacing w:lineRule="auto" w:line="276" w:before="0" w:after="60"/>
        <w:jc w:val="both"/>
        <w:rPr/>
      </w:pPr>
      <w:r>
        <w:rPr>
          <w:rFonts w:eastAsia="Times New Roman" w:cs="Calibri" w:ascii="Cambria" w:hAnsi="Cambria"/>
          <w:color w:val="000000"/>
          <w:position w:val="7"/>
        </w:rPr>
        <w:t xml:space="preserve">Deploy new workstations and printers and installed Windows OS, applications and configuring network. </w:t>
      </w:r>
    </w:p>
    <w:p>
      <w:pPr>
        <w:pStyle w:val="Normal"/>
        <w:widowControl/>
        <w:numPr>
          <w:ilvl w:val="0"/>
          <w:numId w:val="9"/>
        </w:numPr>
        <w:shd w:fill="FDFDFD" w:val="clear"/>
        <w:suppressAutoHyphens w:val="false"/>
        <w:autoSpaceDE w:val="true"/>
        <w:spacing w:lineRule="auto" w:line="276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Return defective equipment to maintenance inventory, document customer repairs and restock parts inventory to maintain spare parts levels.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b/>
          <w:color w:val="000000"/>
          <w:kern w:val="0"/>
          <w:lang w:eastAsia="en-US"/>
        </w:rPr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cs="Calibri" w:ascii="Cambria" w:hAnsi="Cambria"/>
          <w:b/>
          <w:color w:val="000000"/>
        </w:rPr>
        <w:t xml:space="preserve">CMC Limited – </w:t>
      </w:r>
      <w:r>
        <w:rPr>
          <w:rFonts w:eastAsia="Times New Roman" w:cs="Calibri" w:ascii="Cambria" w:hAnsi="Cambria"/>
          <w:b/>
          <w:bCs/>
          <w:color w:val="000000"/>
        </w:rPr>
        <w:t>Chennai</w:t>
        <w:tab/>
        <w:tab/>
        <w:tab/>
        <w:tab/>
        <w:tab/>
        <w:tab/>
        <w:t>Feb2011 – Apr2012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Cs/>
          <w:color w:val="000000"/>
        </w:rPr>
      </w:pPr>
      <w:r>
        <w:rPr>
          <w:rFonts w:eastAsia="Times New Roman" w:cs="Calibri" w:ascii="Cambria" w:hAnsi="Cambria"/>
          <w:b/>
          <w:bCs/>
          <w:color w:val="000000"/>
        </w:rPr>
        <w:t>Desktop Engineer</w:t>
      </w:r>
    </w:p>
    <w:p>
      <w:pPr>
        <w:pStyle w:val="Normal10pt"/>
        <w:numPr>
          <w:ilvl w:val="0"/>
          <w:numId w:val="7"/>
        </w:numPr>
        <w:spacing w:lineRule="auto" w:line="276"/>
        <w:jc w:val="both"/>
        <w:rPr/>
      </w:pPr>
      <w:r>
        <w:rPr>
          <w:rFonts w:cs="Calibri" w:ascii="Cambria" w:hAnsi="Cambria"/>
          <w:color w:val="000000"/>
        </w:rPr>
        <w:t>Handling daily technical support activities on Desktop support, Network and Server installation.</w:t>
      </w:r>
    </w:p>
    <w:p>
      <w:pPr>
        <w:pStyle w:val="Normal10pt"/>
        <w:numPr>
          <w:ilvl w:val="0"/>
          <w:numId w:val="7"/>
        </w:numPr>
        <w:spacing w:lineRule="auto" w:line="276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 xml:space="preserve">Responsible for providing 1st level / 2nd level support to end-users in troubleshooting and resolving PC/Server problems. </w:t>
      </w:r>
    </w:p>
    <w:p>
      <w:pPr>
        <w:pStyle w:val="Normal"/>
        <w:numPr>
          <w:ilvl w:val="0"/>
          <w:numId w:val="7"/>
        </w:numPr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  <w:highlight w:val="white"/>
        </w:rPr>
        <w:t>Configuring Microsoft outlook for user and troubleshooting Mail Problem.</w:t>
      </w:r>
    </w:p>
    <w:p>
      <w:pPr>
        <w:pStyle w:val="Normal10pt"/>
        <w:numPr>
          <w:ilvl w:val="0"/>
          <w:numId w:val="7"/>
        </w:numPr>
        <w:spacing w:lineRule="auto" w:line="276"/>
        <w:jc w:val="both"/>
        <w:rPr/>
      </w:pPr>
      <w:r>
        <w:rPr>
          <w:rFonts w:cs="Calibri" w:ascii="Cambria" w:hAnsi="Cambria"/>
          <w:color w:val="000000"/>
        </w:rPr>
        <w:t>Provide training end users on usage of computers hardware and software</w:t>
      </w:r>
    </w:p>
    <w:p>
      <w:pPr>
        <w:pStyle w:val="Normal"/>
        <w:widowControl/>
        <w:numPr>
          <w:ilvl w:val="0"/>
          <w:numId w:val="7"/>
        </w:numPr>
        <w:shd w:fill="FFFFFF" w:val="clear"/>
        <w:suppressAutoHyphens w:val="false"/>
        <w:autoSpaceDE w:val="true"/>
        <w:spacing w:lineRule="auto" w:line="276"/>
        <w:jc w:val="both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Maintain inventory of installed software, manage software licensing and create policies and procedures for upgrades.</w:t>
      </w:r>
    </w:p>
    <w:p>
      <w:pPr>
        <w:pStyle w:val="Normal"/>
        <w:widowControl/>
        <w:shd w:fill="FFFFFF" w:val="clear"/>
        <w:suppressAutoHyphens w:val="false"/>
        <w:autoSpaceDE w:val="true"/>
        <w:spacing w:lineRule="auto" w:line="276"/>
        <w:ind w:left="720" w:hanging="0"/>
        <w:rPr>
          <w:rFonts w:ascii="Cambria" w:hAnsi="Cambria" w:eastAsia="Times New Roman" w:cs="Calibri"/>
          <w:color w:val="000000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kern w:val="0"/>
          <w:lang w:eastAsia="en-US"/>
        </w:rPr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cs="Calibri" w:ascii="Cambria" w:hAnsi="Cambria"/>
          <w:b/>
          <w:color w:val="000000"/>
        </w:rPr>
        <w:t>Wipro Info Tech</w:t>
      </w:r>
      <w:r>
        <w:rPr>
          <w:rFonts w:eastAsia="Times New Roman" w:cs="Calibri" w:ascii="Cambria" w:hAnsi="Cambria"/>
          <w:b/>
          <w:bCs/>
          <w:color w:val="000000"/>
        </w:rPr>
        <w:t xml:space="preserve"> – Chennai</w:t>
        <w:tab/>
        <w:tab/>
        <w:tab/>
        <w:tab/>
        <w:tab/>
        <w:t>Dec2008 – Dec2010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eastAsia="Times New Roman" w:cs="Calibri" w:ascii="Cambria" w:hAnsi="Cambria"/>
          <w:b/>
          <w:bCs/>
          <w:color w:val="000000"/>
        </w:rPr>
        <w:t>Desktop Engineer</w:t>
      </w:r>
    </w:p>
    <w:p>
      <w:pPr>
        <w:pStyle w:val="Normal"/>
        <w:widowControl/>
        <w:numPr>
          <w:ilvl w:val="0"/>
          <w:numId w:val="5"/>
        </w:numPr>
        <w:shd w:fill="FDFDFD" w:val="clear"/>
        <w:suppressAutoHyphens w:val="false"/>
        <w:autoSpaceDE w:val="true"/>
        <w:spacing w:lineRule="auto" w:line="276"/>
        <w:rPr/>
      </w:pPr>
      <w:r>
        <w:rPr>
          <w:rFonts w:eastAsia="Times New Roman" w:cs="Calibri" w:ascii="Cambria" w:hAnsi="Cambria"/>
          <w:color w:val="000000"/>
          <w:kern w:val="0"/>
          <w:lang w:eastAsia="en-US"/>
        </w:rPr>
        <w:t>Installing, upgrade and troubleshooting hardware and software applications.</w:t>
      </w:r>
    </w:p>
    <w:p>
      <w:pPr>
        <w:pStyle w:val="Normal"/>
        <w:widowControl/>
        <w:numPr>
          <w:ilvl w:val="0"/>
          <w:numId w:val="5"/>
        </w:numPr>
        <w:shd w:fill="FFFFFF" w:val="clear"/>
        <w:suppressAutoHyphens w:val="false"/>
        <w:autoSpaceDE w:val="true"/>
        <w:spacing w:lineRule="auto" w:line="276" w:before="150" w:after="150"/>
        <w:contextualSpacing/>
        <w:jc w:val="both"/>
        <w:rPr>
          <w:rFonts w:ascii="Cambria" w:hAnsi="Cambria" w:eastAsia="Times New Roman" w:cs="Calibri"/>
          <w:color w:val="000000"/>
          <w:spacing w:val="2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spacing w:val="2"/>
          <w:kern w:val="0"/>
          <w:lang w:eastAsia="en-US"/>
        </w:rPr>
        <w:t>Escalating relevant customer issues to the technical specialists and ensuring speedy resolution of the issues.</w:t>
      </w:r>
    </w:p>
    <w:p>
      <w:pPr>
        <w:pStyle w:val="Normal"/>
        <w:widowControl/>
        <w:numPr>
          <w:ilvl w:val="0"/>
          <w:numId w:val="5"/>
        </w:numPr>
        <w:shd w:fill="FFFFFF" w:val="clear"/>
        <w:suppressAutoHyphens w:val="false"/>
        <w:autoSpaceDE w:val="true"/>
        <w:spacing w:lineRule="auto" w:line="276" w:before="0" w:after="0"/>
        <w:contextualSpacing/>
        <w:jc w:val="both"/>
        <w:rPr>
          <w:rFonts w:ascii="Cambria" w:hAnsi="Cambria" w:eastAsia="Times New Roman" w:cs="Calibri"/>
          <w:color w:val="000000"/>
          <w:spacing w:val="2"/>
          <w:kern w:val="0"/>
          <w:lang w:eastAsia="en-US"/>
        </w:rPr>
      </w:pPr>
      <w:r>
        <w:rPr>
          <w:rFonts w:eastAsia="Times New Roman" w:cs="Calibri" w:ascii="Cambria" w:hAnsi="Cambria"/>
          <w:color w:val="000000"/>
          <w:spacing w:val="2"/>
          <w:kern w:val="0"/>
          <w:lang w:eastAsia="en-US"/>
        </w:rPr>
        <w:t>Develop and manage effective professional working relationships with contractor personnel, co-workers and clients.</w:t>
      </w:r>
    </w:p>
    <w:p>
      <w:pPr>
        <w:pStyle w:val="Normal"/>
        <w:numPr>
          <w:ilvl w:val="0"/>
          <w:numId w:val="5"/>
        </w:numPr>
        <w:tabs>
          <w:tab w:val="left" w:pos="720" w:leader="none"/>
          <w:tab w:val="left" w:pos="1620" w:leader="none"/>
          <w:tab w:val="left" w:pos="1980" w:leader="none"/>
          <w:tab w:val="left" w:pos="2520" w:leader="none"/>
        </w:tabs>
        <w:spacing w:lineRule="auto" w:line="276"/>
        <w:jc w:val="both"/>
        <w:rPr>
          <w:rFonts w:ascii="Cambria" w:hAnsi="Cambria" w:cs="Arial"/>
          <w:color w:val="000000"/>
        </w:rPr>
      </w:pPr>
      <w:r>
        <w:rPr>
          <w:rFonts w:cs="Arial" w:ascii="Cambria" w:hAnsi="Cambria"/>
          <w:color w:val="000000"/>
        </w:rPr>
        <w:t>Troubleshooting network connectivity in a LAN/WAN environment</w:t>
      </w:r>
    </w:p>
    <w:p>
      <w:pPr>
        <w:pStyle w:val="NormalWeb"/>
        <w:numPr>
          <w:ilvl w:val="0"/>
          <w:numId w:val="5"/>
        </w:numPr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Preparation of Daily, Monthly and Timely Compliance report as per requirement.</w:t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Web"/>
        <w:shd w:fill="FFFFFF" w:val="clear"/>
        <w:spacing w:lineRule="auto" w:line="276" w:before="0" w:after="0"/>
        <w:jc w:val="both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  <w:t>Pioneer Hospital (P) Ltd</w:t>
      </w:r>
      <w:r>
        <w:rPr>
          <w:rFonts w:eastAsia="Times New Roman" w:cs="Calibri" w:ascii="Cambria" w:hAnsi="Cambria"/>
          <w:b/>
          <w:bCs/>
          <w:color w:val="000000"/>
        </w:rPr>
        <w:t xml:space="preserve"> – Ramanathapuram</w:t>
        <w:tab/>
        <w:tab/>
        <w:tab/>
        <w:t>Mar2003 – Oct2007</w:t>
      </w:r>
    </w:p>
    <w:p>
      <w:pPr>
        <w:pStyle w:val="Normal"/>
        <w:tabs>
          <w:tab w:val="left" w:pos="360" w:leader="none"/>
        </w:tabs>
        <w:spacing w:lineRule="auto" w:line="276"/>
        <w:jc w:val="both"/>
        <w:rPr>
          <w:rFonts w:ascii="Cambria" w:hAnsi="Cambria" w:eastAsia="Times New Roman" w:cs="Calibri"/>
          <w:b/>
          <w:b/>
          <w:bCs/>
          <w:color w:val="000000"/>
        </w:rPr>
      </w:pPr>
      <w:r>
        <w:rPr>
          <w:rFonts w:eastAsia="Times New Roman" w:cs="Calibri" w:ascii="Cambria" w:hAnsi="Cambria"/>
          <w:b/>
          <w:bCs/>
          <w:color w:val="000000"/>
        </w:rPr>
        <w:t>Accounts Assistant</w:t>
      </w:r>
    </w:p>
    <w:p>
      <w:pPr>
        <w:pStyle w:val="Normal"/>
        <w:widowControl/>
        <w:numPr>
          <w:ilvl w:val="0"/>
          <w:numId w:val="2"/>
        </w:numPr>
        <w:autoSpaceDE w:val="true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Accounts Maintenance.</w:t>
      </w:r>
    </w:p>
    <w:p>
      <w:pPr>
        <w:pStyle w:val="Normal"/>
        <w:widowControl/>
        <w:numPr>
          <w:ilvl w:val="0"/>
          <w:numId w:val="2"/>
        </w:numPr>
        <w:autoSpaceDE w:val="true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Installed and troubleshoot all desktop and laptops.</w:t>
      </w:r>
    </w:p>
    <w:p>
      <w:pPr>
        <w:pStyle w:val="Normal"/>
        <w:widowControl/>
        <w:numPr>
          <w:ilvl w:val="0"/>
          <w:numId w:val="2"/>
        </w:numPr>
        <w:autoSpaceDE w:val="true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Installed and configured software.</w:t>
      </w:r>
    </w:p>
    <w:p>
      <w:pPr>
        <w:pStyle w:val="Normal"/>
        <w:widowControl/>
        <w:numPr>
          <w:ilvl w:val="0"/>
          <w:numId w:val="2"/>
        </w:numPr>
        <w:suppressAutoHyphens w:val="false"/>
        <w:autoSpaceDE w:val="true"/>
        <w:spacing w:lineRule="auto" w:line="276" w:before="0" w:after="0"/>
        <w:jc w:val="both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color w:val="000000"/>
          <w:shd w:fill="FFFFFF" w:val="clear"/>
        </w:rPr>
        <w:t>Hardware &amp; Software inventory control.</w:t>
      </w:r>
    </w:p>
    <w:p>
      <w:pPr>
        <w:pStyle w:val="Normal"/>
        <w:numPr>
          <w:ilvl w:val="0"/>
          <w:numId w:val="6"/>
        </w:numPr>
        <w:pBdr>
          <w:top w:val="single" w:sz="4" w:space="2" w:color="FFFFFF"/>
          <w:left w:val="single" w:sz="4" w:space="3" w:color="FFFFFF"/>
          <w:bottom w:val="single" w:sz="4" w:space="0" w:color="FFFFFF"/>
          <w:right w:val="single" w:sz="4" w:space="2" w:color="FFFFFF"/>
        </w:pBdr>
        <w:shd w:fill="E5E5E5" w:val="clear"/>
        <w:spacing w:lineRule="auto" w:line="276" w:before="120" w:after="0"/>
        <w:ind w:left="360" w:hanging="360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  <w:t>Educational Qualifications</w:t>
      </w:r>
    </w:p>
    <w:p>
      <w:pPr>
        <w:pStyle w:val="Normal"/>
        <w:spacing w:lineRule="auto" w:line="276"/>
        <w:ind w:left="720" w:hanging="0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b/>
          <w:bCs/>
          <w:color w:val="000000"/>
        </w:rPr>
        <w:t xml:space="preserve">Diploma in Computer Technology, </w:t>
      </w:r>
      <w:r>
        <w:rPr>
          <w:rFonts w:cs="Calibri" w:ascii="Cambria" w:hAnsi="Cambria"/>
          <w:color w:val="000000"/>
        </w:rPr>
        <w:t xml:space="preserve">2000-2002, Aggregate 80% </w:t>
      </w:r>
      <w:r>
        <w:rPr>
          <w:rFonts w:cs="Calibri" w:ascii="Cambria" w:hAnsi="Cambria"/>
          <w:bCs/>
          <w:color w:val="000000"/>
        </w:rPr>
        <w:t>First Class with Honors</w:t>
      </w:r>
      <w:r>
        <w:rPr>
          <w:rFonts w:cs="Calibri" w:ascii="Cambria" w:hAnsi="Cambria"/>
          <w:color w:val="000000"/>
        </w:rPr>
        <w:t xml:space="preserve"> Mohamed Sathak Polytechnic, Kilakarai.</w:t>
      </w:r>
    </w:p>
    <w:p>
      <w:pPr>
        <w:pStyle w:val="Normal"/>
        <w:spacing w:lineRule="auto" w:line="276"/>
        <w:ind w:left="720" w:hanging="0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Heading1"/>
        <w:numPr>
          <w:ilvl w:val="0"/>
          <w:numId w:val="4"/>
        </w:numPr>
        <w:tabs>
          <w:tab w:val="left" w:pos="432" w:leader="none"/>
          <w:tab w:val="left" w:pos="720" w:leader="none"/>
        </w:tabs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b/>
          <w:color w:val="000000"/>
        </w:rPr>
        <w:t>Higher Secondary Certification (H.S.C),</w:t>
      </w:r>
      <w:r>
        <w:rPr>
          <w:rFonts w:cs="Calibri" w:ascii="Cambria" w:hAnsi="Cambria"/>
          <w:color w:val="000000"/>
        </w:rPr>
        <w:t xml:space="preserve"> Apr2000, Percentage 60% Syed Ammal Higher Secondary School, Ramanathapuram. </w:t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numPr>
          <w:ilvl w:val="0"/>
          <w:numId w:val="6"/>
        </w:numPr>
        <w:pBdr>
          <w:top w:val="single" w:sz="4" w:space="2" w:color="FFFFFF"/>
          <w:left w:val="single" w:sz="4" w:space="0" w:color="FFFFFF"/>
          <w:bottom w:val="single" w:sz="4" w:space="0" w:color="FFFFFF"/>
          <w:right w:val="single" w:sz="4" w:space="2" w:color="FFFFFF"/>
        </w:pBdr>
        <w:shd w:fill="E5E5E5" w:val="clear"/>
        <w:spacing w:lineRule="auto" w:line="276" w:before="120" w:after="0"/>
        <w:ind w:left="360" w:hanging="360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  <w:t xml:space="preserve">Personal Details </w:t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Nationality</w:t>
        <w:tab/>
        <w:tab/>
        <w:tab/>
        <w:t>:</w:t>
        <w:tab/>
        <w:tab/>
        <w:t>Indian</w:t>
      </w:r>
    </w:p>
    <w:p>
      <w:pPr>
        <w:pStyle w:val="Normal"/>
        <w:spacing w:lineRule="auto" w:line="276"/>
        <w:rPr/>
      </w:pPr>
      <w:r>
        <w:rPr>
          <w:rFonts w:cs="Calibri" w:ascii="Cambria" w:hAnsi="Cambria"/>
          <w:color w:val="000000"/>
        </w:rPr>
        <w:t>Date of Birth</w:t>
        <w:tab/>
        <w:tab/>
        <w:tab/>
        <w:t>:</w:t>
        <w:tab/>
        <w:tab/>
        <w:t>10</w:t>
      </w:r>
      <w:r>
        <w:rPr>
          <w:rFonts w:cs="Calibri" w:ascii="Cambria" w:hAnsi="Cambria"/>
          <w:color w:val="000000"/>
          <w:vertAlign w:val="superscript"/>
        </w:rPr>
        <w:t>th</w:t>
      </w:r>
      <w:r>
        <w:rPr>
          <w:rFonts w:cs="Calibri" w:ascii="Cambria" w:hAnsi="Cambria"/>
          <w:color w:val="000000"/>
        </w:rPr>
        <w:t xml:space="preserve"> July 1982</w:t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Marital Status</w:t>
        <w:tab/>
        <w:tab/>
        <w:tab/>
        <w:t>:</w:t>
        <w:tab/>
        <w:tab/>
        <w:t>Married</w:t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Language Known</w:t>
        <w:tab/>
        <w:tab/>
        <w:t>:</w:t>
        <w:tab/>
        <w:tab/>
        <w:t>English/Tamil</w:t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bookmarkStart w:id="7" w:name="_Hlk486782648"/>
      <w:r>
        <w:rPr>
          <w:rFonts w:cs="Calibri" w:ascii="Cambria" w:hAnsi="Cambria"/>
          <w:color w:val="000000"/>
        </w:rPr>
        <w:t>Passport No</w:t>
        <w:tab/>
        <w:tab/>
        <w:tab/>
        <w:t>:</w:t>
        <w:tab/>
        <w:tab/>
        <w:t>M5814842</w:t>
      </w:r>
      <w:bookmarkEnd w:id="7"/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  <w:t>Skype ID</w:t>
        <w:tab/>
        <w:tab/>
        <w:tab/>
        <w:t>:</w:t>
        <w:tab/>
        <w:tab/>
        <w:t>seenirajamd</w:t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spacing w:lineRule="auto" w:line="276"/>
        <w:rPr>
          <w:rFonts w:ascii="Cambria" w:hAnsi="Cambria" w:cs="Calibri"/>
          <w:color w:val="000000"/>
        </w:rPr>
      </w:pPr>
      <w:r>
        <w:rPr>
          <w:rFonts w:cs="Calibri" w:ascii="Cambria" w:hAnsi="Cambria"/>
          <w:color w:val="000000"/>
        </w:rPr>
      </w:r>
    </w:p>
    <w:p>
      <w:pPr>
        <w:pStyle w:val="Normal"/>
        <w:spacing w:lineRule="auto" w:line="276"/>
        <w:rPr>
          <w:rFonts w:ascii="Cambria" w:hAnsi="Cambria" w:cs="Calibri"/>
          <w:b/>
          <w:b/>
          <w:color w:val="000000"/>
        </w:rPr>
      </w:pPr>
      <w:r>
        <w:rPr>
          <w:rFonts w:cs="Calibri" w:ascii="Cambria" w:hAnsi="Cambria"/>
          <w:b/>
          <w:color w:val="000000"/>
        </w:rPr>
        <w:t>SEENI RAJA MOHAMED</w:t>
      </w:r>
    </w:p>
    <w:sectPr>
      <w:type w:val="nextPage"/>
      <w:pgSz w:w="11906" w:h="16838"/>
      <w:pgMar w:left="1440" w:right="1440" w:header="0" w:top="126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kern w:val="0"/>
        <w:rFonts w:cs="Wingdings"/>
        <w:color w:val="000000"/>
        <w:lang w:eastAsia="en-U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8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kern w:val="0"/>
        <w:rFonts w:cs="Wingdings"/>
        <w:color w:val="000000"/>
        <w:lang w:eastAsia="en-US"/>
      </w:rPr>
    </w:lvl>
  </w:abstractNum>
  <w:abstractNum w:abstractNumId="9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position w:val="7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autoSpaceDE w:val="false"/>
      <w:bidi w:val="0"/>
    </w:pPr>
    <w:rPr>
      <w:rFonts w:ascii="Verdana" w:hAnsi="Verdana" w:eastAsia="SimSun;宋体" w:cs="Verdana"/>
      <w:color w:val="auto"/>
      <w:kern w:val="2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tabs>
        <w:tab w:val="left" w:pos="432" w:leader="none"/>
      </w:tabs>
      <w:outlineLvl w:val="0"/>
    </w:pPr>
    <w:rPr/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eastAsia="Times New Roman" w:cs="Wingdings"/>
      <w:color w:val="000000"/>
      <w:kern w:val="0"/>
      <w:lang w:eastAsia="en-U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3z0">
    <w:name w:val="WW8Num23z0"/>
    <w:qFormat/>
    <w:rPr>
      <w:rFonts w:ascii="Symbol" w:hAnsi="Symbol" w:cs="Symbol"/>
      <w:sz w:val="20"/>
    </w:rPr>
  </w:style>
  <w:style w:type="character" w:styleId="WW8Num24z0">
    <w:name w:val="WW8Num24z0"/>
    <w:qFormat/>
    <w:rPr>
      <w:rFonts w:ascii="Symbol" w:hAnsi="Symbol" w:cs="Symbol"/>
      <w:sz w:val="20"/>
    </w:rPr>
  </w:style>
  <w:style w:type="character" w:styleId="WW8Num25z0">
    <w:name w:val="WW8Num25z0"/>
    <w:qFormat/>
    <w:rPr>
      <w:rFonts w:ascii="Wingdings" w:hAnsi="Wingdings" w:cs="Wingdings"/>
      <w:color w:val="00000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  <w:sz w:val="20"/>
    </w:rPr>
  </w:style>
  <w:style w:type="character" w:styleId="WW8Num27z0">
    <w:name w:val="WW8Num27z0"/>
    <w:qFormat/>
    <w:rPr>
      <w:rFonts w:ascii="Symbol" w:hAnsi="Symbol" w:cs="Symbol"/>
      <w:sz w:val="20"/>
    </w:rPr>
  </w:style>
  <w:style w:type="character" w:styleId="WW8Num27z1">
    <w:name w:val="WW8Num27z1"/>
    <w:qFormat/>
    <w:rPr>
      <w:rFonts w:ascii="Courier New" w:hAnsi="Courier New" w:cs="Courier New"/>
      <w:sz w:val="20"/>
    </w:rPr>
  </w:style>
  <w:style w:type="character" w:styleId="WW8Num27z2">
    <w:name w:val="WW8Num27z2"/>
    <w:qFormat/>
    <w:rPr>
      <w:rFonts w:ascii="Wingdings" w:hAnsi="Wingdings" w:cs="Wingdings"/>
      <w:sz w:val="20"/>
    </w:rPr>
  </w:style>
  <w:style w:type="character" w:styleId="WW8Num28z0">
    <w:name w:val="WW8Num28z0"/>
    <w:qFormat/>
    <w:rPr>
      <w:rFonts w:ascii="Wingdings" w:hAnsi="Wingdings" w:eastAsia="Times New Roman" w:cs="Wingdings"/>
      <w:color w:val="000000"/>
      <w:kern w:val="0"/>
      <w:lang w:eastAsia="en-U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eastAsia="Times New Roman" w:cs="Wingdings"/>
      <w:color w:val="000000"/>
      <w:position w:val="7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  <w:sz w:val="20"/>
    </w:rPr>
  </w:style>
  <w:style w:type="character" w:styleId="WW8Num31z0">
    <w:name w:val="WW8Num31z0"/>
    <w:qFormat/>
    <w:rPr>
      <w:rFonts w:ascii="Symbol" w:hAnsi="Symbol" w:cs="Symbol"/>
      <w:sz w:val="20"/>
    </w:rPr>
  </w:style>
  <w:style w:type="character" w:styleId="WW8Num32z0">
    <w:name w:val="WW8Num32z0"/>
    <w:qFormat/>
    <w:rPr>
      <w:rFonts w:ascii="Symbol" w:hAnsi="Symbol" w:cs="Symbol"/>
      <w:sz w:val="20"/>
    </w:rPr>
  </w:style>
  <w:style w:type="character" w:styleId="WW8Num33z0">
    <w:name w:val="WW8Num33z0"/>
    <w:qFormat/>
    <w:rPr>
      <w:rFonts w:ascii="Symbol" w:hAnsi="Symbol" w:cs="Symbol"/>
      <w:sz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Verdana" w:hAnsi="Verdana" w:eastAsia="SimSun;宋体" w:cs="Verdana"/>
      <w:kern w:val="2"/>
      <w:sz w:val="24"/>
      <w:szCs w:val="24"/>
    </w:rPr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Normal10ptChar">
    <w:name w:val="Normal + 10 pt Char"/>
    <w:qFormat/>
    <w:rPr>
      <w:rFonts w:ascii="Verdana" w:hAnsi="Verdana" w:eastAsia="SimSun;宋体" w:cs="Verdana"/>
      <w:sz w:val="24"/>
      <w:szCs w:val="24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pPr>
      <w:widowControl/>
      <w:suppressAutoHyphens w:val="false"/>
      <w:autoSpaceDE w:val="true"/>
      <w:spacing w:before="280" w:after="280"/>
    </w:pPr>
    <w:rPr>
      <w:rFonts w:ascii="Times New Roman" w:hAnsi="Times New Roman" w:eastAsia="Times New Roman" w:cs="Times New Roman"/>
      <w:kern w:val="0"/>
    </w:rPr>
  </w:style>
  <w:style w:type="paragraph" w:styleId="Normal10pt">
    <w:name w:val="Normal + 10 pt"/>
    <w:basedOn w:val="Normal"/>
    <w:qFormat/>
    <w:pPr>
      <w:suppressAutoHyphens w:val="false"/>
    </w:pPr>
    <w:rPr>
      <w:kern w:val="0"/>
      <w:lang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enirajamohamed@outlook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2017-07-26T17:46:00Z</dcterms:created>
  <dc:creator>Seeni Raja Mohamed</dc:creator>
  <dc:description/>
  <cp:keywords/>
  <dc:language>en-US</dc:language>
  <cp:lastModifiedBy>SEENI RAJA MOHAMED</cp:lastModifiedBy>
  <cp:lastPrinted>2017-06-20T14:44:00Z</cp:lastPrinted>
  <dcterms:modified xsi:type="dcterms:W3CDTF">2017-11-04T07:42:00Z</dcterms:modified>
  <cp:revision>27</cp:revision>
  <dc:subject/>
  <dc:title/>
</cp:coreProperties>
</file>