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rPr>
          <w:rFonts w:ascii="Book Antiqua" w:hAnsi="Book Antiqua" w:cs="Book Antiqua"/>
          <w:sz w:val="28"/>
          <w:szCs w:val="28"/>
        </w:rPr>
      </w:pPr>
      <w:r>
        <w:rPr>
          <w:rFonts w:cs="Book Antiqua" w:ascii="Book Antiqua" w:hAnsi="Book Antiqua"/>
          <w:sz w:val="28"/>
          <w:szCs w:val="28"/>
        </w:rPr>
        <w:t>DINESH P. BALAN</w:t>
      </w:r>
    </w:p>
    <w:p>
      <w:pPr>
        <w:pStyle w:val="Heading5"/>
        <w:numPr>
          <w:ilvl w:val="4"/>
          <w:numId w:val="1"/>
        </w:numPr>
        <w:pBdr/>
        <w:jc w:val="both"/>
        <w:rPr>
          <w:rFonts w:ascii="Book Antiqua" w:hAnsi="Book Antiqua" w:cs="Book Antiqua"/>
          <w:b w:val="false"/>
          <w:b w:val="false"/>
          <w:sz w:val="22"/>
          <w:szCs w:val="22"/>
        </w:rPr>
      </w:pPr>
      <w:r>
        <w:rPr>
          <w:rFonts w:cs="Book Antiqua" w:ascii="Book Antiqua" w:hAnsi="Book Antiqua"/>
          <w:b w:val="false"/>
          <w:sz w:val="22"/>
          <w:szCs w:val="22"/>
        </w:rPr>
        <w:tab/>
        <w:tab/>
      </w:r>
    </w:p>
    <w:p>
      <w:pPr>
        <w:pStyle w:val="Heading5"/>
        <w:numPr>
          <w:ilvl w:val="4"/>
          <w:numId w:val="1"/>
        </w:numPr>
        <w:pBdr/>
        <w:jc w:val="both"/>
        <w:rPr/>
      </w:pPr>
      <w:r>
        <w:rPr>
          <w:rFonts w:cs="Book Antiqua" w:ascii="Book Antiqua" w:hAnsi="Book Antiqua"/>
          <w:b w:val="false"/>
          <w:sz w:val="24"/>
          <w:szCs w:val="24"/>
        </w:rPr>
        <w:t xml:space="preserve">Old #16-B, New#126A </w:t>
        <w:tab/>
        <w:tab/>
        <w:t xml:space="preserve">          </w:t>
        <w:tab/>
        <w:tab/>
        <w:t xml:space="preserve">  Phone: +91-44-26173475</w:t>
      </w:r>
    </w:p>
    <w:p>
      <w:pPr>
        <w:pStyle w:val="Heading5"/>
        <w:numPr>
          <w:ilvl w:val="4"/>
          <w:numId w:val="1"/>
        </w:numPr>
        <w:pBdr/>
        <w:jc w:val="both"/>
        <w:rPr/>
      </w:pPr>
      <w:r>
        <w:rPr>
          <w:rFonts w:cs="Book Antiqua" w:ascii="Book Antiqua" w:hAnsi="Book Antiqua"/>
          <w:b w:val="false"/>
          <w:sz w:val="24"/>
          <w:szCs w:val="24"/>
        </w:rPr>
        <w:t>Seeyalam First Street</w:t>
        <w:tab/>
        <w:tab/>
        <w:tab/>
        <w:tab/>
        <w:t xml:space="preserve">  Mobile: +91</w:t>
      </w:r>
      <w:r>
        <w:rPr>
          <w:rFonts w:cs="Book Antiqua" w:ascii="Book Antiqua" w:hAnsi="Book Antiqua"/>
          <w:sz w:val="24"/>
          <w:szCs w:val="24"/>
        </w:rPr>
        <w:t>-</w:t>
      </w:r>
      <w:r>
        <w:rPr>
          <w:rFonts w:cs="Book Antiqua" w:ascii="Book Antiqua" w:hAnsi="Book Antiqua"/>
          <w:b w:val="false"/>
          <w:sz w:val="24"/>
          <w:szCs w:val="24"/>
        </w:rPr>
        <w:t>9677084574</w:t>
      </w:r>
    </w:p>
    <w:p>
      <w:pPr>
        <w:pStyle w:val="Heading5"/>
        <w:numPr>
          <w:ilvl w:val="4"/>
          <w:numId w:val="1"/>
        </w:numPr>
        <w:pBdr/>
        <w:jc w:val="both"/>
        <w:rPr>
          <w:rFonts w:ascii="Book Antiqua" w:hAnsi="Book Antiqua" w:cs="Book Antiqua"/>
          <w:sz w:val="24"/>
          <w:szCs w:val="24"/>
        </w:rPr>
      </w:pPr>
      <w:r>
        <w:rPr>
          <w:rFonts w:cs="Book Antiqua" w:ascii="Book Antiqua" w:hAnsi="Book Antiqua"/>
          <w:b w:val="false"/>
          <w:sz w:val="24"/>
          <w:szCs w:val="24"/>
        </w:rPr>
        <w:t xml:space="preserve">Villivakkam </w:t>
      </w:r>
      <w:r>
        <w:rPr>
          <w:rFonts w:cs="Book Antiqua" w:ascii="Book Antiqua" w:hAnsi="Book Antiqua"/>
          <w:sz w:val="24"/>
          <w:szCs w:val="24"/>
        </w:rPr>
        <w:tab/>
        <w:tab/>
        <w:tab/>
        <w:tab/>
        <w:tab/>
        <w:t xml:space="preserve">              </w:t>
      </w:r>
      <w:r>
        <w:rPr>
          <w:rFonts w:cs="Book Antiqua" w:ascii="Book Antiqua" w:hAnsi="Book Antiqua"/>
          <w:b w:val="false"/>
          <w:sz w:val="24"/>
          <w:szCs w:val="24"/>
        </w:rPr>
        <w:t>Email: pbdinesh7@gmail.com</w:t>
      </w:r>
    </w:p>
    <w:p>
      <w:pPr>
        <w:pStyle w:val="Normal"/>
        <w:ind w:left="-900" w:firstLine="900"/>
        <w:rPr>
          <w:rFonts w:ascii="Book Antiqua" w:hAnsi="Book Antiqua" w:cs="Book Antiqua"/>
          <w:sz w:val="24"/>
          <w:szCs w:val="24"/>
        </w:rPr>
      </w:pPr>
      <w:r>
        <w:rPr>
          <w:rFonts w:cs="Book Antiqua" w:ascii="Book Antiqua" w:hAnsi="Book Antiqua"/>
          <w:sz w:val="24"/>
          <w:szCs w:val="24"/>
        </w:rPr>
        <w:t>Chennai: 600049                                                                      pbdinesh786@gmail.com</w:t>
      </w:r>
    </w:p>
    <w:p>
      <w:pPr>
        <w:pStyle w:val="Normal"/>
        <w:ind w:left="-900" w:firstLine="900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  <w:tab/>
        <w:tab/>
      </w:r>
    </w:p>
    <w:p>
      <w:pPr>
        <w:pStyle w:val="Normal"/>
        <w:ind w:left="-900" w:firstLine="900"/>
        <w:rPr/>
      </w:pPr>
      <w:r>
        <w:rPr>
          <w:rFonts w:cs="Book Antiqua" w:ascii="Book Antiqua" w:hAnsi="Book Antiqua"/>
          <w:sz w:val="22"/>
          <w:szCs w:val="22"/>
        </w:rPr>
        <w:tab/>
        <w:tab/>
        <w:tab/>
      </w:r>
    </w:p>
    <w:p>
      <w:pPr>
        <w:pStyle w:val="Heading4"/>
        <w:numPr>
          <w:ilvl w:val="3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Book Antiqua" w:hAnsi="Book Antiqua" w:cs="Book Antiqua"/>
          <w:sz w:val="24"/>
          <w:szCs w:val="24"/>
        </w:rPr>
      </w:pPr>
      <w:r>
        <w:rPr>
          <w:rFonts w:cs="Book Antiqua" w:ascii="Book Antiqua" w:hAnsi="Book Antiqua"/>
          <w:sz w:val="24"/>
          <w:szCs w:val="24"/>
        </w:rPr>
        <w:t>SUMMARY OF SKILLS AND EXPERIENCE</w:t>
      </w:r>
    </w:p>
    <w:p>
      <w:pPr>
        <w:pStyle w:val="Normal"/>
        <w:widowControl w:val="false"/>
        <w:tabs>
          <w:tab w:val="left" w:pos="820" w:leader="none"/>
        </w:tabs>
        <w:autoSpaceDE w:val="false"/>
        <w:spacing w:lineRule="auto" w:line="285"/>
        <w:ind w:left="720" w:right="228" w:hanging="0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</w:r>
    </w:p>
    <w:p>
      <w:pPr>
        <w:pStyle w:val="ListParagraph"/>
        <w:numPr>
          <w:ilvl w:val="0"/>
          <w:numId w:val="3"/>
        </w:numPr>
        <w:shd w:fill="FFFFFF" w:val="clear"/>
        <w:spacing w:lineRule="atLeast" w:line="289"/>
        <w:rPr/>
      </w:pPr>
      <w:r>
        <w:rPr>
          <w:rFonts w:eastAsia="Times New Roman" w:cs="Book Antiqua" w:ascii="Book Antiqua" w:hAnsi="Book Antiqua"/>
          <w:color w:val="000000"/>
          <w:sz w:val="22"/>
        </w:rPr>
        <w:t>Over 10 years experience in inventory management, stores operation and office administration</w:t>
      </w:r>
    </w:p>
    <w:p>
      <w:pPr>
        <w:pStyle w:val="ListParagraph"/>
        <w:numPr>
          <w:ilvl w:val="0"/>
          <w:numId w:val="3"/>
        </w:numPr>
        <w:shd w:fill="FFFFFF" w:val="clear"/>
        <w:spacing w:lineRule="atLeast" w:line="289"/>
        <w:rPr>
          <w:rFonts w:ascii="Book Antiqua" w:hAnsi="Book Antiqua" w:eastAsia="Times New Roman" w:cs="Book Antiqua"/>
          <w:color w:val="000000"/>
          <w:sz w:val="22"/>
        </w:rPr>
      </w:pPr>
      <w:r>
        <w:rPr>
          <w:rFonts w:eastAsia="Times New Roman" w:cs="Book Antiqua" w:ascii="Book Antiqua" w:hAnsi="Book Antiqua"/>
          <w:color w:val="000000"/>
          <w:sz w:val="22"/>
        </w:rPr>
        <w:t>Effective communicator &amp; team leader combined with flexible and detail oriented attitude with ability to interact effectively with people related to the business operations</w:t>
      </w:r>
    </w:p>
    <w:p>
      <w:pPr>
        <w:pStyle w:val="Normal"/>
        <w:widowControl w:val="false"/>
        <w:tabs>
          <w:tab w:val="left" w:pos="820" w:leader="none"/>
        </w:tabs>
        <w:autoSpaceDE w:val="false"/>
        <w:spacing w:lineRule="auto" w:line="285"/>
        <w:ind w:left="720" w:right="228" w:hanging="0"/>
        <w:rPr>
          <w:rFonts w:ascii="Book Antiqua" w:hAnsi="Book Antiqua" w:eastAsia="Times New Roman" w:cs="Book Antiqua"/>
          <w:color w:val="000000"/>
          <w:sz w:val="22"/>
          <w:szCs w:val="22"/>
        </w:rPr>
      </w:pPr>
      <w:r>
        <w:rPr>
          <w:rFonts w:eastAsia="Times New Roman" w:cs="Book Antiqua" w:ascii="Book Antiqua" w:hAnsi="Book Antiqua"/>
          <w:color w:val="000000"/>
          <w:sz w:val="22"/>
          <w:szCs w:val="22"/>
        </w:rPr>
      </w:r>
    </w:p>
    <w:p>
      <w:pPr>
        <w:pStyle w:val="Heading4"/>
        <w:numPr>
          <w:ilvl w:val="3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Book Antiqua" w:hAnsi="Book Antiqua" w:cs="Book Antiqua"/>
          <w:sz w:val="24"/>
          <w:szCs w:val="24"/>
        </w:rPr>
      </w:pPr>
      <w:r>
        <w:rPr>
          <w:rFonts w:cs="Book Antiqua" w:ascii="Book Antiqua" w:hAnsi="Book Antiqua"/>
          <w:sz w:val="24"/>
          <w:szCs w:val="24"/>
        </w:rPr>
        <w:t>ORGANISATIONAL EXPERIENCE</w:t>
      </w:r>
    </w:p>
    <w:p>
      <w:pPr>
        <w:pStyle w:val="Heading5"/>
        <w:numPr>
          <w:ilvl w:val="4"/>
          <w:numId w:val="1"/>
        </w:numPr>
        <w:rPr>
          <w:rFonts w:ascii="Book Antiqua" w:hAnsi="Book Antiqua" w:cs="Book Antiqua"/>
          <w:sz w:val="24"/>
          <w:szCs w:val="24"/>
          <w:u w:val="single"/>
        </w:rPr>
      </w:pPr>
      <w:r>
        <w:rPr>
          <w:rFonts w:cs="Book Antiqua" w:ascii="Book Antiqua" w:hAnsi="Book Antiqua"/>
          <w:sz w:val="24"/>
          <w:szCs w:val="24"/>
          <w:u w:val="single"/>
        </w:rPr>
      </w:r>
    </w:p>
    <w:p>
      <w:pPr>
        <w:pStyle w:val="Heading5"/>
        <w:numPr>
          <w:ilvl w:val="4"/>
          <w:numId w:val="1"/>
        </w:numPr>
        <w:rPr>
          <w:rFonts w:ascii="Book Antiqua" w:hAnsi="Book Antiqua" w:cs="Book Antiqua"/>
          <w:sz w:val="24"/>
          <w:szCs w:val="24"/>
        </w:rPr>
      </w:pPr>
      <w:r>
        <w:rPr>
          <w:rFonts w:cs="Book Antiqua" w:ascii="Book Antiqua" w:hAnsi="Book Antiqua"/>
          <w:sz w:val="24"/>
          <w:szCs w:val="24"/>
          <w:u w:val="single"/>
        </w:rPr>
        <w:t>AQUA WORLD GREENTECH PVT LTD, CHENNAI</w:t>
      </w:r>
      <w:r>
        <w:rPr>
          <w:rFonts w:cs="Book Antiqua" w:ascii="Book Antiqua" w:hAnsi="Book Antiqua"/>
          <w:sz w:val="24"/>
          <w:szCs w:val="24"/>
        </w:rPr>
        <w:tab/>
        <w:t>June 2014 to June 2017</w:t>
      </w:r>
    </w:p>
    <w:p>
      <w:pPr>
        <w:pStyle w:val="Heading5"/>
        <w:numPr>
          <w:ilvl w:val="4"/>
          <w:numId w:val="1"/>
        </w:numPr>
        <w:rPr>
          <w:rFonts w:ascii="Book Antiqua" w:hAnsi="Book Antiqua" w:cs="Book Antiqua"/>
          <w:sz w:val="24"/>
          <w:szCs w:val="24"/>
        </w:rPr>
      </w:pPr>
      <w:r>
        <w:rPr>
          <w:rFonts w:cs="Book Antiqua" w:ascii="Book Antiqua" w:hAnsi="Book Antiqua"/>
          <w:sz w:val="24"/>
          <w:szCs w:val="24"/>
        </w:rPr>
      </w:r>
    </w:p>
    <w:p>
      <w:pPr>
        <w:pStyle w:val="Normal"/>
        <w:rPr/>
      </w:pPr>
      <w:r>
        <w:rPr>
          <w:rFonts w:cs="Book Antiqua" w:ascii="Book Antiqua" w:hAnsi="Book Antiqua"/>
          <w:b/>
          <w:color w:val="000000"/>
          <w:sz w:val="22"/>
          <w:szCs w:val="22"/>
          <w:shd w:fill="FFFFFF" w:val="clear"/>
        </w:rPr>
        <w:t>Administrator, purchase cum Store in-Charge</w:t>
      </w:r>
    </w:p>
    <w:p>
      <w:pPr>
        <w:pStyle w:val="Normal"/>
        <w:rPr>
          <w:rFonts w:ascii="Book Antiqua" w:hAnsi="Book Antiqua" w:cs="Book Antiqua"/>
          <w:b/>
          <w:b/>
          <w:color w:val="000000"/>
          <w:sz w:val="22"/>
          <w:szCs w:val="22"/>
          <w:highlight w:val="white"/>
        </w:rPr>
      </w:pPr>
      <w:r>
        <w:rPr>
          <w:rFonts w:cs="Book Antiqua" w:ascii="Book Antiqua" w:hAnsi="Book Antiqua"/>
          <w:b/>
          <w:color w:val="000000"/>
          <w:sz w:val="22"/>
          <w:szCs w:val="22"/>
          <w:shd w:fill="FFFFFF" w:val="clear"/>
        </w:rPr>
      </w:r>
    </w:p>
    <w:p>
      <w:pPr>
        <w:pStyle w:val="ListParagraph"/>
        <w:numPr>
          <w:ilvl w:val="0"/>
          <w:numId w:val="3"/>
        </w:numPr>
        <w:shd w:fill="FFFFFF" w:val="clear"/>
        <w:spacing w:lineRule="atLeast" w:line="289"/>
        <w:rPr>
          <w:rFonts w:ascii="Book Antiqua" w:hAnsi="Book Antiqua" w:eastAsia="Times New Roman" w:cs="Book Antiqua"/>
          <w:color w:val="000000"/>
          <w:sz w:val="22"/>
        </w:rPr>
      </w:pPr>
      <w:r>
        <w:rPr>
          <w:rFonts w:eastAsia="Times New Roman" w:cs="Book Antiqua" w:ascii="Book Antiqua" w:hAnsi="Book Antiqua"/>
          <w:color w:val="000000"/>
          <w:sz w:val="22"/>
        </w:rPr>
        <w:t>Daily updates on Stock ledger, Capital goods, site wise delivery details, Purchase and returnable details</w:t>
      </w:r>
    </w:p>
    <w:p>
      <w:pPr>
        <w:pStyle w:val="ListParagraph"/>
        <w:numPr>
          <w:ilvl w:val="0"/>
          <w:numId w:val="3"/>
        </w:numPr>
        <w:shd w:fill="FFFFFF" w:val="clear"/>
        <w:spacing w:lineRule="atLeast" w:line="289"/>
        <w:rPr>
          <w:rFonts w:ascii="Book Antiqua" w:hAnsi="Book Antiqua" w:eastAsia="Times New Roman" w:cs="Book Antiqua"/>
          <w:color w:val="000000"/>
          <w:sz w:val="22"/>
        </w:rPr>
      </w:pPr>
      <w:r>
        <w:rPr>
          <w:rFonts w:eastAsia="Times New Roman" w:cs="Book Antiqua" w:ascii="Book Antiqua" w:hAnsi="Book Antiqua"/>
          <w:color w:val="000000"/>
          <w:sz w:val="22"/>
        </w:rPr>
        <w:t>Updating inwards and outwards of materials</w:t>
      </w:r>
    </w:p>
    <w:p>
      <w:pPr>
        <w:pStyle w:val="ListParagraph"/>
        <w:numPr>
          <w:ilvl w:val="0"/>
          <w:numId w:val="3"/>
        </w:numPr>
        <w:shd w:fill="FFFFFF" w:val="clear"/>
        <w:spacing w:lineRule="atLeast" w:line="289"/>
        <w:rPr>
          <w:rFonts w:ascii="Book Antiqua" w:hAnsi="Book Antiqua" w:eastAsia="Times New Roman" w:cs="Book Antiqua"/>
          <w:color w:val="000000"/>
          <w:sz w:val="22"/>
        </w:rPr>
      </w:pPr>
      <w:r>
        <w:rPr>
          <w:rFonts w:eastAsia="Times New Roman" w:cs="Book Antiqua" w:ascii="Book Antiqua" w:hAnsi="Book Antiqua"/>
          <w:color w:val="000000"/>
          <w:sz w:val="22"/>
        </w:rPr>
        <w:t>Preparation of work orders for new projects</w:t>
      </w:r>
    </w:p>
    <w:p>
      <w:pPr>
        <w:pStyle w:val="ListParagraph"/>
        <w:numPr>
          <w:ilvl w:val="0"/>
          <w:numId w:val="3"/>
        </w:numPr>
        <w:shd w:fill="FFFFFF" w:val="clear"/>
        <w:spacing w:lineRule="atLeast" w:line="289"/>
        <w:rPr>
          <w:rFonts w:ascii="Book Antiqua" w:hAnsi="Book Antiqua" w:eastAsia="Times New Roman" w:cs="Book Antiqua"/>
          <w:color w:val="000000"/>
          <w:sz w:val="22"/>
        </w:rPr>
      </w:pPr>
      <w:r>
        <w:rPr>
          <w:rFonts w:eastAsia="Times New Roman" w:cs="Book Antiqua" w:ascii="Book Antiqua" w:hAnsi="Book Antiqua"/>
          <w:color w:val="000000"/>
          <w:sz w:val="22"/>
        </w:rPr>
        <w:t>Processing appointment letters for new joiner’s</w:t>
      </w:r>
    </w:p>
    <w:p>
      <w:pPr>
        <w:pStyle w:val="ListParagraph"/>
        <w:numPr>
          <w:ilvl w:val="0"/>
          <w:numId w:val="3"/>
        </w:numPr>
        <w:shd w:fill="FFFFFF" w:val="clear"/>
        <w:spacing w:lineRule="atLeast" w:line="289"/>
        <w:rPr>
          <w:rFonts w:ascii="Book Antiqua" w:hAnsi="Book Antiqua" w:eastAsia="Times New Roman" w:cs="Book Antiqua"/>
          <w:color w:val="000000"/>
          <w:sz w:val="22"/>
        </w:rPr>
      </w:pPr>
      <w:r>
        <w:rPr>
          <w:rFonts w:eastAsia="Times New Roman" w:cs="Book Antiqua" w:ascii="Book Antiqua" w:hAnsi="Book Antiqua"/>
          <w:color w:val="000000"/>
          <w:sz w:val="22"/>
        </w:rPr>
        <w:t>Attending service calls and coordinating with service depts.</w:t>
      </w:r>
    </w:p>
    <w:p>
      <w:pPr>
        <w:pStyle w:val="ListParagraph"/>
        <w:numPr>
          <w:ilvl w:val="0"/>
          <w:numId w:val="3"/>
        </w:numPr>
        <w:shd w:fill="FFFFFF" w:val="clear"/>
        <w:spacing w:lineRule="atLeast" w:line="289"/>
        <w:rPr>
          <w:rFonts w:ascii="Book Antiqua" w:hAnsi="Book Antiqua" w:eastAsia="Times New Roman" w:cs="Book Antiqua"/>
          <w:color w:val="000000"/>
          <w:sz w:val="22"/>
        </w:rPr>
      </w:pPr>
      <w:r>
        <w:rPr>
          <w:rFonts w:eastAsia="Times New Roman" w:cs="Book Antiqua" w:ascii="Book Antiqua" w:hAnsi="Book Antiqua"/>
          <w:color w:val="000000"/>
          <w:sz w:val="22"/>
        </w:rPr>
        <w:t>Coordinating with Purchase depts. for raw materials stocks and order processing</w:t>
      </w:r>
    </w:p>
    <w:p>
      <w:pPr>
        <w:pStyle w:val="Normal"/>
        <w:rPr>
          <w:rFonts w:ascii="Book Antiqua" w:hAnsi="Book Antiqua" w:eastAsia="Times New Roman" w:cs="Book Antiqua"/>
          <w:color w:val="000000"/>
          <w:sz w:val="24"/>
          <w:szCs w:val="24"/>
        </w:rPr>
      </w:pPr>
      <w:r>
        <w:rPr>
          <w:rFonts w:eastAsia="Times New Roman" w:cs="Book Antiqua" w:ascii="Book Antiqua" w:hAnsi="Book Antiqua"/>
          <w:color w:val="000000"/>
          <w:sz w:val="24"/>
          <w:szCs w:val="24"/>
        </w:rPr>
      </w:r>
    </w:p>
    <w:p>
      <w:pPr>
        <w:pStyle w:val="Heading5"/>
        <w:numPr>
          <w:ilvl w:val="4"/>
          <w:numId w:val="1"/>
        </w:numPr>
        <w:rPr>
          <w:rFonts w:ascii="Book Antiqua" w:hAnsi="Book Antiqua" w:cs="Book Antiqua"/>
          <w:sz w:val="24"/>
          <w:szCs w:val="24"/>
        </w:rPr>
      </w:pPr>
      <w:r>
        <w:rPr>
          <w:rFonts w:cs="Book Antiqua" w:ascii="Book Antiqua" w:hAnsi="Book Antiqua"/>
          <w:sz w:val="24"/>
          <w:szCs w:val="24"/>
        </w:rPr>
      </w:r>
    </w:p>
    <w:p>
      <w:pPr>
        <w:pStyle w:val="Heading5"/>
        <w:numPr>
          <w:ilvl w:val="4"/>
          <w:numId w:val="1"/>
        </w:numPr>
        <w:rPr/>
      </w:pPr>
      <w:r>
        <w:rPr>
          <w:rFonts w:cs="Book Antiqua" w:ascii="Book Antiqua" w:hAnsi="Book Antiqua"/>
          <w:sz w:val="24"/>
          <w:szCs w:val="24"/>
          <w:u w:val="single"/>
        </w:rPr>
        <w:t>ZENER FIRE &amp; SECURITY FZE, DUBAI</w:t>
      </w:r>
      <w:r>
        <w:rPr>
          <w:rFonts w:cs="Book Antiqua" w:ascii="Book Antiqua" w:hAnsi="Book Antiqua"/>
          <w:sz w:val="24"/>
          <w:szCs w:val="24"/>
        </w:rPr>
        <w:t xml:space="preserve"> </w:t>
        <w:tab/>
        <w:tab/>
        <w:t xml:space="preserve">                       Jan2008-Nov2013 </w:t>
      </w:r>
    </w:p>
    <w:p>
      <w:pPr>
        <w:pStyle w:val="Normal"/>
        <w:jc w:val="both"/>
        <w:rPr>
          <w:rFonts w:ascii="Book Antiqua" w:hAnsi="Book Antiqua" w:cs="Calibri"/>
          <w:b/>
          <w:b/>
          <w:bCs/>
          <w:sz w:val="24"/>
          <w:szCs w:val="24"/>
        </w:rPr>
      </w:pPr>
      <w:r>
        <w:rPr>
          <w:rFonts w:cs="Calibri" w:ascii="Book Antiqua" w:hAnsi="Book Antiqua"/>
          <w:b/>
          <w:bCs/>
          <w:sz w:val="24"/>
          <w:szCs w:val="24"/>
        </w:rPr>
      </w:r>
    </w:p>
    <w:p>
      <w:pPr>
        <w:pStyle w:val="Normal"/>
        <w:jc w:val="both"/>
        <w:rPr>
          <w:rFonts w:ascii="Book Antiqua" w:hAnsi="Book Antiqua" w:cs="Calibri"/>
          <w:b/>
          <w:b/>
          <w:bCs/>
          <w:sz w:val="24"/>
          <w:szCs w:val="24"/>
        </w:rPr>
      </w:pPr>
      <w:r>
        <w:rPr>
          <w:rFonts w:cs="Calibri" w:ascii="Book Antiqua" w:hAnsi="Book Antiqua"/>
          <w:b/>
          <w:bCs/>
          <w:sz w:val="24"/>
          <w:szCs w:val="24"/>
        </w:rPr>
        <w:t>Office Administrator cum Store In-charge</w:t>
      </w:r>
    </w:p>
    <w:p>
      <w:pPr>
        <w:pStyle w:val="Normal"/>
        <w:spacing w:lineRule="auto" w:line="276"/>
        <w:ind w:left="360" w:hanging="0"/>
        <w:jc w:val="both"/>
        <w:rPr>
          <w:rFonts w:ascii="Book Antiqua" w:hAnsi="Book Antiqua" w:cs="Book Antiqua"/>
          <w:b/>
          <w:b/>
          <w:bCs/>
          <w:sz w:val="24"/>
          <w:szCs w:val="24"/>
        </w:rPr>
      </w:pPr>
      <w:r>
        <w:rPr>
          <w:rFonts w:cs="Book Antiqua" w:ascii="Book Antiqua" w:hAnsi="Book Antiqua"/>
          <w:b/>
          <w:bCs/>
          <w:sz w:val="24"/>
          <w:szCs w:val="24"/>
        </w:rPr>
      </w:r>
    </w:p>
    <w:p>
      <w:pPr>
        <w:pStyle w:val="Normal"/>
        <w:numPr>
          <w:ilvl w:val="0"/>
          <w:numId w:val="2"/>
        </w:numPr>
        <w:tabs>
          <w:tab w:val="left" w:pos="360" w:leader="none"/>
          <w:tab w:val="left" w:pos="900" w:leader="none"/>
        </w:tabs>
        <w:spacing w:lineRule="auto" w:line="276"/>
        <w:jc w:val="both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  <w:t>Preparation of Daily reports &amp; other office administrative records according to laid down procedures, policies and regulatory requirements on regular basis for smooth functioning.</w:t>
      </w:r>
    </w:p>
    <w:p>
      <w:pPr>
        <w:pStyle w:val="Normal"/>
        <w:numPr>
          <w:ilvl w:val="0"/>
          <w:numId w:val="2"/>
        </w:numPr>
        <w:tabs>
          <w:tab w:val="left" w:pos="360" w:leader="none"/>
          <w:tab w:val="left" w:pos="900" w:leader="none"/>
        </w:tabs>
        <w:spacing w:lineRule="auto" w:line="276"/>
        <w:jc w:val="both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  <w:t xml:space="preserve">Managed the entire spectrum of activities across providing facilities support to all the office staff and efficiently arranging and maintaining office cleaning contract. </w:t>
      </w:r>
    </w:p>
    <w:p>
      <w:pPr>
        <w:pStyle w:val="Normal"/>
        <w:numPr>
          <w:ilvl w:val="0"/>
          <w:numId w:val="2"/>
        </w:numPr>
        <w:tabs>
          <w:tab w:val="left" w:pos="360" w:leader="none"/>
          <w:tab w:val="left" w:pos="900" w:leader="none"/>
        </w:tabs>
        <w:spacing w:lineRule="auto" w:line="276"/>
        <w:jc w:val="both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  <w:t>Established and maintained suppliers of consumables materials as required and monitored the use of stationary and forwarded company paid bills to Accounts department.</w:t>
      </w:r>
    </w:p>
    <w:p>
      <w:pPr>
        <w:pStyle w:val="Normal"/>
        <w:numPr>
          <w:ilvl w:val="0"/>
          <w:numId w:val="2"/>
        </w:numPr>
        <w:tabs>
          <w:tab w:val="left" w:pos="360" w:leader="none"/>
          <w:tab w:val="left" w:pos="900" w:leader="none"/>
        </w:tabs>
        <w:spacing w:lineRule="auto" w:line="276"/>
        <w:jc w:val="both"/>
        <w:rPr>
          <w:rFonts w:ascii="Book Antiqua" w:hAnsi="Book Antiqua" w:cs="Book Antiqua"/>
          <w:sz w:val="24"/>
          <w:szCs w:val="24"/>
        </w:rPr>
      </w:pPr>
      <w:r>
        <w:rPr>
          <w:rFonts w:cs="Book Antiqua" w:ascii="Book Antiqua" w:hAnsi="Book Antiqua"/>
          <w:sz w:val="22"/>
          <w:szCs w:val="22"/>
        </w:rPr>
        <w:t>Preparation of timesheets, daily manpower reports, gate passes (in &amp; out) in DEWA power plant and was also In- charge of company vehicles movement</w:t>
      </w:r>
      <w:r>
        <w:rPr>
          <w:rFonts w:cs="Book Antiqua" w:ascii="Book Antiqua" w:hAnsi="Book Antiqua"/>
          <w:sz w:val="24"/>
          <w:szCs w:val="24"/>
        </w:rPr>
        <w:t>.</w:t>
      </w:r>
    </w:p>
    <w:p>
      <w:pPr>
        <w:pStyle w:val="Normal"/>
        <w:rPr>
          <w:rFonts w:ascii="Book Antiqua" w:hAnsi="Book Antiqua" w:cs="Book Antiqua"/>
          <w:sz w:val="24"/>
          <w:szCs w:val="24"/>
        </w:rPr>
      </w:pPr>
      <w:r>
        <w:rPr>
          <w:rFonts w:cs="Book Antiqua" w:ascii="Book Antiqua" w:hAnsi="Book Antiqua"/>
          <w:sz w:val="24"/>
          <w:szCs w:val="24"/>
        </w:rPr>
      </w:r>
    </w:p>
    <w:p>
      <w:pPr>
        <w:pStyle w:val="Heading5"/>
        <w:numPr>
          <w:ilvl w:val="4"/>
          <w:numId w:val="1"/>
        </w:numPr>
        <w:ind w:left="5040" w:hanging="5040"/>
        <w:rPr>
          <w:rFonts w:ascii="Book Antiqua" w:hAnsi="Book Antiqua" w:cs="Book Antiqua"/>
          <w:sz w:val="24"/>
          <w:szCs w:val="24"/>
          <w:u w:val="single"/>
        </w:rPr>
      </w:pPr>
      <w:r>
        <w:rPr>
          <w:rFonts w:cs="Book Antiqua" w:ascii="Book Antiqua" w:hAnsi="Book Antiqua"/>
          <w:sz w:val="24"/>
          <w:szCs w:val="24"/>
          <w:u w:val="single"/>
        </w:rPr>
      </w:r>
    </w:p>
    <w:p>
      <w:pPr>
        <w:pStyle w:val="Heading5"/>
        <w:numPr>
          <w:ilvl w:val="4"/>
          <w:numId w:val="1"/>
        </w:numPr>
        <w:ind w:left="5040" w:hanging="5040"/>
        <w:rPr>
          <w:rFonts w:ascii="Book Antiqua" w:hAnsi="Book Antiqua" w:cs="Book Antiqua"/>
          <w:sz w:val="24"/>
          <w:szCs w:val="24"/>
        </w:rPr>
      </w:pPr>
      <w:r>
        <w:rPr>
          <w:rFonts w:cs="Book Antiqua" w:ascii="Book Antiqua" w:hAnsi="Book Antiqua"/>
          <w:sz w:val="24"/>
          <w:szCs w:val="24"/>
          <w:u w:val="single"/>
        </w:rPr>
        <w:t>OCHER HEALTH CARE, CHENNAI</w:t>
      </w:r>
      <w:r>
        <w:rPr>
          <w:rFonts w:cs="Book Antiqua" w:ascii="Book Antiqua" w:hAnsi="Book Antiqua"/>
          <w:sz w:val="24"/>
          <w:szCs w:val="24"/>
        </w:rPr>
        <w:t xml:space="preserve"> </w:t>
        <w:tab/>
        <w:tab/>
        <w:tab/>
        <w:t xml:space="preserve">Sept 2006-Dec 2007          </w:t>
        <w:tab/>
        <w:tab/>
        <w:tab/>
        <w:tab/>
      </w:r>
    </w:p>
    <w:p>
      <w:pPr>
        <w:pStyle w:val="Normal"/>
        <w:jc w:val="both"/>
        <w:rPr>
          <w:rFonts w:ascii="Book Antiqua" w:hAnsi="Book Antiqua" w:cs="Calibri"/>
          <w:b/>
          <w:b/>
          <w:bCs/>
          <w:sz w:val="22"/>
          <w:szCs w:val="22"/>
        </w:rPr>
      </w:pPr>
      <w:r>
        <w:rPr>
          <w:rFonts w:cs="Calibri" w:ascii="Book Antiqua" w:hAnsi="Book Antiqua"/>
          <w:b/>
          <w:bCs/>
          <w:sz w:val="22"/>
          <w:szCs w:val="22"/>
        </w:rPr>
        <w:t xml:space="preserve">Store In-Charge </w:t>
      </w:r>
    </w:p>
    <w:p>
      <w:pPr>
        <w:pStyle w:val="Normal"/>
        <w:spacing w:lineRule="auto" w:line="276"/>
        <w:ind w:left="360" w:hanging="0"/>
        <w:jc w:val="both"/>
        <w:rPr>
          <w:rFonts w:ascii="Book Antiqua" w:hAnsi="Book Antiqua" w:cs="Book Antiqua"/>
          <w:b/>
          <w:b/>
          <w:bCs/>
          <w:sz w:val="22"/>
          <w:szCs w:val="22"/>
        </w:rPr>
      </w:pPr>
      <w:r>
        <w:rPr>
          <w:rFonts w:cs="Book Antiqua" w:ascii="Book Antiqua" w:hAnsi="Book Antiqua"/>
          <w:b/>
          <w:bCs/>
          <w:sz w:val="22"/>
          <w:szCs w:val="22"/>
        </w:rPr>
      </w:r>
    </w:p>
    <w:p>
      <w:pPr>
        <w:pStyle w:val="Normal"/>
        <w:numPr>
          <w:ilvl w:val="0"/>
          <w:numId w:val="2"/>
        </w:numPr>
        <w:tabs>
          <w:tab w:val="clear" w:pos="720"/>
        </w:tabs>
        <w:spacing w:lineRule="auto" w:line="276"/>
        <w:jc w:val="both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  <w:t>Managed store management functions for Bakery Store and Plant, staffing, safety &amp; hygiene of stock and client feedback.</w:t>
      </w:r>
    </w:p>
    <w:p>
      <w:pPr>
        <w:pStyle w:val="Normal"/>
        <w:numPr>
          <w:ilvl w:val="0"/>
          <w:numId w:val="2"/>
        </w:numPr>
        <w:tabs>
          <w:tab w:val="clear" w:pos="720"/>
        </w:tabs>
        <w:spacing w:lineRule="auto" w:line="276"/>
        <w:jc w:val="both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  <w:t>Skillfully managed various general administrative functions of the organization while maintained the filing system, handling stores, making invoices and keeping stock inventory.</w:t>
      </w:r>
    </w:p>
    <w:p>
      <w:pPr>
        <w:pStyle w:val="Normal"/>
        <w:jc w:val="both"/>
        <w:rPr>
          <w:rFonts w:ascii="Book Antiqua" w:hAnsi="Book Antiqua" w:cs="Calibri"/>
          <w:b/>
          <w:b/>
          <w:bCs/>
          <w:sz w:val="24"/>
          <w:szCs w:val="24"/>
        </w:rPr>
      </w:pPr>
      <w:r>
        <w:rPr>
          <w:rFonts w:cs="Calibri" w:ascii="Book Antiqua" w:hAnsi="Book Antiqua"/>
          <w:b/>
          <w:bCs/>
          <w:sz w:val="24"/>
          <w:szCs w:val="24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/>
      </w:pPr>
      <w:r>
        <w:rPr>
          <w:rFonts w:cs="Calibri" w:ascii="Book Antiqua" w:hAnsi="Book Antiqua"/>
          <w:b/>
          <w:bCs/>
          <w:sz w:val="24"/>
          <w:szCs w:val="24"/>
        </w:rPr>
        <w:t>PREVIOUS EXPERIENCE</w:t>
      </w:r>
    </w:p>
    <w:p>
      <w:pPr>
        <w:pStyle w:val="Heading5"/>
        <w:numPr>
          <w:ilvl w:val="4"/>
          <w:numId w:val="1"/>
        </w:numPr>
        <w:rPr>
          <w:rFonts w:ascii="Book Antiqua" w:hAnsi="Book Antiqua" w:cs="Book Antiqua"/>
          <w:b w:val="false"/>
          <w:b w:val="false"/>
          <w:bCs/>
          <w:sz w:val="24"/>
          <w:szCs w:val="24"/>
          <w:u w:val="single"/>
        </w:rPr>
      </w:pPr>
      <w:r>
        <w:rPr>
          <w:rFonts w:cs="Book Antiqua" w:ascii="Book Antiqua" w:hAnsi="Book Antiqua"/>
          <w:b w:val="false"/>
          <w:bCs/>
          <w:sz w:val="24"/>
          <w:szCs w:val="24"/>
          <w:u w:val="single"/>
        </w:rPr>
      </w:r>
    </w:p>
    <w:p>
      <w:pPr>
        <w:pStyle w:val="Heading5"/>
        <w:numPr>
          <w:ilvl w:val="4"/>
          <w:numId w:val="1"/>
        </w:numPr>
        <w:rPr/>
      </w:pPr>
      <w:r>
        <w:rPr>
          <w:rFonts w:cs="Book Antiqua" w:ascii="Book Antiqua" w:hAnsi="Book Antiqua"/>
          <w:sz w:val="24"/>
          <w:szCs w:val="24"/>
          <w:u w:val="single"/>
        </w:rPr>
        <w:t xml:space="preserve">COTTON CLUB OF INDIA, CHENNAI   </w:t>
      </w:r>
      <w:r>
        <w:rPr>
          <w:rFonts w:cs="Book Antiqua" w:ascii="Book Antiqua" w:hAnsi="Book Antiqua"/>
          <w:sz w:val="24"/>
          <w:szCs w:val="24"/>
        </w:rPr>
        <w:t xml:space="preserve"> </w:t>
        <w:tab/>
        <w:tab/>
        <w:tab/>
        <w:t>Sep2004–Aug 2006</w:t>
      </w:r>
    </w:p>
    <w:p>
      <w:pPr>
        <w:pStyle w:val="Heading5"/>
        <w:numPr>
          <w:ilvl w:val="4"/>
          <w:numId w:val="1"/>
        </w:numPr>
        <w:rPr/>
      </w:pPr>
      <w:r>
        <w:rPr>
          <w:rFonts w:cs="Book Antiqua" w:ascii="Book Antiqua" w:hAnsi="Book Antiqua"/>
          <w:sz w:val="24"/>
          <w:szCs w:val="24"/>
          <w:u w:val="single"/>
        </w:rPr>
        <w:t>PENTA WEAR, CHENNAI</w:t>
      </w:r>
      <w:r>
        <w:rPr>
          <w:rFonts w:cs="Book Antiqua" w:ascii="Book Antiqua" w:hAnsi="Book Antiqua"/>
          <w:sz w:val="24"/>
          <w:szCs w:val="24"/>
        </w:rPr>
        <w:t xml:space="preserve"> </w:t>
        <w:tab/>
        <w:tab/>
        <w:tab/>
        <w:tab/>
        <w:tab/>
        <w:t>Jan1997-Aug2004</w:t>
      </w:r>
    </w:p>
    <w:p>
      <w:pPr>
        <w:pStyle w:val="Normal"/>
        <w:jc w:val="both"/>
        <w:rPr>
          <w:rFonts w:ascii="Book Antiqua" w:hAnsi="Book Antiqua" w:cs="Calibri"/>
          <w:b/>
          <w:b/>
          <w:bCs/>
          <w:sz w:val="24"/>
          <w:szCs w:val="24"/>
        </w:rPr>
      </w:pPr>
      <w:r>
        <w:rPr>
          <w:rFonts w:cs="Calibri" w:ascii="Book Antiqua" w:hAnsi="Book Antiqua"/>
          <w:b/>
          <w:bCs/>
          <w:sz w:val="24"/>
          <w:szCs w:val="24"/>
        </w:rPr>
        <w:t>Export Assistant</w:t>
      </w:r>
    </w:p>
    <w:p>
      <w:pPr>
        <w:pStyle w:val="Normal"/>
        <w:spacing w:lineRule="auto" w:line="276"/>
        <w:ind w:left="360" w:hanging="0"/>
        <w:jc w:val="both"/>
        <w:rPr>
          <w:rFonts w:ascii="Book Antiqua" w:hAnsi="Book Antiqua" w:cs="Book Antiqua"/>
          <w:b/>
          <w:b/>
          <w:bCs/>
          <w:sz w:val="24"/>
          <w:szCs w:val="24"/>
        </w:rPr>
      </w:pPr>
      <w:r>
        <w:rPr>
          <w:rFonts w:cs="Book Antiqua" w:ascii="Book Antiqua" w:hAnsi="Book Antiqua"/>
          <w:b/>
          <w:bCs/>
          <w:sz w:val="24"/>
          <w:szCs w:val="24"/>
        </w:rPr>
      </w:r>
    </w:p>
    <w:p>
      <w:pPr>
        <w:pStyle w:val="Normal"/>
        <w:numPr>
          <w:ilvl w:val="0"/>
          <w:numId w:val="2"/>
        </w:numPr>
        <w:tabs>
          <w:tab w:val="clear" w:pos="720"/>
        </w:tabs>
        <w:spacing w:lineRule="auto" w:line="276"/>
        <w:jc w:val="both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  <w:t>Accountable for preparation of documentation, both at pre shipment stage and post shipment stage.</w:t>
      </w:r>
    </w:p>
    <w:p>
      <w:pPr>
        <w:pStyle w:val="Normal"/>
        <w:numPr>
          <w:ilvl w:val="0"/>
          <w:numId w:val="2"/>
        </w:numPr>
        <w:tabs>
          <w:tab w:val="clear" w:pos="720"/>
        </w:tabs>
        <w:spacing w:lineRule="auto" w:line="276"/>
        <w:jc w:val="both"/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  <w:t>Prepared Invoices, Packing lists, other Shipping Documents and Bank Documents and managed Performa Invoices for Letters of Credit and general office routine work.</w:t>
      </w:r>
    </w:p>
    <w:p>
      <w:pPr>
        <w:pStyle w:val="Heading5"/>
        <w:numPr>
          <w:ilvl w:val="4"/>
          <w:numId w:val="1"/>
        </w:numPr>
        <w:rPr>
          <w:rFonts w:ascii="Book Antiqua" w:hAnsi="Book Antiqua" w:cs="Book Antiqua"/>
          <w:sz w:val="24"/>
          <w:szCs w:val="24"/>
          <w:u w:val="single"/>
        </w:rPr>
      </w:pPr>
      <w:r>
        <w:rPr>
          <w:rFonts w:cs="Book Antiqua" w:ascii="Book Antiqua" w:hAnsi="Book Antiqua"/>
          <w:sz w:val="24"/>
          <w:szCs w:val="24"/>
          <w:u w:val="single"/>
        </w:rPr>
      </w:r>
    </w:p>
    <w:p>
      <w:pPr>
        <w:pStyle w:val="Heading5"/>
        <w:numPr>
          <w:ilvl w:val="4"/>
          <w:numId w:val="1"/>
        </w:numPr>
        <w:rPr/>
      </w:pPr>
      <w:r>
        <w:rPr>
          <w:rFonts w:cs="Book Antiqua" w:ascii="Book Antiqua" w:hAnsi="Book Antiqua"/>
          <w:sz w:val="24"/>
          <w:szCs w:val="24"/>
          <w:u w:val="single"/>
        </w:rPr>
        <w:t>TARUNEE LOKA, CHENNAI</w:t>
      </w:r>
      <w:r>
        <w:rPr>
          <w:rFonts w:cs="Book Antiqua" w:ascii="Book Antiqua" w:hAnsi="Book Antiqua"/>
          <w:sz w:val="24"/>
          <w:szCs w:val="24"/>
        </w:rPr>
        <w:tab/>
        <w:tab/>
        <w:tab/>
        <w:tab/>
        <w:tab/>
        <w:t>May1994–Jun1995</w:t>
      </w:r>
    </w:p>
    <w:p>
      <w:pPr>
        <w:pStyle w:val="Normal"/>
        <w:jc w:val="both"/>
        <w:rPr>
          <w:rFonts w:ascii="Book Antiqua" w:hAnsi="Book Antiqua" w:cs="Book Antiqua"/>
          <w:sz w:val="24"/>
          <w:szCs w:val="24"/>
        </w:rPr>
      </w:pPr>
      <w:r>
        <w:rPr>
          <w:rFonts w:cs="Book Antiqua" w:ascii="Book Antiqua" w:hAnsi="Book Antiqua"/>
          <w:sz w:val="24"/>
          <w:szCs w:val="24"/>
        </w:rPr>
        <w:t>Trainee-EDP Department</w:t>
      </w:r>
    </w:p>
    <w:p>
      <w:pPr>
        <w:pStyle w:val="Normal"/>
        <w:jc w:val="both"/>
        <w:rPr>
          <w:rFonts w:ascii="Book Antiqua" w:hAnsi="Book Antiqua" w:cs="Book Antiqua"/>
          <w:sz w:val="24"/>
          <w:szCs w:val="24"/>
        </w:rPr>
      </w:pPr>
      <w:r>
        <w:rPr>
          <w:rFonts w:cs="Book Antiqua" w:ascii="Book Antiqua" w:hAnsi="Book Antiqua"/>
          <w:sz w:val="24"/>
          <w:szCs w:val="24"/>
        </w:rPr>
      </w:r>
    </w:p>
    <w:p>
      <w:pPr>
        <w:pStyle w:val="Heading4"/>
        <w:numPr>
          <w:ilvl w:val="3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Book Antiqua" w:hAnsi="Book Antiqua" w:cs="Book Antiqua"/>
          <w:sz w:val="24"/>
          <w:szCs w:val="24"/>
        </w:rPr>
      </w:pPr>
      <w:r>
        <w:rPr>
          <w:rFonts w:cs="Book Antiqua" w:ascii="Book Antiqua" w:hAnsi="Book Antiqua"/>
          <w:sz w:val="24"/>
          <w:szCs w:val="24"/>
        </w:rPr>
        <w:t>EDUCATION</w:t>
      </w:r>
    </w:p>
    <w:p>
      <w:pPr>
        <w:pStyle w:val="NoSpacing"/>
        <w:numPr>
          <w:ilvl w:val="0"/>
          <w:numId w:val="5"/>
        </w:numPr>
        <w:spacing w:lineRule="auto" w:line="276"/>
        <w:rPr>
          <w:rFonts w:ascii="Book Antiqua" w:hAnsi="Book Antiqua" w:cs="Book Antiqua"/>
          <w:sz w:val="22"/>
          <w:szCs w:val="22"/>
          <w:lang w:val="en-US"/>
        </w:rPr>
      </w:pPr>
      <w:r>
        <w:rPr>
          <w:rFonts w:cs="Book Antiqua" w:ascii="Book Antiqua" w:hAnsi="Book Antiqua"/>
          <w:sz w:val="22"/>
          <w:szCs w:val="22"/>
          <w:lang w:val="en-US"/>
        </w:rPr>
        <w:t>B.A. (Economics), Madras University, 1993</w:t>
      </w:r>
      <w:r>
        <w:rPr>
          <w:rFonts w:eastAsia="Times New Roman" w:cs="Calibri" w:ascii="Book Antiqua" w:hAnsi="Book Antiqua"/>
          <w:sz w:val="22"/>
          <w:szCs w:val="22"/>
          <w:lang w:val="en-US"/>
        </w:rPr>
        <w:t xml:space="preserve"> </w:t>
      </w:r>
    </w:p>
    <w:p>
      <w:pPr>
        <w:pStyle w:val="Normal"/>
        <w:numPr>
          <w:ilvl w:val="0"/>
          <w:numId w:val="5"/>
        </w:numPr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  <w:t>Diploma, Graphic User Interface, Covering Windows 95, MS-Office, Visual Basic &amp;, Power Builder (Orchid Soft Systems), 1997</w:t>
      </w:r>
    </w:p>
    <w:p>
      <w:pPr>
        <w:pStyle w:val="Normal"/>
        <w:rPr>
          <w:rFonts w:ascii="Book Antiqua" w:hAnsi="Book Antiqua" w:cs="Book Antiqua"/>
          <w:sz w:val="24"/>
          <w:szCs w:val="24"/>
        </w:rPr>
      </w:pPr>
      <w:r>
        <w:rPr>
          <w:rFonts w:cs="Book Antiqua" w:ascii="Book Antiqua" w:hAnsi="Book Antiqua"/>
          <w:sz w:val="24"/>
          <w:szCs w:val="24"/>
        </w:rPr>
      </w:r>
    </w:p>
    <w:p>
      <w:pPr>
        <w:pStyle w:val="Heading4"/>
        <w:numPr>
          <w:ilvl w:val="3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Book Antiqua" w:hAnsi="Book Antiqua" w:cs="Book Antiqua"/>
          <w:sz w:val="24"/>
          <w:szCs w:val="24"/>
        </w:rPr>
      </w:pPr>
      <w:r>
        <w:rPr>
          <w:rFonts w:cs="Book Antiqua" w:ascii="Book Antiqua" w:hAnsi="Book Antiqua"/>
          <w:sz w:val="24"/>
          <w:szCs w:val="24"/>
        </w:rPr>
        <w:t>TRAINING COURSE</w:t>
      </w:r>
    </w:p>
    <w:p>
      <w:pPr>
        <w:pStyle w:val="Normal"/>
        <w:rPr>
          <w:rFonts w:ascii="Book Antiqua" w:hAnsi="Book Antiqua" w:cs="Book Antiqua"/>
          <w:sz w:val="24"/>
          <w:szCs w:val="24"/>
        </w:rPr>
      </w:pPr>
      <w:r>
        <w:rPr>
          <w:rFonts w:cs="Book Antiqua" w:ascii="Book Antiqua" w:hAnsi="Book Antiqua"/>
          <w:sz w:val="24"/>
          <w:szCs w:val="24"/>
        </w:rPr>
        <w:tab/>
        <w:t>AMET [Academy of Maritime Education and Training, ECR, Kanathur ]</w:t>
      </w:r>
    </w:p>
    <w:p>
      <w:pPr>
        <w:pStyle w:val="Normal"/>
        <w:rPr>
          <w:rFonts w:ascii="Book Antiqua" w:hAnsi="Book Antiqua" w:cs="Book Antiqua"/>
          <w:sz w:val="24"/>
          <w:szCs w:val="24"/>
        </w:rPr>
      </w:pPr>
      <w:r>
        <w:rPr>
          <w:rFonts w:cs="Book Antiqua" w:ascii="Book Antiqua" w:hAnsi="Book Antiqua"/>
          <w:sz w:val="24"/>
          <w:szCs w:val="24"/>
        </w:rPr>
        <w:tab/>
      </w:r>
    </w:p>
    <w:p>
      <w:pPr>
        <w:pStyle w:val="Normal"/>
        <w:numPr>
          <w:ilvl w:val="0"/>
          <w:numId w:val="4"/>
        </w:numPr>
        <w:rPr>
          <w:rFonts w:ascii="Book Antiqua" w:hAnsi="Book Antiqua" w:cs="Calibri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  <w:t>Proficiency in Personal Survival Techniques [ 08</w:t>
      </w:r>
      <w:r>
        <w:rPr>
          <w:rFonts w:cs="Book Antiqua" w:ascii="Book Antiqua" w:hAnsi="Book Antiqua"/>
          <w:sz w:val="22"/>
          <w:szCs w:val="22"/>
          <w:vertAlign w:val="superscript"/>
        </w:rPr>
        <w:t>th</w:t>
      </w:r>
      <w:r>
        <w:rPr>
          <w:rFonts w:cs="Book Antiqua" w:ascii="Book Antiqua" w:hAnsi="Book Antiqua"/>
          <w:sz w:val="22"/>
          <w:szCs w:val="22"/>
        </w:rPr>
        <w:t xml:space="preserve"> Nov 2006  ]</w:t>
      </w:r>
    </w:p>
    <w:p>
      <w:pPr>
        <w:pStyle w:val="Normal"/>
        <w:numPr>
          <w:ilvl w:val="0"/>
          <w:numId w:val="4"/>
        </w:numPr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  <w:t>Proficiency in Personal Safety &amp; Social Responsibilities [ 11</w:t>
      </w:r>
      <w:r>
        <w:rPr>
          <w:rFonts w:cs="Book Antiqua" w:ascii="Book Antiqua" w:hAnsi="Book Antiqua"/>
          <w:sz w:val="22"/>
          <w:szCs w:val="22"/>
          <w:vertAlign w:val="superscript"/>
        </w:rPr>
        <w:t>th</w:t>
      </w:r>
      <w:r>
        <w:rPr>
          <w:rFonts w:cs="Book Antiqua" w:ascii="Book Antiqua" w:hAnsi="Book Antiqua"/>
          <w:sz w:val="22"/>
          <w:szCs w:val="22"/>
        </w:rPr>
        <w:t xml:space="preserve"> Nov 2006 ]</w:t>
      </w:r>
    </w:p>
    <w:p>
      <w:pPr>
        <w:pStyle w:val="Normal"/>
        <w:numPr>
          <w:ilvl w:val="0"/>
          <w:numId w:val="4"/>
        </w:numPr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  <w:t>Proficiency in Fire Prevention &amp; Fire Fighting [ 15</w:t>
      </w:r>
      <w:r>
        <w:rPr>
          <w:rFonts w:cs="Book Antiqua" w:ascii="Book Antiqua" w:hAnsi="Book Antiqua"/>
          <w:sz w:val="22"/>
          <w:szCs w:val="22"/>
          <w:vertAlign w:val="superscript"/>
        </w:rPr>
        <w:t>th</w:t>
      </w:r>
      <w:r>
        <w:rPr>
          <w:rFonts w:cs="Book Antiqua" w:ascii="Book Antiqua" w:hAnsi="Book Antiqua"/>
          <w:sz w:val="22"/>
          <w:szCs w:val="22"/>
        </w:rPr>
        <w:t xml:space="preserve"> Nov 2006 ]</w:t>
      </w:r>
    </w:p>
    <w:p>
      <w:pPr>
        <w:pStyle w:val="Normal"/>
        <w:numPr>
          <w:ilvl w:val="0"/>
          <w:numId w:val="4"/>
        </w:numPr>
        <w:rPr>
          <w:rFonts w:ascii="Book Antiqua" w:hAnsi="Book Antiqua" w:cs="Book Antiqua"/>
          <w:sz w:val="22"/>
          <w:szCs w:val="22"/>
        </w:rPr>
      </w:pPr>
      <w:r>
        <w:rPr>
          <w:rFonts w:cs="Book Antiqua" w:ascii="Book Antiqua" w:hAnsi="Book Antiqua"/>
          <w:sz w:val="22"/>
          <w:szCs w:val="22"/>
        </w:rPr>
        <w:t>Proficiency in Elementary First Aid [ 17</w:t>
      </w:r>
      <w:r>
        <w:rPr>
          <w:rFonts w:cs="Book Antiqua" w:ascii="Book Antiqua" w:hAnsi="Book Antiqua"/>
          <w:sz w:val="22"/>
          <w:szCs w:val="22"/>
          <w:vertAlign w:val="superscript"/>
        </w:rPr>
        <w:t>th</w:t>
      </w:r>
      <w:r>
        <w:rPr>
          <w:rFonts w:cs="Book Antiqua" w:ascii="Book Antiqua" w:hAnsi="Book Antiqua"/>
          <w:sz w:val="22"/>
          <w:szCs w:val="22"/>
        </w:rPr>
        <w:t xml:space="preserve"> Nov 2006 ]</w:t>
      </w:r>
    </w:p>
    <w:p>
      <w:pPr>
        <w:pStyle w:val="Normal"/>
        <w:jc w:val="both"/>
        <w:rPr>
          <w:rFonts w:ascii="Book Antiqua" w:hAnsi="Book Antiqua" w:cs="Book Antiqua"/>
          <w:b/>
          <w:b/>
          <w:sz w:val="24"/>
          <w:szCs w:val="24"/>
        </w:rPr>
      </w:pPr>
      <w:r>
        <w:rPr>
          <w:rFonts w:cs="Book Antiqua" w:ascii="Book Antiqua" w:hAnsi="Book Antiqua"/>
          <w:b/>
          <w:sz w:val="24"/>
          <w:szCs w:val="24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Book Antiqua" w:hAnsi="Book Antiqua" w:cs="Book Antiqua"/>
          <w:b/>
          <w:b/>
          <w:sz w:val="24"/>
          <w:szCs w:val="24"/>
        </w:rPr>
      </w:pPr>
      <w:r>
        <w:rPr>
          <w:rFonts w:cs="Book Antiqua" w:ascii="Book Antiqua" w:hAnsi="Book Antiqua"/>
          <w:b/>
          <w:sz w:val="24"/>
          <w:szCs w:val="24"/>
        </w:rPr>
        <w:t>PERSONAL DETAILS</w:t>
      </w:r>
    </w:p>
    <w:p>
      <w:pPr>
        <w:pStyle w:val="Normal"/>
        <w:rPr>
          <w:rFonts w:ascii="Book Antiqua" w:hAnsi="Book Antiqua" w:cs="Calibri"/>
          <w:b/>
          <w:b/>
          <w:sz w:val="22"/>
          <w:szCs w:val="22"/>
        </w:rPr>
      </w:pPr>
      <w:r>
        <w:rPr>
          <w:rFonts w:cs="Calibri" w:ascii="Book Antiqua" w:hAnsi="Book Antiqua"/>
          <w:b/>
          <w:sz w:val="22"/>
          <w:szCs w:val="22"/>
        </w:rPr>
      </w:r>
    </w:p>
    <w:p>
      <w:pPr>
        <w:pStyle w:val="Normal"/>
        <w:rPr>
          <w:rFonts w:ascii="Book Antiqua" w:hAnsi="Book Antiqua" w:cs="Calibri"/>
          <w:sz w:val="22"/>
          <w:szCs w:val="22"/>
        </w:rPr>
      </w:pPr>
      <w:r>
        <w:rPr>
          <w:rFonts w:cs="Calibri" w:ascii="Book Antiqua" w:hAnsi="Book Antiqua"/>
          <w:b/>
          <w:sz w:val="22"/>
          <w:szCs w:val="22"/>
        </w:rPr>
        <w:t>Date of Birth</w:t>
      </w:r>
      <w:r>
        <w:rPr>
          <w:rFonts w:cs="Calibri" w:ascii="Book Antiqua" w:hAnsi="Book Antiqua"/>
          <w:sz w:val="22"/>
          <w:szCs w:val="22"/>
        </w:rPr>
        <w:t>: 17 December 1967</w:t>
      </w:r>
    </w:p>
    <w:p>
      <w:pPr>
        <w:pStyle w:val="Normal"/>
        <w:rPr>
          <w:rFonts w:ascii="Book Antiqua" w:hAnsi="Book Antiqua" w:cs="Calibri"/>
          <w:sz w:val="22"/>
          <w:szCs w:val="22"/>
        </w:rPr>
      </w:pPr>
      <w:r>
        <w:rPr>
          <w:rFonts w:cs="Calibri" w:ascii="Book Antiqua" w:hAnsi="Book Antiqua"/>
          <w:b/>
          <w:sz w:val="22"/>
          <w:szCs w:val="22"/>
        </w:rPr>
        <w:t>Nationality:</w:t>
      </w:r>
      <w:r>
        <w:rPr>
          <w:rFonts w:cs="Calibri" w:ascii="Book Antiqua" w:hAnsi="Book Antiqua"/>
          <w:sz w:val="22"/>
          <w:szCs w:val="22"/>
        </w:rPr>
        <w:t xml:space="preserve"> Indian</w:t>
      </w:r>
    </w:p>
    <w:p>
      <w:pPr>
        <w:pStyle w:val="Normal"/>
        <w:rPr>
          <w:rFonts w:ascii="Book Antiqua" w:hAnsi="Book Antiqua" w:cs="Calibri"/>
          <w:sz w:val="22"/>
          <w:szCs w:val="22"/>
        </w:rPr>
      </w:pPr>
      <w:r>
        <w:rPr>
          <w:rFonts w:cs="Calibri" w:ascii="Book Antiqua" w:hAnsi="Book Antiqua"/>
          <w:b/>
          <w:sz w:val="22"/>
          <w:szCs w:val="22"/>
        </w:rPr>
        <w:t>Passport:</w:t>
      </w:r>
      <w:r>
        <w:rPr>
          <w:rFonts w:cs="Calibri" w:ascii="Book Antiqua" w:hAnsi="Book Antiqua"/>
          <w:sz w:val="22"/>
          <w:szCs w:val="22"/>
        </w:rPr>
        <w:t xml:space="preserve"> </w:t>
      </w:r>
      <w:r>
        <w:rPr>
          <w:rFonts w:cs="Book Antiqua" w:ascii="Book Antiqua" w:hAnsi="Book Antiqua"/>
          <w:bCs/>
          <w:sz w:val="22"/>
          <w:szCs w:val="22"/>
        </w:rPr>
        <w:t>K8433337</w:t>
      </w:r>
      <w:r>
        <w:rPr>
          <w:rFonts w:cs="Calibri" w:ascii="Book Antiqua" w:hAnsi="Book Antiqua"/>
          <w:sz w:val="22"/>
          <w:szCs w:val="22"/>
        </w:rPr>
        <w:t xml:space="preserve"> Expiry</w:t>
      </w:r>
      <w:r>
        <w:rPr>
          <w:rFonts w:cs="Calibri" w:ascii="Book Antiqua" w:hAnsi="Book Antiqua"/>
          <w:b/>
          <w:sz w:val="22"/>
          <w:szCs w:val="22"/>
        </w:rPr>
        <w:t xml:space="preserve"> Date</w:t>
      </w:r>
      <w:r>
        <w:rPr>
          <w:rFonts w:cs="Calibri" w:ascii="Book Antiqua" w:hAnsi="Book Antiqua"/>
          <w:sz w:val="22"/>
          <w:szCs w:val="22"/>
        </w:rPr>
        <w:t xml:space="preserve">: </w:t>
      </w:r>
      <w:r>
        <w:rPr>
          <w:rFonts w:cs="Calibri" w:ascii="Book Antiqua" w:hAnsi="Book Antiqua"/>
          <w:bCs/>
          <w:sz w:val="22"/>
          <w:szCs w:val="22"/>
        </w:rPr>
        <w:t>26 /09/2022</w:t>
      </w:r>
    </w:p>
    <w:p>
      <w:pPr>
        <w:pStyle w:val="Normal"/>
        <w:rPr>
          <w:rFonts w:ascii="Book Antiqua" w:hAnsi="Book Antiqua" w:cs="Calibri"/>
          <w:sz w:val="22"/>
          <w:szCs w:val="22"/>
        </w:rPr>
      </w:pPr>
      <w:r>
        <w:rPr>
          <w:rFonts w:cs="Calibri" w:ascii="Book Antiqua" w:hAnsi="Book Antiqua"/>
          <w:b/>
          <w:sz w:val="22"/>
          <w:szCs w:val="22"/>
        </w:rPr>
        <w:t xml:space="preserve">Languages: </w:t>
      </w:r>
      <w:r>
        <w:rPr>
          <w:rFonts w:cs="Calibri" w:ascii="Book Antiqua" w:hAnsi="Book Antiqua"/>
          <w:sz w:val="22"/>
          <w:szCs w:val="22"/>
        </w:rPr>
        <w:t xml:space="preserve">English, Malayalam &amp; Tamil </w:t>
      </w:r>
    </w:p>
    <w:p>
      <w:pPr>
        <w:pStyle w:val="Normal"/>
        <w:rPr/>
      </w:pPr>
      <w:r>
        <w:rPr>
          <w:rFonts w:cs="Calibri" w:ascii="Book Antiqua" w:hAnsi="Book Antiqua"/>
          <w:b/>
          <w:sz w:val="22"/>
          <w:szCs w:val="22"/>
        </w:rPr>
        <w:t>References:</w:t>
      </w:r>
      <w:r>
        <w:rPr>
          <w:rFonts w:cs="Calibri" w:ascii="Book Antiqua" w:hAnsi="Book Antiqua"/>
          <w:sz w:val="22"/>
          <w:szCs w:val="22"/>
        </w:rPr>
        <w:t xml:space="preserve"> Available upon request</w:t>
      </w:r>
    </w:p>
    <w:sectPr>
      <w:footerReference w:type="default" r:id="rId2"/>
      <w:type w:val="nextPage"/>
      <w:pgSz w:w="11906" w:h="16838"/>
      <w:pgMar w:left="1440" w:right="1440" w:header="0" w:top="1440" w:footer="720" w:bottom="1440" w:gutter="0"/>
      <w:pgNumType w:fmt="decimal"/>
      <w:formProt w:val="false"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0"/>
    <w:family w:val="swiss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Tahoma">
    <w:charset w:val="00"/>
    <w:family w:val="swiss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Comic Sans MS">
    <w:charset w:val="00"/>
    <w:family w:val="script"/>
    <w:pitch w:val="variable"/>
  </w:font>
  <w:font w:name="Book Antiqu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rFonts w:ascii="Times New Roman" w:hAnsi="Times New Roman" w:cs="Times New Roman"/>
        <w:b/>
        <w:b/>
        <w:i/>
        <w:i/>
      </w:rPr>
    </w:pPr>
    <w:r>
      <w:rPr>
        <w:rFonts w:cs="Times New Roman" w:ascii="Times New Roman" w:hAnsi="Times New Roman"/>
        <w:b/>
        <w:i/>
      </w:rPr>
      <w:tab/>
      <w:tab/>
      <w:tab/>
    </w:r>
  </w:p>
  <w:p>
    <w:pPr>
      <w:pStyle w:val="Footer"/>
      <w:jc w:val="center"/>
      <w:rPr>
        <w:rFonts w:ascii="Times New Roman" w:hAnsi="Times New Roman" w:cs="Times New Roman"/>
        <w:b/>
        <w:b/>
        <w:i/>
        <w:i/>
      </w:rPr>
    </w:pPr>
    <w:r>
      <w:rPr>
        <w:rFonts w:cs="Times New Roman" w:ascii="Times New Roman" w:hAnsi="Times New Roman"/>
        <w:b/>
        <w:i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16"/>
        <w:i w:val="false"/>
        <w:b/>
        <w:szCs w:val="24"/>
        <w:rFonts w:cs="Symbol"/>
        <w:color w:val="000000"/>
      </w:rPr>
    </w:lvl>
  </w:abstractNum>
  <w:abstractNum w:abstractNumId="3">
    <w:lvl w:ilvl="0">
      <w:start w:val="1"/>
      <w:numFmt w:val="bullet"/>
      <w:lvlText w:val=""/>
      <w:lvlJc w:val="left"/>
      <w:pPr>
        <w:ind w:left="720" w:hanging="360"/>
      </w:pPr>
      <w:rPr>
        <w:rFonts w:ascii="Symbol" w:hAnsi="Symbol" w:cs="Symbol" w:hint="default"/>
        <w:sz w:val="16"/>
        <w:i w:val="false"/>
        <w:b/>
        <w:rFonts w:cs="Symbol"/>
        <w:color w:val="000000"/>
      </w:rPr>
    </w:lvl>
  </w:abstractNum>
  <w:abstractNum w:abstractNumId="4">
    <w:lvl w:ilvl="0">
      <w:start w:val="1"/>
      <w:numFmt w:val="bullet"/>
      <w:lvlText w:val=""/>
      <w:lvlJc w:val="left"/>
      <w:pPr>
        <w:ind w:left="720" w:hanging="360"/>
      </w:pPr>
      <w:rPr>
        <w:rFonts w:ascii="Symbol" w:hAnsi="Symbol" w:cs="Symbol" w:hint="default"/>
        <w:sz w:val="16"/>
        <w:i w:val="false"/>
        <w:b/>
        <w:szCs w:val="22"/>
        <w:rFonts w:cs="Symbol"/>
        <w:color w:val="000000"/>
      </w:rPr>
    </w:lvl>
  </w:abstractNum>
  <w:abstractNum w:abstractNumId="5">
    <w:lvl w:ilvl="0">
      <w:start w:val="1"/>
      <w:numFmt w:val="bullet"/>
      <w:lvlText w:val=""/>
      <w:lvlJc w:val="left"/>
      <w:pPr>
        <w:ind w:left="720" w:hanging="360"/>
      </w:pPr>
      <w:rPr>
        <w:rFonts w:ascii="Symbol" w:hAnsi="Symbol" w:cs="Symbol" w:hint="default"/>
        <w:sz w:val="16"/>
        <w:i w:val="false"/>
        <w:b/>
        <w:szCs w:val="22"/>
        <w:rFonts w:cs="Symbol"/>
        <w:color w:val="000000"/>
        <w:lang w:val="en-U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Verdana" w:hAnsi="Verdana" w:eastAsia="Times New Roman" w:cs="Verdana"/>
      <w:color w:val="auto"/>
      <w:sz w:val="20"/>
      <w:szCs w:val="20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jc w:val="both"/>
      <w:outlineLvl w:val="1"/>
    </w:pPr>
    <w:rPr>
      <w:rFonts w:ascii="Arial" w:hAnsi="Arial" w:cs="Arial"/>
      <w:i/>
      <w:u w:val="single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pBdr>
        <w:top w:val="single" w:sz="4" w:space="0" w:color="000000"/>
        <w:left w:val="single" w:sz="4" w:space="4" w:color="000000"/>
        <w:bottom w:val="single" w:sz="4" w:space="1" w:color="000000"/>
        <w:right w:val="single" w:sz="4" w:space="4" w:color="000000"/>
      </w:pBdr>
      <w:shd w:fill="FFFFFF" w:val="clear"/>
      <w:jc w:val="center"/>
      <w:outlineLvl w:val="3"/>
    </w:pPr>
    <w:rPr>
      <w:rFonts w:ascii="Arial" w:hAnsi="Arial" w:cs="Arial"/>
      <w:b/>
      <w:sz w:val="22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pBdr>
        <w:top w:val="single" w:sz="4" w:space="1" w:color="FFFFFF"/>
        <w:left w:val="single" w:sz="4" w:space="4" w:color="FFFFFF"/>
        <w:bottom w:val="single" w:sz="4" w:space="1" w:color="FFFFFF"/>
        <w:right w:val="single" w:sz="4" w:space="4" w:color="FFFFFF"/>
      </w:pBdr>
      <w:outlineLvl w:val="4"/>
    </w:pPr>
    <w:rPr>
      <w:rFonts w:ascii="Arial" w:hAnsi="Arial" w:cs="Arial"/>
      <w:b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1z1">
    <w:name w:val="WW8Num1z1"/>
    <w:qFormat/>
    <w:rPr>
      <w:rFonts w:ascii="Symbol" w:hAnsi="Symbol" w:cs="Symbol"/>
      <w:sz w:val="20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1z4">
    <w:name w:val="WW8Num1z4"/>
    <w:qFormat/>
    <w:rPr>
      <w:rFonts w:ascii="Courier New" w:hAnsi="Courier New" w:cs="Courier New"/>
    </w:rPr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  <w:b/>
      <w:i w:val="false"/>
      <w:color w:val="000000"/>
      <w:sz w:val="16"/>
      <w:szCs w:val="24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  <w:b/>
      <w:i w:val="false"/>
      <w:color w:val="000000"/>
      <w:sz w:val="16"/>
      <w:szCs w:val="16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Wingdings" w:hAnsi="Wingdings" w:cs="Wingdings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Symbol" w:hAnsi="Symbol" w:eastAsia="Times New Roman" w:cs="Symbol"/>
      <w:b/>
      <w:i w:val="false"/>
      <w:color w:val="000000"/>
      <w:sz w:val="16"/>
    </w:rPr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rFonts w:ascii="Symbol" w:hAnsi="Symbol" w:cs="Symbol"/>
      <w:b/>
      <w:i w:val="false"/>
      <w:color w:val="000000"/>
      <w:sz w:val="16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Symbol" w:hAnsi="Symbol" w:cs="Symbol"/>
      <w:b/>
      <w:i w:val="false"/>
      <w:color w:val="000000"/>
      <w:sz w:val="16"/>
      <w:szCs w:val="22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Wingdings" w:hAnsi="Wingdings" w:cs="Wingdings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Symbol" w:hAnsi="Symbol" w:eastAsia="Times New Roman" w:cs="Symbol"/>
      <w:b/>
      <w:i w:val="false"/>
      <w:color w:val="000000"/>
      <w:sz w:val="16"/>
      <w:szCs w:val="22"/>
      <w:lang w:val="en-US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Wingdings" w:hAnsi="Wingdings" w:cs="Wingdings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3">
    <w:name w:val="WW8Num14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BalloonTextChar">
    <w:name w:val="Balloon Text Char"/>
    <w:qFormat/>
    <w:rPr>
      <w:rFonts w:ascii="Tahoma" w:hAnsi="Tahoma" w:cs="Tahoma"/>
      <w:sz w:val="16"/>
      <w:szCs w:val="16"/>
    </w:rPr>
  </w:style>
  <w:style w:type="character" w:styleId="Applestylespan">
    <w:name w:val="apple-style-span"/>
    <w:qFormat/>
    <w:rPr/>
  </w:style>
  <w:style w:type="character" w:styleId="NoSpacingChar">
    <w:name w:val="No Spacing Char"/>
    <w:qFormat/>
    <w:rPr>
      <w:rFonts w:ascii="Calibri" w:hAnsi="Calibri" w:eastAsia="Calibri" w:cs="Calibri"/>
      <w:lang w:val="en-IN" w:bidi="ar-SA"/>
    </w:rPr>
  </w:style>
  <w:style w:type="character" w:styleId="Emphasis">
    <w:name w:val="Emphasis"/>
    <w:qFormat/>
    <w:rPr>
      <w:i/>
      <w:iCs/>
    </w:rPr>
  </w:style>
  <w:style w:type="character" w:styleId="Heading4Char">
    <w:name w:val="Heading 4 Char"/>
    <w:qFormat/>
    <w:rPr>
      <w:rFonts w:ascii="Arial" w:hAnsi="Arial" w:cs="Arial"/>
      <w:b/>
      <w:sz w:val="22"/>
      <w:shd w:fill="FFFFFF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  <w:lang w:val="en-US"/>
    </w:rPr>
  </w:style>
  <w:style w:type="paragraph" w:styleId="NoSpacing">
    <w:name w:val="No Spacing"/>
    <w:qFormat/>
    <w:pPr>
      <w:widowControl/>
    </w:pPr>
    <w:rPr>
      <w:rFonts w:ascii="Calibri" w:hAnsi="Calibri" w:eastAsia="Calibri" w:cs="Calibri"/>
      <w:color w:val="auto"/>
      <w:sz w:val="20"/>
      <w:szCs w:val="20"/>
      <w:lang w:val="en-IN" w:bidi="ar-SA" w:eastAsia="zh-CN"/>
    </w:rPr>
  </w:style>
  <w:style w:type="paragraph" w:styleId="ListParagraph">
    <w:name w:val="List Paragraph"/>
    <w:basedOn w:val="Normal"/>
    <w:qFormat/>
    <w:pPr>
      <w:ind w:left="720" w:hanging="0"/>
    </w:pPr>
    <w:rPr>
      <w:rFonts w:ascii="Comic Sans MS" w:hAnsi="Comic Sans MS" w:eastAsia="Calibri" w:cs="Times New Roman"/>
      <w:sz w:val="24"/>
      <w:szCs w:val="22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2016-03-16T13:10:00Z</dcterms:created>
  <dc:creator>iepl</dc:creator>
  <dc:description/>
  <cp:keywords/>
  <dc:language>en-US</dc:language>
  <cp:lastModifiedBy>Dinesh</cp:lastModifiedBy>
  <dcterms:modified xsi:type="dcterms:W3CDTF">2017-08-03T15:01:00Z</dcterms:modified>
  <cp:revision>28</cp:revision>
  <dc:subject/>
  <dc:title>PRADEEP P</dc:title>
</cp:coreProperties>
</file>