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0"/>
        </w:rPr>
        <w:t xml:space="preserve">                          </w:t>
      </w:r>
      <w:r>
        <w:rPr>
          <w:sz w:val="20"/>
        </w:rPr>
        <w:tab/>
        <w:tab/>
        <w:t xml:space="preserve">                        </w:t>
      </w:r>
      <w:r>
        <w:rPr>
          <w:b/>
          <w:sz w:val="28"/>
          <w:szCs w:val="28"/>
          <w:u w:val="single"/>
        </w:rPr>
        <w:t>RESUME</w:t>
      </w:r>
    </w:p>
    <w:p>
      <w:pPr>
        <w:pStyle w:val="Normal"/>
        <w:rPr>
          <w:b/>
          <w:b/>
          <w:sz w:val="20"/>
          <w:szCs w:val="28"/>
          <w:u w:val="single"/>
        </w:rPr>
      </w:pPr>
      <w:r>
        <w:rPr>
          <w:b/>
          <w:sz w:val="20"/>
          <w:szCs w:val="28"/>
          <w:u w:val="single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Mohammad Reyazuddin Ahmad 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E-mail: </w:t>
      </w:r>
      <w:r>
        <w:rPr>
          <w:b/>
          <w:sz w:val="28"/>
          <w:szCs w:val="28"/>
          <w:u w:val="single"/>
        </w:rPr>
        <w:t>mdreyazuddin76@gmail.com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>
      <w:pPr>
        <w:pStyle w:val="Normal"/>
        <w:tabs>
          <w:tab w:val="left" w:pos="180" w:leader="none"/>
          <w:tab w:val="left" w:pos="2175" w:leader="none"/>
        </w:tabs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Mobile: +91-7631282494</w:t>
      </w:r>
      <w:r>
        <w:rPr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>post Applied for piping Foreman</w:t>
      </w:r>
    </w:p>
    <w:p>
      <w:pPr>
        <w:pStyle w:val="Normal"/>
        <w:tabs>
          <w:tab w:val="left" w:pos="180" w:leader="none"/>
          <w:tab w:val="left" w:pos="2175" w:leader="none"/>
        </w:tabs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tabs>
          <w:tab w:val="left" w:pos="180" w:leader="none"/>
          <w:tab w:val="left" w:pos="2175" w:leader="none"/>
        </w:tabs>
        <w:rPr>
          <w:szCs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-744855</wp:posOffset>
                </wp:positionH>
                <wp:positionV relativeFrom="paragraph">
                  <wp:posOffset>44450</wp:posOffset>
                </wp:positionV>
                <wp:extent cx="7087235" cy="635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442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.65pt,3.5pt" to="499.3pt,3.5pt" ID="Straight Connector 1" stroked="t" style="position:absolute">
                <v:stroke color="black" weight="44280" joinstyle="miter" endcap="square"/>
                <v:fill o:detectmouseclick="t" on="false"/>
              </v:line>
            </w:pict>
          </mc:Fallback>
        </mc:AlternateContent>
      </w:r>
      <w:r>
        <w:rPr>
          <w:szCs w:val="24"/>
        </w:rPr>
        <w:t xml:space="preserve"> </w:t>
      </w:r>
      <w:r>
        <w:rPr>
          <w:szCs w:val="24"/>
        </w:rPr>
        <w:t xml:space="preserve">                                                                               </w:t>
      </w:r>
      <w:r>
        <w:rPr>
          <w:szCs w:val="24"/>
        </w:rPr>
        <w:tab/>
        <w:tab/>
        <w:tab/>
        <w:tab/>
        <w:t xml:space="preserve">                        </w:t>
      </w:r>
    </w:p>
    <w:p>
      <w:pPr>
        <w:pStyle w:val="Normal"/>
        <w:shd w:fill="E0E0E0" w:val="clea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PROFESSIONAL OBJECTIVES</w:t>
      </w:r>
    </w:p>
    <w:p>
      <w:pPr>
        <w:pStyle w:val="Normal"/>
        <w:tabs>
          <w:tab w:val="left" w:pos="217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tabs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  <w:t>To learn and develop the abilities of working in a compentive environment for a brilliant career where I could have an opportunity to work enthusiastically for  the attainment of  personal and organizations objectives</w:t>
      </w:r>
    </w:p>
    <w:p>
      <w:pPr>
        <w:pStyle w:val="Normal"/>
        <w:tabs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E0E0E0" w:val="clea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p>
      <w:pPr>
        <w:pStyle w:val="Normal"/>
        <w:tabs>
          <w:tab w:val="left" w:pos="217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Matriculation passed from Bihar Board in 1996with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 div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fill="E0E0E0" w:val="clear"/>
        <w:tabs>
          <w:tab w:val="left" w:pos="2175" w:leader="none"/>
        </w:tabs>
        <w:ind w:right="-1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                         : Mohammad  Reyazuddin Ahmad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Father Name              :Mohammad  Naimullah ahmad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of Birth              :15/04/1974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Nationality                 : indian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Religion                     :Islam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Marital Status            :Married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Language Know        : Hindi,English&amp;Urdu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E0E0E0" w:val="clear"/>
        <w:tabs>
          <w:tab w:val="left" w:pos="2175" w:leader="none"/>
        </w:tabs>
        <w:ind w:right="-1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Permanent Addres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Village                              : Singahi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Post                                   :Hussainganj</w:t>
      </w:r>
    </w:p>
    <w:p>
      <w:pPr>
        <w:pStyle w:val="Normal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Ps                                      :Ander</w:t>
      </w:r>
    </w:p>
    <w:p>
      <w:pPr>
        <w:pStyle w:val="Normal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Distt                                  : Siwan</w:t>
      </w:r>
    </w:p>
    <w:p>
      <w:pPr>
        <w:pStyle w:val="Normal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Pin code                            :841237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State                                  :Bihar(India)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6"/>
        <w:numPr>
          <w:ilvl w:val="5"/>
          <w:numId w:val="1"/>
        </w:numPr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E0E0E0" w:val="clear"/>
        <w:tabs>
          <w:tab w:val="left" w:pos="2175" w:leader="none"/>
        </w:tabs>
        <w:ind w:right="-1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Passport Details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Passport no                           : L-1249032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Issue Date                             : 24/04/2014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Expiry                                   : 23/04/2024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Place of issue                        : Muscat 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3255" w:leader="none"/>
        </w:tabs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Total working Experience 18 yrs. </w:t>
      </w:r>
    </w:p>
    <w:p>
      <w:pPr>
        <w:pStyle w:val="Normal"/>
        <w:tabs>
          <w:tab w:val="left" w:pos="325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fill="D9D9D9" w:val="clear"/>
        <w:tabs>
          <w:tab w:val="left" w:pos="180" w:leader="none"/>
          <w:tab w:val="left" w:pos="217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Working Expericence : India Exp 08 &amp;Gulf Exp 10yrs</w:t>
      </w:r>
    </w:p>
    <w:p>
      <w:pPr>
        <w:pStyle w:val="Normal"/>
        <w:shd w:fill="D9D9D9" w:val="clear"/>
        <w:tabs>
          <w:tab w:val="left" w:pos="180" w:leader="none"/>
          <w:tab w:val="left" w:pos="217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180" w:leader="none"/>
        </w:tabs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Company                         : Galfar Engineering&amp;cons.saog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115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Designation                     :  piping Charge hand</w:t>
      </w:r>
    </w:p>
    <w:p>
      <w:pPr>
        <w:pStyle w:val="Normal"/>
        <w:tabs>
          <w:tab w:val="left" w:pos="1155" w:leader="none"/>
        </w:tabs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Duration                          : 16.05.2 009to09.05.2017 </w:t>
      </w:r>
    </w:p>
    <w:p>
      <w:pPr>
        <w:pStyle w:val="Normal"/>
        <w:tabs>
          <w:tab w:val="left" w:pos="115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Project                             :  Apelcourt  Nizwa Bowser (oman)</w:t>
      </w:r>
    </w:p>
    <w:p>
      <w:pPr>
        <w:pStyle w:val="Normal"/>
        <w:tabs>
          <w:tab w:val="left" w:pos="180" w:leader="none"/>
        </w:tabs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</w:tabs>
        <w:rPr/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Company                         :  Karpara Project Engineering LTD</w:t>
      </w:r>
    </w:p>
    <w:p>
      <w:pPr>
        <w:pStyle w:val="Normal"/>
        <w:tabs>
          <w:tab w:val="left" w:pos="180" w:leader="none"/>
        </w:tabs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Designation                     : piping charge hand                                                                                                                                                                                                                                                         :       Duration                          :  02.08.2007to08.03.2009</w:t>
      </w:r>
    </w:p>
    <w:p>
      <w:pPr>
        <w:pStyle w:val="Normal"/>
        <w:tabs>
          <w:tab w:val="left" w:pos="18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Project                             : Anpara Sonebhadra up</w:t>
      </w:r>
    </w:p>
    <w:p>
      <w:pPr>
        <w:pStyle w:val="Normal"/>
        <w:tabs>
          <w:tab w:val="left" w:pos="18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Company                       :  Larsen&amp; Toubro LTD</w:t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Designation                     : pipe Fitter</w:t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Duration                          : 22.05.2005to22.05.2007</w:t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Project                             : Ras Laffan power project </w:t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>Company                        :  Larsen&amp; Toubro LTD</w:t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Desination                       : pipe Fitter</w:t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Duration                          : 22.09.2002to22.10.2004</w:t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Project                             : Hazira Surat Gujrat</w:t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Company                       :  PUNJ LLOYD</w:t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Desination                      : pipe Fitter</w:t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Duration                         : 08.05.2000to21.06.2002</w:t>
      </w:r>
    </w:p>
    <w:p>
      <w:pPr>
        <w:pStyle w:val="Normal"/>
        <w:tabs>
          <w:tab w:val="left" w:pos="180" w:leader="none"/>
          <w:tab w:val="left" w:pos="2175" w:leader="none"/>
        </w:tabs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Project                           : Bhatinda pipe line project</w:t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217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D9D9D9" w:val="clear"/>
        <w:tabs>
          <w:tab w:val="left" w:pos="180" w:leader="none"/>
          <w:tab w:val="left" w:pos="217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pStyle w:val="Normal"/>
        <w:tabs>
          <w:tab w:val="left" w:pos="9360" w:leader="none"/>
        </w:tabs>
        <w:spacing w:lineRule="auto" w:line="360"/>
        <w:ind w:right="72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9360" w:leader="none"/>
        </w:tabs>
        <w:spacing w:lineRule="auto" w:line="360"/>
        <w:ind w:right="720" w:hanging="0"/>
        <w:jc w:val="both"/>
        <w:rPr>
          <w:sz w:val="28"/>
          <w:szCs w:val="28"/>
        </w:rPr>
      </w:pPr>
      <w:r>
        <w:rPr>
          <w:sz w:val="28"/>
          <w:szCs w:val="28"/>
        </w:rPr>
        <w:t>I hereby declare that the above-mentioned information is correct up to my     knowledge and I bear the responsibility for the correctness of the above-mentioned particulars.</w:t>
      </w:r>
    </w:p>
    <w:p>
      <w:pPr>
        <w:pStyle w:val="Normal"/>
        <w:tabs>
          <w:tab w:val="left" w:pos="9360" w:leader="none"/>
        </w:tabs>
        <w:spacing w:lineRule="auto" w:line="360"/>
        <w:ind w:righ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108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1080" w:leader="none"/>
        </w:tabs>
        <w:rPr>
          <w:sz w:val="28"/>
          <w:szCs w:val="28"/>
        </w:rPr>
      </w:pPr>
      <w:r>
        <w:rPr>
          <w:sz w:val="28"/>
          <w:szCs w:val="28"/>
        </w:rPr>
        <w:t>Place: siwan (bihar)</w:t>
      </w:r>
    </w:p>
    <w:p>
      <w:pPr>
        <w:pStyle w:val="Normal"/>
        <w:tabs>
          <w:tab w:val="left" w:pos="180" w:leader="none"/>
          <w:tab w:val="left" w:pos="108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80" w:leader="none"/>
          <w:tab w:val="left" w:pos="1080" w:leader="none"/>
        </w:tabs>
        <w:rPr/>
      </w:pPr>
      <w:r>
        <w:rPr>
          <w:sz w:val="28"/>
          <w:szCs w:val="28"/>
        </w:rPr>
        <w:t>Date:06.01.2018</w:t>
        <w:tab/>
        <w:tab/>
        <w:tab/>
        <w:tab/>
        <w:tab/>
        <w:tab/>
      </w:r>
    </w:p>
    <w:p>
      <w:pPr>
        <w:pStyle w:val="Normal"/>
        <w:tabs>
          <w:tab w:val="left" w:pos="180" w:leader="none"/>
          <w:tab w:val="left" w:pos="1080" w:leader="none"/>
        </w:tabs>
        <w:rPr/>
      </w:pPr>
      <w:r>
        <w:rPr>
          <w:sz w:val="28"/>
          <w:szCs w:val="28"/>
        </w:rPr>
        <w:tab/>
        <w:tab/>
        <w:tab/>
        <w:tab/>
        <w:tab/>
        <w:tab/>
        <w:t xml:space="preserve">                          (Mohammad Reyazuddin Aahmad)</w:t>
      </w:r>
    </w:p>
    <w:p>
      <w:pPr>
        <w:pStyle w:val="Normal"/>
        <w:tabs>
          <w:tab w:val="left" w:pos="180" w:leader="none"/>
          <w:tab w:val="left" w:pos="108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800" w:right="1080" w:header="0" w:top="54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8"/>
        <w:szCs w:val="28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b/>
      <w:color w:val="365F91"/>
      <w:sz w:val="28"/>
      <w:lang w:val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b/>
      <w:color w:val="4F81BD"/>
      <w:sz w:val="26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sz w:val="26"/>
      <w:lang w:val="en-US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i/>
      <w:color w:val="4F81BD"/>
      <w:sz w:val="20"/>
      <w:lang w:val="en-US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color w:val="243F60"/>
      <w:sz w:val="20"/>
      <w:lang w:val="en-US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3600" w:hanging="3600"/>
      <w:outlineLvl w:val="5"/>
    </w:pPr>
    <w:rPr>
      <w:b/>
      <w:sz w:val="28"/>
      <w:u w:val="single"/>
      <w:lang w:val="en-U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i/>
      <w:color w:val="404040"/>
      <w:sz w:val="20"/>
      <w:lang w:val="en-US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lang w:val="en-US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i/>
      <w:color w:val="404040"/>
      <w:sz w:val="20"/>
      <w:lang w:val="en-U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Courier New" w:hAnsi="Courier New" w:cs="Wingdings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sz w:val="28"/>
      <w:szCs w:val="28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EndnoteTextChar">
    <w:name w:val="Endnote Text Char"/>
    <w:qFormat/>
    <w:rPr>
      <w:rFonts w:ascii="Times New Roman" w:hAnsi="Times New Roman" w:eastAsia="Times New Roman" w:cs="Times New Roman"/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</w:rPr>
  </w:style>
  <w:style w:type="character" w:styleId="Heading6Char">
    <w:name w:val="Heading 6 Char"/>
    <w:qFormat/>
    <w:rPr>
      <w:rFonts w:ascii="Times New Roman" w:hAnsi="Times New Roman" w:eastAsia="Times New Roman" w:cs="Times New Roman"/>
      <w:b/>
      <w:sz w:val="28"/>
      <w:u w:val="single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sz w:val="26"/>
    </w:rPr>
  </w:style>
  <w:style w:type="character" w:styleId="BodyText2Char">
    <w:name w:val="Body Text 2 Char"/>
    <w:qFormat/>
    <w:rPr>
      <w:rFonts w:ascii="Times New Roman" w:hAnsi="Times New Roman" w:eastAsia="Times New Roman" w:cs="Times New Roman"/>
      <w:b/>
      <w:sz w:val="28"/>
    </w:rPr>
  </w:style>
  <w:style w:type="character" w:styleId="FootnoteCharacters">
    <w:name w:val="Footnote Characters"/>
    <w:qFormat/>
    <w:rPr>
      <w:vertAlign w:val="superscript"/>
    </w:rPr>
  </w:style>
  <w:style w:type="character" w:styleId="StrongEmphasis">
    <w:name w:val="Strong Emphasis"/>
    <w:qFormat/>
    <w:rPr>
      <w:b/>
    </w:rPr>
  </w:style>
  <w:style w:type="character" w:styleId="IntenseReference">
    <w:name w:val="Intense Reference"/>
    <w:qFormat/>
    <w:rPr>
      <w:b/>
      <w:smallCaps/>
      <w:color w:val="C0504D"/>
      <w:spacing w:val="5"/>
      <w:u w:val="single"/>
    </w:rPr>
  </w:style>
  <w:style w:type="character" w:styleId="Heading4Char">
    <w:name w:val="Heading 4 Char"/>
    <w:qFormat/>
    <w:rPr>
      <w:rFonts w:ascii="Times New Roman" w:hAnsi="Times New Roman" w:eastAsia="Times New Roman" w:cs="Times New Roman"/>
      <w:b/>
      <w:i/>
      <w:color w:val="4F81BD"/>
    </w:rPr>
  </w:style>
  <w:style w:type="character" w:styleId="Emphasis">
    <w:name w:val="Emphasis"/>
    <w:qFormat/>
    <w:rPr>
      <w:i/>
    </w:rPr>
  </w:style>
  <w:style w:type="character" w:styleId="FootnoteTextChar">
    <w:name w:val="Footnote Text Char"/>
    <w:qFormat/>
    <w:rPr>
      <w:sz w:val="20"/>
    </w:rPr>
  </w:style>
  <w:style w:type="character" w:styleId="BookTitle">
    <w:name w:val="Book Title"/>
    <w:qFormat/>
    <w:rPr>
      <w:b/>
      <w:smallCaps/>
      <w:spacing w:val="5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IntenseQuoteChar">
    <w:name w:val="Intense Quote Char"/>
    <w:qFormat/>
    <w:rPr>
      <w:b/>
      <w:i/>
      <w:color w:val="4F81BD"/>
    </w:rPr>
  </w:style>
  <w:style w:type="character" w:styleId="Heading5Char">
    <w:name w:val="Heading 5 Char"/>
    <w:qFormat/>
    <w:rPr>
      <w:rFonts w:ascii="Times New Roman" w:hAnsi="Times New Roman" w:eastAsia="Times New Roman" w:cs="Times New Roman"/>
      <w:color w:val="243F60"/>
    </w:rPr>
  </w:style>
  <w:style w:type="character" w:styleId="IntenseEmphasis">
    <w:name w:val="Intense Emphasis"/>
    <w:qFormat/>
    <w:rPr>
      <w:b/>
      <w:i/>
      <w:color w:val="4F81BD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color w:val="4F81BD"/>
      <w:sz w:val="26"/>
    </w:rPr>
  </w:style>
  <w:style w:type="character" w:styleId="TitleChar">
    <w:name w:val="Title Char"/>
    <w:qFormat/>
    <w:rPr>
      <w:rFonts w:ascii="Times New Roman" w:hAnsi="Times New Roman" w:eastAsia="Times New Roman" w:cs="Times New Roman"/>
      <w:color w:val="17365D"/>
      <w:spacing w:val="5"/>
      <w:sz w:val="52"/>
    </w:rPr>
  </w:style>
  <w:style w:type="character" w:styleId="Heading7Char">
    <w:name w:val="Heading 7 Char"/>
    <w:qFormat/>
    <w:rPr>
      <w:rFonts w:ascii="Times New Roman" w:hAnsi="Times New Roman" w:eastAsia="Times New Roman" w:cs="Times New Roman"/>
      <w:i/>
      <w:color w:val="404040"/>
    </w:rPr>
  </w:style>
  <w:style w:type="character" w:styleId="Heading9Char">
    <w:name w:val="Heading 9 Char"/>
    <w:qFormat/>
    <w:rPr>
      <w:rFonts w:ascii="Times New Roman" w:hAnsi="Times New Roman" w:eastAsia="Times New Roman" w:cs="Times New Roman"/>
      <w:i/>
      <w:color w:val="404040"/>
      <w:sz w:val="20"/>
    </w:rPr>
  </w:style>
  <w:style w:type="character" w:styleId="Heading8Char">
    <w:name w:val="Heading 8 Char"/>
    <w:qFormat/>
    <w:rPr>
      <w:rFonts w:ascii="Times New Roman" w:hAnsi="Times New Roman" w:eastAsia="Times New Roman" w:cs="Times New Roman"/>
      <w:color w:val="404040"/>
      <w:sz w:val="20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color w:val="365F91"/>
      <w:sz w:val="28"/>
    </w:rPr>
  </w:style>
  <w:style w:type="character" w:styleId="PlainTextChar">
    <w:name w:val="Plain Text Char"/>
    <w:qFormat/>
    <w:rPr>
      <w:rFonts w:ascii="Courier New" w:hAnsi="Courier New" w:cs="Courier New"/>
      <w:sz w:val="21"/>
    </w:rPr>
  </w:style>
  <w:style w:type="character" w:styleId="SubtleEmphasis">
    <w:name w:val="Subtle Emphasis"/>
    <w:qFormat/>
    <w:rPr>
      <w:i/>
      <w:color w:val="808080"/>
    </w:rPr>
  </w:style>
  <w:style w:type="character" w:styleId="SubtitleChar">
    <w:name w:val="Subtitle Char"/>
    <w:qFormat/>
    <w:rPr>
      <w:rFonts w:ascii="Times New Roman" w:hAnsi="Times New Roman" w:eastAsia="Times New Roman" w:cs="Times New Roman"/>
      <w:i/>
      <w:color w:val="4F81BD"/>
      <w:spacing w:val="15"/>
      <w:sz w:val="24"/>
    </w:rPr>
  </w:style>
  <w:style w:type="character" w:styleId="QuoteChar">
    <w:name w:val="Quote Char"/>
    <w:qFormat/>
    <w:rPr>
      <w:i/>
      <w:color w:val="000000"/>
    </w:rPr>
  </w:style>
  <w:style w:type="paragraph" w:styleId="Heading">
    <w:name w:val="Heading"/>
    <w:basedOn w:val="Normal"/>
    <w:next w:val="Normal"/>
    <w:qFormat/>
    <w:pPr>
      <w:pBdr>
        <w:bottom w:val="single" w:sz="8" w:space="0" w:color="4F81BD"/>
      </w:pBdr>
      <w:spacing w:lineRule="auto" w:line="240" w:before="0" w:after="300"/>
    </w:pPr>
    <w:rPr>
      <w:color w:val="17365D"/>
      <w:spacing w:val="5"/>
      <w:sz w:val="52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pPr/>
    <w:rPr>
      <w:sz w:val="20"/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lang w:val="en-US"/>
    </w:rPr>
  </w:style>
  <w:style w:type="paragraph" w:styleId="BodyText2">
    <w:name w:val="Body Text 2"/>
    <w:basedOn w:val="Normal"/>
    <w:qFormat/>
    <w:pPr>
      <w:jc w:val="both"/>
    </w:pPr>
    <w:rPr>
      <w:b/>
      <w:sz w:val="28"/>
      <w:lang w:val="en-US"/>
    </w:rPr>
  </w:style>
  <w:style w:type="paragraph" w:styleId="IntenseQuote">
    <w:name w:val="Intense Quote"/>
    <w:basedOn w:val="Normal"/>
    <w:next w:val="Normal"/>
    <w:qFormat/>
    <w:pPr>
      <w:pBdr>
        <w:bottom w:val="single" w:sz="4" w:space="0" w:color="4F81BD"/>
      </w:pBdr>
      <w:spacing w:before="200" w:after="280"/>
      <w:ind w:left="936" w:right="936" w:hanging="0"/>
    </w:pPr>
    <w:rPr>
      <w:b/>
      <w:i/>
      <w:color w:val="4F81BD"/>
      <w:sz w:val="20"/>
      <w:lang w:val="en-US"/>
    </w:rPr>
  </w:style>
  <w:style w:type="paragraph" w:styleId="Footnote">
    <w:name w:val="Footnote Text"/>
    <w:basedOn w:val="Normal"/>
    <w:pPr>
      <w:spacing w:lineRule="auto" w:line="240" w:before="0" w:after="0"/>
    </w:pPr>
    <w:rPr>
      <w:sz w:val="20"/>
      <w:lang w:val="en-US"/>
    </w:rPr>
  </w:style>
  <w:style w:type="paragraph" w:styleId="Quote">
    <w:name w:val="Quote"/>
    <w:basedOn w:val="Normal"/>
    <w:next w:val="Normal"/>
    <w:qFormat/>
    <w:pPr/>
    <w:rPr>
      <w:i/>
      <w:color w:val="000000"/>
      <w:sz w:val="20"/>
      <w:lang w:val="en-US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cs="Courier New"/>
      <w:sz w:val="21"/>
      <w:lang w:val="en-US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ubtitle">
    <w:name w:val="Subtitle"/>
    <w:basedOn w:val="Normal"/>
    <w:next w:val="Normal"/>
    <w:qFormat/>
    <w:pPr/>
    <w:rPr>
      <w:i/>
      <w:color w:val="4F81BD"/>
      <w:spacing w:val="15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2015-10-21T09:09:00Z</dcterms:created>
  <dc:creator>Palanivel</dc:creator>
  <dc:description/>
  <cp:keywords/>
  <dc:language>en-US</dc:language>
  <cp:lastModifiedBy>s haider</cp:lastModifiedBy>
  <dcterms:modified xsi:type="dcterms:W3CDTF">2018-01-06T18:15:00Z</dcterms:modified>
  <cp:revision>73</cp:revision>
  <dc:subject/>
  <dc:title/>
</cp:coreProperties>
</file>